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Arial" w:cs="Arial" w:hAnsi="Arial" w:eastAsia="Arial"/>
          <w:sz w:val="20"/>
          <w:szCs w:val="20"/>
          <w:rtl w:val="0"/>
        </w:rPr>
      </w:pPr>
      <w:r>
        <w:rPr>
          <w:rFonts w:ascii="Arial"/>
          <w:sz w:val="20"/>
          <w:szCs w:val="20"/>
          <w:rtl w:val="0"/>
          <w:lang w:val="en-US"/>
        </w:rPr>
        <w:t>Revelation 13</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The Beast out of the Sea</w:t>
      </w:r>
    </w:p>
    <w:p>
      <w:pPr>
        <w:pStyle w:val="Default"/>
        <w:bidi w:val="0"/>
        <w:ind w:left="0" w:right="0" w:firstLine="0"/>
        <w:jc w:val="left"/>
        <w:rPr>
          <w:rFonts w:ascii="Arial" w:cs="Arial" w:hAnsi="Arial" w:eastAsia="Arial"/>
          <w:sz w:val="20"/>
          <w:szCs w:val="20"/>
          <w:rtl w:val="0"/>
        </w:rPr>
      </w:pPr>
      <w:r>
        <w:rPr>
          <w:rFonts w:ascii="Arial"/>
          <w:sz w:val="20"/>
          <w:szCs w:val="20"/>
          <w:rtl w:val="0"/>
        </w:rPr>
        <w:t>13</w:t>
      </w:r>
      <w:r>
        <w:rPr>
          <w:rFonts w:hAnsi="Arial" w:hint="default"/>
          <w:sz w:val="20"/>
          <w:szCs w:val="20"/>
          <w:rtl w:val="0"/>
        </w:rPr>
        <w:t> </w:t>
      </w:r>
      <w:r>
        <w:rPr>
          <w:rFonts w:ascii="Arial"/>
          <w:sz w:val="20"/>
          <w:szCs w:val="20"/>
          <w:rtl w:val="0"/>
          <w:lang w:val="en-US"/>
        </w:rPr>
        <w:t>The dragon[</w:t>
      </w:r>
      <w:r>
        <w:rPr>
          <w:rFonts w:ascii="Arial"/>
          <w:color w:val="621e16"/>
          <w:sz w:val="20"/>
          <w:szCs w:val="20"/>
          <w:rtl w:val="0"/>
        </w:rPr>
        <w:t>a</w:t>
      </w:r>
      <w:r>
        <w:rPr>
          <w:rFonts w:ascii="Arial"/>
          <w:sz w:val="20"/>
          <w:szCs w:val="20"/>
          <w:rtl w:val="0"/>
          <w:lang w:val="en-US"/>
        </w:rPr>
        <w:t>] stood on the shore of the sea. And I saw a beast coming out of the sea. It had ten horns and seven heads, with ten crowns on its horns, and on each head a blasphemous name. 2</w:t>
      </w:r>
      <w:r>
        <w:rPr>
          <w:rFonts w:hAnsi="Arial" w:hint="default"/>
          <w:sz w:val="20"/>
          <w:szCs w:val="20"/>
          <w:rtl w:val="0"/>
        </w:rPr>
        <w:t> </w:t>
      </w:r>
      <w:r>
        <w:rPr>
          <w:rFonts w:ascii="Arial"/>
          <w:sz w:val="20"/>
          <w:szCs w:val="20"/>
          <w:rtl w:val="0"/>
          <w:lang w:val="en-US"/>
        </w:rPr>
        <w:t>The beast I saw resembled a l</w:t>
      </w:r>
      <w:r>
        <w:rPr>
          <w:rFonts w:ascii="Arial"/>
          <w:color w:val="54136b"/>
          <w:sz w:val="20"/>
          <w:szCs w:val="20"/>
          <w:rtl w:val="0"/>
          <w:lang w:val="en-US"/>
        </w:rPr>
        <w:t>eopard, but had feet like those of a bear and a mouth like that of a lion</w:t>
      </w:r>
      <w:r>
        <w:rPr>
          <w:rFonts w:ascii="Arial"/>
          <w:sz w:val="20"/>
          <w:szCs w:val="20"/>
          <w:rtl w:val="0"/>
          <w:lang w:val="en-US"/>
        </w:rPr>
        <w:t>. The dragon gave the beast his power and his throne and great authority. 3</w:t>
      </w:r>
      <w:r>
        <w:rPr>
          <w:rFonts w:hAnsi="Arial" w:hint="default"/>
          <w:sz w:val="20"/>
          <w:szCs w:val="20"/>
          <w:rtl w:val="0"/>
        </w:rPr>
        <w:t> </w:t>
      </w:r>
      <w:r>
        <w:rPr>
          <w:rFonts w:ascii="Arial"/>
          <w:color w:val="489bc9"/>
          <w:sz w:val="20"/>
          <w:szCs w:val="20"/>
          <w:rtl w:val="0"/>
          <w:lang w:val="en-US"/>
        </w:rPr>
        <w:t>One of the heads of the beast seemed to have had a fatal wound, but the fatal wound had been healed.</w:t>
      </w:r>
      <w:r>
        <w:rPr>
          <w:rFonts w:ascii="Arial"/>
          <w:sz w:val="20"/>
          <w:szCs w:val="20"/>
          <w:rtl w:val="0"/>
          <w:lang w:val="en-US"/>
        </w:rPr>
        <w:t xml:space="preserve"> The whole world was filled with wonder and followed the beast. 4</w:t>
      </w:r>
      <w:r>
        <w:rPr>
          <w:rFonts w:hAnsi="Arial" w:hint="default"/>
          <w:sz w:val="20"/>
          <w:szCs w:val="20"/>
          <w:rtl w:val="0"/>
        </w:rPr>
        <w:t> </w:t>
      </w:r>
      <w:r>
        <w:rPr>
          <w:rFonts w:ascii="Arial"/>
          <w:sz w:val="20"/>
          <w:szCs w:val="20"/>
          <w:rtl w:val="0"/>
          <w:lang w:val="en-US"/>
        </w:rPr>
        <w:t xml:space="preserve">People worshiped the dragon because he had given authority to the beast, and they also worshiped the beast and asked, </w:t>
      </w:r>
      <w:r>
        <w:rPr>
          <w:rFonts w:hAnsi="Arial" w:hint="default"/>
          <w:color w:val="54136b"/>
          <w:sz w:val="20"/>
          <w:szCs w:val="20"/>
          <w:rtl w:val="0"/>
        </w:rPr>
        <w:t>“</w:t>
      </w:r>
      <w:r>
        <w:rPr>
          <w:rFonts w:ascii="Arial"/>
          <w:color w:val="54136b"/>
          <w:sz w:val="20"/>
          <w:szCs w:val="20"/>
          <w:rtl w:val="0"/>
          <w:lang w:val="en-US"/>
        </w:rPr>
        <w:t xml:space="preserve">Who is like the beast? </w:t>
      </w:r>
      <w:r>
        <w:rPr>
          <w:rFonts w:ascii="Arial"/>
          <w:sz w:val="20"/>
          <w:szCs w:val="20"/>
          <w:rtl w:val="0"/>
          <w:lang w:val="en-US"/>
        </w:rPr>
        <w:t>Who can wage war against it?</w:t>
      </w:r>
      <w:r>
        <w:rPr>
          <w:rFonts w:hAnsi="Arial" w:hint="default"/>
          <w:sz w:val="20"/>
          <w:szCs w:val="20"/>
          <w:rtl w:val="0"/>
        </w:rPr>
        <w:t>”</w:t>
      </w:r>
    </w:p>
    <w:p>
      <w:pPr>
        <w:pStyle w:val="Default"/>
        <w:bidi w:val="0"/>
        <w:ind w:left="0" w:right="0" w:firstLine="0"/>
        <w:jc w:val="left"/>
        <w:rPr>
          <w:rFonts w:ascii="Arial" w:cs="Arial" w:hAnsi="Arial" w:eastAsia="Arial"/>
          <w:sz w:val="20"/>
          <w:szCs w:val="20"/>
          <w:rtl w:val="0"/>
        </w:rPr>
      </w:pPr>
      <w:r>
        <w:rPr>
          <w:rFonts w:ascii="Arial"/>
          <w:sz w:val="20"/>
          <w:szCs w:val="20"/>
          <w:rtl w:val="0"/>
        </w:rPr>
        <w:t>5</w:t>
      </w:r>
      <w:r>
        <w:rPr>
          <w:rFonts w:hAnsi="Arial" w:hint="default"/>
          <w:sz w:val="20"/>
          <w:szCs w:val="20"/>
          <w:rtl w:val="0"/>
        </w:rPr>
        <w:t> </w:t>
      </w:r>
      <w:r>
        <w:rPr>
          <w:rFonts w:ascii="Arial"/>
          <w:sz w:val="20"/>
          <w:szCs w:val="20"/>
          <w:rtl w:val="0"/>
          <w:lang w:val="en-US"/>
        </w:rPr>
        <w:t xml:space="preserve">The beast was </w:t>
      </w:r>
      <w:r>
        <w:rPr>
          <w:rFonts w:ascii="Arial"/>
          <w:color w:val="578625"/>
          <w:sz w:val="20"/>
          <w:szCs w:val="20"/>
          <w:rtl w:val="0"/>
          <w:lang w:val="da-DK"/>
        </w:rPr>
        <w:t>given</w:t>
      </w:r>
      <w:r>
        <w:rPr>
          <w:rFonts w:ascii="Arial"/>
          <w:sz w:val="20"/>
          <w:szCs w:val="20"/>
          <w:rtl w:val="0"/>
          <w:lang w:val="en-US"/>
        </w:rPr>
        <w:t xml:space="preserve"> a mouth to utter proud words and blasphemies and to exercise its authority for forty-two months. 6</w:t>
      </w:r>
      <w:r>
        <w:rPr>
          <w:rFonts w:hAnsi="Arial" w:hint="default"/>
          <w:sz w:val="20"/>
          <w:szCs w:val="20"/>
          <w:rtl w:val="0"/>
        </w:rPr>
        <w:t> </w:t>
      </w:r>
      <w:r>
        <w:rPr>
          <w:rFonts w:ascii="Arial"/>
          <w:sz w:val="20"/>
          <w:szCs w:val="20"/>
          <w:rtl w:val="0"/>
          <w:lang w:val="en-US"/>
        </w:rPr>
        <w:t>It opened its mouth to blaspheme God, and to slander his name and his dwelling place and those who live in heaven. 7</w:t>
      </w:r>
      <w:r>
        <w:rPr>
          <w:rFonts w:hAnsi="Arial" w:hint="default"/>
          <w:sz w:val="20"/>
          <w:szCs w:val="20"/>
          <w:rtl w:val="0"/>
        </w:rPr>
        <w:t> </w:t>
      </w:r>
      <w:r>
        <w:rPr>
          <w:rFonts w:ascii="Arial"/>
          <w:sz w:val="20"/>
          <w:szCs w:val="20"/>
          <w:rtl w:val="0"/>
          <w:lang w:val="en-US"/>
        </w:rPr>
        <w:t xml:space="preserve">It was </w:t>
      </w:r>
      <w:r>
        <w:rPr>
          <w:rFonts w:ascii="Arial"/>
          <w:color w:val="578625"/>
          <w:sz w:val="20"/>
          <w:szCs w:val="20"/>
          <w:rtl w:val="0"/>
          <w:lang w:val="da-DK"/>
        </w:rPr>
        <w:t>given</w:t>
      </w:r>
      <w:r>
        <w:rPr>
          <w:rFonts w:ascii="Arial"/>
          <w:sz w:val="20"/>
          <w:szCs w:val="20"/>
          <w:rtl w:val="0"/>
          <w:lang w:val="en-US"/>
        </w:rPr>
        <w:t xml:space="preserve"> power to wage war against God</w:t>
      </w:r>
      <w:r>
        <w:rPr>
          <w:rFonts w:hAnsi="Arial" w:hint="default"/>
          <w:sz w:val="20"/>
          <w:szCs w:val="20"/>
          <w:rtl w:val="0"/>
          <w:lang w:val="fr-FR"/>
        </w:rPr>
        <w:t>’</w:t>
      </w:r>
      <w:r>
        <w:rPr>
          <w:rFonts w:ascii="Arial"/>
          <w:sz w:val="20"/>
          <w:szCs w:val="20"/>
          <w:rtl w:val="0"/>
          <w:lang w:val="en-US"/>
        </w:rPr>
        <w:t>s holy people and to conquer them. And it was given authority over every tribe, people, language and nation. 8</w:t>
      </w:r>
      <w:r>
        <w:rPr>
          <w:rFonts w:hAnsi="Arial" w:hint="default"/>
          <w:sz w:val="20"/>
          <w:szCs w:val="20"/>
          <w:rtl w:val="0"/>
        </w:rPr>
        <w:t> </w:t>
      </w:r>
      <w:r>
        <w:rPr>
          <w:rFonts w:ascii="Arial"/>
          <w:sz w:val="20"/>
          <w:szCs w:val="20"/>
          <w:rtl w:val="0"/>
          <w:lang w:val="en-US"/>
        </w:rPr>
        <w:t>All inhabitants of the earth will worship the beast</w:t>
      </w:r>
      <w:r>
        <w:rPr>
          <w:rFonts w:hAnsi="Arial" w:hint="default"/>
          <w:sz w:val="20"/>
          <w:szCs w:val="20"/>
          <w:rtl w:val="0"/>
        </w:rPr>
        <w:t>—</w:t>
      </w:r>
      <w:r>
        <w:rPr>
          <w:rFonts w:ascii="Arial"/>
          <w:sz w:val="20"/>
          <w:szCs w:val="20"/>
          <w:rtl w:val="0"/>
          <w:lang w:val="en-US"/>
        </w:rPr>
        <w:t>all whose names have not been written in the Lamb</w:t>
      </w:r>
      <w:r>
        <w:rPr>
          <w:rFonts w:hAnsi="Arial" w:hint="default"/>
          <w:sz w:val="20"/>
          <w:szCs w:val="20"/>
          <w:rtl w:val="0"/>
          <w:lang w:val="fr-FR"/>
        </w:rPr>
        <w:t>’</w:t>
      </w:r>
      <w:r>
        <w:rPr>
          <w:rFonts w:ascii="Arial"/>
          <w:sz w:val="20"/>
          <w:szCs w:val="20"/>
          <w:rtl w:val="0"/>
          <w:lang w:val="en-US"/>
        </w:rPr>
        <w:t>s book of life, the Lamb who was slain from the creation of the world.[</w:t>
      </w:r>
      <w:r>
        <w:rPr>
          <w:rFonts w:ascii="Arial"/>
          <w:color w:val="621e16"/>
          <w:sz w:val="20"/>
          <w:szCs w:val="20"/>
          <w:rtl w:val="0"/>
        </w:rPr>
        <w:t>b</w:t>
      </w:r>
      <w:r>
        <w:rPr>
          <w:rFonts w:ascii="Arial"/>
          <w:sz w:val="20"/>
          <w:szCs w:val="20"/>
          <w:rtl w:val="0"/>
        </w:rPr>
        <w:t>]</w:t>
      </w:r>
    </w:p>
    <w:p>
      <w:pPr>
        <w:pStyle w:val="Default"/>
        <w:bidi w:val="0"/>
        <w:ind w:left="0" w:right="0" w:firstLine="0"/>
        <w:jc w:val="left"/>
        <w:rPr>
          <w:rFonts w:ascii="Arial" w:cs="Arial" w:hAnsi="Arial" w:eastAsia="Arial"/>
          <w:sz w:val="20"/>
          <w:szCs w:val="20"/>
          <w:rtl w:val="0"/>
        </w:rPr>
      </w:pPr>
      <w:r>
        <w:rPr>
          <w:rFonts w:ascii="Arial"/>
          <w:sz w:val="20"/>
          <w:szCs w:val="20"/>
          <w:rtl w:val="0"/>
        </w:rPr>
        <w:t>9</w:t>
      </w:r>
      <w:r>
        <w:rPr>
          <w:rFonts w:hAnsi="Arial" w:hint="default"/>
          <w:sz w:val="20"/>
          <w:szCs w:val="20"/>
          <w:rtl w:val="0"/>
        </w:rPr>
        <w:t> </w:t>
      </w:r>
      <w:r>
        <w:rPr>
          <w:rFonts w:ascii="Arial"/>
          <w:sz w:val="20"/>
          <w:szCs w:val="20"/>
          <w:rtl w:val="0"/>
          <w:lang w:val="en-US"/>
        </w:rPr>
        <w:t>Whoever has ears, let them hear.10</w:t>
      </w:r>
      <w:r>
        <w:rPr>
          <w:rFonts w:hAnsi="Arial" w:hint="default"/>
          <w:sz w:val="20"/>
          <w:szCs w:val="20"/>
          <w:rtl w:val="0"/>
        </w:rPr>
        <w:t> </w:t>
      </w:r>
      <w:r>
        <w:rPr>
          <w:rFonts w:hAnsi="Arial" w:hint="default"/>
          <w:color w:val="ec9f2e"/>
          <w:sz w:val="20"/>
          <w:szCs w:val="20"/>
          <w:rtl w:val="0"/>
        </w:rPr>
        <w:t>“</w:t>
      </w:r>
      <w:r>
        <w:rPr>
          <w:rFonts w:ascii="Arial"/>
          <w:color w:val="ec9f2e"/>
          <w:sz w:val="20"/>
          <w:szCs w:val="20"/>
          <w:rtl w:val="0"/>
          <w:lang w:val="en-US"/>
        </w:rPr>
        <w:t>If anyone is to go into captivity,</w:t>
      </w:r>
      <w:r>
        <w:rPr>
          <w:rFonts w:ascii="Arial"/>
          <w:color w:val="ec9f2e"/>
          <w:sz w:val="20"/>
          <w:szCs w:val="20"/>
          <w:rtl w:val="0"/>
          <w:lang w:val="en-US"/>
        </w:rPr>
        <w:t xml:space="preserve"> </w:t>
      </w:r>
      <w:r>
        <w:rPr>
          <w:rFonts w:ascii="Arial"/>
          <w:color w:val="ec9f2e"/>
          <w:sz w:val="20"/>
          <w:szCs w:val="20"/>
          <w:rtl w:val="0"/>
          <w:lang w:val="en-US"/>
        </w:rPr>
        <w:t>into captivity they will go.If anyone is to be killed[c] with the sword</w:t>
      </w:r>
      <w:r>
        <w:rPr>
          <w:rFonts w:ascii="Arial"/>
          <w:color w:val="ec9f2e"/>
          <w:sz w:val="20"/>
          <w:szCs w:val="20"/>
          <w:rtl w:val="0"/>
          <w:lang w:val="en-US"/>
        </w:rPr>
        <w:t>,</w:t>
      </w:r>
      <w:r>
        <w:rPr>
          <w:rFonts w:hAnsi="Arial" w:hint="default"/>
          <w:color w:val="ec9f2e"/>
          <w:sz w:val="20"/>
          <w:szCs w:val="20"/>
          <w:rtl w:val="0"/>
        </w:rPr>
        <w:t> </w:t>
      </w:r>
      <w:r>
        <w:rPr>
          <w:rFonts w:ascii="Arial"/>
          <w:color w:val="ec9f2e"/>
          <w:sz w:val="20"/>
          <w:szCs w:val="20"/>
          <w:rtl w:val="0"/>
          <w:lang w:val="en-US"/>
        </w:rPr>
        <w:t>with the sword they will be killed.</w:t>
      </w:r>
      <w:r>
        <w:rPr>
          <w:rFonts w:hAnsi="Arial" w:hint="default"/>
          <w:color w:val="ec9f2e"/>
          <w:sz w:val="20"/>
          <w:szCs w:val="20"/>
          <w:rtl w:val="0"/>
        </w:rPr>
        <w:t>”</w:t>
      </w:r>
      <w:r>
        <w:rPr>
          <w:rFonts w:ascii="Arial"/>
          <w:sz w:val="20"/>
          <w:szCs w:val="20"/>
          <w:rtl w:val="0"/>
        </w:rPr>
        <w:t>[</w:t>
      </w:r>
      <w:r>
        <w:rPr>
          <w:rFonts w:ascii="Arial"/>
          <w:color w:val="621e16"/>
          <w:sz w:val="20"/>
          <w:szCs w:val="20"/>
          <w:rtl w:val="0"/>
        </w:rPr>
        <w:t>d</w:t>
      </w:r>
      <w:r>
        <w:rPr>
          <w:rFonts w:ascii="Arial"/>
          <w:sz w:val="20"/>
          <w:szCs w:val="20"/>
          <w:rtl w:val="0"/>
        </w:rPr>
        <w:t>]</w:t>
      </w:r>
      <w:r>
        <w:rPr>
          <w:rFonts w:ascii="Arial"/>
          <w:sz w:val="20"/>
          <w:szCs w:val="20"/>
          <w:rtl w:val="0"/>
          <w:lang w:val="en-US"/>
        </w:rPr>
        <w:t xml:space="preserve"> </w:t>
      </w:r>
      <w:r>
        <w:rPr>
          <w:rFonts w:ascii="Arial"/>
          <w:sz w:val="20"/>
          <w:szCs w:val="20"/>
          <w:rtl w:val="0"/>
          <w:lang w:val="en-US"/>
        </w:rPr>
        <w:t>This calls for patient endurance and faithfulness on the part of God</w:t>
      </w:r>
      <w:r>
        <w:rPr>
          <w:rFonts w:hAnsi="Arial" w:hint="default"/>
          <w:sz w:val="20"/>
          <w:szCs w:val="20"/>
          <w:rtl w:val="0"/>
          <w:lang w:val="fr-FR"/>
        </w:rPr>
        <w:t>’</w:t>
      </w:r>
      <w:r>
        <w:rPr>
          <w:rFonts w:ascii="Arial"/>
          <w:sz w:val="20"/>
          <w:szCs w:val="20"/>
          <w:rtl w:val="0"/>
          <w:lang w:val="en-US"/>
        </w:rPr>
        <w:t>s people.</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Counterfeit Trinity: </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The dragon, the beast of the air, the beast of the sea make up a fake trinity. </w:t>
      </w:r>
      <w:r>
        <w:rPr>
          <w:rFonts w:hAnsi="Arial" w:hint="default"/>
          <w:sz w:val="20"/>
          <w:szCs w:val="20"/>
          <w:rtl w:val="0"/>
          <w:lang w:val="en-US"/>
        </w:rPr>
        <w:t>“</w:t>
      </w:r>
      <w:r>
        <w:rPr>
          <w:rFonts w:ascii="Arial"/>
          <w:sz w:val="20"/>
          <w:szCs w:val="20"/>
          <w:rtl w:val="0"/>
          <w:lang w:val="en-US"/>
        </w:rPr>
        <w:t>Evil mimics the true God, which is partly why evil can deceive</w:t>
      </w:r>
      <w:r>
        <w:rPr>
          <w:rFonts w:hAnsi="Arial" w:hint="default"/>
          <w:sz w:val="20"/>
          <w:szCs w:val="20"/>
          <w:rtl w:val="0"/>
          <w:lang w:val="en-US"/>
        </w:rPr>
        <w:t xml:space="preserve">” </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Dragon (12) mimics God (4)</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Beast from the sea (13:1-10) mimics Jesus the Lamb (5)</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OT Reference:</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Beast from the sea: Leviathan (Job 41:1), </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Four beasts coming from the sea - </w:t>
      </w:r>
      <w:r>
        <w:rPr>
          <w:rFonts w:ascii="Arial"/>
          <w:color w:val="54136b"/>
          <w:sz w:val="20"/>
          <w:szCs w:val="20"/>
          <w:rtl w:val="0"/>
          <w:lang w:val="en-US"/>
        </w:rPr>
        <w:t>lion, bear, leopard,</w:t>
      </w:r>
      <w:r>
        <w:rPr>
          <w:rFonts w:ascii="Arial"/>
          <w:sz w:val="20"/>
          <w:szCs w:val="20"/>
          <w:rtl w:val="0"/>
          <w:lang w:val="en-US"/>
        </w:rPr>
        <w:t xml:space="preserve"> indescribable (Daniel 7:1-14) representing four kingdoms that had rejected God- Babylon, Persia, Mede, Greece reciprocates the description John gives about the beast from the sea</w:t>
      </w:r>
    </w:p>
    <w:p>
      <w:pPr>
        <w:pStyle w:val="Default"/>
        <w:bidi w:val="0"/>
        <w:ind w:left="0" w:right="0" w:firstLine="0"/>
        <w:jc w:val="left"/>
        <w:rPr>
          <w:rFonts w:ascii="Arial" w:cs="Arial" w:hAnsi="Arial" w:eastAsia="Arial"/>
          <w:color w:val="54136b"/>
          <w:sz w:val="20"/>
          <w:szCs w:val="20"/>
          <w:rtl w:val="0"/>
        </w:rPr>
      </w:pPr>
      <w:r>
        <w:rPr>
          <w:rFonts w:hAnsi="Arial" w:hint="default"/>
          <w:color w:val="54136b"/>
          <w:sz w:val="20"/>
          <w:szCs w:val="20"/>
          <w:rtl w:val="0"/>
          <w:lang w:val="en-US"/>
        </w:rPr>
        <w:t>“</w:t>
      </w:r>
      <w:r>
        <w:rPr>
          <w:rFonts w:ascii="Arial"/>
          <w:color w:val="54136b"/>
          <w:sz w:val="20"/>
          <w:szCs w:val="20"/>
          <w:rtl w:val="0"/>
          <w:lang w:val="en-US"/>
        </w:rPr>
        <w:t>Who is like the beast?</w:t>
      </w:r>
      <w:r>
        <w:rPr>
          <w:rFonts w:hAnsi="Arial" w:hint="default"/>
          <w:color w:val="54136b"/>
          <w:sz w:val="20"/>
          <w:szCs w:val="20"/>
          <w:rtl w:val="0"/>
          <w:lang w:val="en-US"/>
        </w:rPr>
        <w:t>”</w:t>
      </w:r>
      <w:r>
        <w:rPr>
          <w:rFonts w:ascii="Arial"/>
          <w:color w:val="54136b"/>
          <w:sz w:val="20"/>
          <w:szCs w:val="20"/>
          <w:rtl w:val="0"/>
          <w:lang w:val="en-US"/>
        </w:rPr>
        <w:t xml:space="preserve">: </w:t>
      </w:r>
      <w:r>
        <w:rPr>
          <w:rFonts w:hAnsi="Arial" w:hint="default"/>
          <w:color w:val="54136b"/>
          <w:sz w:val="20"/>
          <w:szCs w:val="20"/>
          <w:rtl w:val="0"/>
          <w:lang w:val="en-US"/>
        </w:rPr>
        <w:t>“</w:t>
      </w:r>
      <w:r>
        <w:rPr>
          <w:rFonts w:ascii="Arial"/>
          <w:color w:val="54136b"/>
          <w:sz w:val="20"/>
          <w:szCs w:val="20"/>
          <w:rtl w:val="0"/>
          <w:lang w:val="en-US"/>
        </w:rPr>
        <w:t>Who is like me?</w:t>
      </w:r>
      <w:r>
        <w:rPr>
          <w:rFonts w:hAnsi="Arial" w:hint="default"/>
          <w:color w:val="54136b"/>
          <w:sz w:val="20"/>
          <w:szCs w:val="20"/>
          <w:rtl w:val="0"/>
          <w:lang w:val="en-US"/>
        </w:rPr>
        <w:t xml:space="preserve">” </w:t>
      </w:r>
      <w:r>
        <w:rPr>
          <w:rFonts w:ascii="Arial"/>
          <w:color w:val="54136b"/>
          <w:sz w:val="20"/>
          <w:szCs w:val="20"/>
          <w:rtl w:val="0"/>
          <w:lang w:val="en-US"/>
        </w:rPr>
        <w:t>(Isa 40:18, 25; 44:7; 46:5)</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Beast from the earth: Behemoth (Job 40:15)</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color w:val="489bc9"/>
          <w:sz w:val="20"/>
          <w:szCs w:val="20"/>
          <w:rtl w:val="0"/>
        </w:rPr>
      </w:pPr>
      <w:r>
        <w:rPr>
          <w:rFonts w:ascii="Arial"/>
          <w:color w:val="489bc9"/>
          <w:sz w:val="20"/>
          <w:szCs w:val="20"/>
          <w:rtl w:val="0"/>
          <w:lang w:val="en-US"/>
        </w:rPr>
        <w:t>The beast is able to survive and return into power after the fatal wound has been inflicted</w:t>
      </w:r>
      <w:r>
        <w:rPr>
          <w:rFonts w:hAnsi="Arial" w:hint="default"/>
          <w:color w:val="489bc9"/>
          <w:sz w:val="20"/>
          <w:szCs w:val="20"/>
          <w:rtl w:val="0"/>
          <w:lang w:val="en-US"/>
        </w:rPr>
        <w:t xml:space="preserve">— </w:t>
      </w:r>
      <w:r>
        <w:rPr>
          <w:rFonts w:ascii="Arial"/>
          <w:color w:val="489bc9"/>
          <w:sz w:val="20"/>
          <w:szCs w:val="20"/>
          <w:rtl w:val="0"/>
          <w:lang w:val="en-US"/>
        </w:rPr>
        <w:t>showing his strength and  resilience. People naturally turn to follow the person they believe is the strongest and naturally, they turn to the beast.</w:t>
      </w:r>
    </w:p>
    <w:p>
      <w:pPr>
        <w:pStyle w:val="Default"/>
        <w:bidi w:val="0"/>
        <w:ind w:left="0" w:right="0" w:firstLine="0"/>
        <w:jc w:val="left"/>
        <w:rPr>
          <w:rFonts w:ascii="Arial" w:cs="Arial" w:hAnsi="Arial" w:eastAsia="Arial"/>
          <w:color w:val="489bc9"/>
          <w:sz w:val="20"/>
          <w:szCs w:val="20"/>
          <w:rtl w:val="0"/>
        </w:rPr>
      </w:pPr>
    </w:p>
    <w:p>
      <w:pPr>
        <w:pStyle w:val="Default"/>
        <w:bidi w:val="0"/>
        <w:ind w:left="0" w:right="0" w:firstLine="0"/>
        <w:jc w:val="left"/>
        <w:rPr>
          <w:rFonts w:ascii="Arial" w:cs="Arial" w:hAnsi="Arial" w:eastAsia="Arial"/>
          <w:color w:val="578625"/>
          <w:sz w:val="20"/>
          <w:szCs w:val="20"/>
          <w:rtl w:val="0"/>
        </w:rPr>
      </w:pPr>
      <w:r>
        <w:rPr>
          <w:rFonts w:hAnsi="Arial" w:hint="default"/>
          <w:color w:val="578625"/>
          <w:sz w:val="20"/>
          <w:szCs w:val="20"/>
          <w:rtl w:val="0"/>
          <w:lang w:val="en-US"/>
        </w:rPr>
        <w:t>“</w:t>
      </w:r>
      <w:r>
        <w:rPr>
          <w:rFonts w:ascii="Arial"/>
          <w:color w:val="578625"/>
          <w:sz w:val="20"/>
          <w:szCs w:val="20"/>
          <w:rtl w:val="0"/>
          <w:lang w:val="en-US"/>
        </w:rPr>
        <w:t>Given</w:t>
      </w:r>
      <w:r>
        <w:rPr>
          <w:rFonts w:hAnsi="Arial" w:hint="default"/>
          <w:color w:val="578625"/>
          <w:sz w:val="20"/>
          <w:szCs w:val="20"/>
          <w:rtl w:val="0"/>
          <w:lang w:val="en-US"/>
        </w:rPr>
        <w:t xml:space="preserve">” </w:t>
      </w:r>
      <w:r>
        <w:rPr>
          <w:rFonts w:ascii="Arial"/>
          <w:color w:val="578625"/>
          <w:sz w:val="20"/>
          <w:szCs w:val="20"/>
          <w:rtl w:val="0"/>
          <w:lang w:val="en-US"/>
        </w:rPr>
        <w:t>(vs. 5. 7) refers to the authority and power given by God. Ultimately God is still in control and he allows the beasts and the dragon to exist and to rule over the world for the time being. This is to test the allegiance of his people. God will enable believers to stand for Him even in the midst of oppression</w:t>
      </w:r>
      <w:r>
        <w:rPr>
          <w:rFonts w:hAnsi="Arial" w:hint="default"/>
          <w:color w:val="578625"/>
          <w:sz w:val="20"/>
          <w:szCs w:val="20"/>
          <w:rtl w:val="0"/>
          <w:lang w:val="en-US"/>
        </w:rPr>
        <w:t>—</w:t>
      </w:r>
      <w:r>
        <w:rPr>
          <w:rFonts w:ascii="Arial"/>
          <w:color w:val="578625"/>
          <w:sz w:val="20"/>
          <w:szCs w:val="20"/>
          <w:rtl w:val="0"/>
          <w:lang w:val="en-US"/>
        </w:rPr>
        <w:t xml:space="preserve">whether we are in-prisoned, in captivity, or killed as martyrs. </w:t>
      </w: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Discipleship applications: </w:t>
      </w:r>
    </w:p>
    <w:p>
      <w:pPr>
        <w:pStyle w:val="Default"/>
        <w:numPr>
          <w:ilvl w:val="0"/>
          <w:numId w:val="2"/>
        </w:numPr>
        <w:bidi w:val="0"/>
        <w:ind w:left="327" w:right="0" w:hanging="327"/>
        <w:jc w:val="left"/>
        <w:rPr>
          <w:rFonts w:ascii="Arial" w:cs="Arial" w:hAnsi="Arial" w:eastAsia="Arial"/>
          <w:position w:val="0"/>
          <w:sz w:val="20"/>
          <w:szCs w:val="20"/>
          <w:rtl w:val="0"/>
        </w:rPr>
      </w:pPr>
      <w:r>
        <w:rPr>
          <w:rFonts w:ascii="Arial"/>
          <w:sz w:val="20"/>
          <w:szCs w:val="20"/>
          <w:rtl w:val="0"/>
          <w:lang w:val="en-US"/>
        </w:rPr>
        <w:t xml:space="preserve">Healthy suspicion of political institutions - blasphemy and beastliness </w:t>
      </w:r>
    </w:p>
    <w:p>
      <w:pPr>
        <w:pStyle w:val="Default"/>
        <w:numPr>
          <w:ilvl w:val="2"/>
          <w:numId w:val="2"/>
        </w:numPr>
        <w:bidi w:val="0"/>
        <w:ind w:left="1047" w:right="0" w:hanging="327"/>
        <w:jc w:val="left"/>
        <w:rPr>
          <w:rFonts w:ascii="Arial" w:cs="Arial" w:hAnsi="Arial" w:eastAsia="Arial"/>
          <w:position w:val="0"/>
          <w:sz w:val="20"/>
          <w:szCs w:val="20"/>
          <w:rtl w:val="0"/>
        </w:rPr>
      </w:pPr>
      <w:r>
        <w:rPr>
          <w:rFonts w:ascii="Arial"/>
          <w:sz w:val="20"/>
          <w:szCs w:val="20"/>
          <w:rtl w:val="0"/>
          <w:lang w:val="en-US"/>
        </w:rPr>
        <w:t>Hmm</w:t>
      </w:r>
      <w:r>
        <w:rPr>
          <w:rFonts w:hAnsi="Arial" w:hint="default"/>
          <w:sz w:val="20"/>
          <w:szCs w:val="20"/>
          <w:rtl w:val="0"/>
          <w:lang w:val="en-US"/>
        </w:rPr>
        <w:t>…</w:t>
      </w:r>
      <w:r>
        <w:rPr>
          <w:rFonts w:ascii="Arial"/>
          <w:sz w:val="20"/>
          <w:szCs w:val="20"/>
          <w:rtl w:val="0"/>
          <w:lang w:val="en-US"/>
        </w:rPr>
        <w:t xml:space="preserve">interesting. Discussion item* US Presidential Elections </w:t>
      </w:r>
    </w:p>
    <w:p>
      <w:pPr>
        <w:pStyle w:val="Default"/>
        <w:numPr>
          <w:ilvl w:val="0"/>
          <w:numId w:val="2"/>
        </w:numPr>
        <w:bidi w:val="0"/>
        <w:ind w:left="327" w:right="0" w:hanging="327"/>
        <w:jc w:val="left"/>
        <w:rPr>
          <w:rFonts w:ascii="Arial" w:cs="Arial" w:hAnsi="Arial" w:eastAsia="Arial"/>
          <w:position w:val="0"/>
          <w:sz w:val="20"/>
          <w:szCs w:val="20"/>
          <w:rtl w:val="0"/>
        </w:rPr>
      </w:pPr>
      <w:r>
        <w:rPr>
          <w:rFonts w:ascii="Arial"/>
          <w:sz w:val="20"/>
          <w:szCs w:val="20"/>
          <w:rtl w:val="0"/>
          <w:lang w:val="en-US"/>
        </w:rPr>
        <w:t xml:space="preserve">Hold allegiance to political institutions and the state lightly. Our allegiance to Christ should take ultimate priority in our lives. This will allow us to disengage from political regimes and to identify when they have deviated from the word of God. </w:t>
      </w:r>
    </w:p>
    <w:p>
      <w:pPr>
        <w:pStyle w:val="Default"/>
        <w:numPr>
          <w:ilvl w:val="0"/>
          <w:numId w:val="2"/>
        </w:numPr>
        <w:bidi w:val="0"/>
        <w:ind w:left="327" w:right="0" w:hanging="327"/>
        <w:jc w:val="left"/>
        <w:rPr>
          <w:rFonts w:ascii="Arial" w:cs="Arial" w:hAnsi="Arial" w:eastAsia="Arial"/>
          <w:position w:val="0"/>
          <w:sz w:val="20"/>
          <w:szCs w:val="20"/>
          <w:rtl w:val="0"/>
        </w:rPr>
      </w:pPr>
      <w:r>
        <w:rPr>
          <w:rFonts w:ascii="Arial"/>
          <w:sz w:val="20"/>
          <w:szCs w:val="20"/>
          <w:rtl w:val="0"/>
          <w:lang w:val="en-US"/>
        </w:rPr>
        <w:t>Pledge allegiance to the trans-national kingdom of God. Two christians coming from different countries, backgrounds, cultures and nationalities ultimately have more in common than two non-believers coming from the same backgrounds. Have we taken time to engage and build communities with believes who harbour differences; socioeconomic, racial, cultural</w:t>
      </w:r>
      <w:r>
        <w:rPr>
          <w:rFonts w:hAnsi="Arial" w:hint="default"/>
          <w:sz w:val="20"/>
          <w:szCs w:val="20"/>
          <w:rtl w:val="0"/>
          <w:lang w:val="en-US"/>
        </w:rPr>
        <w:t>…</w:t>
      </w:r>
      <w:r>
        <w:rPr>
          <w:rFonts w:ascii="Arial"/>
          <w:sz w:val="20"/>
          <w:szCs w:val="20"/>
          <w:rtl w:val="0"/>
          <w:lang w:val="en-US"/>
        </w:rPr>
        <w:t>etc</w:t>
      </w:r>
    </w:p>
    <w:p>
      <w:pPr>
        <w:pStyle w:val="Default"/>
        <w:numPr>
          <w:ilvl w:val="0"/>
          <w:numId w:val="2"/>
        </w:numPr>
        <w:bidi w:val="0"/>
        <w:ind w:left="327" w:right="0" w:hanging="327"/>
        <w:jc w:val="left"/>
        <w:rPr>
          <w:rFonts w:ascii="Arial" w:cs="Arial" w:hAnsi="Arial" w:eastAsia="Arial"/>
          <w:position w:val="0"/>
          <w:sz w:val="20"/>
          <w:szCs w:val="20"/>
          <w:rtl w:val="0"/>
        </w:rPr>
      </w:pPr>
      <w:r>
        <w:rPr>
          <w:rFonts w:ascii="Arial"/>
          <w:sz w:val="20"/>
          <w:szCs w:val="20"/>
          <w:rtl w:val="0"/>
          <w:lang w:val="en-US"/>
        </w:rPr>
        <w:t xml:space="preserve">Beast cannot be destroyed by the sword- we cannot fight with our own strength but rather with the word of God, the sword of the Spirit. </w:t>
      </w:r>
      <w:r>
        <w:rPr>
          <w:rFonts w:ascii="Arial"/>
          <w:color w:val="d17e14"/>
          <w:sz w:val="20"/>
          <w:szCs w:val="20"/>
          <w:rtl w:val="0"/>
          <w:lang w:val="en-US"/>
        </w:rPr>
        <w:t>Remember chapter twelve when we can overcome the beast by not being afraid of death. In similar ways, the only thing th</w:t>
      </w:r>
      <w:r>
        <w:rPr>
          <w:rFonts w:ascii="Arial"/>
          <w:sz w:val="20"/>
          <w:szCs w:val="20"/>
          <w:rtl w:val="0"/>
          <w:lang w:val="en-US"/>
        </w:rPr>
        <w:t>at will defeat the beast is declaring that Jesus is our Lord and Saviour even in the face of death</w:t>
      </w:r>
    </w:p>
    <w:p>
      <w:pPr>
        <w:pStyle w:val="Default"/>
        <w:numPr>
          <w:ilvl w:val="0"/>
          <w:numId w:val="2"/>
        </w:numPr>
        <w:bidi w:val="0"/>
        <w:ind w:left="327" w:right="0" w:hanging="327"/>
        <w:jc w:val="left"/>
        <w:rPr>
          <w:rFonts w:ascii="Arial" w:cs="Arial" w:hAnsi="Arial" w:eastAsia="Arial"/>
          <w:position w:val="0"/>
          <w:sz w:val="20"/>
          <w:szCs w:val="20"/>
          <w:rtl w:val="0"/>
        </w:rPr>
      </w:pPr>
      <w:r>
        <w:rPr>
          <w:rFonts w:ascii="Arial"/>
          <w:sz w:val="20"/>
          <w:szCs w:val="20"/>
          <w:rtl w:val="0"/>
          <w:lang w:val="en-US"/>
        </w:rPr>
        <w:t>Worship- who will you worship and to whom will you give your undivided allegiance?</w:t>
      </w: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The Beast out of the Earth</w:t>
      </w:r>
    </w:p>
    <w:p>
      <w:pPr>
        <w:pStyle w:val="Default"/>
        <w:bidi w:val="0"/>
        <w:ind w:left="0" w:right="0" w:firstLine="0"/>
        <w:jc w:val="left"/>
        <w:rPr>
          <w:rFonts w:ascii="Arial" w:cs="Arial" w:hAnsi="Arial" w:eastAsia="Arial"/>
          <w:sz w:val="20"/>
          <w:szCs w:val="20"/>
          <w:rtl w:val="0"/>
        </w:rPr>
      </w:pPr>
      <w:r>
        <w:rPr>
          <w:rFonts w:ascii="Arial"/>
          <w:sz w:val="20"/>
          <w:szCs w:val="20"/>
          <w:rtl w:val="0"/>
        </w:rPr>
        <w:t>11</w:t>
      </w:r>
      <w:r>
        <w:rPr>
          <w:rFonts w:hAnsi="Arial" w:hint="default"/>
          <w:sz w:val="20"/>
          <w:szCs w:val="20"/>
          <w:rtl w:val="0"/>
        </w:rPr>
        <w:t> </w:t>
      </w:r>
      <w:r>
        <w:rPr>
          <w:rFonts w:ascii="Arial"/>
          <w:sz w:val="20"/>
          <w:szCs w:val="20"/>
          <w:rtl w:val="0"/>
          <w:lang w:val="en-US"/>
        </w:rPr>
        <w:t>Then I saw a second beast, coming out of the earth. It had</w:t>
      </w:r>
      <w:r>
        <w:rPr>
          <w:rFonts w:ascii="Arial"/>
          <w:color w:val="54136b"/>
          <w:sz w:val="20"/>
          <w:szCs w:val="20"/>
          <w:rtl w:val="0"/>
          <w:lang w:val="en-US"/>
        </w:rPr>
        <w:t xml:space="preserve"> two horns like a lamb</w:t>
      </w:r>
      <w:r>
        <w:rPr>
          <w:rFonts w:ascii="Arial"/>
          <w:sz w:val="20"/>
          <w:szCs w:val="20"/>
          <w:rtl w:val="0"/>
          <w:lang w:val="en-US"/>
        </w:rPr>
        <w:t>, but it spoke like a dragon. 12</w:t>
      </w:r>
      <w:r>
        <w:rPr>
          <w:rFonts w:hAnsi="Arial" w:hint="default"/>
          <w:sz w:val="20"/>
          <w:szCs w:val="20"/>
          <w:rtl w:val="0"/>
        </w:rPr>
        <w:t> </w:t>
      </w:r>
      <w:r>
        <w:rPr>
          <w:rFonts w:ascii="Arial"/>
          <w:sz w:val="20"/>
          <w:szCs w:val="20"/>
          <w:rtl w:val="0"/>
          <w:lang w:val="en-US"/>
        </w:rPr>
        <w:t>It exercised all the authority of the first beast on its behalf, and made the earth and its inhabitants worship the first beast, whose fatal wound had been healed. 13</w:t>
      </w:r>
      <w:r>
        <w:rPr>
          <w:rFonts w:hAnsi="Arial" w:hint="default"/>
          <w:sz w:val="20"/>
          <w:szCs w:val="20"/>
          <w:rtl w:val="0"/>
        </w:rPr>
        <w:t> </w:t>
      </w:r>
      <w:r>
        <w:rPr>
          <w:rFonts w:ascii="Arial"/>
          <w:color w:val="357ca2"/>
          <w:sz w:val="20"/>
          <w:szCs w:val="20"/>
          <w:rtl w:val="0"/>
          <w:lang w:val="en-US"/>
        </w:rPr>
        <w:t xml:space="preserve">And it performed great signs, even causing fire to come down from heaven to the earth in full view of the people. </w:t>
      </w:r>
      <w:r>
        <w:rPr>
          <w:rFonts w:ascii="Arial"/>
          <w:sz w:val="20"/>
          <w:szCs w:val="20"/>
          <w:rtl w:val="0"/>
        </w:rPr>
        <w:t>14</w:t>
      </w:r>
      <w:r>
        <w:rPr>
          <w:rFonts w:hAnsi="Arial" w:hint="default"/>
          <w:sz w:val="20"/>
          <w:szCs w:val="20"/>
          <w:rtl w:val="0"/>
        </w:rPr>
        <w:t> </w:t>
      </w:r>
      <w:r>
        <w:rPr>
          <w:rFonts w:ascii="Arial"/>
          <w:sz w:val="20"/>
          <w:szCs w:val="20"/>
          <w:rtl w:val="0"/>
          <w:lang w:val="en-US"/>
        </w:rPr>
        <w:t xml:space="preserve">Because of the signs it was given power to perform on behalf of the first beast, it deceived the inhabitants of the earth. It ordered them to set up an image in </w:t>
      </w:r>
      <w:r>
        <w:rPr>
          <w:rFonts w:ascii="Arial"/>
          <w:sz w:val="20"/>
          <w:szCs w:val="20"/>
          <w:rtl w:val="0"/>
          <w:lang w:val="en-US"/>
        </w:rPr>
        <w:t>honour</w:t>
      </w:r>
      <w:r>
        <w:rPr>
          <w:rFonts w:ascii="Arial"/>
          <w:sz w:val="20"/>
          <w:szCs w:val="20"/>
          <w:rtl w:val="0"/>
          <w:lang w:val="en-US"/>
        </w:rPr>
        <w:t xml:space="preserve"> of the beast who was wounded by the sword</w:t>
      </w:r>
      <w:r>
        <w:rPr>
          <w:rFonts w:ascii="Arial"/>
          <w:color w:val="ff2c21"/>
          <w:sz w:val="20"/>
          <w:szCs w:val="20"/>
          <w:rtl w:val="0"/>
        </w:rPr>
        <w:t xml:space="preserve"> </w:t>
      </w:r>
      <w:r>
        <w:rPr>
          <w:rFonts w:ascii="Arial"/>
          <w:color w:val="54136b"/>
          <w:sz w:val="20"/>
          <w:szCs w:val="20"/>
          <w:rtl w:val="0"/>
          <w:lang w:val="en-US"/>
        </w:rPr>
        <w:t xml:space="preserve">and yet lived. </w:t>
      </w:r>
      <w:r>
        <w:rPr>
          <w:rFonts w:ascii="Arial"/>
          <w:sz w:val="20"/>
          <w:szCs w:val="20"/>
          <w:rtl w:val="0"/>
        </w:rPr>
        <w:t>15</w:t>
      </w:r>
      <w:r>
        <w:rPr>
          <w:rFonts w:hAnsi="Arial" w:hint="default"/>
          <w:sz w:val="20"/>
          <w:szCs w:val="20"/>
          <w:rtl w:val="0"/>
        </w:rPr>
        <w:t> </w:t>
      </w:r>
      <w:r>
        <w:rPr>
          <w:rFonts w:ascii="Arial"/>
          <w:color w:val="578625"/>
          <w:sz w:val="20"/>
          <w:szCs w:val="20"/>
          <w:rtl w:val="0"/>
          <w:lang w:val="en-US"/>
        </w:rPr>
        <w:t>The second beast was given power to give breath to the image of the first beast,</w:t>
      </w:r>
      <w:r>
        <w:rPr>
          <w:rFonts w:ascii="Arial"/>
          <w:sz w:val="20"/>
          <w:szCs w:val="20"/>
          <w:rtl w:val="0"/>
          <w:lang w:val="en-US"/>
        </w:rPr>
        <w:t xml:space="preserve"> so that the image could speak and cause all who refused to worship the image to be killed. 16</w:t>
      </w:r>
      <w:r>
        <w:rPr>
          <w:rFonts w:hAnsi="Arial" w:hint="default"/>
          <w:sz w:val="20"/>
          <w:szCs w:val="20"/>
          <w:rtl w:val="0"/>
        </w:rPr>
        <w:t> </w:t>
      </w:r>
      <w:r>
        <w:rPr>
          <w:rFonts w:ascii="Arial"/>
          <w:sz w:val="20"/>
          <w:szCs w:val="20"/>
          <w:rtl w:val="0"/>
          <w:lang w:val="en-US"/>
        </w:rPr>
        <w:t>It also forced all people, great and small, rich and poor, free and slave, to receive a mark on their right hands or on their foreheads, 17</w:t>
      </w:r>
      <w:r>
        <w:rPr>
          <w:rFonts w:hAnsi="Arial" w:hint="default"/>
          <w:sz w:val="20"/>
          <w:szCs w:val="20"/>
          <w:rtl w:val="0"/>
        </w:rPr>
        <w:t> </w:t>
      </w:r>
      <w:r>
        <w:rPr>
          <w:rFonts w:ascii="Arial"/>
          <w:sz w:val="20"/>
          <w:szCs w:val="20"/>
          <w:rtl w:val="0"/>
          <w:lang w:val="en-US"/>
        </w:rPr>
        <w:t>so that they could not buy or sell unless they had the mark, which is the name of the beast or the number of its name.</w:t>
      </w:r>
    </w:p>
    <w:p>
      <w:pPr>
        <w:pStyle w:val="Default"/>
        <w:bidi w:val="0"/>
        <w:ind w:left="0" w:right="0" w:firstLine="0"/>
        <w:jc w:val="left"/>
        <w:rPr>
          <w:rFonts w:ascii="Arial" w:cs="Arial" w:hAnsi="Arial" w:eastAsia="Arial"/>
          <w:sz w:val="20"/>
          <w:szCs w:val="20"/>
          <w:rtl w:val="0"/>
        </w:rPr>
      </w:pPr>
      <w:r>
        <w:rPr>
          <w:rFonts w:ascii="Arial"/>
          <w:sz w:val="20"/>
          <w:szCs w:val="20"/>
          <w:rtl w:val="0"/>
        </w:rPr>
        <w:t>18</w:t>
      </w:r>
      <w:r>
        <w:rPr>
          <w:rFonts w:hAnsi="Arial" w:hint="default"/>
          <w:sz w:val="20"/>
          <w:szCs w:val="20"/>
          <w:rtl w:val="0"/>
        </w:rPr>
        <w:t> </w:t>
      </w:r>
      <w:r>
        <w:rPr>
          <w:rFonts w:ascii="Arial"/>
          <w:color w:val="ff2c21"/>
          <w:sz w:val="20"/>
          <w:szCs w:val="20"/>
          <w:rtl w:val="0"/>
          <w:lang w:val="en-US"/>
        </w:rPr>
        <w:t>This calls for wisdom. Let the person who has insight calculate the number of the beast, for it is the number of a man.[e] That number is 666.</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Counterfeit Trinity: </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Beast from the earth (13:11-18) mimics work of the Holy Spirit (11)</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It moves us to worship the beast of the sea and the dragon in the way that the Holy Spirit moves us to worship Jesus and the Father</w:t>
      </w:r>
    </w:p>
    <w:p>
      <w:pPr>
        <w:pStyle w:val="Default"/>
        <w:bidi w:val="0"/>
        <w:ind w:left="0" w:right="0" w:firstLine="0"/>
        <w:jc w:val="left"/>
        <w:rPr>
          <w:rFonts w:ascii="Arial" w:cs="Arial" w:hAnsi="Arial" w:eastAsia="Arial"/>
          <w:color w:val="54136b"/>
          <w:sz w:val="20"/>
          <w:szCs w:val="20"/>
          <w:rtl w:val="0"/>
        </w:rPr>
      </w:pPr>
      <w:r>
        <w:rPr>
          <w:rFonts w:ascii="Arial"/>
          <w:color w:val="54136b"/>
          <w:sz w:val="20"/>
          <w:szCs w:val="20"/>
          <w:rtl w:val="0"/>
          <w:lang w:val="en-US"/>
        </w:rPr>
        <w:t xml:space="preserve">The two horns on the beast mimic the witness to the Lamb instead of the Lamb itself - two witnesses, two lamp stands, two olive trees (11). Thus the beast is mimicking the Holy Spirit which is the Witness to Jesus Christ. </w:t>
      </w:r>
    </w:p>
    <w:p>
      <w:pPr>
        <w:pStyle w:val="Default"/>
        <w:bidi w:val="0"/>
        <w:ind w:left="0" w:right="0" w:firstLine="0"/>
        <w:jc w:val="left"/>
        <w:rPr>
          <w:rFonts w:ascii="Arial" w:cs="Arial" w:hAnsi="Arial" w:eastAsia="Arial"/>
          <w:color w:val="ff2c21"/>
          <w:sz w:val="20"/>
          <w:szCs w:val="20"/>
          <w:rtl w:val="0"/>
        </w:rPr>
      </w:pPr>
      <w:r>
        <w:rPr>
          <w:rFonts w:hAnsi="Arial" w:hint="default"/>
          <w:color w:val="54136b"/>
          <w:sz w:val="20"/>
          <w:szCs w:val="20"/>
          <w:rtl w:val="0"/>
          <w:lang w:val="en-US"/>
        </w:rPr>
        <w:t>“</w:t>
      </w:r>
      <w:r>
        <w:rPr>
          <w:rFonts w:ascii="Arial"/>
          <w:color w:val="54136b"/>
          <w:sz w:val="20"/>
          <w:szCs w:val="20"/>
          <w:rtl w:val="0"/>
          <w:lang w:val="en-US"/>
        </w:rPr>
        <w:t>And yet lived</w:t>
      </w:r>
      <w:r>
        <w:rPr>
          <w:rFonts w:hAnsi="Arial" w:hint="default"/>
          <w:color w:val="54136b"/>
          <w:sz w:val="20"/>
          <w:szCs w:val="20"/>
          <w:rtl w:val="0"/>
          <w:lang w:val="en-US"/>
        </w:rPr>
        <w:t>”</w:t>
      </w:r>
      <w:r>
        <w:rPr>
          <w:rFonts w:ascii="Arial"/>
          <w:color w:val="ff2c21"/>
          <w:sz w:val="20"/>
          <w:szCs w:val="20"/>
          <w:rtl w:val="0"/>
          <w:lang w:val="en-US"/>
        </w:rPr>
        <w:t xml:space="preserve"> </w:t>
      </w:r>
      <w:r>
        <w:rPr>
          <w:rFonts w:ascii="Arial"/>
          <w:color w:val="000000"/>
          <w:sz w:val="20"/>
          <w:szCs w:val="20"/>
          <w:rtl w:val="0"/>
          <w:lang w:val="en-US"/>
        </w:rPr>
        <w:t>references to the resurrection of Jesus Christ but yet there is no mention of a resurrection of the beast. Resurrection means Jesus will never die again whereas the beast is not given this!</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Second Beast</w:t>
      </w:r>
      <w:r>
        <w:rPr>
          <w:rFonts w:hAnsi="Arial" w:hint="default"/>
          <w:sz w:val="20"/>
          <w:szCs w:val="20"/>
          <w:rtl w:val="0"/>
          <w:lang w:val="en-US"/>
        </w:rPr>
        <w:t>’</w:t>
      </w:r>
      <w:r>
        <w:rPr>
          <w:rFonts w:ascii="Arial"/>
          <w:sz w:val="20"/>
          <w:szCs w:val="20"/>
          <w:rtl w:val="0"/>
          <w:lang w:val="en-US"/>
        </w:rPr>
        <w:t>s Role:</w:t>
      </w:r>
      <w:r>
        <w:rPr>
          <w:rFonts w:ascii="Arial" w:cs="Arial" w:hAnsi="Arial" w:eastAsia="Arial"/>
          <w:sz w:val="20"/>
          <w:szCs w:val="20"/>
          <w:rtl w:val="0"/>
        </w:rPr>
        <w:br w:type="textWrapping"/>
      </w:r>
      <w:r>
        <w:rPr>
          <w:rFonts w:ascii="Arial"/>
          <w:color w:val="357ca2"/>
          <w:sz w:val="20"/>
          <w:szCs w:val="20"/>
          <w:rtl w:val="0"/>
          <w:lang w:val="en-US"/>
        </w:rPr>
        <w:t>Mimics signs and wonders: Moses (Ex 4:17, 30; 10:2; 11:10), Elijah (1 Kings 19:38, 39; 2 Kings 1:10-14) in order to get people to praise the beast of the sea and the dragon.</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Manipulate people into trusting and following political power (first beast). </w:t>
      </w:r>
    </w:p>
    <w:p>
      <w:pPr>
        <w:pStyle w:val="Default"/>
        <w:numPr>
          <w:ilvl w:val="2"/>
          <w:numId w:val="4"/>
        </w:numPr>
        <w:bidi w:val="0"/>
        <w:ind w:left="524" w:right="0" w:hanging="164"/>
        <w:jc w:val="left"/>
        <w:rPr>
          <w:rFonts w:ascii="Arial" w:cs="Arial" w:hAnsi="Arial" w:eastAsia="Arial"/>
          <w:position w:val="-2"/>
          <w:sz w:val="20"/>
          <w:szCs w:val="20"/>
          <w:rtl w:val="0"/>
        </w:rPr>
      </w:pPr>
      <w:r>
        <w:rPr>
          <w:rFonts w:ascii="Arial"/>
          <w:sz w:val="20"/>
          <w:szCs w:val="20"/>
          <w:rtl w:val="0"/>
          <w:lang w:val="en-US"/>
        </w:rPr>
        <w:t xml:space="preserve">Tells people on earth to make an idol or image to worship the first beast who </w:t>
      </w:r>
      <w:r>
        <w:rPr>
          <w:rFonts w:hAnsi="Arial" w:hint="default"/>
          <w:sz w:val="20"/>
          <w:szCs w:val="20"/>
          <w:rtl w:val="0"/>
          <w:lang w:val="en-US"/>
        </w:rPr>
        <w:t>“</w:t>
      </w:r>
      <w:r>
        <w:rPr>
          <w:rFonts w:ascii="Arial"/>
          <w:sz w:val="20"/>
          <w:szCs w:val="20"/>
          <w:rtl w:val="0"/>
          <w:lang w:val="en-US"/>
        </w:rPr>
        <w:t xml:space="preserve">was wounded by the sword yet lived </w:t>
      </w:r>
      <w:r>
        <w:rPr>
          <w:rFonts w:hAnsi="Arial" w:hint="default"/>
          <w:sz w:val="20"/>
          <w:szCs w:val="20"/>
          <w:rtl w:val="0"/>
          <w:lang w:val="en-US"/>
        </w:rPr>
        <w:t>—</w:t>
      </w:r>
      <w:r>
        <w:rPr>
          <w:rFonts w:ascii="Arial"/>
          <w:sz w:val="20"/>
          <w:szCs w:val="20"/>
          <w:rtl w:val="0"/>
          <w:lang w:val="en-US"/>
        </w:rPr>
        <w:t>&gt;ref: Jesus</w:t>
      </w:r>
      <w:r>
        <w:rPr>
          <w:rFonts w:hAnsi="Arial" w:hint="default"/>
          <w:sz w:val="20"/>
          <w:szCs w:val="20"/>
          <w:rtl w:val="0"/>
          <w:lang w:val="en-US"/>
        </w:rPr>
        <w:t>”</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Represents religious power and institutions- false prophets, messiahs and propagandists (Mark 13:22)</w:t>
      </w:r>
    </w:p>
    <w:p>
      <w:pPr>
        <w:pStyle w:val="Default"/>
        <w:numPr>
          <w:ilvl w:val="2"/>
          <w:numId w:val="5"/>
        </w:numPr>
        <w:bidi w:val="0"/>
        <w:ind w:left="524" w:right="0" w:hanging="164"/>
        <w:jc w:val="left"/>
        <w:rPr>
          <w:rFonts w:ascii="Arial" w:cs="Arial" w:hAnsi="Arial" w:eastAsia="Arial"/>
          <w:position w:val="-2"/>
          <w:sz w:val="20"/>
          <w:szCs w:val="20"/>
          <w:rtl w:val="0"/>
        </w:rPr>
      </w:pPr>
      <w:r>
        <w:rPr>
          <w:rFonts w:ascii="Arial"/>
          <w:sz w:val="20"/>
          <w:szCs w:val="20"/>
          <w:rtl w:val="0"/>
          <w:lang w:val="en-US"/>
        </w:rPr>
        <w:t xml:space="preserve">In the first century, political leaders were supported with religious affiliations - they worked together to promote emperor worship! </w:t>
      </w:r>
    </w:p>
    <w:p>
      <w:pPr>
        <w:pStyle w:val="Default"/>
        <w:numPr>
          <w:ilvl w:val="2"/>
          <w:numId w:val="6"/>
        </w:numPr>
        <w:tabs>
          <w:tab w:val="num" w:pos="524"/>
          <w:tab w:val="clear" w:pos="0"/>
        </w:tabs>
        <w:bidi w:val="0"/>
        <w:ind w:left="524" w:right="0" w:hanging="164"/>
        <w:jc w:val="left"/>
        <w:rPr>
          <w:rFonts w:ascii="Arial" w:cs="Arial" w:hAnsi="Arial" w:eastAsia="Arial"/>
          <w:color w:val="578625"/>
          <w:position w:val="-2"/>
          <w:sz w:val="20"/>
          <w:szCs w:val="20"/>
          <w:rtl w:val="0"/>
        </w:rPr>
      </w:pPr>
      <w:r>
        <w:rPr>
          <w:rFonts w:hAnsi="Arial" w:hint="default"/>
          <w:color w:val="578625"/>
          <w:sz w:val="20"/>
          <w:szCs w:val="20"/>
          <w:rtl w:val="0"/>
          <w:lang w:val="en-US"/>
        </w:rPr>
        <w:t>“</w:t>
      </w:r>
      <w:r>
        <w:rPr>
          <w:rFonts w:ascii="Arial"/>
          <w:color w:val="578625"/>
          <w:sz w:val="20"/>
          <w:szCs w:val="20"/>
          <w:rtl w:val="0"/>
          <w:lang w:val="en-US"/>
        </w:rPr>
        <w:t>religious powers give life to the worship of the state</w:t>
      </w:r>
      <w:r>
        <w:rPr>
          <w:rFonts w:hAnsi="Arial" w:hint="default"/>
          <w:color w:val="578625"/>
          <w:sz w:val="20"/>
          <w:szCs w:val="20"/>
          <w:rtl w:val="0"/>
          <w:lang w:val="en-US"/>
        </w:rPr>
        <w:t>” —</w:t>
      </w:r>
      <w:r>
        <w:rPr>
          <w:rFonts w:ascii="Arial"/>
          <w:color w:val="578625"/>
          <w:sz w:val="20"/>
          <w:szCs w:val="20"/>
          <w:rtl w:val="0"/>
          <w:lang w:val="en-US"/>
        </w:rPr>
        <w:t>&gt; Pilate did not wan tot crucify Jesus but was pushed by Caiaphus.</w:t>
      </w:r>
    </w:p>
    <w:p>
      <w:pPr>
        <w:pStyle w:val="Default"/>
        <w:numPr>
          <w:ilvl w:val="2"/>
          <w:numId w:val="7"/>
        </w:numPr>
        <w:bidi w:val="0"/>
        <w:ind w:left="524" w:right="0" w:hanging="164"/>
        <w:jc w:val="left"/>
        <w:rPr>
          <w:rFonts w:ascii="Arial" w:cs="Arial" w:hAnsi="Arial" w:eastAsia="Arial"/>
          <w:position w:val="-2"/>
          <w:sz w:val="20"/>
          <w:szCs w:val="20"/>
          <w:rtl w:val="0"/>
        </w:rPr>
      </w:pPr>
      <w:r>
        <w:rPr>
          <w:rFonts w:ascii="Arial"/>
          <w:sz w:val="20"/>
          <w:szCs w:val="20"/>
          <w:rtl w:val="0"/>
          <w:lang w:val="en-US"/>
        </w:rPr>
        <w:t xml:space="preserve">often used trickery to deceive people into worship - ventriloquy, hidden pulleys, magicians </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Brands people- sets apart those who are unwilling to bow down and worship the first beast- a mark on the forehead and on your righthand.</w:t>
      </w:r>
    </w:p>
    <w:p>
      <w:pPr>
        <w:pStyle w:val="Default"/>
        <w:numPr>
          <w:ilvl w:val="2"/>
          <w:numId w:val="8"/>
        </w:numPr>
        <w:bidi w:val="0"/>
        <w:ind w:left="524" w:right="0" w:hanging="164"/>
        <w:jc w:val="left"/>
        <w:rPr>
          <w:rFonts w:ascii="Arial" w:cs="Arial" w:hAnsi="Arial" w:eastAsia="Arial"/>
          <w:position w:val="-2"/>
          <w:sz w:val="20"/>
          <w:szCs w:val="20"/>
          <w:rtl w:val="0"/>
        </w:rPr>
      </w:pPr>
      <w:r>
        <w:rPr>
          <w:rFonts w:ascii="Arial" w:cs="Arial" w:hAnsi="Arial" w:eastAsia="Arial"/>
          <w:sz w:val="20"/>
          <w:szCs w:val="20"/>
          <w:rtl w:val="0"/>
          <w:lang w:val="en-US"/>
        </w:rPr>
        <w:tab/>
        <w:t xml:space="preserve">This is not a literal </w:t>
      </w:r>
      <w:r>
        <w:rPr>
          <w:rFonts w:hAnsi="Arial" w:hint="default"/>
          <w:sz w:val="20"/>
          <w:szCs w:val="20"/>
          <w:rtl w:val="0"/>
          <w:lang w:val="en-US"/>
        </w:rPr>
        <w:t>“</w:t>
      </w:r>
      <w:r>
        <w:rPr>
          <w:rFonts w:ascii="Arial"/>
          <w:sz w:val="20"/>
          <w:szCs w:val="20"/>
          <w:rtl w:val="0"/>
          <w:lang w:val="en-US"/>
        </w:rPr>
        <w:t>mark</w:t>
      </w:r>
      <w:r>
        <w:rPr>
          <w:rFonts w:hAnsi="Arial" w:hint="default"/>
          <w:sz w:val="20"/>
          <w:szCs w:val="20"/>
          <w:rtl w:val="0"/>
          <w:lang w:val="en-US"/>
        </w:rPr>
        <w:t xml:space="preserve">” </w:t>
      </w:r>
      <w:r>
        <w:rPr>
          <w:rFonts w:ascii="Arial"/>
          <w:sz w:val="20"/>
          <w:szCs w:val="20"/>
          <w:rtl w:val="0"/>
          <w:lang w:val="en-US"/>
        </w:rPr>
        <w:t xml:space="preserve">but rather a mark of character. Just as we are believers because of our character and we have Christ in us, the beast will mark his followers with his presence through their </w:t>
      </w:r>
      <w:r>
        <w:rPr>
          <w:rFonts w:hAnsi="Arial" w:hint="default"/>
          <w:sz w:val="20"/>
          <w:szCs w:val="20"/>
          <w:rtl w:val="0"/>
          <w:lang w:val="en-US"/>
        </w:rPr>
        <w:t>“</w:t>
      </w:r>
      <w:r>
        <w:rPr>
          <w:rFonts w:ascii="Arial"/>
          <w:sz w:val="20"/>
          <w:szCs w:val="20"/>
          <w:rtl w:val="0"/>
          <w:lang w:val="en-US"/>
        </w:rPr>
        <w:t>ideological commitment (head) and practical out workings (hand) of that commitment</w:t>
      </w:r>
      <w:r>
        <w:rPr>
          <w:rFonts w:hAnsi="Arial" w:hint="default"/>
          <w:sz w:val="20"/>
          <w:szCs w:val="20"/>
          <w:rtl w:val="0"/>
          <w:lang w:val="en-US"/>
        </w:rPr>
        <w:t xml:space="preserve">” </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***Religion can be the enemy of discipleship*** The false prophet operates in the church! Teachings of Balaam and the Nicolaitans in Pergamum (2) as well as the prophetess Jezebel in Thyatira (2) </w:t>
      </w:r>
      <w:r>
        <w:rPr>
          <w:rFonts w:hAnsi="Arial" w:hint="default"/>
          <w:sz w:val="20"/>
          <w:szCs w:val="20"/>
          <w:rtl w:val="0"/>
          <w:lang w:val="en-US"/>
        </w:rPr>
        <w:t>—</w:t>
      </w:r>
      <w:r>
        <w:rPr>
          <w:rFonts w:ascii="Arial"/>
          <w:sz w:val="20"/>
          <w:szCs w:val="20"/>
          <w:rtl w:val="0"/>
          <w:lang w:val="en-US"/>
        </w:rPr>
        <w:t xml:space="preserve">&gt; </w:t>
      </w:r>
    </w:p>
    <w:p>
      <w:pPr>
        <w:pStyle w:val="Default"/>
        <w:numPr>
          <w:ilvl w:val="0"/>
          <w:numId w:val="11"/>
        </w:numPr>
        <w:bidi w:val="0"/>
        <w:ind w:left="327" w:right="0" w:hanging="327"/>
        <w:jc w:val="left"/>
        <w:rPr>
          <w:rFonts w:ascii="Arial" w:cs="Arial" w:hAnsi="Arial" w:eastAsia="Arial"/>
          <w:position w:val="0"/>
          <w:sz w:val="20"/>
          <w:szCs w:val="20"/>
          <w:rtl w:val="0"/>
        </w:rPr>
      </w:pPr>
      <w:r>
        <w:rPr>
          <w:rFonts w:ascii="Arial"/>
          <w:sz w:val="20"/>
          <w:szCs w:val="20"/>
          <w:rtl w:val="0"/>
          <w:lang w:val="en-US"/>
        </w:rPr>
        <w:t>theology of compromise with culture and economics and society</w:t>
      </w:r>
    </w:p>
    <w:p>
      <w:pPr>
        <w:pStyle w:val="Default"/>
        <w:numPr>
          <w:ilvl w:val="0"/>
          <w:numId w:val="11"/>
        </w:numPr>
        <w:bidi w:val="0"/>
        <w:ind w:left="327" w:right="0" w:hanging="327"/>
        <w:jc w:val="left"/>
        <w:rPr>
          <w:rFonts w:ascii="Arial" w:cs="Arial" w:hAnsi="Arial" w:eastAsia="Arial"/>
          <w:position w:val="0"/>
          <w:sz w:val="20"/>
          <w:szCs w:val="20"/>
          <w:rtl w:val="0"/>
        </w:rPr>
      </w:pPr>
      <w:r>
        <w:rPr>
          <w:rFonts w:ascii="Arial"/>
          <w:sz w:val="20"/>
          <w:szCs w:val="20"/>
          <w:rtl w:val="0"/>
          <w:lang w:val="en-US"/>
        </w:rPr>
        <w:t>in the things that are instead of the way they should be; from culture instead of from scripture</w:t>
      </w:r>
    </w:p>
    <w:p>
      <w:pPr>
        <w:pStyle w:val="Default"/>
        <w:numPr>
          <w:ilvl w:val="0"/>
          <w:numId w:val="11"/>
        </w:numPr>
        <w:bidi w:val="0"/>
        <w:ind w:left="327" w:right="0" w:hanging="327"/>
        <w:jc w:val="left"/>
        <w:rPr>
          <w:rFonts w:ascii="Arial" w:cs="Arial" w:hAnsi="Arial" w:eastAsia="Arial"/>
          <w:position w:val="0"/>
          <w:sz w:val="20"/>
          <w:szCs w:val="20"/>
          <w:rtl w:val="0"/>
        </w:rPr>
      </w:pPr>
      <w:r>
        <w:rPr>
          <w:rFonts w:ascii="Arial"/>
          <w:sz w:val="20"/>
          <w:szCs w:val="20"/>
          <w:rtl w:val="0"/>
          <w:lang w:val="en-US"/>
        </w:rPr>
        <w:t xml:space="preserve">trust in human power and institutions; to seek salvation by human means  </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666</w:t>
      </w:r>
    </w:p>
    <w:p>
      <w:pPr>
        <w:pStyle w:val="Default"/>
        <w:numPr>
          <w:ilvl w:val="0"/>
          <w:numId w:val="12"/>
        </w:numPr>
        <w:bidi w:val="0"/>
        <w:ind w:left="327" w:right="0" w:hanging="327"/>
        <w:jc w:val="left"/>
        <w:rPr>
          <w:rFonts w:ascii="Arial" w:cs="Arial" w:hAnsi="Arial" w:eastAsia="Arial"/>
          <w:position w:val="0"/>
          <w:sz w:val="20"/>
          <w:szCs w:val="20"/>
          <w:rtl w:val="0"/>
        </w:rPr>
      </w:pPr>
      <w:r>
        <w:rPr>
          <w:rFonts w:ascii="Arial"/>
          <w:sz w:val="20"/>
          <w:szCs w:val="20"/>
          <w:rtl w:val="0"/>
          <w:lang w:val="en-US"/>
        </w:rPr>
        <w:t>Gematria- using numbers to spell words (names) In the first century, letters of alphabet used as numerals! It</w:t>
      </w:r>
      <w:r>
        <w:rPr>
          <w:rFonts w:hAnsi="Arial" w:hint="default"/>
          <w:sz w:val="20"/>
          <w:szCs w:val="20"/>
          <w:rtl w:val="0"/>
          <w:lang w:val="en-US"/>
        </w:rPr>
        <w:t>’</w:t>
      </w:r>
      <w:r>
        <w:rPr>
          <w:rFonts w:ascii="Arial"/>
          <w:sz w:val="20"/>
          <w:szCs w:val="20"/>
          <w:rtl w:val="0"/>
          <w:lang w:val="en-US"/>
        </w:rPr>
        <w:t xml:space="preserve">s hard to change numbers back into a name. </w:t>
      </w:r>
    </w:p>
    <w:p>
      <w:pPr>
        <w:pStyle w:val="Default"/>
        <w:numPr>
          <w:ilvl w:val="2"/>
          <w:numId w:val="13"/>
        </w:numPr>
        <w:bidi w:val="0"/>
        <w:ind w:left="524" w:right="0" w:hanging="164"/>
        <w:jc w:val="left"/>
        <w:rPr>
          <w:rFonts w:ascii="Arial" w:cs="Arial" w:hAnsi="Arial" w:eastAsia="Arial"/>
          <w:position w:val="-2"/>
          <w:sz w:val="20"/>
          <w:szCs w:val="20"/>
          <w:rtl w:val="0"/>
        </w:rPr>
      </w:pPr>
      <w:r>
        <w:rPr>
          <w:rFonts w:ascii="Arial"/>
          <w:sz w:val="20"/>
          <w:szCs w:val="20"/>
          <w:rtl w:val="0"/>
          <w:lang w:val="en-US"/>
        </w:rPr>
        <w:t>Thus the gematria method is too hard</w:t>
      </w:r>
      <w:r>
        <w:rPr>
          <w:rFonts w:hAnsi="Arial" w:hint="default"/>
          <w:sz w:val="20"/>
          <w:szCs w:val="20"/>
          <w:rtl w:val="0"/>
          <w:lang w:val="en-US"/>
        </w:rPr>
        <w:t xml:space="preserve">— </w:t>
      </w:r>
      <w:r>
        <w:rPr>
          <w:rFonts w:ascii="Arial"/>
          <w:sz w:val="20"/>
          <w:szCs w:val="20"/>
          <w:rtl w:val="0"/>
          <w:lang w:val="en-US"/>
        </w:rPr>
        <w:t>remember John is writing for lay people in the churches in the first century. Some of them haven</w:t>
      </w:r>
      <w:r>
        <w:rPr>
          <w:rFonts w:hAnsi="Arial" w:hint="default"/>
          <w:sz w:val="20"/>
          <w:szCs w:val="20"/>
          <w:rtl w:val="0"/>
          <w:lang w:val="en-US"/>
        </w:rPr>
        <w:t>’</w:t>
      </w:r>
      <w:r>
        <w:rPr>
          <w:rFonts w:ascii="Arial"/>
          <w:sz w:val="20"/>
          <w:szCs w:val="20"/>
          <w:rtl w:val="0"/>
          <w:lang w:val="en-US"/>
        </w:rPr>
        <w:t>t even gone to school!</w:t>
      </w:r>
    </w:p>
    <w:p>
      <w:pPr>
        <w:pStyle w:val="Default"/>
        <w:numPr>
          <w:ilvl w:val="0"/>
          <w:numId w:val="12"/>
        </w:numPr>
        <w:bidi w:val="0"/>
        <w:ind w:left="327" w:right="0" w:hanging="327"/>
        <w:jc w:val="left"/>
        <w:rPr>
          <w:rFonts w:ascii="Arial" w:cs="Arial" w:hAnsi="Arial" w:eastAsia="Arial"/>
          <w:position w:val="0"/>
          <w:sz w:val="20"/>
          <w:szCs w:val="20"/>
          <w:rtl w:val="0"/>
        </w:rPr>
      </w:pPr>
      <w:r>
        <w:rPr>
          <w:rFonts w:ascii="Arial"/>
          <w:sz w:val="20"/>
          <w:szCs w:val="20"/>
          <w:rtl w:val="0"/>
          <w:lang w:val="en-US"/>
        </w:rPr>
        <w:t>Triangular Number approach- (formula) Tn=[n(n+1)]/2</w:t>
      </w:r>
    </w:p>
    <w:p>
      <w:pPr>
        <w:pStyle w:val="Default"/>
        <w:numPr>
          <w:ilvl w:val="0"/>
          <w:numId w:val="12"/>
        </w:numPr>
        <w:bidi w:val="0"/>
        <w:ind w:left="327" w:right="0" w:hanging="327"/>
        <w:jc w:val="left"/>
        <w:rPr>
          <w:rFonts w:ascii="Arial" w:cs="Arial" w:hAnsi="Arial" w:eastAsia="Arial"/>
          <w:position w:val="0"/>
          <w:sz w:val="20"/>
          <w:szCs w:val="20"/>
          <w:rtl w:val="0"/>
        </w:rPr>
      </w:pPr>
      <w:r>
        <w:rPr>
          <w:rFonts w:ascii="Arial"/>
          <w:sz w:val="20"/>
          <w:szCs w:val="20"/>
          <w:rtl w:val="0"/>
          <w:lang w:val="en-US"/>
        </w:rPr>
        <w:t xml:space="preserve">Symbolically - Rev 13:18 says that </w:t>
      </w:r>
      <w:r>
        <w:rPr>
          <w:rFonts w:hAnsi="Arial" w:hint="default"/>
          <w:sz w:val="20"/>
          <w:szCs w:val="20"/>
          <w:rtl w:val="0"/>
          <w:lang w:val="en-US"/>
        </w:rPr>
        <w:t>“</w:t>
      </w:r>
      <w:r>
        <w:rPr>
          <w:rFonts w:ascii="Arial"/>
          <w:sz w:val="20"/>
          <w:szCs w:val="20"/>
          <w:rtl w:val="0"/>
          <w:lang w:val="en-US"/>
        </w:rPr>
        <w:t>the number is that of [a] man</w:t>
      </w:r>
      <w:r>
        <w:rPr>
          <w:rFonts w:hAnsi="Arial" w:hint="default"/>
          <w:sz w:val="20"/>
          <w:szCs w:val="20"/>
          <w:rtl w:val="0"/>
          <w:lang w:val="en-US"/>
        </w:rPr>
        <w:t xml:space="preserve">” </w:t>
      </w:r>
      <w:r>
        <w:rPr>
          <w:rFonts w:ascii="Arial"/>
          <w:sz w:val="20"/>
          <w:szCs w:val="20"/>
          <w:rtl w:val="0"/>
          <w:lang w:val="en-US"/>
        </w:rPr>
        <w:t xml:space="preserve">7-1=6 one short of completeness! Thus the beasts and dragons of the earth tries to mimic the Trinity bu falls short and can never measure up! 666 is three sixes and three- another number of completeness symbolically affirms the notion that the beast is </w:t>
      </w:r>
      <w:r>
        <w:rPr>
          <w:rFonts w:hAnsi="Arial" w:hint="default"/>
          <w:sz w:val="20"/>
          <w:szCs w:val="20"/>
          <w:rtl w:val="0"/>
          <w:lang w:val="en-US"/>
        </w:rPr>
        <w:t>“</w:t>
      </w:r>
      <w:r>
        <w:rPr>
          <w:rFonts w:ascii="Arial"/>
          <w:sz w:val="20"/>
          <w:szCs w:val="20"/>
          <w:rtl w:val="0"/>
          <w:lang w:val="en-US"/>
        </w:rPr>
        <w:t>completely incomplete</w:t>
      </w:r>
      <w:r>
        <w:rPr>
          <w:rFonts w:hAnsi="Arial" w:hint="default"/>
          <w:sz w:val="20"/>
          <w:szCs w:val="20"/>
          <w:rtl w:val="0"/>
          <w:lang w:val="en-US"/>
        </w:rPr>
        <w:t xml:space="preserve">” </w:t>
      </w:r>
    </w:p>
    <w:p>
      <w:pPr>
        <w:pStyle w:val="Default"/>
        <w:numPr>
          <w:ilvl w:val="3"/>
          <w:numId w:val="14"/>
        </w:numPr>
        <w:bidi w:val="0"/>
        <w:ind w:left="704" w:right="0" w:hanging="164"/>
        <w:jc w:val="left"/>
        <w:rPr>
          <w:rFonts w:ascii="Arial" w:cs="Arial" w:hAnsi="Arial" w:eastAsia="Arial"/>
          <w:position w:val="-2"/>
          <w:sz w:val="20"/>
          <w:szCs w:val="20"/>
          <w:rtl w:val="0"/>
        </w:rPr>
      </w:pPr>
      <w:r>
        <w:rPr>
          <w:rFonts w:ascii="Arial"/>
          <w:sz w:val="20"/>
          <w:szCs w:val="20"/>
          <w:rtl w:val="0"/>
          <w:lang w:val="en-US"/>
        </w:rPr>
        <w:t xml:space="preserve">Thus the number 666 is used to characterize the beast and not to identify it as </w:t>
      </w:r>
      <w:r>
        <w:rPr>
          <w:rFonts w:hAnsi="Arial" w:hint="default"/>
          <w:sz w:val="20"/>
          <w:szCs w:val="20"/>
          <w:rtl w:val="0"/>
          <w:lang w:val="en-US"/>
        </w:rPr>
        <w:t>“</w:t>
      </w:r>
      <w:r>
        <w:rPr>
          <w:rFonts w:ascii="Arial"/>
          <w:sz w:val="20"/>
          <w:szCs w:val="20"/>
          <w:rtl w:val="0"/>
          <w:lang w:val="en-US"/>
        </w:rPr>
        <w:t>something else</w:t>
      </w:r>
      <w:r>
        <w:rPr>
          <w:rFonts w:hAnsi="Arial" w:hint="default"/>
          <w:sz w:val="20"/>
          <w:szCs w:val="20"/>
          <w:rtl w:val="0"/>
          <w:lang w:val="en-US"/>
        </w:rPr>
        <w:t xml:space="preserve">” </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 xml:space="preserve">Discipleship applications: </w:t>
      </w:r>
    </w:p>
    <w:p>
      <w:pPr>
        <w:pStyle w:val="Default"/>
        <w:numPr>
          <w:ilvl w:val="0"/>
          <w:numId w:val="15"/>
        </w:numPr>
        <w:bidi w:val="0"/>
        <w:ind w:left="327" w:right="0" w:hanging="327"/>
        <w:jc w:val="left"/>
        <w:rPr>
          <w:rFonts w:ascii="Arial" w:cs="Arial" w:hAnsi="Arial" w:eastAsia="Arial"/>
          <w:position w:val="0"/>
          <w:sz w:val="20"/>
          <w:szCs w:val="20"/>
          <w:rtl w:val="0"/>
        </w:rPr>
      </w:pPr>
      <w:r>
        <w:rPr>
          <w:rFonts w:ascii="Arial"/>
          <w:sz w:val="20"/>
          <w:szCs w:val="20"/>
          <w:rtl w:val="0"/>
          <w:lang w:val="en-US"/>
        </w:rPr>
        <w:t>Healthy suspicion of the secular. What might be the intentions and origins of signs and wonders? Are they pointing you to Jesus?</w:t>
      </w:r>
    </w:p>
    <w:p>
      <w:pPr>
        <w:pStyle w:val="Default"/>
        <w:numPr>
          <w:ilvl w:val="0"/>
          <w:numId w:val="15"/>
        </w:numPr>
        <w:bidi w:val="0"/>
        <w:ind w:left="327" w:right="0" w:hanging="327"/>
        <w:jc w:val="left"/>
        <w:rPr>
          <w:rFonts w:ascii="Arial" w:cs="Arial" w:hAnsi="Arial" w:eastAsia="Arial"/>
          <w:position w:val="0"/>
          <w:sz w:val="20"/>
          <w:szCs w:val="20"/>
          <w:rtl w:val="0"/>
        </w:rPr>
      </w:pPr>
      <w:r>
        <w:rPr>
          <w:rFonts w:ascii="Arial"/>
          <w:sz w:val="20"/>
          <w:szCs w:val="20"/>
          <w:rtl w:val="0"/>
          <w:lang w:val="en-US"/>
        </w:rPr>
        <w:t>Remember religion can lose its way when it puts faith in power of human institutions to save and heal the world</w:t>
      </w:r>
    </w:p>
    <w:p>
      <w:pPr>
        <w:pStyle w:val="Default"/>
        <w:numPr>
          <w:ilvl w:val="0"/>
          <w:numId w:val="15"/>
        </w:numPr>
        <w:bidi w:val="0"/>
        <w:ind w:left="327" w:right="0" w:hanging="327"/>
        <w:jc w:val="left"/>
        <w:rPr>
          <w:rFonts w:ascii="Arial" w:cs="Arial" w:hAnsi="Arial" w:eastAsia="Arial"/>
          <w:position w:val="0"/>
          <w:sz w:val="20"/>
          <w:szCs w:val="20"/>
          <w:rtl w:val="0"/>
        </w:rPr>
      </w:pPr>
      <w:r>
        <w:rPr>
          <w:rFonts w:ascii="Arial"/>
          <w:sz w:val="20"/>
          <w:szCs w:val="20"/>
          <w:rtl w:val="0"/>
          <w:lang w:val="en-US"/>
        </w:rPr>
        <w:t>Worship -partake in worship that is complete, that is purposeful, and that leads you to the true and mighty God!</w:t>
      </w:r>
    </w:p>
    <w:p>
      <w:pPr>
        <w:pStyle w:val="Default"/>
        <w:bidi w:val="0"/>
        <w:ind w:left="0" w:right="0" w:firstLine="0"/>
        <w:jc w:val="left"/>
        <w:rPr>
          <w:rtl w:val="0"/>
        </w:rPr>
      </w:pPr>
      <w:r>
        <w:rPr>
          <w:rFonts w:ascii="Arial"/>
          <w:sz w:val="20"/>
          <w:szCs w:val="20"/>
          <w:rtl w:val="0"/>
          <w:lang w:val="en-US"/>
        </w:rPr>
        <w:t>Bonus*** using the gematria, Jesus</w:t>
      </w:r>
      <w:r>
        <w:rPr>
          <w:rFonts w:hAnsi="Arial" w:hint="default"/>
          <w:sz w:val="20"/>
          <w:szCs w:val="20"/>
          <w:rtl w:val="0"/>
          <w:lang w:val="en-US"/>
        </w:rPr>
        <w:t xml:space="preserve">’ </w:t>
      </w:r>
      <w:r>
        <w:rPr>
          <w:rFonts w:ascii="Arial"/>
          <w:sz w:val="20"/>
          <w:szCs w:val="20"/>
          <w:rtl w:val="0"/>
          <w:lang w:val="en-US"/>
        </w:rPr>
        <w:t>name in greek Iesous comes out as 888</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rial"/>
      </w:rPr>
      <w:tab/>
    </w:r>
    <w:r>
      <w:rPr>
        <w:rFonts w:ascii="Arial"/>
        <w:rtl w:val="0"/>
        <w:lang w:val="en-US"/>
      </w:rPr>
      <w:t>Revelation Chapter 13 Bible Study Notes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27"/>
          <w:tab w:val="clear" w:pos="0"/>
        </w:tabs>
        <w:ind w:left="327" w:hanging="327"/>
      </w:pPr>
      <w:rPr>
        <w:rFonts w:ascii="Arial" w:cs="Arial" w:hAnsi="Arial" w:eastAsia="Arial"/>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position w:val="0"/>
        <w:sz w:val="20"/>
        <w:szCs w:val="20"/>
        <w:rtl w:val="0"/>
      </w:rPr>
    </w:lvl>
  </w:abstractNum>
  <w:abstractNum w:abstractNumId="1">
    <w:multiLevelType w:val="multilevel"/>
    <w:styleLink w:val="Numbered"/>
    <w:lvl w:ilvl="0">
      <w:start w:val="1"/>
      <w:numFmt w:val="decimal"/>
      <w:suff w:val="tab"/>
      <w:lvlText w:val="%1."/>
      <w:lvlJc w:val="left"/>
      <w:pPr>
        <w:tabs>
          <w:tab w:val="num" w:pos="327"/>
          <w:tab w:val="clear" w:pos="0"/>
        </w:tabs>
        <w:ind w:left="327" w:hanging="327"/>
      </w:pPr>
      <w:rPr>
        <w:rFonts w:ascii="Arial" w:cs="Arial" w:hAnsi="Arial" w:eastAsia="Arial"/>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position w:val="0"/>
        <w:sz w:val="20"/>
        <w:szCs w:val="20"/>
        <w:rtl w:val="0"/>
      </w:rPr>
    </w:lvl>
  </w:abstractNum>
  <w:abstractNum w:abstractNumId="2">
    <w:multiLevelType w:val="multilevel"/>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tl w:val="0"/>
      </w:rPr>
    </w:lvl>
  </w:abstractNum>
  <w:abstractNum w:abstractNumId="3">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tl w:val="0"/>
      </w:rPr>
    </w:lvl>
    <w:lvl w:ilvl="2">
      <w:start w:val="0"/>
      <w:numFmt w:val="bullet"/>
      <w:suff w:val="tab"/>
      <w:lvlText w:val="•"/>
      <w:lvlJc w:val="left"/>
      <w:pPr>
        <w:tabs>
          <w:tab w:val="num" w:pos="524"/>
          <w:tab w:val="clear" w:pos="0"/>
        </w:tabs>
        <w:ind w:left="524" w:hanging="164"/>
      </w:pPr>
      <w:rPr>
        <w:rFonts w:ascii="Arial" w:cs="Arial" w:hAnsi="Arial" w:eastAsia="Arial"/>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tl w:val="0"/>
      </w:rPr>
    </w:lvl>
  </w:abstractNum>
  <w:abstractNum w:abstractNumId="4">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tl w:val="0"/>
      </w:rPr>
    </w:lvl>
    <w:lvl w:ilvl="2">
      <w:start w:val="0"/>
      <w:numFmt w:val="bullet"/>
      <w:suff w:val="tab"/>
      <w:lvlText w:val="•"/>
      <w:lvlJc w:val="left"/>
      <w:pPr>
        <w:tabs>
          <w:tab w:val="num" w:pos="524"/>
          <w:tab w:val="clear" w:pos="0"/>
        </w:tabs>
        <w:ind w:left="524" w:hanging="164"/>
      </w:pPr>
      <w:rPr>
        <w:rFonts w:ascii="Arial" w:cs="Arial" w:hAnsi="Arial" w:eastAsia="Arial"/>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tl w:val="0"/>
      </w:rPr>
    </w:lvl>
  </w:abstractNum>
  <w:abstractNum w:abstractNumId="5">
    <w:multiLevelType w:val="multilevel"/>
    <w:styleLink w:val="Bullet"/>
    <w:lvl w:ilvl="0">
      <w:start w:val="1"/>
      <w:numFmt w:val="bullet"/>
      <w:suff w:val="tab"/>
      <w:lvlText w:val="•"/>
      <w:lvlJc w:val="left"/>
      <w:pPr/>
      <w:rPr>
        <w:color w:val="578625"/>
        <w:position w:val="-2"/>
      </w:rPr>
    </w:lvl>
    <w:lvl w:ilvl="1">
      <w:start w:val="1"/>
      <w:numFmt w:val="bullet"/>
      <w:suff w:val="tab"/>
      <w:lvlText w:val="•"/>
      <w:lvlJc w:val="left"/>
      <w:pPr/>
      <w:rPr>
        <w:color w:val="578625"/>
        <w:position w:val="-2"/>
      </w:rPr>
    </w:lvl>
    <w:lvl w:ilvl="2">
      <w:start w:val="0"/>
      <w:numFmt w:val="bullet"/>
      <w:suff w:val="tab"/>
      <w:lvlText w:val="•"/>
      <w:lvlJc w:val="left"/>
      <w:pPr/>
      <w:rPr>
        <w:color w:val="578625"/>
        <w:position w:val="-2"/>
      </w:rPr>
    </w:lvl>
    <w:lvl w:ilvl="3">
      <w:start w:val="1"/>
      <w:numFmt w:val="bullet"/>
      <w:suff w:val="tab"/>
      <w:lvlText w:val="•"/>
      <w:lvlJc w:val="left"/>
      <w:pPr/>
      <w:rPr>
        <w:color w:val="578625"/>
        <w:position w:val="-2"/>
      </w:rPr>
    </w:lvl>
    <w:lvl w:ilvl="4">
      <w:start w:val="1"/>
      <w:numFmt w:val="bullet"/>
      <w:suff w:val="tab"/>
      <w:lvlText w:val="•"/>
      <w:lvlJc w:val="left"/>
      <w:pPr/>
      <w:rPr>
        <w:color w:val="578625"/>
        <w:position w:val="-2"/>
      </w:rPr>
    </w:lvl>
    <w:lvl w:ilvl="5">
      <w:start w:val="1"/>
      <w:numFmt w:val="bullet"/>
      <w:suff w:val="tab"/>
      <w:lvlText w:val="•"/>
      <w:lvlJc w:val="left"/>
      <w:pPr/>
      <w:rPr>
        <w:color w:val="578625"/>
        <w:position w:val="-2"/>
      </w:rPr>
    </w:lvl>
    <w:lvl w:ilvl="6">
      <w:start w:val="1"/>
      <w:numFmt w:val="bullet"/>
      <w:suff w:val="tab"/>
      <w:lvlText w:val="•"/>
      <w:lvlJc w:val="left"/>
      <w:pPr/>
      <w:rPr>
        <w:color w:val="578625"/>
        <w:position w:val="-2"/>
      </w:rPr>
    </w:lvl>
    <w:lvl w:ilvl="7">
      <w:start w:val="1"/>
      <w:numFmt w:val="bullet"/>
      <w:suff w:val="tab"/>
      <w:lvlText w:val="•"/>
      <w:lvlJc w:val="left"/>
      <w:pPr/>
      <w:rPr>
        <w:color w:val="578625"/>
        <w:position w:val="-2"/>
      </w:rPr>
    </w:lvl>
    <w:lvl w:ilvl="8">
      <w:start w:val="1"/>
      <w:numFmt w:val="bullet"/>
      <w:suff w:val="tab"/>
      <w:lvlText w:val="•"/>
      <w:lvlJc w:val="left"/>
      <w:pPr/>
      <w:rPr>
        <w:color w:val="578625"/>
        <w:position w:val="-2"/>
      </w:rPr>
    </w:lvl>
  </w:abstractNum>
  <w:abstractNum w:abstractNumId="6">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tl w:val="0"/>
      </w:rPr>
    </w:lvl>
    <w:lvl w:ilvl="2">
      <w:start w:val="0"/>
      <w:numFmt w:val="bullet"/>
      <w:suff w:val="tab"/>
      <w:lvlText w:val="•"/>
      <w:lvlJc w:val="left"/>
      <w:pPr>
        <w:tabs>
          <w:tab w:val="num" w:pos="524"/>
          <w:tab w:val="clear" w:pos="0"/>
        </w:tabs>
        <w:ind w:left="524" w:hanging="164"/>
      </w:pPr>
      <w:rPr>
        <w:rFonts w:ascii="Arial" w:cs="Arial" w:hAnsi="Arial" w:eastAsia="Arial"/>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tl w:val="0"/>
      </w:rPr>
    </w:lvl>
  </w:abstractNum>
  <w:abstractNum w:abstractNumId="7">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tl w:val="0"/>
      </w:rPr>
    </w:lvl>
    <w:lvl w:ilvl="2">
      <w:start w:val="0"/>
      <w:numFmt w:val="bullet"/>
      <w:suff w:val="tab"/>
      <w:lvlText w:val="•"/>
      <w:lvlJc w:val="left"/>
      <w:pPr>
        <w:tabs>
          <w:tab w:val="num" w:pos="524"/>
          <w:tab w:val="clear" w:pos="0"/>
        </w:tabs>
        <w:ind w:left="524" w:hanging="164"/>
      </w:pPr>
      <w:rPr>
        <w:rFonts w:ascii="Arial" w:cs="Arial" w:hAnsi="Arial" w:eastAsia="Arial"/>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tl w:val="0"/>
      </w:rPr>
    </w:lvl>
  </w:abstractNum>
  <w:abstractNum w:abstractNumId="8">
    <w:multiLevelType w:val="multilevel"/>
    <w:lvl w:ilvl="0">
      <w:start w:val="1"/>
      <w:numFmt w:val="decimal"/>
      <w:suff w:val="tab"/>
      <w:lvlText w:val="%1)"/>
      <w:lvlJc w:val="left"/>
      <w:pPr>
        <w:tabs>
          <w:tab w:val="num" w:pos="327"/>
          <w:tab w:val="clear" w:pos="0"/>
        </w:tabs>
        <w:ind w:left="327" w:hanging="327"/>
      </w:pPr>
      <w:rPr>
        <w:rFonts w:ascii="Arial" w:cs="Arial" w:hAnsi="Arial" w:eastAsia="Arial"/>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position w:val="0"/>
        <w:sz w:val="20"/>
        <w:szCs w:val="20"/>
        <w:rtl w:val="0"/>
      </w:rPr>
    </w:lvl>
  </w:abstractNum>
  <w:abstractNum w:abstractNumId="9">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multiLevelType w:val="multilevel"/>
    <w:styleLink w:val="List 0"/>
    <w:lvl w:ilvl="0">
      <w:start w:val="1"/>
      <w:numFmt w:val="decimal"/>
      <w:suff w:val="tab"/>
      <w:lvlText w:val="%1)"/>
      <w:lvlJc w:val="left"/>
      <w:pPr>
        <w:tabs>
          <w:tab w:val="num" w:pos="327"/>
          <w:tab w:val="clear" w:pos="0"/>
        </w:tabs>
        <w:ind w:left="327" w:hanging="327"/>
      </w:pPr>
      <w:rPr>
        <w:rFonts w:ascii="Arial" w:cs="Arial" w:hAnsi="Arial" w:eastAsia="Arial"/>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position w:val="0"/>
        <w:sz w:val="20"/>
        <w:szCs w:val="20"/>
        <w:rtl w:val="0"/>
      </w:rPr>
    </w:lvl>
  </w:abstractNum>
  <w:abstractNum w:abstractNumId="11">
    <w:multiLevelType w:val="multilevel"/>
    <w:styleLink w:val="List 0"/>
    <w:lvl w:ilvl="0">
      <w:start w:val="1"/>
      <w:numFmt w:val="decimal"/>
      <w:suff w:val="tab"/>
      <w:lvlText w:val="%1)"/>
      <w:lvlJc w:val="left"/>
      <w:pPr>
        <w:tabs>
          <w:tab w:val="num" w:pos="327"/>
          <w:tab w:val="clear" w:pos="0"/>
        </w:tabs>
        <w:ind w:left="327" w:hanging="327"/>
      </w:pPr>
      <w:rPr>
        <w:rFonts w:ascii="Arial" w:cs="Arial" w:hAnsi="Arial" w:eastAsia="Arial"/>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position w:val="0"/>
        <w:sz w:val="20"/>
        <w:szCs w:val="20"/>
        <w:rtl w:val="0"/>
      </w:rPr>
    </w:lvl>
  </w:abstractNum>
  <w:abstractNum w:abstractNumId="12">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tl w:val="0"/>
      </w:rPr>
    </w:lvl>
    <w:lvl w:ilvl="2">
      <w:start w:val="0"/>
      <w:numFmt w:val="bullet"/>
      <w:suff w:val="tab"/>
      <w:lvlText w:val="•"/>
      <w:lvlJc w:val="left"/>
      <w:pPr>
        <w:tabs>
          <w:tab w:val="num" w:pos="524"/>
          <w:tab w:val="clear" w:pos="0"/>
        </w:tabs>
        <w:ind w:left="524" w:hanging="164"/>
      </w:pPr>
      <w:rPr>
        <w:rFonts w:ascii="Arial" w:cs="Arial" w:hAnsi="Arial" w:eastAsia="Arial"/>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tl w:val="0"/>
      </w:rPr>
    </w:lvl>
  </w:abstractNum>
  <w:abstractNum w:abstractNumId="13">
    <w:multiLevelType w:val="multilevel"/>
    <w:styleLink w:val="Bullet"/>
    <w:lvl w:ilvl="0">
      <w:start w:val="1"/>
      <w:numFmt w:val="bullet"/>
      <w:suff w:val="tab"/>
      <w:lvlText w:val="•"/>
      <w:lvlJc w:val="left"/>
      <w:pPr>
        <w:tabs>
          <w:tab w:val="num" w:pos="164"/>
          <w:tab w:val="clear" w:pos="0"/>
        </w:tabs>
        <w:ind w:left="164" w:hanging="164"/>
      </w:pPr>
      <w:rPr>
        <w:rFonts w:ascii="Arial" w:cs="Arial" w:hAnsi="Arial" w:eastAsia="Arial"/>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position w:val="-2"/>
        <w:sz w:val="20"/>
        <w:szCs w:val="20"/>
        <w:rtl w:val="0"/>
      </w:rPr>
    </w:lvl>
    <w:lvl w:ilvl="3">
      <w:start w:val="0"/>
      <w:numFmt w:val="bullet"/>
      <w:suff w:val="tab"/>
      <w:lvlText w:val="•"/>
      <w:lvlJc w:val="left"/>
      <w:pPr>
        <w:tabs>
          <w:tab w:val="num" w:pos="704"/>
          <w:tab w:val="clear" w:pos="0"/>
        </w:tabs>
        <w:ind w:left="704" w:hanging="164"/>
      </w:pPr>
      <w:rPr>
        <w:rFonts w:ascii="Arial" w:cs="Arial" w:hAnsi="Arial" w:eastAsia="Arial"/>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position w:val="-2"/>
        <w:sz w:val="20"/>
        <w:szCs w:val="20"/>
        <w:rtl w:val="0"/>
      </w:rPr>
    </w:lvl>
  </w:abstractNum>
  <w:abstractNum w:abstractNumId="14">
    <w:multiLevelType w:val="multilevel"/>
    <w:styleLink w:val="List 0"/>
    <w:lvl w:ilvl="0">
      <w:start w:val="1"/>
      <w:numFmt w:val="decimal"/>
      <w:suff w:val="tab"/>
      <w:lvlText w:val="%1)"/>
      <w:lvlJc w:val="left"/>
      <w:pPr>
        <w:tabs>
          <w:tab w:val="num" w:pos="327"/>
          <w:tab w:val="clear" w:pos="0"/>
        </w:tabs>
        <w:ind w:left="327" w:hanging="327"/>
      </w:pPr>
      <w:rPr>
        <w:rFonts w:ascii="Arial" w:cs="Arial" w:hAnsi="Arial" w:eastAsia="Arial"/>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position w:val="0"/>
        <w:sz w:val="20"/>
        <w:szCs w:val="2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 w:type="numbering" w:styleId="Bullet">
    <w:name w:val="Bullet"/>
    <w:next w:val="Bullet"/>
    <w:pPr>
      <w:numPr>
        <w:numId w:val="3"/>
      </w:numPr>
    </w:pPr>
  </w:style>
  <w:style w:type="numbering" w:styleId="List 0">
    <w:name w:val="List 0"/>
    <w:basedOn w:val="Lettered"/>
    <w:next w:val="List 0"/>
    <w:pPr>
      <w:numPr>
        <w:numId w:val="9"/>
      </w:numPr>
    </w:pPr>
  </w:style>
  <w:style w:type="numbering" w:styleId="Lettered">
    <w:name w:val="Lettered"/>
    <w:next w:val="Lettered"/>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