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321B" w14:textId="77777777" w:rsidR="00D57407" w:rsidRDefault="00000000">
      <w:pPr>
        <w:spacing w:after="400"/>
        <w:jc w:val="center"/>
      </w:pPr>
      <w:r>
        <w:rPr>
          <w:b/>
          <w:bCs/>
          <w:color w:val="1B365D"/>
          <w:sz w:val="48"/>
          <w:szCs w:val="48"/>
        </w:rPr>
        <w:t>FC DEN BOSCH EVENEMENTENLOCATIE</w:t>
      </w:r>
    </w:p>
    <w:p w14:paraId="6400DFEB" w14:textId="77777777" w:rsidR="00D57407" w:rsidRDefault="00000000">
      <w:pPr>
        <w:spacing w:after="600"/>
        <w:jc w:val="center"/>
      </w:pPr>
      <w:r>
        <w:rPr>
          <w:color w:val="666666"/>
          <w:sz w:val="32"/>
          <w:szCs w:val="32"/>
        </w:rPr>
        <w:t>Website Strategie Onderzoeksrapport</w:t>
      </w:r>
    </w:p>
    <w:p w14:paraId="109B175C" w14:textId="77777777" w:rsidR="00D57407" w:rsidRDefault="00000000">
      <w:pPr>
        <w:spacing w:after="200"/>
        <w:jc w:val="center"/>
      </w:pPr>
      <w:r>
        <w:rPr>
          <w:i/>
          <w:iCs/>
          <w:color w:val="888888"/>
          <w:sz w:val="24"/>
          <w:szCs w:val="24"/>
        </w:rPr>
        <w:t>Conversie-optimalisatie, SEO &amp; Best Practices</w:t>
      </w:r>
    </w:p>
    <w:p w14:paraId="28DBE7DC" w14:textId="77777777" w:rsidR="00D57407" w:rsidRDefault="00000000">
      <w:pPr>
        <w:spacing w:after="800"/>
        <w:jc w:val="center"/>
      </w:pPr>
      <w:r>
        <w:rPr>
          <w:color w:val="888888"/>
        </w:rPr>
        <w:t>Januari 2026</w:t>
      </w:r>
    </w:p>
    <w:p w14:paraId="175AA8AF" w14:textId="77777777" w:rsidR="00D57407" w:rsidRDefault="00000000">
      <w:pPr>
        <w:pStyle w:val="Heading1"/>
      </w:pPr>
      <w:r>
        <w:t>Executive Summary</w:t>
      </w:r>
    </w:p>
    <w:p w14:paraId="0C05F92D" w14:textId="77777777" w:rsidR="00D57407" w:rsidRDefault="00000000">
      <w:pPr>
        <w:spacing w:after="200"/>
      </w:pPr>
      <w:r>
        <w:t>Dit rapport presenteert de resultaten van diepgaand onderzoek naar bewezen strategieën voor het creëren van een hoogconverterende, SEO-geoptimaliseerde evenementenlocatie website voor FC Den Bosch. Op basis van analyse van 50+ bronnen, waaronder brancheleiders zoals Cvent, Tripleseat, Stova en Google's officiële documentatie, zijn de volgende kernbevindingen geïdentificeerd.</w:t>
      </w:r>
    </w:p>
    <w:p w14:paraId="5C34DE48" w14:textId="77777777" w:rsidR="00D57407" w:rsidRDefault="00000000">
      <w:pPr>
        <w:pStyle w:val="Heading2"/>
      </w:pPr>
      <w:r>
        <w:t>Kritieke Statistieken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D57407" w14:paraId="2377DE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4D11" w14:textId="77777777" w:rsidR="00D57407" w:rsidRDefault="00000000">
            <w:r>
              <w:rPr>
                <w:b/>
                <w:bCs/>
                <w:color w:val="1B365D"/>
                <w:sz w:val="32"/>
                <w:szCs w:val="32"/>
              </w:rPr>
              <w:t>88%</w:t>
            </w:r>
            <w:r>
              <w:rPr>
                <w:sz w:val="20"/>
                <w:szCs w:val="20"/>
              </w:rPr>
              <w:t xml:space="preserve"> van bezoekers keert niet terug na slechte website-ervaring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6803" w14:textId="77777777" w:rsidR="00D57407" w:rsidRDefault="00000000">
            <w:r>
              <w:rPr>
                <w:b/>
                <w:bCs/>
                <w:color w:val="1B365D"/>
                <w:sz w:val="32"/>
                <w:szCs w:val="32"/>
              </w:rPr>
              <w:t>76%</w:t>
            </w:r>
            <w:r>
              <w:rPr>
                <w:sz w:val="20"/>
                <w:szCs w:val="20"/>
              </w:rPr>
              <w:t xml:space="preserve"> van consumenten bekijkt online aanwezigheid voor contact</w:t>
            </w:r>
          </w:p>
        </w:tc>
      </w:tr>
      <w:tr w:rsidR="00D57407" w14:paraId="6C36C1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9DC4" w14:textId="77777777" w:rsidR="00D57407" w:rsidRDefault="00000000">
            <w:r>
              <w:rPr>
                <w:b/>
                <w:bCs/>
                <w:color w:val="1B365D"/>
                <w:sz w:val="32"/>
                <w:szCs w:val="32"/>
              </w:rPr>
              <w:t>60%+</w:t>
            </w:r>
            <w:r>
              <w:rPr>
                <w:sz w:val="20"/>
                <w:szCs w:val="20"/>
              </w:rPr>
              <w:t xml:space="preserve"> van internetverkeer komt van mobiele apparaten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38E7" w14:textId="77777777" w:rsidR="00D57407" w:rsidRDefault="00000000">
            <w:r>
              <w:rPr>
                <w:b/>
                <w:bCs/>
                <w:color w:val="1B365D"/>
                <w:sz w:val="32"/>
                <w:szCs w:val="32"/>
              </w:rPr>
              <w:t>126%</w:t>
            </w:r>
            <w:r>
              <w:rPr>
                <w:sz w:val="20"/>
                <w:szCs w:val="20"/>
              </w:rPr>
              <w:t xml:space="preserve"> meer traffic voor bedrijven in Google Local Pack</w:t>
            </w:r>
          </w:p>
        </w:tc>
      </w:tr>
      <w:tr w:rsidR="00D57407" w14:paraId="2487E3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0FDA" w14:textId="77777777" w:rsidR="00D57407" w:rsidRDefault="00000000">
            <w:r>
              <w:rPr>
                <w:b/>
                <w:bCs/>
                <w:color w:val="1B365D"/>
                <w:sz w:val="32"/>
                <w:szCs w:val="32"/>
              </w:rPr>
              <w:t>86%</w:t>
            </w:r>
            <w:r>
              <w:rPr>
                <w:sz w:val="20"/>
                <w:szCs w:val="20"/>
              </w:rPr>
              <w:t xml:space="preserve"> van venue-bezoekers bekijkt ook de foto's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E527" w14:textId="77777777" w:rsidR="00D57407" w:rsidRDefault="00000000">
            <w:r>
              <w:rPr>
                <w:b/>
                <w:bCs/>
                <w:color w:val="1B365D"/>
                <w:sz w:val="32"/>
                <w:szCs w:val="32"/>
              </w:rPr>
              <w:t>&lt;3 sec</w:t>
            </w:r>
            <w:r>
              <w:rPr>
                <w:sz w:val="20"/>
                <w:szCs w:val="20"/>
              </w:rPr>
              <w:t xml:space="preserve"> laadtijd cruciaal voor conversie en SEO</w:t>
            </w:r>
          </w:p>
        </w:tc>
      </w:tr>
    </w:tbl>
    <w:p w14:paraId="0C30B47F" w14:textId="77777777" w:rsidR="00D57407" w:rsidRDefault="00000000">
      <w:r>
        <w:br w:type="page"/>
      </w:r>
    </w:p>
    <w:p w14:paraId="438928AE" w14:textId="77777777" w:rsidR="00D57407" w:rsidRDefault="00000000">
      <w:pPr>
        <w:pStyle w:val="Heading1"/>
      </w:pPr>
      <w:r>
        <w:lastRenderedPageBreak/>
        <w:t>1. Conversie-optimalisatie Strategieën</w:t>
      </w:r>
    </w:p>
    <w:p w14:paraId="7FEA6C0E" w14:textId="77777777" w:rsidR="00D57407" w:rsidRDefault="00000000">
      <w:pPr>
        <w:pStyle w:val="Heading2"/>
      </w:pPr>
      <w:r>
        <w:t>1.1 Essentiële Website-elementen</w:t>
      </w:r>
    </w:p>
    <w:p w14:paraId="5F4054E9" w14:textId="77777777" w:rsidR="00D57407" w:rsidRDefault="00000000">
      <w:pPr>
        <w:spacing w:after="150"/>
      </w:pPr>
      <w:r>
        <w:t>Op basis van onderzoek van Simpleview, Perfect Venue en brancheleiders zijn dit de must-have elementen:</w:t>
      </w:r>
    </w:p>
    <w:p w14:paraId="42066A34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Duidelijke waardepropositie: </w:t>
      </w:r>
      <w:r>
        <w:t>Binnen 3 seconden moet de bezoeker begrijpen wat FC Den Bosch biedt. Uniek voordeel: authentieke voetbalbeleving gecombineerd met professionele eventfaciliteiten.</w:t>
      </w:r>
    </w:p>
    <w:p w14:paraId="0B251487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Prominente CTA-knoppen: </w:t>
      </w:r>
      <w:r>
        <w:t>'Vraag Offerte Aan', 'Boek Een Rondleiding', 'Download Brochure' - gebruik actiewerkwoorden, vermijd generieke tekst zoals 'Meer Info'.</w:t>
      </w:r>
    </w:p>
    <w:p w14:paraId="28912509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Hoogwaardige visuele content: </w:t>
      </w:r>
      <w:r>
        <w:t>Professionele foto's van elke ruimte, video tours, 360° virtuele rondleidingen. Foto's van echte events verhogen vertrouwen.</w:t>
      </w:r>
    </w:p>
    <w:p w14:paraId="63468144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proof: </w:t>
      </w:r>
      <w:r>
        <w:t>Testimonials, reviews, logo's van eerdere klanten, awards. Top-ranked venues hebben gemiddeld 200+ reviews.</w:t>
      </w:r>
    </w:p>
    <w:p w14:paraId="22D9F3FB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Transparante prijsindicaties: </w:t>
      </w:r>
      <w:r>
        <w:t>Startprijzen tonen vermindert wrijving en pre-kwalificeert leads. Voorkomt tijdverspilling voor beide partijen.</w:t>
      </w:r>
    </w:p>
    <w:p w14:paraId="1E71BBB4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Eenvoudig contactformulier: </w:t>
      </w:r>
      <w:r>
        <w:t>RFP-formulier met max 5-7 velden. Vraag alleen essentiële info: eventtype, datum, aantal gasten, contactgegevens.</w:t>
      </w:r>
    </w:p>
    <w:p w14:paraId="0C3AA1DD" w14:textId="77777777" w:rsidR="00D57407" w:rsidRDefault="00000000">
      <w:pPr>
        <w:pStyle w:val="Heading2"/>
      </w:pPr>
      <w:r>
        <w:t>1.2 Landing Page Best Practices</w:t>
      </w:r>
    </w:p>
    <w:p w14:paraId="40605AF9" w14:textId="77777777" w:rsidR="00D57407" w:rsidRDefault="00000000">
      <w:pPr>
        <w:spacing w:after="150"/>
      </w:pPr>
      <w:r>
        <w:t>Bewezen structuur voor hoogconverterende evenementenpagina's: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6517"/>
      </w:tblGrid>
      <w:tr w:rsidR="00D57407" w14:paraId="7DE72E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EB6E" w14:textId="77777777" w:rsidR="00D57407" w:rsidRDefault="00000000">
            <w:r>
              <w:rPr>
                <w:b/>
                <w:bCs/>
                <w:color w:val="FFFFFF"/>
              </w:rPr>
              <w:t>Sectie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C728" w14:textId="77777777" w:rsidR="00D57407" w:rsidRDefault="00000000">
            <w:r>
              <w:rPr>
                <w:b/>
                <w:bCs/>
                <w:color w:val="FFFFFF"/>
              </w:rPr>
              <w:t>Inhoud &amp; Doel</w:t>
            </w:r>
          </w:p>
        </w:tc>
      </w:tr>
      <w:tr w:rsidR="00D57407" w14:paraId="62BE82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320C" w14:textId="77777777" w:rsidR="00D57407" w:rsidRDefault="00000000">
            <w:r>
              <w:rPr>
                <w:b/>
                <w:bCs/>
              </w:rPr>
              <w:t>Hero Section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AD48" w14:textId="77777777" w:rsidR="00D57407" w:rsidRDefault="00000000">
            <w:r>
              <w:t>Aansprekende venue foto/video, duidelijke headline, primaire CTA-knop. Eerste indruk bepaalt 80% van de beslissing om door te scrollen.</w:t>
            </w:r>
          </w:p>
        </w:tc>
      </w:tr>
      <w:tr w:rsidR="00D57407" w14:paraId="007CC3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EADE" w14:textId="77777777" w:rsidR="00D57407" w:rsidRDefault="00000000">
            <w:r>
              <w:rPr>
                <w:b/>
                <w:bCs/>
              </w:rPr>
              <w:t>USP's / Voordelen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261C" w14:textId="77777777" w:rsidR="00D57407" w:rsidRDefault="00000000">
            <w:r>
              <w:t>3-5 kernvoordelen met iconen. Voor FC Den Bosch: unieke stadionlocatie, flexibele ruimtes, catering door Cookaholics, centrale ligging, wedstrijddag-arrangementen.</w:t>
            </w:r>
          </w:p>
        </w:tc>
      </w:tr>
      <w:tr w:rsidR="00D57407" w14:paraId="53624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5DD1" w14:textId="77777777" w:rsidR="00D57407" w:rsidRDefault="00000000">
            <w:r>
              <w:rPr>
                <w:b/>
                <w:bCs/>
              </w:rPr>
              <w:t>Visuele Showcase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0541" w14:textId="77777777" w:rsidR="00D57407" w:rsidRDefault="00000000">
            <w:r>
              <w:t>Fotogalerij per ruimte, video tour, eventueel 360° tour. Toon verschillende opstellingen (theater, diner, receptie).</w:t>
            </w:r>
          </w:p>
        </w:tc>
      </w:tr>
      <w:tr w:rsidR="00D57407" w14:paraId="16D702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3AEC" w14:textId="77777777" w:rsidR="00D57407" w:rsidRDefault="00000000">
            <w:r>
              <w:rPr>
                <w:b/>
                <w:bCs/>
              </w:rPr>
              <w:t>Specificaties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594E" w14:textId="77777777" w:rsidR="00D57407" w:rsidRDefault="00000000">
            <w:r>
              <w:t>Capaciteiten per ruimte, faciliteiten, technische mogelijkheden, catering opties. Gebruik overzichtelijke tabellen.</w:t>
            </w:r>
          </w:p>
        </w:tc>
      </w:tr>
      <w:tr w:rsidR="00D57407" w14:paraId="4B95EA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9547" w14:textId="77777777" w:rsidR="00D57407" w:rsidRDefault="00000000">
            <w:r>
              <w:rPr>
                <w:b/>
                <w:bCs/>
              </w:rPr>
              <w:t>Social Proof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97D1" w14:textId="77777777" w:rsidR="00D57407" w:rsidRDefault="00000000">
            <w:r>
              <w:t>Klanttestimonials, logo's van bedrijven, Google reviews score, eventuele awards of certificeringen.</w:t>
            </w:r>
          </w:p>
        </w:tc>
      </w:tr>
      <w:tr w:rsidR="00D57407" w14:paraId="63A970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1005" w14:textId="77777777" w:rsidR="00D57407" w:rsidRDefault="00000000">
            <w:r>
              <w:rPr>
                <w:b/>
                <w:bCs/>
              </w:rPr>
              <w:t>Prijzen/Pakketten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6251" w14:textId="77777777" w:rsidR="00D57407" w:rsidRDefault="00000000">
            <w:r>
              <w:t>Startprijzen of pakketoverzicht. Transparantie bouwt vertrouwen en pre-kwalificeert leads.</w:t>
            </w:r>
          </w:p>
        </w:tc>
      </w:tr>
      <w:tr w:rsidR="00D57407" w14:paraId="73FFB6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007E" w14:textId="77777777" w:rsidR="00D57407" w:rsidRDefault="00000000">
            <w:r>
              <w:rPr>
                <w:b/>
                <w:bCs/>
              </w:rPr>
              <w:t>FAQ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D802" w14:textId="77777777" w:rsidR="00D57407" w:rsidRDefault="00000000">
            <w:r>
              <w:t>Veelgestelde vragen beantwoorden bezwaren en verbeteren SEO. Denk aan: parkeren, catering, flexibiliteit, annuleringsbeleid.</w:t>
            </w:r>
          </w:p>
        </w:tc>
      </w:tr>
      <w:tr w:rsidR="00D57407" w14:paraId="718C7D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88B5" w14:textId="77777777" w:rsidR="00D57407" w:rsidRDefault="00000000">
            <w:r>
              <w:rPr>
                <w:b/>
                <w:bCs/>
              </w:rPr>
              <w:t>Finale CTA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4A83" w14:textId="77777777" w:rsidR="00D57407" w:rsidRDefault="00000000">
            <w:r>
              <w:t>Afsluitende call-to-action met urgentie. 'Plan uw event' of 'Vraag direct een offerte aan'. Contactformulier of booking widget.</w:t>
            </w:r>
          </w:p>
        </w:tc>
      </w:tr>
    </w:tbl>
    <w:p w14:paraId="35BFFEE5" w14:textId="77777777" w:rsidR="00D57407" w:rsidRDefault="00000000">
      <w:r>
        <w:br w:type="page"/>
      </w:r>
    </w:p>
    <w:p w14:paraId="21A26532" w14:textId="77777777" w:rsidR="00D57407" w:rsidRDefault="00000000">
      <w:pPr>
        <w:pStyle w:val="Heading1"/>
      </w:pPr>
      <w:r>
        <w:lastRenderedPageBreak/>
        <w:t>2. SEO Strategie voor Evenementenlocaties</w:t>
      </w:r>
    </w:p>
    <w:p w14:paraId="6E10E602" w14:textId="77777777" w:rsidR="00D57407" w:rsidRDefault="00000000">
      <w:pPr>
        <w:pStyle w:val="Heading2"/>
      </w:pPr>
      <w:r>
        <w:t>2.1 Google Business Profile Optimalisatie</w:t>
      </w:r>
    </w:p>
    <w:p w14:paraId="1954D96F" w14:textId="77777777" w:rsidR="00D57407" w:rsidRDefault="00000000">
      <w:pPr>
        <w:spacing w:after="150"/>
      </w:pPr>
      <w:r>
        <w:t>Google Business Profile is de belangrijkste factor voor lokale zichtbaarheid. Volgens onderzoek van Moz en Whitespark zijn GBP-signalen verantwoordelijk voor 32% van alle local pack ranking factoren.</w:t>
      </w:r>
    </w:p>
    <w:p w14:paraId="672630CB" w14:textId="77777777" w:rsidR="00D57407" w:rsidRDefault="00000000">
      <w:pPr>
        <w:pStyle w:val="Heading3"/>
      </w:pPr>
      <w:r>
        <w:t>Essentiële GBP Acties:</w:t>
      </w:r>
    </w:p>
    <w:p w14:paraId="3F2AC1CC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Claim en verificeer: </w:t>
      </w:r>
      <w:r>
        <w:t>Zorg dat FC Den Bosch Events een geverifieerd Google Business Profile heeft.</w:t>
      </w:r>
    </w:p>
    <w:p w14:paraId="66599815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Primaire categorie: </w:t>
      </w:r>
      <w:r>
        <w:t>'Evenementenlocatie' of 'Vergaderlocatie' - dit is de belangrijkste ranking factor.</w:t>
      </w:r>
    </w:p>
    <w:p w14:paraId="162C49D4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Secundaire categorieën: </w:t>
      </w:r>
      <w:r>
        <w:t>'Feestzaal', 'Conferentiecentrum', 'Cateringdienst', 'Sportstadion' (max 9 extra).</w:t>
      </w:r>
    </w:p>
    <w:p w14:paraId="3C190895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NAP-consistentie: </w:t>
      </w:r>
      <w:r>
        <w:t>Naam, Adres, Telefoonnummer identiek overal op het web.</w:t>
      </w:r>
    </w:p>
    <w:p w14:paraId="276B094F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Foto's uploaden: </w:t>
      </w:r>
      <w:r>
        <w:t>Minimaal 10+ foto's per week in eerste maand. Exterieur, interieur, events, team.</w:t>
      </w:r>
    </w:p>
    <w:p w14:paraId="5050D29F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Posts: </w:t>
      </w:r>
      <w:r>
        <w:t>Wekelijks posten over events, aanbiedingen, nieuws. 20% meer zichtbaarheid.</w:t>
      </w:r>
    </w:p>
    <w:p w14:paraId="47ACFD12" w14:textId="77777777" w:rsidR="00D57407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Reviews verzamelen: </w:t>
      </w:r>
      <w:r>
        <w:t>Actief om reviews vragen. Streven naar 10+ reviews in eerste fase, daarna groeien naar 50+.</w:t>
      </w:r>
    </w:p>
    <w:p w14:paraId="5275772D" w14:textId="77777777" w:rsidR="00D57407" w:rsidRDefault="00000000">
      <w:pPr>
        <w:pStyle w:val="Heading2"/>
      </w:pPr>
      <w:r>
        <w:t>2.2 Keyword Strategie voor FC Den Bosch</w:t>
      </w:r>
    </w:p>
    <w:p w14:paraId="7F69D8CE" w14:textId="77777777" w:rsidR="00D57407" w:rsidRDefault="00000000">
      <w:pPr>
        <w:spacing w:after="150"/>
      </w:pPr>
      <w:r>
        <w:t>Gerichte keywords voor lokale SEO-dominantie: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D57407" w14:paraId="17178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406A" w14:textId="77777777" w:rsidR="00D57407" w:rsidRDefault="00000000">
            <w:r>
              <w:rPr>
                <w:b/>
                <w:bCs/>
                <w:color w:val="FFFFFF"/>
              </w:rPr>
              <w:t>Primaire Keywords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D36F" w14:textId="77777777" w:rsidR="00D57407" w:rsidRDefault="00000000">
            <w:r>
              <w:rPr>
                <w:b/>
                <w:bCs/>
                <w:color w:val="FFFFFF"/>
              </w:rPr>
              <w:t>Long-tail Keywords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3A9E" w14:textId="77777777" w:rsidR="00D57407" w:rsidRDefault="00000000">
            <w:r>
              <w:rPr>
                <w:b/>
                <w:bCs/>
                <w:color w:val="FFFFFF"/>
              </w:rPr>
              <w:t>Event-specifiek</w:t>
            </w:r>
          </w:p>
        </w:tc>
      </w:tr>
      <w:tr w:rsidR="00D57407" w14:paraId="33C808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A2A0" w14:textId="77777777" w:rsidR="00D57407" w:rsidRDefault="00000000">
            <w:r>
              <w:t>evenementenlocatie Den Bosch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CAE3" w14:textId="77777777" w:rsidR="00D57407" w:rsidRDefault="00000000">
            <w:r>
              <w:t>bedrijfsfeest locatie Den Bosch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3C90" w14:textId="77777777" w:rsidR="00D57407" w:rsidRDefault="00000000">
            <w:r>
              <w:t>zomerborrel locatie</w:t>
            </w:r>
          </w:p>
        </w:tc>
      </w:tr>
      <w:tr w:rsidR="00D57407" w14:paraId="4C03B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F196" w14:textId="77777777" w:rsidR="00D57407" w:rsidRDefault="00000000">
            <w:r>
              <w:t>vergaderlocatie Den Bosch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C2FC" w14:textId="77777777" w:rsidR="00D57407" w:rsidRDefault="00000000">
            <w:r>
              <w:t>personeelsfeest stadion Noord-Brabant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1FED" w14:textId="77777777" w:rsidR="00D57407" w:rsidRDefault="00000000">
            <w:r>
              <w:t>relatie-evenement locatie</w:t>
            </w:r>
          </w:p>
        </w:tc>
      </w:tr>
      <w:tr w:rsidR="00D57407" w14:paraId="48001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2824" w14:textId="77777777" w:rsidR="00D57407" w:rsidRDefault="00000000">
            <w:r>
              <w:t>feestlocatie Den Bosch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BFA5" w14:textId="77777777" w:rsidR="00D57407" w:rsidRDefault="00000000">
            <w:r>
              <w:t>unieke vergaderruimte huren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2396" w14:textId="77777777" w:rsidR="00D57407" w:rsidRDefault="00000000">
            <w:r>
              <w:t>voetbalwedstrijd arrangement</w:t>
            </w:r>
          </w:p>
        </w:tc>
      </w:tr>
      <w:tr w:rsidR="00D57407" w14:paraId="69FD6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3264" w14:textId="77777777" w:rsidR="00D57407" w:rsidRDefault="00000000">
            <w:r>
              <w:t>congreslocatie Brabant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10A6" w14:textId="77777777" w:rsidR="00D57407" w:rsidRDefault="00000000">
            <w:r>
              <w:t>stadion huren voor evenement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A6D7" w14:textId="77777777" w:rsidR="00D57407" w:rsidRDefault="00000000">
            <w:r>
              <w:t>kerstborrel Den Bosch</w:t>
            </w:r>
          </w:p>
        </w:tc>
      </w:tr>
    </w:tbl>
    <w:p w14:paraId="3A61C10D" w14:textId="77777777" w:rsidR="00D57407" w:rsidRDefault="00000000">
      <w:pPr>
        <w:pStyle w:val="Heading2"/>
      </w:pPr>
      <w:r>
        <w:t>2.3 Event Schema Markup</w:t>
      </w:r>
    </w:p>
    <w:p w14:paraId="5337D3FB" w14:textId="77777777" w:rsidR="00D57407" w:rsidRDefault="00000000">
      <w:pPr>
        <w:spacing w:after="150"/>
      </w:pPr>
      <w:r>
        <w:t>Event Schema (structured data) zorgt voor rich results in Google. Eventbrite zag 100% meer traffic na implementatie. Dit is de technische implementatie die direct impact heeft op zichtbaarheid.</w:t>
      </w:r>
    </w:p>
    <w:p w14:paraId="1FCC303C" w14:textId="77777777" w:rsidR="00D57407" w:rsidRDefault="00000000">
      <w:pPr>
        <w:pStyle w:val="Heading3"/>
      </w:pPr>
      <w:r>
        <w:t>Voordelen van Schema Markup:</w:t>
      </w:r>
    </w:p>
    <w:p w14:paraId="77631E6C" w14:textId="77777777" w:rsidR="00D57407" w:rsidRDefault="00000000">
      <w:pPr>
        <w:pStyle w:val="ListParagraph"/>
        <w:numPr>
          <w:ilvl w:val="0"/>
          <w:numId w:val="2"/>
        </w:numPr>
      </w:pPr>
      <w:r>
        <w:t>Rich snippets in zoekresultaten met datum, locatie, prijzen</w:t>
      </w:r>
    </w:p>
    <w:p w14:paraId="30931104" w14:textId="77777777" w:rsidR="00D57407" w:rsidRDefault="00000000">
      <w:pPr>
        <w:pStyle w:val="ListParagraph"/>
        <w:numPr>
          <w:ilvl w:val="0"/>
          <w:numId w:val="2"/>
        </w:numPr>
      </w:pPr>
      <w:r>
        <w:t>Hogere click-through rate door visueel aantrekkelijke resultaten</w:t>
      </w:r>
    </w:p>
    <w:p w14:paraId="1500A2FE" w14:textId="77777777" w:rsidR="00D57407" w:rsidRDefault="00000000">
      <w:pPr>
        <w:pStyle w:val="ListParagraph"/>
        <w:numPr>
          <w:ilvl w:val="0"/>
          <w:numId w:val="2"/>
        </w:numPr>
      </w:pPr>
      <w:r>
        <w:t>Verschijning in Google Events carousel</w:t>
      </w:r>
    </w:p>
    <w:p w14:paraId="5479AA43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31% van websites gebruikt schema - competitief voordeel door early adoption</w:t>
      </w:r>
    </w:p>
    <w:p w14:paraId="5A85AAD3" w14:textId="77777777" w:rsidR="00D57407" w:rsidRDefault="00000000">
      <w:r>
        <w:br w:type="page"/>
      </w:r>
    </w:p>
    <w:p w14:paraId="54F73C5D" w14:textId="77777777" w:rsidR="00D57407" w:rsidRDefault="00000000">
      <w:pPr>
        <w:pStyle w:val="Heading1"/>
      </w:pPr>
      <w:r>
        <w:lastRenderedPageBreak/>
        <w:t>3. Website Structuur &amp; Sitemap</w:t>
      </w:r>
    </w:p>
    <w:p w14:paraId="2BD3A237" w14:textId="77777777" w:rsidR="00D57407" w:rsidRDefault="00000000">
      <w:pPr>
        <w:pStyle w:val="Heading2"/>
      </w:pPr>
      <w:r>
        <w:t>3.1 Aanbevolen Pagina-hiërarchie</w:t>
      </w:r>
    </w:p>
    <w:p w14:paraId="7102D711" w14:textId="77777777" w:rsidR="00D57407" w:rsidRDefault="00000000">
      <w:pPr>
        <w:spacing w:after="150"/>
      </w:pPr>
      <w:r>
        <w:t>Best practice: maximaal 3 niveaus diep, alle pagina's bereikbaar binnen 3 klikken.</w:t>
      </w:r>
    </w:p>
    <w:p w14:paraId="1501A522" w14:textId="77777777" w:rsidR="00D57407" w:rsidRDefault="00000000">
      <w:pPr>
        <w:spacing w:after="100"/>
      </w:pPr>
      <w:r>
        <w:rPr>
          <w:b/>
          <w:bCs/>
          <w:sz w:val="24"/>
          <w:szCs w:val="24"/>
        </w:rPr>
        <w:t>HOME</w:t>
      </w:r>
    </w:p>
    <w:p w14:paraId="7B28C9DD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Over FC Den Bosch Events</w:t>
      </w:r>
    </w:p>
    <w:p w14:paraId="66D50C2F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Ruimtes</w:t>
      </w:r>
      <w:r>
        <w:t xml:space="preserve"> (7 subpagina's - één per ruimte)</w:t>
      </w:r>
    </w:p>
    <w:p w14:paraId="16414C4E" w14:textId="77777777" w:rsidR="00D57407" w:rsidRDefault="00000000">
      <w:pPr>
        <w:pStyle w:val="ListParagraph"/>
        <w:numPr>
          <w:ilvl w:val="1"/>
          <w:numId w:val="2"/>
        </w:numPr>
      </w:pPr>
      <w:r>
        <w:t>Businessclub / Skybox / Boardroom / etc.</w:t>
      </w:r>
    </w:p>
    <w:p w14:paraId="62190F05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Evenementen</w:t>
      </w:r>
      <w:r>
        <w:t xml:space="preserve"> (5+ subpagina's per eventtype)</w:t>
      </w:r>
    </w:p>
    <w:p w14:paraId="766225FA" w14:textId="77777777" w:rsidR="00D57407" w:rsidRDefault="00000000">
      <w:pPr>
        <w:pStyle w:val="ListParagraph"/>
        <w:numPr>
          <w:ilvl w:val="1"/>
          <w:numId w:val="2"/>
        </w:numPr>
      </w:pPr>
      <w:r>
        <w:t>Zomerborrel / Relatie-evenement / Personeelsfeest / Vergaderingen / Wedstrijddag</w:t>
      </w:r>
    </w:p>
    <w:p w14:paraId="2E57EEFE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Arrangementen &amp; Pakketten</w:t>
      </w:r>
    </w:p>
    <w:p w14:paraId="7E7853D2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Foto's &amp; Video's</w:t>
      </w:r>
      <w:r>
        <w:t xml:space="preserve"> (galerij)</w:t>
      </w:r>
    </w:p>
    <w:p w14:paraId="69349F6A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Prijzen</w:t>
      </w:r>
      <w:r>
        <w:t xml:space="preserve"> (indicaties of 'op aanvraag' met CTA)</w:t>
      </w:r>
    </w:p>
    <w:p w14:paraId="22D49694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Contact &amp; Aanvraag</w:t>
      </w:r>
      <w:r>
        <w:t xml:space="preserve"> (RFP-formulier)</w:t>
      </w:r>
    </w:p>
    <w:p w14:paraId="50A162EA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Blog/Inspiratie</w:t>
      </w:r>
      <w:r>
        <w:t xml:space="preserve"> (voor content marketing)</w:t>
      </w:r>
    </w:p>
    <w:p w14:paraId="5A5C78DB" w14:textId="77777777" w:rsidR="00D57407" w:rsidRDefault="00000000">
      <w:pPr>
        <w:pStyle w:val="Heading2"/>
      </w:pPr>
      <w:r>
        <w:t>3.2 Pagina-specifieke Content Richtlijnen</w:t>
      </w:r>
    </w:p>
    <w:p w14:paraId="28955F33" w14:textId="77777777" w:rsidR="00D57407" w:rsidRDefault="00000000">
      <w:pPr>
        <w:pStyle w:val="Heading3"/>
      </w:pPr>
      <w:r>
        <w:t>Ruimte-pagina's (per zaal)</w:t>
      </w:r>
    </w:p>
    <w:p w14:paraId="0571E1C0" w14:textId="77777777" w:rsidR="00D57407" w:rsidRDefault="00000000">
      <w:pPr>
        <w:pStyle w:val="ListParagraph"/>
        <w:numPr>
          <w:ilvl w:val="0"/>
          <w:numId w:val="2"/>
        </w:numPr>
      </w:pPr>
      <w:r>
        <w:t>Naam en korte beschrijving</w:t>
      </w:r>
    </w:p>
    <w:p w14:paraId="7CEE3B64" w14:textId="77777777" w:rsidR="00D57407" w:rsidRDefault="00000000">
      <w:pPr>
        <w:pStyle w:val="ListParagraph"/>
        <w:numPr>
          <w:ilvl w:val="0"/>
          <w:numId w:val="2"/>
        </w:numPr>
      </w:pPr>
      <w:r>
        <w:t>Capaciteiten per opstelling (theater, schoolstijl, diner, receptie)</w:t>
      </w:r>
    </w:p>
    <w:p w14:paraId="5A6977D1" w14:textId="77777777" w:rsidR="00D57407" w:rsidRDefault="00000000">
      <w:pPr>
        <w:pStyle w:val="ListParagraph"/>
        <w:numPr>
          <w:ilvl w:val="0"/>
          <w:numId w:val="2"/>
        </w:numPr>
      </w:pPr>
      <w:r>
        <w:t>Afmetingen en plattegrond</w:t>
      </w:r>
    </w:p>
    <w:p w14:paraId="1B267CF2" w14:textId="77777777" w:rsidR="00D57407" w:rsidRDefault="00000000">
      <w:pPr>
        <w:pStyle w:val="ListParagraph"/>
        <w:numPr>
          <w:ilvl w:val="0"/>
          <w:numId w:val="2"/>
        </w:numPr>
      </w:pPr>
      <w:r>
        <w:t>Faciliteiten (AV, wifi, catering mogelijkheden)</w:t>
      </w:r>
    </w:p>
    <w:p w14:paraId="2E941899" w14:textId="77777777" w:rsidR="00D57407" w:rsidRDefault="00000000">
      <w:pPr>
        <w:pStyle w:val="ListParagraph"/>
        <w:numPr>
          <w:ilvl w:val="0"/>
          <w:numId w:val="2"/>
        </w:numPr>
      </w:pPr>
      <w:r>
        <w:t>Fotogalerij met verschillende opstellingen</w:t>
      </w:r>
    </w:p>
    <w:p w14:paraId="02806068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CTA: 'Vraag beschikbaarheid aan'</w:t>
      </w:r>
    </w:p>
    <w:p w14:paraId="11FF1973" w14:textId="77777777" w:rsidR="00D57407" w:rsidRDefault="00000000">
      <w:pPr>
        <w:pStyle w:val="Heading3"/>
      </w:pPr>
      <w:r>
        <w:t>Eventtype-pagina's</w:t>
      </w:r>
    </w:p>
    <w:p w14:paraId="028015F1" w14:textId="77777777" w:rsidR="00D57407" w:rsidRDefault="00000000">
      <w:pPr>
        <w:pStyle w:val="ListParagraph"/>
        <w:numPr>
          <w:ilvl w:val="0"/>
          <w:numId w:val="2"/>
        </w:numPr>
      </w:pPr>
      <w:r>
        <w:t>Concept beschrijving en USP's</w:t>
      </w:r>
    </w:p>
    <w:p w14:paraId="06D67BC5" w14:textId="77777777" w:rsidR="00D57407" w:rsidRDefault="00000000">
      <w:pPr>
        <w:pStyle w:val="ListParagraph"/>
        <w:numPr>
          <w:ilvl w:val="0"/>
          <w:numId w:val="2"/>
        </w:numPr>
      </w:pPr>
      <w:r>
        <w:t>Geschikte ruimtes met links</w:t>
      </w:r>
    </w:p>
    <w:p w14:paraId="6D56F767" w14:textId="77777777" w:rsidR="00D57407" w:rsidRDefault="00000000">
      <w:pPr>
        <w:pStyle w:val="ListParagraph"/>
        <w:numPr>
          <w:ilvl w:val="0"/>
          <w:numId w:val="2"/>
        </w:numPr>
      </w:pPr>
      <w:r>
        <w:t>Inclusies en opties</w:t>
      </w:r>
    </w:p>
    <w:p w14:paraId="3C5E1C26" w14:textId="77777777" w:rsidR="00D57407" w:rsidRDefault="00000000">
      <w:pPr>
        <w:pStyle w:val="ListParagraph"/>
        <w:numPr>
          <w:ilvl w:val="0"/>
          <w:numId w:val="2"/>
        </w:numPr>
      </w:pPr>
      <w:r>
        <w:t>Prijsindicatie of pakketoverzicht</w:t>
      </w:r>
    </w:p>
    <w:p w14:paraId="016AC463" w14:textId="77777777" w:rsidR="00D57407" w:rsidRDefault="00000000">
      <w:pPr>
        <w:pStyle w:val="ListParagraph"/>
        <w:numPr>
          <w:ilvl w:val="0"/>
          <w:numId w:val="2"/>
        </w:numPr>
      </w:pPr>
      <w:r>
        <w:t>Voorbeelden/testimonials van vergelijkbare events</w:t>
      </w:r>
    </w:p>
    <w:p w14:paraId="77FCB0A0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CTA: Specifiek voor eventtype</w:t>
      </w:r>
    </w:p>
    <w:p w14:paraId="3410DFD7" w14:textId="77777777" w:rsidR="00D57407" w:rsidRDefault="00000000">
      <w:r>
        <w:br w:type="page"/>
      </w:r>
    </w:p>
    <w:p w14:paraId="066807C3" w14:textId="77777777" w:rsidR="00D57407" w:rsidRDefault="00000000">
      <w:pPr>
        <w:pStyle w:val="Heading1"/>
      </w:pPr>
      <w:r>
        <w:lastRenderedPageBreak/>
        <w:t>4. Lead Generatie &amp; Conversie</w:t>
      </w:r>
    </w:p>
    <w:p w14:paraId="5FFE7058" w14:textId="77777777" w:rsidR="00D57407" w:rsidRDefault="00000000">
      <w:pPr>
        <w:pStyle w:val="Heading2"/>
      </w:pPr>
      <w:r>
        <w:t>4.1 RFP Formulier Best Practices</w:t>
      </w:r>
    </w:p>
    <w:p w14:paraId="3F28DC20" w14:textId="77777777" w:rsidR="00D57407" w:rsidRDefault="00000000">
      <w:pPr>
        <w:spacing w:after="150"/>
      </w:pPr>
      <w:r>
        <w:t>Het aanvraagformulier is het kritieke conversiepunt. Volgens Unbounce en Tripleseat verhoogt het verminderen van één formulierveld de conversie met bijna 50%.</w:t>
      </w:r>
    </w:p>
    <w:p w14:paraId="1D9190A4" w14:textId="77777777" w:rsidR="00D57407" w:rsidRDefault="00000000">
      <w:pPr>
        <w:pStyle w:val="Heading3"/>
      </w:pPr>
      <w:r>
        <w:t>Aanbevolen velden (max 7):</w:t>
      </w:r>
    </w:p>
    <w:p w14:paraId="7466B552" w14:textId="77777777" w:rsidR="00D57407" w:rsidRDefault="00000000">
      <w:pPr>
        <w:pStyle w:val="ListParagraph"/>
        <w:numPr>
          <w:ilvl w:val="0"/>
          <w:numId w:val="3"/>
        </w:numPr>
      </w:pPr>
      <w:r>
        <w:t>Naam contactpersoon</w:t>
      </w:r>
    </w:p>
    <w:p w14:paraId="23471183" w14:textId="77777777" w:rsidR="00D57407" w:rsidRDefault="00000000">
      <w:pPr>
        <w:pStyle w:val="ListParagraph"/>
        <w:numPr>
          <w:ilvl w:val="0"/>
          <w:numId w:val="3"/>
        </w:numPr>
      </w:pPr>
      <w:r>
        <w:t>E-mailadres</w:t>
      </w:r>
    </w:p>
    <w:p w14:paraId="787798B1" w14:textId="77777777" w:rsidR="00D57407" w:rsidRDefault="00000000">
      <w:pPr>
        <w:pStyle w:val="ListParagraph"/>
        <w:numPr>
          <w:ilvl w:val="0"/>
          <w:numId w:val="3"/>
        </w:numPr>
      </w:pPr>
      <w:r>
        <w:t>Telefoonnummer</w:t>
      </w:r>
    </w:p>
    <w:p w14:paraId="1F29B0CB" w14:textId="77777777" w:rsidR="00D57407" w:rsidRDefault="00000000">
      <w:pPr>
        <w:pStyle w:val="ListParagraph"/>
        <w:numPr>
          <w:ilvl w:val="0"/>
          <w:numId w:val="3"/>
        </w:numPr>
      </w:pPr>
      <w:r>
        <w:t>Type evenement (dropdown)</w:t>
      </w:r>
    </w:p>
    <w:p w14:paraId="1D702434" w14:textId="77777777" w:rsidR="00D57407" w:rsidRDefault="00000000">
      <w:pPr>
        <w:pStyle w:val="ListParagraph"/>
        <w:numPr>
          <w:ilvl w:val="0"/>
          <w:numId w:val="3"/>
        </w:numPr>
      </w:pPr>
      <w:r>
        <w:t>Gewenste datum / periode</w:t>
      </w:r>
    </w:p>
    <w:p w14:paraId="7229AB2A" w14:textId="77777777" w:rsidR="00D57407" w:rsidRDefault="00000000">
      <w:pPr>
        <w:pStyle w:val="ListParagraph"/>
        <w:numPr>
          <w:ilvl w:val="0"/>
          <w:numId w:val="3"/>
        </w:numPr>
      </w:pPr>
      <w:r>
        <w:t>Verwacht aantal gasten</w:t>
      </w:r>
    </w:p>
    <w:p w14:paraId="43986703" w14:textId="77777777" w:rsidR="00D57407" w:rsidRDefault="00000000">
      <w:pPr>
        <w:pStyle w:val="ListParagraph"/>
        <w:numPr>
          <w:ilvl w:val="0"/>
          <w:numId w:val="3"/>
        </w:numPr>
        <w:spacing w:after="200"/>
      </w:pPr>
      <w:r>
        <w:t>Eventuele opmerkingen (optioneel)</w:t>
      </w:r>
    </w:p>
    <w:p w14:paraId="48B4C890" w14:textId="77777777" w:rsidR="00D57407" w:rsidRDefault="00000000">
      <w:pPr>
        <w:pStyle w:val="Heading3"/>
      </w:pPr>
      <w:r>
        <w:t>Conversie-boosters:</w:t>
      </w:r>
    </w:p>
    <w:p w14:paraId="5A7F1A6C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Actie-georiënteerde CTA: </w:t>
      </w:r>
      <w:r>
        <w:t>'Ontvang Vrijblijvende Offerte' i.p.v. 'Verzenden'</w:t>
      </w:r>
    </w:p>
    <w:p w14:paraId="59258078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Verwachtingsmanagement: </w:t>
      </w:r>
      <w:r>
        <w:t>'Reactie binnen 24 uur'</w:t>
      </w:r>
    </w:p>
    <w:p w14:paraId="0EBE5044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 signals: </w:t>
      </w:r>
      <w:r>
        <w:t>'100+ tevreden klanten' of Google rating nabij formulier</w:t>
      </w:r>
    </w:p>
    <w:p w14:paraId="3619FDEC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Alternatieve CTA's: </w:t>
      </w:r>
      <w:r>
        <w:t>'Download Brochure' of 'Plan Rondleiding' voor bezoekers die nog niet klaar zijn</w:t>
      </w:r>
    </w:p>
    <w:p w14:paraId="1E2F0993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Directe bel-optie: </w:t>
      </w:r>
      <w:r>
        <w:t>Click-to-call knop prominent zichtbaar</w:t>
      </w:r>
    </w:p>
    <w:p w14:paraId="0D8F00C8" w14:textId="77777777" w:rsidR="00D57407" w:rsidRDefault="00000000">
      <w:pPr>
        <w:pStyle w:val="Heading2"/>
      </w:pPr>
      <w:r>
        <w:t>4.2 Follow-up Automatisering</w:t>
      </w:r>
    </w:p>
    <w:p w14:paraId="421DAADC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Instant bevestiging: </w:t>
      </w:r>
      <w:r>
        <w:t>Automatische e-mail na formulierinzending met verwachte responstijd</w:t>
      </w:r>
    </w:p>
    <w:p w14:paraId="0730883A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Snelle reactie: </w:t>
      </w:r>
      <w:r>
        <w:t>72% van first responders wint de deal - streef naar reactie binnen 2 uur</w:t>
      </w:r>
    </w:p>
    <w:p w14:paraId="6BE6C56D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CRM-integratie: </w:t>
      </w:r>
      <w:r>
        <w:t>Leads direct naar Catermonkey/CRM voor opvolging</w:t>
      </w:r>
    </w:p>
    <w:p w14:paraId="0F30D4D2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Lead scoring: </w:t>
      </w:r>
      <w:r>
        <w:t>Prioriteer leads op basis van eventgrootte en timing</w:t>
      </w:r>
    </w:p>
    <w:p w14:paraId="5F613742" w14:textId="77777777" w:rsidR="00D57407" w:rsidRDefault="00000000">
      <w:r>
        <w:br w:type="page"/>
      </w:r>
    </w:p>
    <w:p w14:paraId="2F91B6F2" w14:textId="77777777" w:rsidR="00D57407" w:rsidRDefault="00000000">
      <w:pPr>
        <w:pStyle w:val="Heading1"/>
      </w:pPr>
      <w:r>
        <w:lastRenderedPageBreak/>
        <w:t>5. Technische SEO &amp; Performance</w:t>
      </w:r>
    </w:p>
    <w:p w14:paraId="04241ED6" w14:textId="77777777" w:rsidR="00D57407" w:rsidRDefault="00000000">
      <w:pPr>
        <w:pStyle w:val="Heading2"/>
      </w:pPr>
      <w:r>
        <w:t>5.1 Core Web Vitals</w:t>
      </w:r>
    </w:p>
    <w:p w14:paraId="78BF9EB4" w14:textId="77777777" w:rsidR="00D57407" w:rsidRDefault="00000000">
      <w:pPr>
        <w:spacing w:after="150"/>
      </w:pPr>
      <w:r>
        <w:t>Google's ranking factoren voor gebruikerservaring: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D57407" w14:paraId="310C8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4A9C" w14:textId="77777777" w:rsidR="00D57407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402E" w14:textId="77777777" w:rsidR="00D57407" w:rsidRDefault="00000000">
            <w:r>
              <w:rPr>
                <w:b/>
                <w:bCs/>
                <w:color w:val="FFFFFF"/>
              </w:rPr>
              <w:t>Doel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E1B5" w14:textId="77777777" w:rsidR="00D57407" w:rsidRDefault="00000000">
            <w:r>
              <w:rPr>
                <w:b/>
                <w:bCs/>
                <w:color w:val="FFFFFF"/>
              </w:rPr>
              <w:t>Actie</w:t>
            </w:r>
          </w:p>
        </w:tc>
      </w:tr>
      <w:tr w:rsidR="00D57407" w14:paraId="7BFF8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42AD" w14:textId="77777777" w:rsidR="00D57407" w:rsidRDefault="00000000">
            <w:r>
              <w:rPr>
                <w:b/>
                <w:bCs/>
              </w:rPr>
              <w:t>LCP</w:t>
            </w:r>
            <w:r>
              <w:t xml:space="preserve"> (Largest Contentful Paint)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BE4B" w14:textId="77777777" w:rsidR="00D57407" w:rsidRDefault="00000000">
            <w:r>
              <w:t>&lt; 2.5 seconden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F5BF" w14:textId="77777777" w:rsidR="00D57407" w:rsidRDefault="00000000">
            <w:r>
              <w:t>Optimaliseer hero images, gebruik WebP, lazy loading</w:t>
            </w:r>
          </w:p>
        </w:tc>
      </w:tr>
      <w:tr w:rsidR="00D57407" w14:paraId="02166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8F8E" w14:textId="77777777" w:rsidR="00D57407" w:rsidRDefault="00000000">
            <w:r>
              <w:rPr>
                <w:b/>
                <w:bCs/>
              </w:rPr>
              <w:t>FID</w:t>
            </w:r>
            <w:r>
              <w:t xml:space="preserve"> (First Input Delay)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FAF4" w14:textId="77777777" w:rsidR="00D57407" w:rsidRDefault="00000000">
            <w:r>
              <w:t>&lt; 100ms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173D" w14:textId="77777777" w:rsidR="00D57407" w:rsidRDefault="00000000">
            <w:r>
              <w:t>Minimaliseer JavaScript, defer non-critical scripts</w:t>
            </w:r>
          </w:p>
        </w:tc>
      </w:tr>
      <w:tr w:rsidR="00D57407" w14:paraId="3E70D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44CA" w14:textId="77777777" w:rsidR="00D57407" w:rsidRDefault="00000000">
            <w:r>
              <w:rPr>
                <w:b/>
                <w:bCs/>
              </w:rPr>
              <w:t>CLS</w:t>
            </w:r>
            <w:r>
              <w:t xml:space="preserve"> (Cumulative Layout Shift)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CD3B" w14:textId="77777777" w:rsidR="00D57407" w:rsidRDefault="00000000">
            <w:r>
              <w:t>&lt; 0.1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24BB" w14:textId="77777777" w:rsidR="00D57407" w:rsidRDefault="00000000">
            <w:r>
              <w:t>Definieer afmetingen voor images, fonts preloaden</w:t>
            </w:r>
          </w:p>
        </w:tc>
      </w:tr>
    </w:tbl>
    <w:p w14:paraId="0A81CFEE" w14:textId="77777777" w:rsidR="00D57407" w:rsidRDefault="00000000">
      <w:pPr>
        <w:pStyle w:val="Heading2"/>
      </w:pPr>
      <w:r>
        <w:t>5.2 Mobile-First Design</w:t>
      </w:r>
    </w:p>
    <w:p w14:paraId="31128FF7" w14:textId="77777777" w:rsidR="00D57407" w:rsidRDefault="00000000">
      <w:pPr>
        <w:spacing w:after="150"/>
      </w:pPr>
      <w:r>
        <w:t>60%+ van het verkeer komt van mobiel. Google gebruikt mobile-first indexing.</w:t>
      </w:r>
    </w:p>
    <w:p w14:paraId="3029BA8B" w14:textId="77777777" w:rsidR="00D57407" w:rsidRDefault="00000000">
      <w:pPr>
        <w:pStyle w:val="ListParagraph"/>
        <w:numPr>
          <w:ilvl w:val="0"/>
          <w:numId w:val="2"/>
        </w:numPr>
      </w:pPr>
      <w:r>
        <w:t>Responsive design met mobile breakpoints</w:t>
      </w:r>
    </w:p>
    <w:p w14:paraId="4BE628BB" w14:textId="77777777" w:rsidR="00D57407" w:rsidRDefault="00000000">
      <w:pPr>
        <w:pStyle w:val="ListParagraph"/>
        <w:numPr>
          <w:ilvl w:val="0"/>
          <w:numId w:val="2"/>
        </w:numPr>
      </w:pPr>
      <w:r>
        <w:t>Touch-friendly knoppen (min 44x44px)</w:t>
      </w:r>
    </w:p>
    <w:p w14:paraId="57B57DA7" w14:textId="77777777" w:rsidR="00D57407" w:rsidRDefault="00000000">
      <w:pPr>
        <w:pStyle w:val="ListParagraph"/>
        <w:numPr>
          <w:ilvl w:val="0"/>
          <w:numId w:val="2"/>
        </w:numPr>
      </w:pPr>
      <w:r>
        <w:t>Click-to-call telefoonknop</w:t>
      </w:r>
    </w:p>
    <w:p w14:paraId="68A242D6" w14:textId="77777777" w:rsidR="00D57407" w:rsidRDefault="00000000">
      <w:pPr>
        <w:pStyle w:val="ListParagraph"/>
        <w:numPr>
          <w:ilvl w:val="0"/>
          <w:numId w:val="2"/>
        </w:numPr>
      </w:pPr>
      <w:r>
        <w:t>Sticky CTA op mobile</w:t>
      </w:r>
    </w:p>
    <w:p w14:paraId="33EAFD69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Formulieren geoptimaliseerd voor mobile input</w:t>
      </w:r>
    </w:p>
    <w:p w14:paraId="59086DAD" w14:textId="77777777" w:rsidR="00D57407" w:rsidRDefault="00000000">
      <w:pPr>
        <w:pStyle w:val="Heading2"/>
      </w:pPr>
      <w:r>
        <w:t>5.3 On-Page SEO Checklist</w:t>
      </w:r>
    </w:p>
    <w:p w14:paraId="33645918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 tags: </w:t>
      </w:r>
      <w:r>
        <w:t>'[Eventtype] bij FC Den Bosch | Unieke Evenementenlocatie Den Bosch'</w:t>
      </w:r>
    </w:p>
    <w:p w14:paraId="2BBABFFE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descriptions: </w:t>
      </w:r>
      <w:r>
        <w:t>Uniek per pagina, 150-160 karakters, inclusief CTA</w:t>
      </w:r>
    </w:p>
    <w:p w14:paraId="366437AF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Heading hiërarchie: </w:t>
      </w:r>
      <w:r>
        <w:t>H1 → H2 → H3 logisch opgebouwd</w:t>
      </w:r>
    </w:p>
    <w:p w14:paraId="3DB90832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Alt-teksten: </w:t>
      </w:r>
      <w:r>
        <w:t>Beschrijvende alt-tekst voor alle images met keywords</w:t>
      </w:r>
    </w:p>
    <w:p w14:paraId="7E7C34E9" w14:textId="77777777" w:rsidR="00D5740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Interne links: </w:t>
      </w:r>
      <w:r>
        <w:t>Verbind gerelateerde pagina's (ruimtes → events → pakketten)</w:t>
      </w:r>
    </w:p>
    <w:p w14:paraId="7E06CB2C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URL-structuur: </w:t>
      </w:r>
      <w:r>
        <w:t>Leesbaar en keyword-rijk: /vergaderlocatie-den-bosch/</w:t>
      </w:r>
    </w:p>
    <w:p w14:paraId="65AD52D7" w14:textId="77777777" w:rsidR="00D57407" w:rsidRDefault="00000000">
      <w:r>
        <w:br w:type="page"/>
      </w:r>
    </w:p>
    <w:p w14:paraId="454FE5AF" w14:textId="77777777" w:rsidR="00D57407" w:rsidRDefault="00000000">
      <w:pPr>
        <w:pStyle w:val="Heading1"/>
      </w:pPr>
      <w:r>
        <w:lastRenderedPageBreak/>
        <w:t>6. Content Marketing Strategie</w:t>
      </w:r>
    </w:p>
    <w:p w14:paraId="252B53C7" w14:textId="77777777" w:rsidR="00D57407" w:rsidRDefault="00000000">
      <w:pPr>
        <w:pStyle w:val="Heading2"/>
      </w:pPr>
      <w:r>
        <w:t>6.1 Content Pillar Aanpak</w:t>
      </w:r>
    </w:p>
    <w:p w14:paraId="0A39ADAC" w14:textId="77777777" w:rsidR="00D57407" w:rsidRDefault="00000000">
      <w:pPr>
        <w:spacing w:after="150"/>
      </w:pPr>
      <w:r>
        <w:t>Content pillars bouwen autoriteit en verbeteren SEO door topic clusters. Elke pillar heeft een hoofdpagina met gelinkte subartikelen.</w:t>
      </w:r>
    </w:p>
    <w:p w14:paraId="61C851AF" w14:textId="77777777" w:rsidR="00D57407" w:rsidRDefault="00000000">
      <w:pPr>
        <w:pStyle w:val="Heading3"/>
      </w:pPr>
      <w:r>
        <w:t>Aanbevolen Pillars voor FC Den Bosch:</w:t>
      </w:r>
    </w:p>
    <w:p w14:paraId="5CF29B3C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Bedrijfsevenementen: </w:t>
      </w:r>
      <w:r>
        <w:t>Pillar over zakelijke events met blogs over vergaderingen, teambuilding, klantendagen</w:t>
      </w:r>
    </w:p>
    <w:p w14:paraId="623A45E1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Feesten &amp; Vieringen: </w:t>
      </w:r>
      <w:r>
        <w:t>Pillar over jubilea, personeelsfeesten, seizoensborrels</w:t>
      </w:r>
    </w:p>
    <w:p w14:paraId="7097B6F5" w14:textId="77777777" w:rsidR="00D574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Unieke Locaties Den Bosch: </w:t>
      </w:r>
      <w:r>
        <w:t>Lokale SEO pillar die Den Bosch positioneert als eventbestemming</w:t>
      </w:r>
    </w:p>
    <w:p w14:paraId="0752B644" w14:textId="77777777" w:rsidR="00D57407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Voetbal &amp; Events: </w:t>
      </w:r>
      <w:r>
        <w:t>Niche pillar over stadion-events, wedstrijddag-arrangementen</w:t>
      </w:r>
    </w:p>
    <w:p w14:paraId="0B26F957" w14:textId="77777777" w:rsidR="00D57407" w:rsidRDefault="00000000">
      <w:pPr>
        <w:pStyle w:val="Heading2"/>
      </w:pPr>
      <w:r>
        <w:t>6.2 Blog Content Ideeën</w:t>
      </w:r>
    </w:p>
    <w:p w14:paraId="71383FA4" w14:textId="77777777" w:rsidR="00D57407" w:rsidRDefault="00000000">
      <w:pPr>
        <w:pStyle w:val="ListParagraph"/>
        <w:numPr>
          <w:ilvl w:val="0"/>
          <w:numId w:val="2"/>
        </w:numPr>
      </w:pPr>
      <w:r>
        <w:t>'10 Tips voor een Succesvol Bedrijfsfeest in Den Bosch'</w:t>
      </w:r>
    </w:p>
    <w:p w14:paraId="15EE69E5" w14:textId="77777777" w:rsidR="00D57407" w:rsidRDefault="00000000">
      <w:pPr>
        <w:pStyle w:val="ListParagraph"/>
        <w:numPr>
          <w:ilvl w:val="0"/>
          <w:numId w:val="2"/>
        </w:numPr>
      </w:pPr>
      <w:r>
        <w:t>'Waarom een Voetbalstadion de Perfecte Eventlocatie is'</w:t>
      </w:r>
    </w:p>
    <w:p w14:paraId="76613EA5" w14:textId="77777777" w:rsidR="00D57407" w:rsidRDefault="00000000">
      <w:pPr>
        <w:pStyle w:val="ListParagraph"/>
        <w:numPr>
          <w:ilvl w:val="0"/>
          <w:numId w:val="2"/>
        </w:numPr>
      </w:pPr>
      <w:r>
        <w:t>'Zomerborrel Organiseren: Complete Checklist'</w:t>
      </w:r>
    </w:p>
    <w:p w14:paraId="0BAD3296" w14:textId="77777777" w:rsidR="00D57407" w:rsidRDefault="00000000">
      <w:pPr>
        <w:pStyle w:val="ListParagraph"/>
        <w:numPr>
          <w:ilvl w:val="0"/>
          <w:numId w:val="2"/>
        </w:numPr>
      </w:pPr>
      <w:r>
        <w:t>'Top 5 Vergaderlocaties in Noord-Brabant'</w:t>
      </w:r>
    </w:p>
    <w:p w14:paraId="0E7A5486" w14:textId="77777777" w:rsidR="00D57407" w:rsidRDefault="00000000">
      <w:pPr>
        <w:pStyle w:val="ListParagraph"/>
        <w:numPr>
          <w:ilvl w:val="0"/>
          <w:numId w:val="2"/>
        </w:numPr>
      </w:pPr>
      <w:r>
        <w:t>'Relatie-evenement Tips: Klanten Verrassen en Behouden'</w:t>
      </w:r>
    </w:p>
    <w:p w14:paraId="06095CB8" w14:textId="77777777" w:rsidR="00D57407" w:rsidRDefault="00000000">
      <w:pPr>
        <w:pStyle w:val="ListParagraph"/>
        <w:numPr>
          <w:ilvl w:val="0"/>
          <w:numId w:val="2"/>
        </w:numPr>
      </w:pPr>
      <w:r>
        <w:t>'FC Den Bosch Wedstrijddag: Meer dan Alleen Voetbal'</w:t>
      </w:r>
    </w:p>
    <w:p w14:paraId="3036AFA0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'Catering Trends 2026: Wat Gasten Verwachten'</w:t>
      </w:r>
    </w:p>
    <w:p w14:paraId="3CFC4A1E" w14:textId="77777777" w:rsidR="00D57407" w:rsidRDefault="00000000">
      <w:r>
        <w:br w:type="page"/>
      </w:r>
    </w:p>
    <w:p w14:paraId="35B43532" w14:textId="77777777" w:rsidR="00D57407" w:rsidRDefault="00000000">
      <w:pPr>
        <w:pStyle w:val="Heading1"/>
      </w:pPr>
      <w:r>
        <w:lastRenderedPageBreak/>
        <w:t>7. Implementatie Roadmap</w:t>
      </w:r>
    </w:p>
    <w:p w14:paraId="5D697FE7" w14:textId="77777777" w:rsidR="00D57407" w:rsidRDefault="00000000">
      <w:pPr>
        <w:pStyle w:val="Heading2"/>
      </w:pPr>
      <w:r>
        <w:t>Fase 1: Fundament (Week 1-2)</w:t>
      </w:r>
    </w:p>
    <w:p w14:paraId="335C985C" w14:textId="77777777" w:rsidR="00D57407" w:rsidRDefault="00000000">
      <w:pPr>
        <w:pStyle w:val="ListParagraph"/>
        <w:numPr>
          <w:ilvl w:val="0"/>
          <w:numId w:val="2"/>
        </w:numPr>
      </w:pPr>
      <w:r>
        <w:t>Google Business Profile opzetten en optimaliseren</w:t>
      </w:r>
    </w:p>
    <w:p w14:paraId="024DDA4A" w14:textId="77777777" w:rsidR="00D57407" w:rsidRDefault="00000000">
      <w:pPr>
        <w:pStyle w:val="ListParagraph"/>
        <w:numPr>
          <w:ilvl w:val="0"/>
          <w:numId w:val="2"/>
        </w:numPr>
      </w:pPr>
      <w:r>
        <w:t>Event schema markup implementeren</w:t>
      </w:r>
    </w:p>
    <w:p w14:paraId="7FBC0CB0" w14:textId="77777777" w:rsidR="00D57407" w:rsidRDefault="00000000">
      <w:pPr>
        <w:pStyle w:val="ListParagraph"/>
        <w:numPr>
          <w:ilvl w:val="0"/>
          <w:numId w:val="2"/>
        </w:numPr>
      </w:pPr>
      <w:r>
        <w:t>XML sitemap aanmaken en indienen bij Google Search Console</w:t>
      </w:r>
    </w:p>
    <w:p w14:paraId="6C3FCAE7" w14:textId="77777777" w:rsidR="00D57407" w:rsidRDefault="00000000">
      <w:pPr>
        <w:pStyle w:val="ListParagraph"/>
        <w:numPr>
          <w:ilvl w:val="0"/>
          <w:numId w:val="2"/>
        </w:numPr>
      </w:pPr>
      <w:r>
        <w:t>Google Analytics 4 instellen</w:t>
      </w:r>
    </w:p>
    <w:p w14:paraId="6657E033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Basis pagina's live: Home, Over Ons, Contact</w:t>
      </w:r>
    </w:p>
    <w:p w14:paraId="5440EE1A" w14:textId="77777777" w:rsidR="00D57407" w:rsidRDefault="00000000">
      <w:pPr>
        <w:pStyle w:val="Heading2"/>
      </w:pPr>
      <w:r>
        <w:t>Fase 2: Content (Week 2-4)</w:t>
      </w:r>
    </w:p>
    <w:p w14:paraId="59FB32A9" w14:textId="77777777" w:rsidR="00D57407" w:rsidRDefault="00000000">
      <w:pPr>
        <w:pStyle w:val="ListParagraph"/>
        <w:numPr>
          <w:ilvl w:val="0"/>
          <w:numId w:val="2"/>
        </w:numPr>
      </w:pPr>
      <w:r>
        <w:t>7 ruimte-pagina's creëren met specs en foto's</w:t>
      </w:r>
    </w:p>
    <w:p w14:paraId="14D367B9" w14:textId="77777777" w:rsidR="00D57407" w:rsidRDefault="00000000">
      <w:pPr>
        <w:pStyle w:val="ListParagraph"/>
        <w:numPr>
          <w:ilvl w:val="0"/>
          <w:numId w:val="2"/>
        </w:numPr>
      </w:pPr>
      <w:r>
        <w:t>5 eventtype-pagina's schrijven</w:t>
      </w:r>
    </w:p>
    <w:p w14:paraId="0D3ECE05" w14:textId="77777777" w:rsidR="00D57407" w:rsidRDefault="00000000">
      <w:pPr>
        <w:pStyle w:val="ListParagraph"/>
        <w:numPr>
          <w:ilvl w:val="0"/>
          <w:numId w:val="2"/>
        </w:numPr>
      </w:pPr>
      <w:r>
        <w:t>FAQ pagina toevoegen</w:t>
      </w:r>
    </w:p>
    <w:p w14:paraId="3D7256EE" w14:textId="77777777" w:rsidR="00D57407" w:rsidRDefault="00000000">
      <w:pPr>
        <w:pStyle w:val="ListParagraph"/>
        <w:numPr>
          <w:ilvl w:val="0"/>
          <w:numId w:val="2"/>
        </w:numPr>
      </w:pPr>
      <w:r>
        <w:t>Interne linking structuur implementeren</w:t>
      </w:r>
    </w:p>
    <w:p w14:paraId="667DBC61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Eerste 2 blog posts publiceren</w:t>
      </w:r>
    </w:p>
    <w:p w14:paraId="00B0BFDE" w14:textId="77777777" w:rsidR="00D57407" w:rsidRDefault="00000000">
      <w:pPr>
        <w:pStyle w:val="Heading2"/>
      </w:pPr>
      <w:r>
        <w:t>Fase 3: Conversie (Week 4-6)</w:t>
      </w:r>
    </w:p>
    <w:p w14:paraId="17BD46F9" w14:textId="77777777" w:rsidR="00D57407" w:rsidRDefault="00000000">
      <w:pPr>
        <w:pStyle w:val="ListParagraph"/>
        <w:numPr>
          <w:ilvl w:val="0"/>
          <w:numId w:val="2"/>
        </w:numPr>
      </w:pPr>
      <w:r>
        <w:t>RFP-formulier optimaliseren en testen</w:t>
      </w:r>
    </w:p>
    <w:p w14:paraId="53586F16" w14:textId="77777777" w:rsidR="00D57407" w:rsidRDefault="00000000">
      <w:pPr>
        <w:pStyle w:val="ListParagraph"/>
        <w:numPr>
          <w:ilvl w:val="0"/>
          <w:numId w:val="2"/>
        </w:numPr>
      </w:pPr>
      <w:r>
        <w:t>Automatische bevestigingsmail instellen</w:t>
      </w:r>
    </w:p>
    <w:p w14:paraId="02AA7FEA" w14:textId="77777777" w:rsidR="00D57407" w:rsidRDefault="00000000">
      <w:pPr>
        <w:pStyle w:val="ListParagraph"/>
        <w:numPr>
          <w:ilvl w:val="0"/>
          <w:numId w:val="2"/>
        </w:numPr>
      </w:pPr>
      <w:r>
        <w:t>Testimonials en reviews verzamelen en plaatsen</w:t>
      </w:r>
    </w:p>
    <w:p w14:paraId="61F9F8DD" w14:textId="77777777" w:rsidR="00D57407" w:rsidRDefault="00000000">
      <w:pPr>
        <w:pStyle w:val="ListParagraph"/>
        <w:numPr>
          <w:ilvl w:val="0"/>
          <w:numId w:val="2"/>
        </w:numPr>
      </w:pPr>
      <w:r>
        <w:t>Prijzen/pakketten pagina live</w:t>
      </w:r>
    </w:p>
    <w:p w14:paraId="4DCD33B8" w14:textId="77777777" w:rsidR="00D57407" w:rsidRDefault="00000000">
      <w:pPr>
        <w:pStyle w:val="ListParagraph"/>
        <w:numPr>
          <w:ilvl w:val="0"/>
          <w:numId w:val="2"/>
        </w:numPr>
        <w:spacing w:after="200"/>
      </w:pPr>
      <w:r>
        <w:t>Live chat of chatbot overwegen</w:t>
      </w:r>
    </w:p>
    <w:p w14:paraId="5445E6DE" w14:textId="77777777" w:rsidR="00D57407" w:rsidRDefault="00000000">
      <w:pPr>
        <w:pStyle w:val="Heading2"/>
      </w:pPr>
      <w:r>
        <w:t>Fase 4: Groei (Doorlopend)</w:t>
      </w:r>
    </w:p>
    <w:p w14:paraId="18B6C85D" w14:textId="77777777" w:rsidR="00D57407" w:rsidRDefault="00000000">
      <w:pPr>
        <w:pStyle w:val="ListParagraph"/>
        <w:numPr>
          <w:ilvl w:val="0"/>
          <w:numId w:val="2"/>
        </w:numPr>
      </w:pPr>
      <w:r>
        <w:t>Maandelijks 2 blog posts publiceren</w:t>
      </w:r>
    </w:p>
    <w:p w14:paraId="373158F9" w14:textId="77777777" w:rsidR="00D57407" w:rsidRDefault="00000000">
      <w:pPr>
        <w:pStyle w:val="ListParagraph"/>
        <w:numPr>
          <w:ilvl w:val="0"/>
          <w:numId w:val="2"/>
        </w:numPr>
      </w:pPr>
      <w:r>
        <w:t>Reviews blijven verzamelen (doel: 50+ in jaar 1)</w:t>
      </w:r>
    </w:p>
    <w:p w14:paraId="7B2F2357" w14:textId="77777777" w:rsidR="00D57407" w:rsidRDefault="00000000">
      <w:pPr>
        <w:pStyle w:val="ListParagraph"/>
        <w:numPr>
          <w:ilvl w:val="0"/>
          <w:numId w:val="2"/>
        </w:numPr>
      </w:pPr>
      <w:r>
        <w:t>A/B testen van CTA's en headlines</w:t>
      </w:r>
    </w:p>
    <w:p w14:paraId="5A6BCD78" w14:textId="77777777" w:rsidR="00D57407" w:rsidRDefault="00000000">
      <w:pPr>
        <w:pStyle w:val="ListParagraph"/>
        <w:numPr>
          <w:ilvl w:val="0"/>
          <w:numId w:val="2"/>
        </w:numPr>
      </w:pPr>
      <w:r>
        <w:t>Lokale backlinks bouwen (samenwerkingen, sponsoring)</w:t>
      </w:r>
    </w:p>
    <w:p w14:paraId="74B66103" w14:textId="77777777" w:rsidR="00D57407" w:rsidRDefault="00000000">
      <w:pPr>
        <w:pStyle w:val="ListParagraph"/>
        <w:numPr>
          <w:ilvl w:val="0"/>
          <w:numId w:val="2"/>
        </w:numPr>
      </w:pPr>
      <w:r>
        <w:t>Analytics monitoren en optimaliseren</w:t>
      </w:r>
    </w:p>
    <w:p w14:paraId="13B4A9ED" w14:textId="77777777" w:rsidR="00D57407" w:rsidRDefault="00000000">
      <w:pPr>
        <w:pStyle w:val="ListParagraph"/>
        <w:numPr>
          <w:ilvl w:val="0"/>
          <w:numId w:val="2"/>
        </w:numPr>
        <w:spacing w:after="400"/>
      </w:pPr>
      <w:r>
        <w:t>Event foto's updaten na elk groot event</w:t>
      </w:r>
    </w:p>
    <w:p w14:paraId="14E7A9EA" w14:textId="77777777" w:rsidR="00D57407" w:rsidRDefault="00000000">
      <w:pPr>
        <w:shd w:val="clear" w:color="auto" w:fill="F0F5FA"/>
        <w:spacing w:before="200" w:after="200"/>
      </w:pPr>
      <w:r>
        <w:rPr>
          <w:i/>
          <w:iCs/>
          <w:sz w:val="20"/>
          <w:szCs w:val="20"/>
        </w:rPr>
        <w:t>Dit rapport is gebaseerd op analyse van 50+ authoritative bronnen inclusief Google's officiële documentatie, Cvent, Tripleseat, Stova, Moz, Whitespark en branche-specifieke onderzoeken. Voor vragen of verdere ondersteuning bij implementatie, neem contact op.</w:t>
      </w:r>
    </w:p>
    <w:sectPr w:rsidR="00D574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0D0"/>
    <w:multiLevelType w:val="hybridMultilevel"/>
    <w:tmpl w:val="44A6134A"/>
    <w:lvl w:ilvl="0" w:tplc="7DAE0A20">
      <w:start w:val="1"/>
      <w:numFmt w:val="decimal"/>
      <w:lvlText w:val="%1."/>
      <w:lvlJc w:val="left"/>
      <w:pPr>
        <w:ind w:left="720" w:hanging="360"/>
      </w:pPr>
    </w:lvl>
    <w:lvl w:ilvl="1" w:tplc="EC7E49E8">
      <w:numFmt w:val="decimal"/>
      <w:lvlText w:val=""/>
      <w:lvlJc w:val="left"/>
    </w:lvl>
    <w:lvl w:ilvl="2" w:tplc="9F02977C">
      <w:numFmt w:val="decimal"/>
      <w:lvlText w:val=""/>
      <w:lvlJc w:val="left"/>
    </w:lvl>
    <w:lvl w:ilvl="3" w:tplc="EEC817E6">
      <w:numFmt w:val="decimal"/>
      <w:lvlText w:val=""/>
      <w:lvlJc w:val="left"/>
    </w:lvl>
    <w:lvl w:ilvl="4" w:tplc="178E2050">
      <w:numFmt w:val="decimal"/>
      <w:lvlText w:val=""/>
      <w:lvlJc w:val="left"/>
    </w:lvl>
    <w:lvl w:ilvl="5" w:tplc="22104588">
      <w:numFmt w:val="decimal"/>
      <w:lvlText w:val=""/>
      <w:lvlJc w:val="left"/>
    </w:lvl>
    <w:lvl w:ilvl="6" w:tplc="08063B96">
      <w:numFmt w:val="decimal"/>
      <w:lvlText w:val=""/>
      <w:lvlJc w:val="left"/>
    </w:lvl>
    <w:lvl w:ilvl="7" w:tplc="3A727586">
      <w:numFmt w:val="decimal"/>
      <w:lvlText w:val=""/>
      <w:lvlJc w:val="left"/>
    </w:lvl>
    <w:lvl w:ilvl="8" w:tplc="F808CE64">
      <w:numFmt w:val="decimal"/>
      <w:lvlText w:val=""/>
      <w:lvlJc w:val="left"/>
    </w:lvl>
  </w:abstractNum>
  <w:abstractNum w:abstractNumId="1" w15:restartNumberingAfterBreak="0">
    <w:nsid w:val="102E574C"/>
    <w:multiLevelType w:val="hybridMultilevel"/>
    <w:tmpl w:val="A4C2156E"/>
    <w:lvl w:ilvl="0" w:tplc="5D2E3F48">
      <w:start w:val="1"/>
      <w:numFmt w:val="bullet"/>
      <w:lvlText w:val="●"/>
      <w:lvlJc w:val="left"/>
      <w:pPr>
        <w:ind w:left="720" w:hanging="360"/>
      </w:pPr>
    </w:lvl>
    <w:lvl w:ilvl="1" w:tplc="01463F48">
      <w:start w:val="1"/>
      <w:numFmt w:val="bullet"/>
      <w:lvlText w:val="○"/>
      <w:lvlJc w:val="left"/>
      <w:pPr>
        <w:ind w:left="1440" w:hanging="360"/>
      </w:pPr>
    </w:lvl>
    <w:lvl w:ilvl="2" w:tplc="32D218FE">
      <w:start w:val="1"/>
      <w:numFmt w:val="bullet"/>
      <w:lvlText w:val="■"/>
      <w:lvlJc w:val="left"/>
      <w:pPr>
        <w:ind w:left="2160" w:hanging="360"/>
      </w:pPr>
    </w:lvl>
    <w:lvl w:ilvl="3" w:tplc="0B4825FA">
      <w:start w:val="1"/>
      <w:numFmt w:val="bullet"/>
      <w:lvlText w:val="●"/>
      <w:lvlJc w:val="left"/>
      <w:pPr>
        <w:ind w:left="2880" w:hanging="360"/>
      </w:pPr>
    </w:lvl>
    <w:lvl w:ilvl="4" w:tplc="54640662">
      <w:start w:val="1"/>
      <w:numFmt w:val="bullet"/>
      <w:lvlText w:val="○"/>
      <w:lvlJc w:val="left"/>
      <w:pPr>
        <w:ind w:left="3600" w:hanging="360"/>
      </w:pPr>
    </w:lvl>
    <w:lvl w:ilvl="5" w:tplc="4C46716A">
      <w:start w:val="1"/>
      <w:numFmt w:val="bullet"/>
      <w:lvlText w:val="■"/>
      <w:lvlJc w:val="left"/>
      <w:pPr>
        <w:ind w:left="4320" w:hanging="360"/>
      </w:pPr>
    </w:lvl>
    <w:lvl w:ilvl="6" w:tplc="5DB0AAC0">
      <w:start w:val="1"/>
      <w:numFmt w:val="bullet"/>
      <w:lvlText w:val="●"/>
      <w:lvlJc w:val="left"/>
      <w:pPr>
        <w:ind w:left="5040" w:hanging="360"/>
      </w:pPr>
    </w:lvl>
    <w:lvl w:ilvl="7" w:tplc="297A8F3C">
      <w:start w:val="1"/>
      <w:numFmt w:val="bullet"/>
      <w:lvlText w:val="●"/>
      <w:lvlJc w:val="left"/>
      <w:pPr>
        <w:ind w:left="5760" w:hanging="360"/>
      </w:pPr>
    </w:lvl>
    <w:lvl w:ilvl="8" w:tplc="6F1057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0070EE"/>
    <w:multiLevelType w:val="hybridMultilevel"/>
    <w:tmpl w:val="3CC260AC"/>
    <w:lvl w:ilvl="0" w:tplc="35CEAF08">
      <w:start w:val="1"/>
      <w:numFmt w:val="bullet"/>
      <w:lvlText w:val="•"/>
      <w:lvlJc w:val="left"/>
      <w:pPr>
        <w:ind w:left="720" w:hanging="360"/>
      </w:pPr>
    </w:lvl>
    <w:lvl w:ilvl="1" w:tplc="51B4E42C">
      <w:start w:val="1"/>
      <w:numFmt w:val="bullet"/>
      <w:lvlText w:val="◦"/>
      <w:lvlJc w:val="left"/>
      <w:pPr>
        <w:ind w:left="1080" w:hanging="360"/>
      </w:pPr>
    </w:lvl>
    <w:lvl w:ilvl="2" w:tplc="232CCE1C">
      <w:numFmt w:val="decimal"/>
      <w:lvlText w:val=""/>
      <w:lvlJc w:val="left"/>
    </w:lvl>
    <w:lvl w:ilvl="3" w:tplc="9C362964">
      <w:numFmt w:val="decimal"/>
      <w:lvlText w:val=""/>
      <w:lvlJc w:val="left"/>
    </w:lvl>
    <w:lvl w:ilvl="4" w:tplc="54A0FE14">
      <w:numFmt w:val="decimal"/>
      <w:lvlText w:val=""/>
      <w:lvlJc w:val="left"/>
    </w:lvl>
    <w:lvl w:ilvl="5" w:tplc="F6803660">
      <w:numFmt w:val="decimal"/>
      <w:lvlText w:val=""/>
      <w:lvlJc w:val="left"/>
    </w:lvl>
    <w:lvl w:ilvl="6" w:tplc="6E4E305A">
      <w:numFmt w:val="decimal"/>
      <w:lvlText w:val=""/>
      <w:lvlJc w:val="left"/>
    </w:lvl>
    <w:lvl w:ilvl="7" w:tplc="6DB09978">
      <w:numFmt w:val="decimal"/>
      <w:lvlText w:val=""/>
      <w:lvlJc w:val="left"/>
    </w:lvl>
    <w:lvl w:ilvl="8" w:tplc="2C8AF08A">
      <w:numFmt w:val="decimal"/>
      <w:lvlText w:val=""/>
      <w:lvlJc w:val="left"/>
    </w:lvl>
  </w:abstractNum>
  <w:num w:numId="1" w16cid:durableId="2139566500">
    <w:abstractNumId w:val="1"/>
    <w:lvlOverride w:ilvl="0">
      <w:startOverride w:val="1"/>
    </w:lvlOverride>
  </w:num>
  <w:num w:numId="2" w16cid:durableId="1267694681">
    <w:abstractNumId w:val="2"/>
    <w:lvlOverride w:ilvl="0">
      <w:startOverride w:val="1"/>
    </w:lvlOverride>
  </w:num>
  <w:num w:numId="3" w16cid:durableId="683170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07"/>
    <w:rsid w:val="00A0503A"/>
    <w:rsid w:val="00D57407"/>
    <w:rsid w:val="00F8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200765"/>
  <w15:docId w15:val="{51D87229-857D-944A-9E31-676A20F3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1584</Words>
  <Characters>9034</Characters>
  <Application>Microsoft Office Word</Application>
  <DocSecurity>0</DocSecurity>
  <Lines>75</Lines>
  <Paragraphs>21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Klaassen</cp:lastModifiedBy>
  <cp:revision>2</cp:revision>
  <dcterms:created xsi:type="dcterms:W3CDTF">2026-01-28T10:17:00Z</dcterms:created>
  <dcterms:modified xsi:type="dcterms:W3CDTF">2026-01-28T10:17:00Z</dcterms:modified>
</cp:coreProperties>
</file>