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E7309">
      <w:pPr>
        <w:spacing w:before="156" w:beforeLines="50" w:after="156" w:afterLines="50"/>
        <w:jc w:val="center"/>
        <w:rPr>
          <w:rFonts w:hint="eastAsia" w:ascii="黑体" w:hAnsi="黑体" w:eastAsia="黑体"/>
          <w:sz w:val="36"/>
          <w:szCs w:val="36"/>
        </w:rPr>
      </w:pPr>
      <w:r>
        <w:rPr>
          <w:rFonts w:hint="eastAsia" w:ascii="黑体" w:hAnsi="黑体" w:eastAsia="黑体"/>
          <w:sz w:val="36"/>
          <w:szCs w:val="36"/>
        </w:rPr>
        <w:t>实验</w:t>
      </w:r>
      <w:r>
        <w:rPr>
          <w:rFonts w:ascii="黑体" w:hAnsi="黑体" w:eastAsia="黑体"/>
          <w:sz w:val="36"/>
          <w:szCs w:val="36"/>
        </w:rPr>
        <w:t>2</w:t>
      </w:r>
      <w:r>
        <w:rPr>
          <w:rFonts w:hint="eastAsia" w:ascii="黑体" w:hAnsi="黑体" w:eastAsia="黑体"/>
          <w:sz w:val="36"/>
          <w:szCs w:val="36"/>
        </w:rPr>
        <w:t xml:space="preserve"> 标准SQL语言和简单查询</w:t>
      </w:r>
    </w:p>
    <w:p w14:paraId="38FFF098">
      <w:pPr>
        <w:spacing w:before="156" w:beforeLines="50"/>
        <w:ind w:left="420" w:firstLine="420"/>
        <w:jc w:val="both"/>
        <w:rPr>
          <w:rFonts w:hint="default" w:asciiTheme="minorEastAsia" w:hAnsiTheme="minorEastAsia" w:eastAsiaTheme="minorEastAsia"/>
          <w:u w:val="single"/>
          <w:lang w:val="en-US" w:eastAsia="zh-CN"/>
        </w:rPr>
      </w:pPr>
      <w:r>
        <w:rPr>
          <w:rFonts w:hint="eastAsia" w:asciiTheme="minorEastAsia" w:hAnsiTheme="minorEastAsia"/>
        </w:rPr>
        <w:t>班级：</w:t>
      </w:r>
      <w:r>
        <w:rPr>
          <w:rFonts w:hint="eastAsia" w:asciiTheme="minorEastAsia" w:hAnsiTheme="minorEastAsia"/>
          <w:u w:val="single"/>
          <w:lang w:val="en-US" w:eastAsia="zh-CN"/>
        </w:rPr>
        <w:t xml:space="preserve">         </w:t>
      </w:r>
      <w:r>
        <w:rPr>
          <w:rFonts w:hint="eastAsia" w:asciiTheme="minorEastAsia" w:hAnsiTheme="minorEastAsia"/>
        </w:rPr>
        <w:t xml:space="preserve">  学号：</w:t>
      </w:r>
      <w:r>
        <w:rPr>
          <w:rFonts w:hint="eastAsia" w:asciiTheme="minorEastAsia" w:hAnsiTheme="minorEastAsia"/>
          <w:u w:val="single"/>
          <w:lang w:val="en-US" w:eastAsia="zh-CN"/>
        </w:rPr>
        <w:t xml:space="preserve">          </w:t>
      </w:r>
      <w:r>
        <w:rPr>
          <w:rFonts w:hint="eastAsia" w:asciiTheme="minorEastAsia" w:hAnsiTheme="minorEastAsia"/>
        </w:rPr>
        <w:t xml:space="preserve">  姓名：</w:t>
      </w:r>
      <w:r>
        <w:rPr>
          <w:rFonts w:hint="eastAsia" w:asciiTheme="minorEastAsia" w:hAnsiTheme="minorEastAsia"/>
          <w:u w:val="single"/>
          <w:lang w:val="en-US" w:eastAsia="zh-CN"/>
        </w:rPr>
        <w:t xml:space="preserve">        </w:t>
      </w:r>
      <w:bookmarkStart w:id="0" w:name="_GoBack"/>
      <w:bookmarkEnd w:id="0"/>
    </w:p>
    <w:p w14:paraId="046C10BF">
      <w:pPr>
        <w:spacing w:before="156" w:beforeLines="50"/>
        <w:ind w:left="420" w:firstLine="420"/>
        <w:jc w:val="both"/>
        <w:rPr>
          <w:rFonts w:hint="eastAsia" w:asciiTheme="minorEastAsia" w:hAnsiTheme="minorEastAsia"/>
        </w:rPr>
      </w:pPr>
    </w:p>
    <w:p w14:paraId="40CB3465">
      <w:pPr>
        <w:spacing w:before="156" w:beforeLines="50"/>
        <w:jc w:val="both"/>
        <w:rPr>
          <w:rFonts w:hint="eastAsia" w:ascii="黑体" w:hAnsi="黑体" w:eastAsia="黑体"/>
          <w:sz w:val="28"/>
          <w:szCs w:val="28"/>
        </w:rPr>
      </w:pPr>
      <w:r>
        <w:rPr>
          <w:rFonts w:hint="eastAsia" w:ascii="黑体" w:hAnsi="黑体" w:eastAsia="黑体"/>
          <w:sz w:val="28"/>
          <w:szCs w:val="28"/>
        </w:rPr>
        <w:t>一、实验目的</w:t>
      </w:r>
    </w:p>
    <w:p w14:paraId="4E4FDFCF">
      <w:pPr>
        <w:spacing w:line="440" w:lineRule="exact"/>
        <w:ind w:firstLine="480" w:firstLineChars="200"/>
        <w:jc w:val="both"/>
        <w:rPr>
          <w:rFonts w:hint="eastAsia"/>
        </w:rPr>
      </w:pPr>
      <w:r>
        <w:t>掌握SQL程序设计基本规范、熟练运用SQL语言实现数据基本查询，包括单表、分组统计查询、连接查询等</w:t>
      </w:r>
      <w:r>
        <w:rPr>
          <w:rFonts w:hint="eastAsia"/>
        </w:rPr>
        <w:t>；对比分析人工编写与不同大模型生成SQL代码的差异，探究不同大模型的SQL代码生成能力。</w:t>
      </w:r>
    </w:p>
    <w:p w14:paraId="6949E15D">
      <w:pPr>
        <w:pStyle w:val="16"/>
        <w:numPr>
          <w:ilvl w:val="0"/>
          <w:numId w:val="1"/>
        </w:numPr>
        <w:spacing w:before="156" w:beforeLines="50"/>
        <w:ind w:firstLineChars="0"/>
        <w:jc w:val="both"/>
        <w:rPr>
          <w:rFonts w:hint="eastAsia" w:ascii="黑体" w:hAnsi="黑体" w:eastAsia="黑体"/>
          <w:sz w:val="28"/>
          <w:szCs w:val="28"/>
        </w:rPr>
      </w:pPr>
      <w:r>
        <w:rPr>
          <w:rFonts w:hint="eastAsia" w:ascii="黑体" w:hAnsi="黑体" w:eastAsia="黑体"/>
          <w:sz w:val="28"/>
          <w:szCs w:val="28"/>
        </w:rPr>
        <w:t>实验内容</w:t>
      </w:r>
    </w:p>
    <w:p w14:paraId="7619E1AA">
      <w:pPr>
        <w:spacing w:line="440" w:lineRule="exact"/>
        <w:ind w:firstLine="480" w:firstLineChars="200"/>
        <w:jc w:val="both"/>
      </w:pPr>
      <w:r>
        <w:t>请用SQL语句实现以下查询，需分别完成人工编写代码，并</w:t>
      </w:r>
      <w:r>
        <w:rPr>
          <w:b/>
          <w:bCs/>
        </w:rPr>
        <w:t>至少使用两种不同大模型</w:t>
      </w:r>
      <w:r>
        <w:t>（如ChatGPT、Gemini、DeepSeek，但不限于上述模型），或</w:t>
      </w:r>
      <w:r>
        <w:rPr>
          <w:b/>
          <w:bCs/>
        </w:rPr>
        <w:t>使用同一种大模型搭配至少两种不同提示词</w:t>
      </w:r>
      <w:r>
        <w:t>生成对应代码：</w:t>
      </w:r>
    </w:p>
    <w:p w14:paraId="67530635">
      <w:pPr>
        <w:pStyle w:val="16"/>
        <w:numPr>
          <w:ilvl w:val="0"/>
          <w:numId w:val="2"/>
        </w:numPr>
        <w:spacing w:line="440" w:lineRule="exact"/>
        <w:ind w:firstLineChars="0"/>
        <w:jc w:val="both"/>
      </w:pPr>
      <w:r>
        <w:t>查询所有供应商的名称、地址、联系电话</w:t>
      </w:r>
      <w:r>
        <w:rPr>
          <w:rFonts w:hint="eastAsia"/>
        </w:rPr>
        <w:t>。</w:t>
      </w:r>
    </w:p>
    <w:p w14:paraId="6860E6EA">
      <w:pPr>
        <w:pStyle w:val="16"/>
        <w:numPr>
          <w:ilvl w:val="0"/>
          <w:numId w:val="2"/>
        </w:numPr>
        <w:spacing w:line="440" w:lineRule="exact"/>
        <w:ind w:firstLineChars="0"/>
        <w:jc w:val="both"/>
      </w:pPr>
      <w:r>
        <w:t>查询</w:t>
      </w:r>
      <w:r>
        <w:rPr>
          <w:rFonts w:hint="eastAsia"/>
        </w:rPr>
        <w:t>2014年1~10月间</w:t>
      </w:r>
      <w:r>
        <w:t>的总价大于1000元的订单的编号、顾客编号等订单的所有信息。</w:t>
      </w:r>
    </w:p>
    <w:p w14:paraId="4D7B7416">
      <w:pPr>
        <w:pStyle w:val="16"/>
        <w:numPr>
          <w:ilvl w:val="0"/>
          <w:numId w:val="2"/>
        </w:numPr>
        <w:spacing w:line="440" w:lineRule="exact"/>
        <w:ind w:firstLineChars="0"/>
        <w:jc w:val="both"/>
      </w:pPr>
      <w:r>
        <w:t>统计每个顾客的订购金额。</w:t>
      </w:r>
    </w:p>
    <w:p w14:paraId="7A97FFAF">
      <w:pPr>
        <w:pStyle w:val="16"/>
        <w:numPr>
          <w:ilvl w:val="0"/>
          <w:numId w:val="2"/>
        </w:numPr>
        <w:spacing w:line="440" w:lineRule="exact"/>
        <w:ind w:firstLineChars="0"/>
        <w:jc w:val="both"/>
      </w:pPr>
      <w:r>
        <w:t>查询订单平均金额超过1000元的顾客编号及其姓名。</w:t>
      </w:r>
    </w:p>
    <w:p w14:paraId="615D7571">
      <w:pPr>
        <w:pStyle w:val="16"/>
        <w:numPr>
          <w:ilvl w:val="0"/>
          <w:numId w:val="2"/>
        </w:numPr>
        <w:spacing w:line="440" w:lineRule="exact"/>
        <w:ind w:firstLineChars="0"/>
        <w:jc w:val="both"/>
      </w:pPr>
      <w:r>
        <w:t>查询与</w:t>
      </w:r>
      <w:r>
        <w:rPr>
          <w:rFonts w:hint="eastAsia"/>
        </w:rPr>
        <w:t>“</w:t>
      </w:r>
      <w:r>
        <w:t>金仓集团</w:t>
      </w:r>
      <w:r>
        <w:rPr>
          <w:rFonts w:hint="eastAsia"/>
        </w:rPr>
        <w:t>”</w:t>
      </w:r>
      <w:r>
        <w:t>在同一个国家的供应商编号、名称和地址信息。</w:t>
      </w:r>
    </w:p>
    <w:p w14:paraId="73500261">
      <w:pPr>
        <w:pStyle w:val="16"/>
        <w:numPr>
          <w:ilvl w:val="0"/>
          <w:numId w:val="2"/>
        </w:numPr>
        <w:spacing w:line="440" w:lineRule="exact"/>
        <w:ind w:firstLineChars="0"/>
        <w:jc w:val="both"/>
      </w:pPr>
      <w:r>
        <w:t>查询供应价格大于零售价格的零件名、制造商名、零售价格和供应价格。</w:t>
      </w:r>
    </w:p>
    <w:p w14:paraId="05F6BB21">
      <w:pPr>
        <w:pStyle w:val="16"/>
        <w:numPr>
          <w:ilvl w:val="0"/>
          <w:numId w:val="2"/>
        </w:numPr>
        <w:spacing w:line="440" w:lineRule="exact"/>
        <w:ind w:firstLineChars="0"/>
        <w:jc w:val="both"/>
      </w:pPr>
      <w:r>
        <w:t>查询顾客</w:t>
      </w:r>
      <w:r>
        <w:rPr>
          <w:rFonts w:hint="eastAsia"/>
        </w:rPr>
        <w:t>“</w:t>
      </w:r>
      <w:r>
        <w:t>阿波罗</w:t>
      </w:r>
      <w:r>
        <w:rPr>
          <w:rFonts w:hint="eastAsia"/>
        </w:rPr>
        <w:t>”</w:t>
      </w:r>
      <w:r>
        <w:t>订购的订单编号、总价及其订购的零件编号</w:t>
      </w:r>
      <w:r>
        <w:rPr>
          <w:rFonts w:hint="eastAsia"/>
        </w:rPr>
        <w:t>。</w:t>
      </w:r>
    </w:p>
    <w:p w14:paraId="229A9993">
      <w:pPr>
        <w:pStyle w:val="16"/>
        <w:numPr>
          <w:ilvl w:val="0"/>
          <w:numId w:val="3"/>
        </w:numPr>
        <w:spacing w:line="440" w:lineRule="exact"/>
        <w:ind w:firstLineChars="0"/>
        <w:jc w:val="both"/>
        <w:rPr>
          <w:b/>
          <w:bCs/>
        </w:rPr>
      </w:pPr>
      <w:r>
        <w:rPr>
          <w:rFonts w:hint="eastAsia"/>
          <w:b/>
          <w:bCs/>
        </w:rPr>
        <w:t>完成代码编写后，可从代码效率、语法正确性、逻辑完整性、语句简洁度等维度，对比分析人工编写代码与两款大模型生成代码的差异，同时分析不同大模型在SQL代码生成能力上的优劣；将人工及大模型生成代码的查询结果及代码对比分析相关截图粘贴到实验报告中。</w:t>
      </w:r>
    </w:p>
    <w:p w14:paraId="45C5A3F8">
      <w:pPr>
        <w:spacing w:before="156" w:beforeLines="50"/>
        <w:jc w:val="both"/>
        <w:rPr>
          <w:rFonts w:hint="eastAsia" w:ascii="黑体" w:hAnsi="黑体" w:eastAsia="黑体"/>
          <w:sz w:val="28"/>
          <w:szCs w:val="28"/>
        </w:rPr>
      </w:pPr>
      <w:r>
        <w:rPr>
          <w:rFonts w:hint="eastAsia" w:ascii="黑体" w:hAnsi="黑体" w:eastAsia="黑体"/>
          <w:sz w:val="28"/>
          <w:szCs w:val="28"/>
        </w:rPr>
        <w:t>三、实验步骤</w:t>
      </w:r>
    </w:p>
    <w:p w14:paraId="39F5361B">
      <w:pPr>
        <w:spacing w:line="440" w:lineRule="exact"/>
        <w:ind w:firstLine="480" w:firstLineChars="200"/>
        <w:jc w:val="both"/>
        <w:rPr>
          <w:rFonts w:hint="eastAsia" w:asciiTheme="minorEastAsia" w:hAnsiTheme="minorEastAsia"/>
          <w:lang w:val="en-US" w:eastAsia="zh-CN"/>
        </w:rPr>
      </w:pPr>
      <w:r>
        <w:rPr>
          <w:rFonts w:hint="eastAsia" w:asciiTheme="minorEastAsia" w:hAnsiTheme="minorEastAsia"/>
          <w:lang w:eastAsia="zh-CN"/>
        </w:rPr>
        <w:t>（</w:t>
      </w:r>
      <w:r>
        <w:rPr>
          <w:rFonts w:hint="eastAsia" w:asciiTheme="minorEastAsia" w:hAnsiTheme="minorEastAsia"/>
          <w:lang w:val="en-US" w:eastAsia="zh-CN"/>
        </w:rPr>
        <w:t>1）根据实验1所创建基本表人工使用SELECT语句，在对应的基本表中查询相应的属性，完成查询任务1-7。其中大部分都需要进行基本表的连接，1直接查询，2、6、7使用简单的WHERE设置条件，3需要使用GROUP BY分组和SUM聚合函数，4需要含IN的嵌套查询以及AVG、HAVING，5使用了嵌套查询。将查询结果和GUI界面查询截图保存；</w:t>
      </w:r>
    </w:p>
    <w:p w14:paraId="70580408">
      <w:pPr>
        <w:spacing w:line="440" w:lineRule="exact"/>
        <w:ind w:firstLine="480" w:firstLineChars="200"/>
        <w:jc w:val="both"/>
        <w:rPr>
          <w:rFonts w:hint="default" w:asciiTheme="minorEastAsia" w:hAnsiTheme="minorEastAsia"/>
          <w:lang w:val="en-US" w:eastAsia="zh-CN"/>
        </w:rPr>
      </w:pPr>
      <w:r>
        <w:rPr>
          <w:rFonts w:hint="eastAsia" w:asciiTheme="minorEastAsia" w:hAnsiTheme="minorEastAsia"/>
          <w:lang w:val="en-US" w:eastAsia="zh-CN"/>
        </w:rPr>
        <w:t>（2）选取</w:t>
      </w:r>
      <w:r>
        <w:rPr>
          <w:rFonts w:hint="eastAsia" w:asciiTheme="minorEastAsia" w:hAnsiTheme="minorEastAsia" w:eastAsiaTheme="minorEastAsia" w:cstheme="minorEastAsia"/>
          <w:b w:val="0"/>
          <w:bCs w:val="0"/>
        </w:rPr>
        <w:t>ChatGPT、Gemini</w:t>
      </w:r>
      <w:r>
        <w:rPr>
          <w:rFonts w:hint="eastAsia"/>
          <w:lang w:val="en-US" w:eastAsia="zh-CN"/>
        </w:rPr>
        <w:t>两种大模型，</w:t>
      </w:r>
      <w:r>
        <w:rPr>
          <w:rFonts w:hint="eastAsia" w:asciiTheme="minorEastAsia" w:hAnsiTheme="minorEastAsia"/>
          <w:lang w:val="en-US" w:eastAsia="zh-CN"/>
        </w:rPr>
        <w:t>将实验1代码及所有查询任务作为提示词，并要求用PostgreSQL完成，且直接输出代码，再手动完成查询和结果保留。</w:t>
      </w:r>
    </w:p>
    <w:p w14:paraId="0F2979D6">
      <w:pPr>
        <w:spacing w:before="156" w:beforeLines="50"/>
        <w:jc w:val="both"/>
        <w:rPr>
          <w:rFonts w:hint="eastAsia" w:ascii="黑体" w:hAnsi="黑体" w:eastAsia="黑体"/>
          <w:sz w:val="28"/>
          <w:szCs w:val="28"/>
        </w:rPr>
      </w:pPr>
      <w:r>
        <w:rPr>
          <w:rFonts w:hint="eastAsia" w:ascii="黑体" w:hAnsi="黑体" w:eastAsia="黑体"/>
          <w:sz w:val="28"/>
          <w:szCs w:val="28"/>
        </w:rPr>
        <w:t>四、实验结果及分析</w:t>
      </w:r>
    </w:p>
    <w:p w14:paraId="6C704888">
      <w:pPr>
        <w:spacing w:line="440" w:lineRule="exact"/>
        <w:ind w:firstLine="480" w:firstLineChars="200"/>
        <w:jc w:val="both"/>
        <w:rPr>
          <w:rFonts w:hint="eastAsia" w:asciiTheme="minorEastAsia" w:hAnsiTheme="minorEastAsia"/>
          <w:lang w:val="en-US" w:eastAsia="zh-CN"/>
        </w:rPr>
      </w:pPr>
      <w:r>
        <w:rPr>
          <w:rFonts w:hint="eastAsia" w:asciiTheme="minorEastAsia" w:hAnsiTheme="minorEastAsia"/>
          <w:lang w:eastAsia="zh-CN"/>
        </w:rPr>
        <w:t>（</w:t>
      </w:r>
      <w:r>
        <w:rPr>
          <w:rFonts w:hint="eastAsia" w:asciiTheme="minorEastAsia" w:hAnsiTheme="minorEastAsia"/>
          <w:lang w:val="en-US" w:eastAsia="zh-CN"/>
        </w:rPr>
        <w:t>1）实验结果（按任务顺序排列，GUI界面截图由于空间限制只显示前四行，查询结果csv文件在文件夹中）：</w:t>
      </w:r>
    </w:p>
    <w:p w14:paraId="7E3AC6CA">
      <w:pPr>
        <w:spacing w:line="440" w:lineRule="exact"/>
        <w:ind w:firstLine="480" w:firstLineChars="200"/>
        <w:jc w:val="both"/>
        <w:rPr>
          <w:rFonts w:hint="eastAsia" w:asciiTheme="minorEastAsia" w:hAnsiTheme="minorEastAsia"/>
          <w:lang w:val="en-US" w:eastAsia="zh-CN"/>
        </w:rPr>
      </w:pPr>
      <w:r>
        <w:rPr>
          <w:rFonts w:hint="eastAsia" w:asciiTheme="minorEastAsia" w:hAnsiTheme="minorEastAsia"/>
          <w:lang w:val="en-US" w:eastAsia="zh-CN"/>
        </w:rPr>
        <w:t>1.人工编写</w:t>
      </w:r>
    </w:p>
    <w:p w14:paraId="0A9DDFBF">
      <w:pPr>
        <w:spacing w:line="440" w:lineRule="exact"/>
        <w:ind w:firstLine="480" w:firstLineChars="200"/>
        <w:jc w:val="both"/>
        <w:rPr>
          <w:rFonts w:hint="eastAsia" w:asciiTheme="minorEastAsia" w:hAnsiTheme="minorEastAsia"/>
          <w:lang w:val="en-US" w:eastAsia="zh-CN"/>
        </w:rPr>
      </w:pPr>
      <w:r>
        <w:rPr>
          <w:rFonts w:hint="default" w:asciiTheme="minorEastAsia" w:hAnsiTheme="minorEastAsia"/>
          <w:lang w:val="en-US" w:eastAsia="zh-CN"/>
        </w:rPr>
        <w:drawing>
          <wp:anchor distT="0" distB="0" distL="114300" distR="114300" simplePos="0" relativeHeight="251660288" behindDoc="0" locked="0" layoutInCell="1" allowOverlap="1">
            <wp:simplePos x="0" y="0"/>
            <wp:positionH relativeFrom="column">
              <wp:posOffset>59690</wp:posOffset>
            </wp:positionH>
            <wp:positionV relativeFrom="paragraph">
              <wp:posOffset>1022985</wp:posOffset>
            </wp:positionV>
            <wp:extent cx="5273040" cy="1433830"/>
            <wp:effectExtent l="0" t="0" r="3810" b="4445"/>
            <wp:wrapSquare wrapText="bothSides"/>
            <wp:docPr id="6" name="图片 6" descr="人工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人工2"/>
                    <pic:cNvPicPr>
                      <a:picLocks noChangeAspect="1"/>
                    </pic:cNvPicPr>
                  </pic:nvPicPr>
                  <pic:blipFill>
                    <a:blip r:embed="rId8"/>
                    <a:stretch>
                      <a:fillRect/>
                    </a:stretch>
                  </pic:blipFill>
                  <pic:spPr>
                    <a:xfrm>
                      <a:off x="0" y="0"/>
                      <a:ext cx="5273040" cy="1433830"/>
                    </a:xfrm>
                    <a:prstGeom prst="rect">
                      <a:avLst/>
                    </a:prstGeom>
                  </pic:spPr>
                </pic:pic>
              </a:graphicData>
            </a:graphic>
          </wp:anchor>
        </w:drawing>
      </w:r>
      <w:r>
        <w:rPr>
          <w:rFonts w:hint="default" w:asciiTheme="minorEastAsia" w:hAnsiTheme="minorEastAsia"/>
          <w:lang w:val="en-US" w:eastAsia="zh-CN"/>
        </w:rPr>
        <w:drawing>
          <wp:anchor distT="0" distB="0" distL="114300" distR="114300" simplePos="0" relativeHeight="251659264" behindDoc="0" locked="0" layoutInCell="1" allowOverlap="1">
            <wp:simplePos x="0" y="0"/>
            <wp:positionH relativeFrom="column">
              <wp:posOffset>59690</wp:posOffset>
            </wp:positionH>
            <wp:positionV relativeFrom="paragraph">
              <wp:posOffset>78105</wp:posOffset>
            </wp:positionV>
            <wp:extent cx="5269230" cy="909320"/>
            <wp:effectExtent l="0" t="0" r="7620" b="5080"/>
            <wp:wrapTopAndBottom/>
            <wp:docPr id="7" name="图片 7" descr="人工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人工1"/>
                    <pic:cNvPicPr>
                      <a:picLocks noChangeAspect="1"/>
                    </pic:cNvPicPr>
                  </pic:nvPicPr>
                  <pic:blipFill>
                    <a:blip r:embed="rId9"/>
                    <a:stretch>
                      <a:fillRect/>
                    </a:stretch>
                  </pic:blipFill>
                  <pic:spPr>
                    <a:xfrm>
                      <a:off x="0" y="0"/>
                      <a:ext cx="5269230" cy="909320"/>
                    </a:xfrm>
                    <a:prstGeom prst="rect">
                      <a:avLst/>
                    </a:prstGeom>
                  </pic:spPr>
                </pic:pic>
              </a:graphicData>
            </a:graphic>
          </wp:anchor>
        </w:drawing>
      </w:r>
      <w:r>
        <w:rPr>
          <w:rFonts w:hint="default" w:asciiTheme="minorEastAsia" w:hAnsiTheme="minorEastAsia"/>
          <w:lang w:val="en-US" w:eastAsia="zh-CN"/>
        </w:rPr>
        <w:drawing>
          <wp:anchor distT="0" distB="0" distL="114300" distR="114300" simplePos="0" relativeHeight="251661312" behindDoc="0" locked="0" layoutInCell="1" allowOverlap="1">
            <wp:simplePos x="0" y="0"/>
            <wp:positionH relativeFrom="column">
              <wp:posOffset>81280</wp:posOffset>
            </wp:positionH>
            <wp:positionV relativeFrom="paragraph">
              <wp:posOffset>2488565</wp:posOffset>
            </wp:positionV>
            <wp:extent cx="2660650" cy="1505585"/>
            <wp:effectExtent l="0" t="0" r="6350" b="8890"/>
            <wp:wrapSquare wrapText="bothSides"/>
            <wp:docPr id="5" name="图片 5" descr="人工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人工3"/>
                    <pic:cNvPicPr>
                      <a:picLocks noChangeAspect="1"/>
                    </pic:cNvPicPr>
                  </pic:nvPicPr>
                  <pic:blipFill>
                    <a:blip r:embed="rId10"/>
                    <a:stretch>
                      <a:fillRect/>
                    </a:stretch>
                  </pic:blipFill>
                  <pic:spPr>
                    <a:xfrm>
                      <a:off x="0" y="0"/>
                      <a:ext cx="2660650" cy="1505585"/>
                    </a:xfrm>
                    <a:prstGeom prst="rect">
                      <a:avLst/>
                    </a:prstGeom>
                  </pic:spPr>
                </pic:pic>
              </a:graphicData>
            </a:graphic>
          </wp:anchor>
        </w:drawing>
      </w:r>
    </w:p>
    <w:p w14:paraId="7F042975">
      <w:pPr>
        <w:spacing w:line="440" w:lineRule="exact"/>
        <w:ind w:firstLine="480" w:firstLineChars="200"/>
        <w:jc w:val="both"/>
        <w:rPr>
          <w:rFonts w:hint="default" w:asciiTheme="minorEastAsia" w:hAnsiTheme="minorEastAsia"/>
          <w:lang w:val="en-US" w:eastAsia="zh-CN"/>
        </w:rPr>
      </w:pPr>
    </w:p>
    <w:p w14:paraId="56F5E137">
      <w:pPr>
        <w:spacing w:line="440" w:lineRule="exact"/>
        <w:ind w:firstLine="480" w:firstLineChars="200"/>
        <w:jc w:val="both"/>
        <w:rPr>
          <w:rFonts w:hint="default" w:asciiTheme="minorEastAsia" w:hAnsiTheme="minorEastAsia"/>
          <w:lang w:val="en-US" w:eastAsia="zh-CN"/>
        </w:rPr>
      </w:pPr>
    </w:p>
    <w:p w14:paraId="4CBC79A5">
      <w:pPr>
        <w:spacing w:line="440" w:lineRule="exact"/>
        <w:ind w:firstLine="480" w:firstLineChars="200"/>
        <w:jc w:val="both"/>
        <w:rPr>
          <w:rFonts w:hint="default" w:asciiTheme="minorEastAsia" w:hAnsiTheme="minorEastAsia"/>
          <w:lang w:val="en-US" w:eastAsia="zh-CN"/>
        </w:rPr>
      </w:pPr>
    </w:p>
    <w:p w14:paraId="17975DCF">
      <w:pPr>
        <w:spacing w:line="440" w:lineRule="exact"/>
        <w:ind w:firstLine="480" w:firstLineChars="200"/>
        <w:jc w:val="both"/>
        <w:rPr>
          <w:rFonts w:hint="default" w:asciiTheme="minorEastAsia" w:hAnsiTheme="minorEastAsia"/>
          <w:lang w:val="en-US" w:eastAsia="zh-CN"/>
        </w:rPr>
      </w:pPr>
    </w:p>
    <w:p w14:paraId="66F1246E">
      <w:pPr>
        <w:spacing w:line="440" w:lineRule="exact"/>
        <w:ind w:firstLine="480" w:firstLineChars="200"/>
        <w:jc w:val="both"/>
        <w:rPr>
          <w:rFonts w:hint="default" w:asciiTheme="minorEastAsia" w:hAnsiTheme="minorEastAsia"/>
          <w:lang w:val="en-US" w:eastAsia="zh-CN"/>
        </w:rPr>
      </w:pPr>
      <w:r>
        <w:rPr>
          <w:rFonts w:hint="default" w:asciiTheme="minorEastAsia" w:hAnsiTheme="minorEastAsia"/>
          <w:lang w:val="en-US" w:eastAsia="zh-CN"/>
        </w:rPr>
        <w:drawing>
          <wp:anchor distT="0" distB="0" distL="114300" distR="114300" simplePos="0" relativeHeight="251663360" behindDoc="0" locked="0" layoutInCell="1" allowOverlap="1">
            <wp:simplePos x="0" y="0"/>
            <wp:positionH relativeFrom="column">
              <wp:posOffset>-2786380</wp:posOffset>
            </wp:positionH>
            <wp:positionV relativeFrom="paragraph">
              <wp:posOffset>1349375</wp:posOffset>
            </wp:positionV>
            <wp:extent cx="5267325" cy="900430"/>
            <wp:effectExtent l="0" t="0" r="0" b="4445"/>
            <wp:wrapSquare wrapText="bothSides"/>
            <wp:docPr id="3" name="图片 3" descr="人工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人工5"/>
                    <pic:cNvPicPr>
                      <a:picLocks noChangeAspect="1"/>
                    </pic:cNvPicPr>
                  </pic:nvPicPr>
                  <pic:blipFill>
                    <a:blip r:embed="rId11"/>
                    <a:stretch>
                      <a:fillRect/>
                    </a:stretch>
                  </pic:blipFill>
                  <pic:spPr>
                    <a:xfrm>
                      <a:off x="0" y="0"/>
                      <a:ext cx="5267325" cy="900430"/>
                    </a:xfrm>
                    <a:prstGeom prst="rect">
                      <a:avLst/>
                    </a:prstGeom>
                  </pic:spPr>
                </pic:pic>
              </a:graphicData>
            </a:graphic>
          </wp:anchor>
        </w:drawing>
      </w:r>
      <w:r>
        <w:rPr>
          <w:rFonts w:hint="default" w:asciiTheme="minorEastAsia" w:hAnsiTheme="minorEastAsia"/>
          <w:lang w:val="en-US" w:eastAsia="zh-CN"/>
        </w:rPr>
        <w:drawing>
          <wp:anchor distT="0" distB="0" distL="114300" distR="114300" simplePos="0" relativeHeight="251662336" behindDoc="0" locked="0" layoutInCell="1" allowOverlap="1">
            <wp:simplePos x="0" y="0"/>
            <wp:positionH relativeFrom="column">
              <wp:posOffset>-2795270</wp:posOffset>
            </wp:positionH>
            <wp:positionV relativeFrom="paragraph">
              <wp:posOffset>171450</wp:posOffset>
            </wp:positionV>
            <wp:extent cx="3573145" cy="1123315"/>
            <wp:effectExtent l="0" t="0" r="8255" b="635"/>
            <wp:wrapTopAndBottom/>
            <wp:docPr id="4" name="图片 4" descr="人工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人工4"/>
                    <pic:cNvPicPr>
                      <a:picLocks noChangeAspect="1"/>
                    </pic:cNvPicPr>
                  </pic:nvPicPr>
                  <pic:blipFill>
                    <a:blip r:embed="rId12"/>
                    <a:stretch>
                      <a:fillRect/>
                    </a:stretch>
                  </pic:blipFill>
                  <pic:spPr>
                    <a:xfrm>
                      <a:off x="0" y="0"/>
                      <a:ext cx="3573145" cy="1123315"/>
                    </a:xfrm>
                    <a:prstGeom prst="rect">
                      <a:avLst/>
                    </a:prstGeom>
                  </pic:spPr>
                </pic:pic>
              </a:graphicData>
            </a:graphic>
          </wp:anchor>
        </w:drawing>
      </w:r>
    </w:p>
    <w:p w14:paraId="7B4D623F">
      <w:pPr>
        <w:spacing w:line="440" w:lineRule="exact"/>
        <w:jc w:val="both"/>
        <w:rPr>
          <w:rFonts w:hint="default" w:asciiTheme="minorEastAsia" w:hAnsiTheme="minorEastAsia"/>
          <w:lang w:val="en-US" w:eastAsia="zh-CN"/>
        </w:rPr>
      </w:pPr>
      <w:r>
        <w:rPr>
          <w:rFonts w:hint="default" w:asciiTheme="minorEastAsia" w:hAnsiTheme="minorEastAsia"/>
          <w:lang w:val="en-US" w:eastAsia="zh-CN"/>
        </w:rPr>
        <w:drawing>
          <wp:anchor distT="0" distB="0" distL="114300" distR="114300" simplePos="0" relativeHeight="251664384" behindDoc="0" locked="0" layoutInCell="1" allowOverlap="1">
            <wp:simplePos x="0" y="0"/>
            <wp:positionH relativeFrom="column">
              <wp:posOffset>26670</wp:posOffset>
            </wp:positionH>
            <wp:positionV relativeFrom="paragraph">
              <wp:posOffset>10795</wp:posOffset>
            </wp:positionV>
            <wp:extent cx="5269230" cy="994410"/>
            <wp:effectExtent l="0" t="0" r="7620" b="5715"/>
            <wp:wrapSquare wrapText="bothSides"/>
            <wp:docPr id="2" name="图片 2" descr="人工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人工6"/>
                    <pic:cNvPicPr>
                      <a:picLocks noChangeAspect="1"/>
                    </pic:cNvPicPr>
                  </pic:nvPicPr>
                  <pic:blipFill>
                    <a:blip r:embed="rId13"/>
                    <a:stretch>
                      <a:fillRect/>
                    </a:stretch>
                  </pic:blipFill>
                  <pic:spPr>
                    <a:xfrm>
                      <a:off x="0" y="0"/>
                      <a:ext cx="5269230" cy="994410"/>
                    </a:xfrm>
                    <a:prstGeom prst="rect">
                      <a:avLst/>
                    </a:prstGeom>
                  </pic:spPr>
                </pic:pic>
              </a:graphicData>
            </a:graphic>
          </wp:anchor>
        </w:drawing>
      </w:r>
      <w:r>
        <w:rPr>
          <w:rFonts w:hint="default" w:asciiTheme="minorEastAsia" w:hAnsiTheme="minorEastAsia"/>
          <w:lang w:val="en-US" w:eastAsia="zh-CN"/>
        </w:rPr>
        <w:drawing>
          <wp:anchor distT="0" distB="0" distL="114300" distR="114300" simplePos="0" relativeHeight="251665408" behindDoc="0" locked="0" layoutInCell="1" allowOverlap="1">
            <wp:simplePos x="0" y="0"/>
            <wp:positionH relativeFrom="column">
              <wp:posOffset>16510</wp:posOffset>
            </wp:positionH>
            <wp:positionV relativeFrom="paragraph">
              <wp:posOffset>1188085</wp:posOffset>
            </wp:positionV>
            <wp:extent cx="3886200" cy="1181100"/>
            <wp:effectExtent l="0" t="0" r="0" b="0"/>
            <wp:wrapSquare wrapText="bothSides"/>
            <wp:docPr id="1" name="图片 1" descr="人工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人工7"/>
                    <pic:cNvPicPr>
                      <a:picLocks noChangeAspect="1"/>
                    </pic:cNvPicPr>
                  </pic:nvPicPr>
                  <pic:blipFill>
                    <a:blip r:embed="rId14"/>
                    <a:stretch>
                      <a:fillRect/>
                    </a:stretch>
                  </pic:blipFill>
                  <pic:spPr>
                    <a:xfrm>
                      <a:off x="0" y="0"/>
                      <a:ext cx="3886200" cy="1181100"/>
                    </a:xfrm>
                    <a:prstGeom prst="rect">
                      <a:avLst/>
                    </a:prstGeom>
                  </pic:spPr>
                </pic:pic>
              </a:graphicData>
            </a:graphic>
          </wp:anchor>
        </w:drawing>
      </w:r>
    </w:p>
    <w:p w14:paraId="097E7AE0">
      <w:pPr>
        <w:spacing w:line="440" w:lineRule="exact"/>
        <w:jc w:val="both"/>
        <w:rPr>
          <w:rFonts w:hint="default" w:asciiTheme="minorEastAsia" w:hAnsiTheme="minorEastAsia"/>
          <w:lang w:val="en-US" w:eastAsia="zh-CN"/>
        </w:rPr>
      </w:pPr>
    </w:p>
    <w:p w14:paraId="0D16ED4D">
      <w:pPr>
        <w:spacing w:line="440" w:lineRule="exact"/>
        <w:jc w:val="both"/>
        <w:rPr>
          <w:rFonts w:hint="default" w:asciiTheme="minorEastAsia" w:hAnsiTheme="minorEastAsia"/>
          <w:lang w:val="en-US" w:eastAsia="zh-CN"/>
        </w:rPr>
      </w:pPr>
    </w:p>
    <w:p w14:paraId="4664177D">
      <w:pPr>
        <w:spacing w:line="440" w:lineRule="exact"/>
        <w:jc w:val="both"/>
        <w:rPr>
          <w:rFonts w:hint="default" w:asciiTheme="minorEastAsia" w:hAnsiTheme="minorEastAsia"/>
          <w:lang w:val="en-US" w:eastAsia="zh-CN"/>
        </w:rPr>
      </w:pPr>
    </w:p>
    <w:p w14:paraId="12FBDEBF">
      <w:pPr>
        <w:spacing w:line="440" w:lineRule="exact"/>
        <w:jc w:val="both"/>
        <w:rPr>
          <w:rFonts w:hint="default" w:asciiTheme="minorEastAsia" w:hAnsiTheme="minorEastAsia"/>
          <w:lang w:val="en-US" w:eastAsia="zh-CN"/>
        </w:rPr>
      </w:pPr>
    </w:p>
    <w:p w14:paraId="4FE3845E">
      <w:pPr>
        <w:numPr>
          <w:ilvl w:val="0"/>
          <w:numId w:val="4"/>
        </w:numPr>
        <w:spacing w:line="440" w:lineRule="exact"/>
        <w:ind w:firstLine="420" w:firstLineChars="0"/>
        <w:jc w:val="both"/>
        <w:rPr>
          <w:rFonts w:hint="eastAsia" w:asciiTheme="minorEastAsia" w:hAnsiTheme="minorEastAsia"/>
          <w:lang w:val="en-US" w:eastAsia="zh-CN"/>
        </w:rPr>
      </w:pPr>
      <w:r>
        <w:rPr>
          <w:rFonts w:hint="eastAsia" w:asciiTheme="minorEastAsia" w:hAnsiTheme="minorEastAsia"/>
          <w:lang w:val="en-US" w:eastAsia="zh-CN"/>
        </w:rPr>
        <w:t>ChatGPT编写</w:t>
      </w:r>
    </w:p>
    <w:p w14:paraId="7943DA05">
      <w:pPr>
        <w:numPr>
          <w:ilvl w:val="0"/>
          <w:numId w:val="0"/>
        </w:numPr>
        <w:spacing w:line="240" w:lineRule="auto"/>
        <w:jc w:val="both"/>
        <w:rPr>
          <w:rFonts w:hint="default" w:asciiTheme="minorEastAsia" w:hAnsiTheme="minorEastAsia"/>
          <w:lang w:val="en-US" w:eastAsia="zh-CN"/>
        </w:rPr>
      </w:pPr>
      <w:r>
        <w:rPr>
          <w:rFonts w:hint="default" w:asciiTheme="minorEastAsia" w:hAnsiTheme="minorEastAsia"/>
          <w:lang w:val="en-US" w:eastAsia="zh-CN"/>
        </w:rPr>
        <w:drawing>
          <wp:anchor distT="0" distB="0" distL="114300" distR="114300" simplePos="0" relativeHeight="251666432" behindDoc="0" locked="0" layoutInCell="1" allowOverlap="1">
            <wp:simplePos x="0" y="0"/>
            <wp:positionH relativeFrom="column">
              <wp:posOffset>-10160</wp:posOffset>
            </wp:positionH>
            <wp:positionV relativeFrom="paragraph">
              <wp:posOffset>2463800</wp:posOffset>
            </wp:positionV>
            <wp:extent cx="2823845" cy="1684020"/>
            <wp:effectExtent l="0" t="0" r="5080" b="1905"/>
            <wp:wrapTopAndBottom/>
            <wp:docPr id="12" name="图片 12" descr="gp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pt3"/>
                    <pic:cNvPicPr>
                      <a:picLocks noChangeAspect="1"/>
                    </pic:cNvPicPr>
                  </pic:nvPicPr>
                  <pic:blipFill>
                    <a:blip r:embed="rId15"/>
                    <a:stretch>
                      <a:fillRect/>
                    </a:stretch>
                  </pic:blipFill>
                  <pic:spPr>
                    <a:xfrm>
                      <a:off x="0" y="0"/>
                      <a:ext cx="2823845" cy="1684020"/>
                    </a:xfrm>
                    <a:prstGeom prst="rect">
                      <a:avLst/>
                    </a:prstGeom>
                  </pic:spPr>
                </pic:pic>
              </a:graphicData>
            </a:graphic>
          </wp:anchor>
        </w:drawing>
      </w:r>
      <w:r>
        <w:rPr>
          <w:rFonts w:hint="default" w:asciiTheme="minorEastAsia" w:hAnsiTheme="minorEastAsia"/>
          <w:lang w:val="en-US" w:eastAsia="zh-CN"/>
        </w:rPr>
        <w:drawing>
          <wp:anchor distT="0" distB="0" distL="114300" distR="114300" simplePos="0" relativeHeight="251667456" behindDoc="0" locked="0" layoutInCell="1" allowOverlap="1">
            <wp:simplePos x="0" y="0"/>
            <wp:positionH relativeFrom="column">
              <wp:posOffset>0</wp:posOffset>
            </wp:positionH>
            <wp:positionV relativeFrom="paragraph">
              <wp:posOffset>1005840</wp:posOffset>
            </wp:positionV>
            <wp:extent cx="5273040" cy="1390015"/>
            <wp:effectExtent l="0" t="0" r="3810" b="635"/>
            <wp:wrapSquare wrapText="bothSides"/>
            <wp:docPr id="13" name="图片 13" descr="g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gpt2"/>
                    <pic:cNvPicPr>
                      <a:picLocks noChangeAspect="1"/>
                    </pic:cNvPicPr>
                  </pic:nvPicPr>
                  <pic:blipFill>
                    <a:blip r:embed="rId16"/>
                    <a:stretch>
                      <a:fillRect/>
                    </a:stretch>
                  </pic:blipFill>
                  <pic:spPr>
                    <a:xfrm>
                      <a:off x="0" y="0"/>
                      <a:ext cx="5273040" cy="1390015"/>
                    </a:xfrm>
                    <a:prstGeom prst="rect">
                      <a:avLst/>
                    </a:prstGeom>
                  </pic:spPr>
                </pic:pic>
              </a:graphicData>
            </a:graphic>
          </wp:anchor>
        </w:drawing>
      </w:r>
      <w:r>
        <w:rPr>
          <w:rFonts w:hint="default" w:asciiTheme="minorEastAsia" w:hAnsiTheme="minorEastAsia"/>
          <w:lang w:val="en-US" w:eastAsia="zh-CN"/>
        </w:rPr>
        <w:drawing>
          <wp:inline distT="0" distB="0" distL="114300" distR="114300">
            <wp:extent cx="5274945" cy="931545"/>
            <wp:effectExtent l="0" t="0" r="1905" b="1905"/>
            <wp:docPr id="14" name="图片 14" descr="g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gpt1"/>
                    <pic:cNvPicPr>
                      <a:picLocks noChangeAspect="1"/>
                    </pic:cNvPicPr>
                  </pic:nvPicPr>
                  <pic:blipFill>
                    <a:blip r:embed="rId17"/>
                    <a:stretch>
                      <a:fillRect/>
                    </a:stretch>
                  </pic:blipFill>
                  <pic:spPr>
                    <a:xfrm>
                      <a:off x="0" y="0"/>
                      <a:ext cx="5274945" cy="931545"/>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2917825" cy="905510"/>
            <wp:effectExtent l="0" t="0" r="6350" b="8890"/>
            <wp:docPr id="11" name="图片 11" descr="gp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gpt4"/>
                    <pic:cNvPicPr>
                      <a:picLocks noChangeAspect="1"/>
                    </pic:cNvPicPr>
                  </pic:nvPicPr>
                  <pic:blipFill>
                    <a:blip r:embed="rId18"/>
                    <a:stretch>
                      <a:fillRect/>
                    </a:stretch>
                  </pic:blipFill>
                  <pic:spPr>
                    <a:xfrm>
                      <a:off x="0" y="0"/>
                      <a:ext cx="2917825" cy="905510"/>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5272405" cy="906145"/>
            <wp:effectExtent l="0" t="0" r="4445" b="8255"/>
            <wp:docPr id="10" name="图片 10" descr="gp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pt5"/>
                    <pic:cNvPicPr>
                      <a:picLocks noChangeAspect="1"/>
                    </pic:cNvPicPr>
                  </pic:nvPicPr>
                  <pic:blipFill>
                    <a:blip r:embed="rId19"/>
                    <a:stretch>
                      <a:fillRect/>
                    </a:stretch>
                  </pic:blipFill>
                  <pic:spPr>
                    <a:xfrm>
                      <a:off x="0" y="0"/>
                      <a:ext cx="5272405" cy="906145"/>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5276215" cy="993140"/>
            <wp:effectExtent l="0" t="0" r="635" b="6985"/>
            <wp:docPr id="9" name="图片 9" descr="gp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pt6"/>
                    <pic:cNvPicPr>
                      <a:picLocks noChangeAspect="1"/>
                    </pic:cNvPicPr>
                  </pic:nvPicPr>
                  <pic:blipFill>
                    <a:blip r:embed="rId20"/>
                    <a:stretch>
                      <a:fillRect/>
                    </a:stretch>
                  </pic:blipFill>
                  <pic:spPr>
                    <a:xfrm>
                      <a:off x="0" y="0"/>
                      <a:ext cx="5276215" cy="993140"/>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3818890" cy="1212215"/>
            <wp:effectExtent l="0" t="0" r="635" b="6985"/>
            <wp:docPr id="8" name="图片 8" descr="gp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pt7"/>
                    <pic:cNvPicPr>
                      <a:picLocks noChangeAspect="1"/>
                    </pic:cNvPicPr>
                  </pic:nvPicPr>
                  <pic:blipFill>
                    <a:blip r:embed="rId21"/>
                    <a:stretch>
                      <a:fillRect/>
                    </a:stretch>
                  </pic:blipFill>
                  <pic:spPr>
                    <a:xfrm>
                      <a:off x="0" y="0"/>
                      <a:ext cx="3818890" cy="1212215"/>
                    </a:xfrm>
                    <a:prstGeom prst="rect">
                      <a:avLst/>
                    </a:prstGeom>
                  </pic:spPr>
                </pic:pic>
              </a:graphicData>
            </a:graphic>
          </wp:inline>
        </w:drawing>
      </w:r>
    </w:p>
    <w:p w14:paraId="42EC2F6F">
      <w:pPr>
        <w:numPr>
          <w:ilvl w:val="0"/>
          <w:numId w:val="4"/>
        </w:numPr>
        <w:spacing w:line="240" w:lineRule="auto"/>
        <w:ind w:left="0" w:leftChars="0" w:firstLine="420" w:firstLineChars="0"/>
        <w:jc w:val="both"/>
        <w:rPr>
          <w:rFonts w:hint="eastAsia" w:asciiTheme="minorEastAsia" w:hAnsiTheme="minorEastAsia"/>
          <w:lang w:val="en-US" w:eastAsia="zh-CN"/>
        </w:rPr>
      </w:pPr>
      <w:r>
        <w:rPr>
          <w:rFonts w:hint="eastAsia" w:asciiTheme="minorEastAsia" w:hAnsiTheme="minorEastAsia"/>
          <w:lang w:val="en-US" w:eastAsia="zh-CN"/>
        </w:rPr>
        <w:t>Gemini编写</w:t>
      </w:r>
    </w:p>
    <w:p w14:paraId="0EDE37B9">
      <w:pPr>
        <w:numPr>
          <w:ilvl w:val="0"/>
          <w:numId w:val="0"/>
        </w:numPr>
        <w:spacing w:line="240" w:lineRule="auto"/>
        <w:jc w:val="both"/>
        <w:rPr>
          <w:rFonts w:hint="default" w:asciiTheme="minorEastAsia" w:hAnsiTheme="minorEastAsia"/>
          <w:lang w:val="en-US" w:eastAsia="zh-CN"/>
        </w:rPr>
      </w:pPr>
      <w:r>
        <w:rPr>
          <w:rFonts w:hint="default" w:asciiTheme="minorEastAsia" w:hAnsiTheme="minorEastAsia"/>
          <w:lang w:val="en-US" w:eastAsia="zh-CN"/>
        </w:rPr>
        <w:drawing>
          <wp:inline distT="0" distB="0" distL="114300" distR="114300">
            <wp:extent cx="5263515" cy="929005"/>
            <wp:effectExtent l="0" t="0" r="3810" b="4445"/>
            <wp:docPr id="28" name="图片 28" descr="gemin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gemini1"/>
                    <pic:cNvPicPr>
                      <a:picLocks noChangeAspect="1"/>
                    </pic:cNvPicPr>
                  </pic:nvPicPr>
                  <pic:blipFill>
                    <a:blip r:embed="rId22"/>
                    <a:stretch>
                      <a:fillRect/>
                    </a:stretch>
                  </pic:blipFill>
                  <pic:spPr>
                    <a:xfrm>
                      <a:off x="0" y="0"/>
                      <a:ext cx="5263515" cy="929005"/>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5271135" cy="1376045"/>
            <wp:effectExtent l="0" t="0" r="5715" b="5080"/>
            <wp:docPr id="27" name="图片 27" descr="gemin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gemini2"/>
                    <pic:cNvPicPr>
                      <a:picLocks noChangeAspect="1"/>
                    </pic:cNvPicPr>
                  </pic:nvPicPr>
                  <pic:blipFill>
                    <a:blip r:embed="rId23"/>
                    <a:stretch>
                      <a:fillRect/>
                    </a:stretch>
                  </pic:blipFill>
                  <pic:spPr>
                    <a:xfrm>
                      <a:off x="0" y="0"/>
                      <a:ext cx="5271135" cy="1376045"/>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3726180" cy="1163955"/>
            <wp:effectExtent l="0" t="0" r="7620" b="7620"/>
            <wp:docPr id="26" name="图片 26" descr="gemin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gemini3"/>
                    <pic:cNvPicPr>
                      <a:picLocks noChangeAspect="1"/>
                    </pic:cNvPicPr>
                  </pic:nvPicPr>
                  <pic:blipFill>
                    <a:blip r:embed="rId24"/>
                    <a:stretch>
                      <a:fillRect/>
                    </a:stretch>
                  </pic:blipFill>
                  <pic:spPr>
                    <a:xfrm>
                      <a:off x="0" y="0"/>
                      <a:ext cx="3726180" cy="1163955"/>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3341370" cy="1016635"/>
            <wp:effectExtent l="0" t="0" r="1905" b="2540"/>
            <wp:docPr id="25" name="图片 25" descr="gemin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gemini4"/>
                    <pic:cNvPicPr>
                      <a:picLocks noChangeAspect="1"/>
                    </pic:cNvPicPr>
                  </pic:nvPicPr>
                  <pic:blipFill>
                    <a:blip r:embed="rId25"/>
                    <a:stretch>
                      <a:fillRect/>
                    </a:stretch>
                  </pic:blipFill>
                  <pic:spPr>
                    <a:xfrm>
                      <a:off x="0" y="0"/>
                      <a:ext cx="3341370" cy="1016635"/>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5275580" cy="925830"/>
            <wp:effectExtent l="0" t="0" r="1270" b="7620"/>
            <wp:docPr id="24" name="图片 24" descr="gemin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gemini5"/>
                    <pic:cNvPicPr>
                      <a:picLocks noChangeAspect="1"/>
                    </pic:cNvPicPr>
                  </pic:nvPicPr>
                  <pic:blipFill>
                    <a:blip r:embed="rId26"/>
                    <a:stretch>
                      <a:fillRect/>
                    </a:stretch>
                  </pic:blipFill>
                  <pic:spPr>
                    <a:xfrm>
                      <a:off x="0" y="0"/>
                      <a:ext cx="5275580" cy="925830"/>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5264785" cy="996950"/>
            <wp:effectExtent l="0" t="0" r="2540" b="3175"/>
            <wp:docPr id="23" name="图片 23" descr="gemin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gemini6"/>
                    <pic:cNvPicPr>
                      <a:picLocks noChangeAspect="1"/>
                    </pic:cNvPicPr>
                  </pic:nvPicPr>
                  <pic:blipFill>
                    <a:blip r:embed="rId27"/>
                    <a:stretch>
                      <a:fillRect/>
                    </a:stretch>
                  </pic:blipFill>
                  <pic:spPr>
                    <a:xfrm>
                      <a:off x="0" y="0"/>
                      <a:ext cx="5264785" cy="996950"/>
                    </a:xfrm>
                    <a:prstGeom prst="rect">
                      <a:avLst/>
                    </a:prstGeom>
                  </pic:spPr>
                </pic:pic>
              </a:graphicData>
            </a:graphic>
          </wp:inline>
        </w:drawing>
      </w:r>
      <w:r>
        <w:rPr>
          <w:rFonts w:hint="default" w:asciiTheme="minorEastAsia" w:hAnsiTheme="minorEastAsia"/>
          <w:lang w:val="en-US" w:eastAsia="zh-CN"/>
        </w:rPr>
        <w:drawing>
          <wp:inline distT="0" distB="0" distL="114300" distR="114300">
            <wp:extent cx="5275580" cy="1588135"/>
            <wp:effectExtent l="0" t="0" r="1270" b="2540"/>
            <wp:docPr id="22" name="图片 22" descr="gemin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gemini7"/>
                    <pic:cNvPicPr>
                      <a:picLocks noChangeAspect="1"/>
                    </pic:cNvPicPr>
                  </pic:nvPicPr>
                  <pic:blipFill>
                    <a:blip r:embed="rId28"/>
                    <a:stretch>
                      <a:fillRect/>
                    </a:stretch>
                  </pic:blipFill>
                  <pic:spPr>
                    <a:xfrm>
                      <a:off x="0" y="0"/>
                      <a:ext cx="5275580" cy="1588135"/>
                    </a:xfrm>
                    <a:prstGeom prst="rect">
                      <a:avLst/>
                    </a:prstGeom>
                  </pic:spPr>
                </pic:pic>
              </a:graphicData>
            </a:graphic>
          </wp:inline>
        </w:drawing>
      </w:r>
    </w:p>
    <w:p w14:paraId="58098817">
      <w:pPr>
        <w:numPr>
          <w:ilvl w:val="0"/>
          <w:numId w:val="5"/>
        </w:numPr>
        <w:spacing w:line="240" w:lineRule="auto"/>
        <w:ind w:firstLine="420" w:firstLineChars="0"/>
        <w:jc w:val="both"/>
        <w:rPr>
          <w:rFonts w:hint="eastAsia" w:asciiTheme="minorEastAsia" w:hAnsiTheme="minorEastAsia"/>
          <w:lang w:val="en-US" w:eastAsia="zh-CN"/>
        </w:rPr>
      </w:pPr>
      <w:r>
        <w:rPr>
          <w:rFonts w:hint="eastAsia" w:asciiTheme="minorEastAsia" w:hAnsiTheme="minorEastAsia"/>
          <w:lang w:val="en-US" w:eastAsia="zh-CN"/>
        </w:rPr>
        <w:t>实验分析</w:t>
      </w:r>
    </w:p>
    <w:p w14:paraId="24E4F7A2">
      <w:pPr>
        <w:numPr>
          <w:ilvl w:val="0"/>
          <w:numId w:val="0"/>
        </w:numPr>
        <w:spacing w:line="240" w:lineRule="auto"/>
        <w:ind w:firstLine="420" w:firstLineChars="0"/>
        <w:jc w:val="both"/>
        <w:rPr>
          <w:rFonts w:hint="eastAsia" w:asciiTheme="minorEastAsia" w:hAnsiTheme="minorEastAsia"/>
          <w:lang w:val="en-US" w:eastAsia="zh-CN"/>
        </w:rPr>
      </w:pPr>
      <w:r>
        <w:rPr>
          <w:rFonts w:hint="eastAsia" w:asciiTheme="minorEastAsia" w:hAnsiTheme="minorEastAsia"/>
          <w:lang w:val="en-US" w:eastAsia="zh-CN"/>
        </w:rPr>
        <w:t>通过运行代码进行对比，</w:t>
      </w:r>
      <w:r>
        <w:rPr>
          <w:rFonts w:hint="default" w:asciiTheme="minorEastAsia" w:hAnsiTheme="minorEastAsia"/>
          <w:lang w:val="en-US" w:eastAsia="zh-CN"/>
        </w:rPr>
        <w:t>从代码效率、语法正确性、逻辑完整性、语句简洁度等维度，对比分析人工编写代码与两款大模型生成代码的差异</w:t>
      </w:r>
      <w:r>
        <w:rPr>
          <w:rFonts w:hint="eastAsia" w:asciiTheme="minorEastAsia" w:hAnsiTheme="minorEastAsia"/>
          <w:lang w:val="en-US" w:eastAsia="zh-CN"/>
        </w:rPr>
        <w:t>（从1-5由低到高打分）：</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705"/>
        <w:gridCol w:w="1706"/>
        <w:gridCol w:w="1706"/>
        <w:gridCol w:w="1706"/>
      </w:tblGrid>
      <w:tr w14:paraId="233C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3D2C17E4">
            <w:pPr>
              <w:numPr>
                <w:ilvl w:val="0"/>
                <w:numId w:val="0"/>
              </w:numPr>
              <w:spacing w:line="240" w:lineRule="auto"/>
              <w:jc w:val="center"/>
              <w:rPr>
                <w:rFonts w:hint="default" w:asciiTheme="minorEastAsia" w:hAnsiTheme="minorEastAsia"/>
                <w:vertAlign w:val="baseline"/>
                <w:lang w:val="en-US" w:eastAsia="zh-CN"/>
              </w:rPr>
            </w:pPr>
          </w:p>
        </w:tc>
        <w:tc>
          <w:tcPr>
            <w:tcW w:w="1705" w:type="dxa"/>
          </w:tcPr>
          <w:p w14:paraId="30C34E9E">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代码效率</w:t>
            </w:r>
          </w:p>
        </w:tc>
        <w:tc>
          <w:tcPr>
            <w:tcW w:w="1706" w:type="dxa"/>
          </w:tcPr>
          <w:p w14:paraId="100AD242">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语法正确性</w:t>
            </w:r>
          </w:p>
        </w:tc>
        <w:tc>
          <w:tcPr>
            <w:tcW w:w="1706" w:type="dxa"/>
          </w:tcPr>
          <w:p w14:paraId="691E0D9A">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逻辑完整性</w:t>
            </w:r>
          </w:p>
        </w:tc>
        <w:tc>
          <w:tcPr>
            <w:tcW w:w="1706" w:type="dxa"/>
          </w:tcPr>
          <w:p w14:paraId="0FC33283">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语言简洁度</w:t>
            </w:r>
          </w:p>
        </w:tc>
      </w:tr>
      <w:tr w14:paraId="5B40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1B21650E">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人工</w:t>
            </w:r>
          </w:p>
        </w:tc>
        <w:tc>
          <w:tcPr>
            <w:tcW w:w="1705" w:type="dxa"/>
          </w:tcPr>
          <w:p w14:paraId="22388EDA">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4</w:t>
            </w:r>
          </w:p>
        </w:tc>
        <w:tc>
          <w:tcPr>
            <w:tcW w:w="1706" w:type="dxa"/>
          </w:tcPr>
          <w:p w14:paraId="29C3803D">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5</w:t>
            </w:r>
          </w:p>
        </w:tc>
        <w:tc>
          <w:tcPr>
            <w:tcW w:w="1706" w:type="dxa"/>
          </w:tcPr>
          <w:p w14:paraId="013D13D0">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4</w:t>
            </w:r>
          </w:p>
        </w:tc>
        <w:tc>
          <w:tcPr>
            <w:tcW w:w="1706" w:type="dxa"/>
          </w:tcPr>
          <w:p w14:paraId="717BAE55">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5</w:t>
            </w:r>
          </w:p>
        </w:tc>
      </w:tr>
      <w:tr w14:paraId="0E0A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05AE7C7D">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ChatGPT</w:t>
            </w:r>
          </w:p>
        </w:tc>
        <w:tc>
          <w:tcPr>
            <w:tcW w:w="1705" w:type="dxa"/>
          </w:tcPr>
          <w:p w14:paraId="42288740">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3</w:t>
            </w:r>
          </w:p>
        </w:tc>
        <w:tc>
          <w:tcPr>
            <w:tcW w:w="1706" w:type="dxa"/>
          </w:tcPr>
          <w:p w14:paraId="42B3D52B">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5</w:t>
            </w:r>
          </w:p>
        </w:tc>
        <w:tc>
          <w:tcPr>
            <w:tcW w:w="1706" w:type="dxa"/>
          </w:tcPr>
          <w:p w14:paraId="01740A8A">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5</w:t>
            </w:r>
          </w:p>
        </w:tc>
        <w:tc>
          <w:tcPr>
            <w:tcW w:w="1706" w:type="dxa"/>
          </w:tcPr>
          <w:p w14:paraId="454DBA7A">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4</w:t>
            </w:r>
          </w:p>
        </w:tc>
      </w:tr>
      <w:tr w14:paraId="138C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0D984025">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Gemini</w:t>
            </w:r>
          </w:p>
        </w:tc>
        <w:tc>
          <w:tcPr>
            <w:tcW w:w="1705" w:type="dxa"/>
          </w:tcPr>
          <w:p w14:paraId="3787262E">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4</w:t>
            </w:r>
          </w:p>
        </w:tc>
        <w:tc>
          <w:tcPr>
            <w:tcW w:w="1706" w:type="dxa"/>
          </w:tcPr>
          <w:p w14:paraId="26DE20C2">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5</w:t>
            </w:r>
          </w:p>
        </w:tc>
        <w:tc>
          <w:tcPr>
            <w:tcW w:w="1706" w:type="dxa"/>
          </w:tcPr>
          <w:p w14:paraId="32E6B6F9">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4</w:t>
            </w:r>
          </w:p>
        </w:tc>
        <w:tc>
          <w:tcPr>
            <w:tcW w:w="1706" w:type="dxa"/>
          </w:tcPr>
          <w:p w14:paraId="45BFF9DA">
            <w:pPr>
              <w:numPr>
                <w:ilvl w:val="0"/>
                <w:numId w:val="0"/>
              </w:numPr>
              <w:spacing w:line="240" w:lineRule="auto"/>
              <w:jc w:val="center"/>
              <w:rPr>
                <w:rFonts w:hint="default" w:asciiTheme="minorEastAsia" w:hAnsiTheme="minorEastAsia"/>
                <w:vertAlign w:val="baseline"/>
                <w:lang w:val="en-US" w:eastAsia="zh-CN"/>
              </w:rPr>
            </w:pPr>
            <w:r>
              <w:rPr>
                <w:rFonts w:hint="eastAsia" w:asciiTheme="minorEastAsia" w:hAnsiTheme="minorEastAsia"/>
                <w:vertAlign w:val="baseline"/>
                <w:lang w:val="en-US" w:eastAsia="zh-CN"/>
              </w:rPr>
              <w:t>3</w:t>
            </w:r>
          </w:p>
        </w:tc>
      </w:tr>
    </w:tbl>
    <w:p w14:paraId="2B723C04">
      <w:pPr>
        <w:numPr>
          <w:ilvl w:val="0"/>
          <w:numId w:val="0"/>
        </w:numPr>
        <w:spacing w:line="240" w:lineRule="auto"/>
        <w:ind w:firstLine="420" w:firstLineChars="0"/>
        <w:jc w:val="both"/>
        <w:rPr>
          <w:rFonts w:hint="default" w:asciiTheme="minorEastAsia" w:hAnsiTheme="minorEastAsia"/>
          <w:lang w:val="en-US" w:eastAsia="zh-CN"/>
        </w:rPr>
      </w:pPr>
      <w:r>
        <w:rPr>
          <w:rFonts w:hint="eastAsia" w:asciiTheme="minorEastAsia" w:hAnsiTheme="minorEastAsia"/>
          <w:lang w:val="en-US" w:eastAsia="zh-CN"/>
        </w:rPr>
        <w:t>在代码生成能力上，两者效果都较好，相比之下ChatGPT略优于Gemini。ChatGPT的代码完整的同时更加简洁，而Gemini思路较为复杂，同时在问题的理解上也与前者不同，例如任务4中它另外将Customer表中没有订单记录的顾客也进行了查询。两种不一样的思路在实际情况均可认为正确。</w:t>
      </w:r>
    </w:p>
    <w:p w14:paraId="2A9B7348">
      <w:pPr>
        <w:spacing w:before="156" w:beforeLines="50"/>
        <w:jc w:val="both"/>
        <w:rPr>
          <w:rFonts w:hint="eastAsia" w:ascii="黑体" w:hAnsi="黑体" w:eastAsia="黑体"/>
          <w:sz w:val="28"/>
          <w:szCs w:val="28"/>
        </w:rPr>
      </w:pPr>
      <w:r>
        <w:rPr>
          <w:rFonts w:hint="eastAsia" w:ascii="黑体" w:hAnsi="黑体" w:eastAsia="黑体"/>
          <w:sz w:val="28"/>
          <w:szCs w:val="28"/>
        </w:rPr>
        <w:t>五、实验收获与体会</w:t>
      </w:r>
    </w:p>
    <w:p w14:paraId="5623E091">
      <w:pPr>
        <w:spacing w:line="440" w:lineRule="exact"/>
        <w:ind w:firstLine="480" w:firstLineChars="200"/>
        <w:jc w:val="both"/>
        <w:rPr>
          <w:rFonts w:hint="default" w:asciiTheme="minorEastAsia" w:hAnsiTheme="minorEastAsia"/>
          <w:lang w:val="en-US" w:eastAsia="zh-CN"/>
        </w:rPr>
      </w:pPr>
      <w:r>
        <w:rPr>
          <w:rFonts w:hint="eastAsia" w:asciiTheme="minorEastAsia" w:hAnsiTheme="minorEastAsia"/>
          <w:lang w:val="en-US" w:eastAsia="zh-CN"/>
        </w:rPr>
        <w:t>通过这次实验，我对标准SQL语言的基本查询操作有了更为扎实的掌握。从单表查询的简单筛选，到涉及多表关联的连接查询，再到需要分组汇总的统计查询，以及需要子查询或表连接的问题，每一个任务都让我对SQL的逻辑和语法有了更深的理解。在大模型辅助SQL代码生成的对比分析中，通过将人工编写的代码与ChatGPT、Gemini生成的代码进行多维度比较，感受到了大模型在快速生成规范代码方面的强大能力。这次实验让我深刻认识到，大模型是非常有价值的辅助工具，能够提高编程效率，但人工的逻辑分析能力、对业务场景的深入理解以及对代码细节的把控仍然不可替代。</w:t>
      </w:r>
    </w:p>
    <w:p w14:paraId="4FDC5880">
      <w:pPr>
        <w:jc w:val="both"/>
        <w:rPr>
          <w:rFonts w:hint="eastAsia" w:asciiTheme="minorEastAsia" w:hAnsiTheme="minorEastAsia"/>
        </w:rPr>
      </w:pPr>
      <w:r>
        <w:rPr>
          <w:rFonts w:asciiTheme="minorEastAsia" w:hAnsiTheme="minorEastAsia"/>
        </w:rPr>
        <w:br w:type="page"/>
      </w:r>
    </w:p>
    <w:p w14:paraId="79007209">
      <w:pPr>
        <w:jc w:val="both"/>
        <w:rPr>
          <w:rFonts w:hint="eastAsia" w:ascii="黑体" w:hAnsi="黑体" w:eastAsia="黑体"/>
          <w:sz w:val="28"/>
          <w:szCs w:val="28"/>
        </w:rPr>
      </w:pPr>
      <w:r>
        <w:rPr>
          <w:rFonts w:hint="eastAsia" w:ascii="黑体" w:hAnsi="黑体" w:eastAsia="黑体"/>
          <w:sz w:val="28"/>
          <w:szCs w:val="28"/>
        </w:rPr>
        <w:t>附录：程序清单及说明</w:t>
      </w:r>
    </w:p>
    <w:p w14:paraId="3DFE4B6B">
      <w:pPr>
        <w:ind w:firstLine="420" w:firstLineChars="0"/>
        <w:jc w:val="both"/>
        <w:rPr>
          <w:rFonts w:hint="default" w:ascii="宋体" w:hAnsi="宋体" w:eastAsia="宋体" w:cs="宋体"/>
          <w:lang w:val="en-US" w:eastAsia="zh-CN"/>
        </w:rPr>
      </w:pPr>
      <w:r>
        <w:rPr>
          <w:rFonts w:hint="eastAsia" w:ascii="宋体" w:hAnsi="宋体" w:eastAsia="宋体" w:cs="宋体"/>
          <w:lang w:val="en-US" w:eastAsia="zh-CN"/>
        </w:rPr>
        <w:t>实验2/</w:t>
      </w:r>
    </w:p>
    <w:p w14:paraId="08DEEBFB">
      <w:pPr>
        <w:ind w:firstLine="480" w:firstLineChars="200"/>
        <w:jc w:val="both"/>
        <w:rPr>
          <w:rFonts w:hint="eastAsia"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实验2实验报告.docx</w:t>
      </w:r>
    </w:p>
    <w:p w14:paraId="35AF9522">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人工查询/</w:t>
      </w:r>
    </w:p>
    <w:p w14:paraId="5A65DE35">
      <w:pPr>
        <w:ind w:firstLine="480" w:firstLineChars="200"/>
        <w:jc w:val="both"/>
        <w:rPr>
          <w:rFonts w:hint="eastAsia"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实验2-人工.sql</w:t>
      </w:r>
    </w:p>
    <w:p w14:paraId="776CA286">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查询结果/</w:t>
      </w:r>
    </w:p>
    <w:p w14:paraId="280EAEAF">
      <w:pPr>
        <w:ind w:firstLine="480" w:firstLineChars="200"/>
        <w:jc w:val="both"/>
        <w:rPr>
          <w:rFonts w:hint="eastAsia"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my_select1.csv</w:t>
      </w:r>
    </w:p>
    <w:p w14:paraId="56302729">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my_select2.csv</w:t>
      </w:r>
    </w:p>
    <w:p w14:paraId="41994F13">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w:t>
      </w:r>
    </w:p>
    <w:p w14:paraId="718D3F8E">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my_select7.csv</w:t>
      </w:r>
    </w:p>
    <w:p w14:paraId="77FB60CF">
      <w:pPr>
        <w:ind w:firstLine="480" w:firstLineChars="200"/>
        <w:jc w:val="both"/>
        <w:rPr>
          <w:rFonts w:hint="default" w:eastAsia="宋体" w:asciiTheme="minorEastAsia" w:hAnsiTheme="minorEastAsia"/>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截图/</w:t>
      </w:r>
    </w:p>
    <w:p w14:paraId="1514F74B">
      <w:pPr>
        <w:ind w:firstLine="480" w:firstLineChars="200"/>
        <w:jc w:val="both"/>
        <w:rPr>
          <w:rFonts w:hint="eastAsia"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人工1.png</w:t>
      </w:r>
    </w:p>
    <w:p w14:paraId="1A413B6A">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人工2.png</w:t>
      </w:r>
    </w:p>
    <w:p w14:paraId="5A4D80B5">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w:t>
      </w:r>
    </w:p>
    <w:p w14:paraId="0E1E44F2">
      <w:pPr>
        <w:ind w:firstLine="480" w:firstLineChars="200"/>
        <w:jc w:val="both"/>
        <w:rPr>
          <w:rFonts w:hint="eastAsia"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人工7.png</w:t>
      </w:r>
    </w:p>
    <w:p w14:paraId="578A3EA4">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GPT查询/</w:t>
      </w:r>
    </w:p>
    <w:p w14:paraId="7513525E">
      <w:pPr>
        <w:ind w:firstLine="480" w:firstLineChars="200"/>
        <w:jc w:val="both"/>
        <w:rPr>
          <w:rFonts w:hint="eastAsia"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实验2-GPT.sql</w:t>
      </w:r>
    </w:p>
    <w:p w14:paraId="4C8DA0E5">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查询结果/</w:t>
      </w:r>
    </w:p>
    <w:p w14:paraId="52E15383">
      <w:pPr>
        <w:ind w:firstLine="480" w:firstLineChars="200"/>
        <w:jc w:val="both"/>
        <w:rPr>
          <w:rFonts w:hint="eastAsia"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gpt_select1.csv</w:t>
      </w:r>
    </w:p>
    <w:p w14:paraId="0A778CDD">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gpt_select2.csv</w:t>
      </w:r>
    </w:p>
    <w:p w14:paraId="67C70CBB">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w:t>
      </w:r>
    </w:p>
    <w:p w14:paraId="16DF5A34">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gpt_select7.csv</w:t>
      </w:r>
    </w:p>
    <w:p w14:paraId="1539016A">
      <w:pPr>
        <w:ind w:firstLine="480" w:firstLineChars="200"/>
        <w:jc w:val="both"/>
        <w:rPr>
          <w:rFonts w:hint="default" w:eastAsia="宋体" w:asciiTheme="minorEastAsia" w:hAnsiTheme="minorEastAsia"/>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截图/</w:t>
      </w:r>
    </w:p>
    <w:p w14:paraId="306F4F3D">
      <w:pPr>
        <w:ind w:firstLine="480" w:firstLineChars="200"/>
        <w:jc w:val="both"/>
        <w:rPr>
          <w:rFonts w:hint="eastAsia"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gpt1.png</w:t>
      </w:r>
    </w:p>
    <w:p w14:paraId="53BDD355">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gpt2.png</w:t>
      </w:r>
    </w:p>
    <w:p w14:paraId="1CEA75C4">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w:t>
      </w:r>
    </w:p>
    <w:p w14:paraId="2753FBF7">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gpt7.png</w:t>
      </w:r>
    </w:p>
    <w:p w14:paraId="6A1FB3CD">
      <w:pPr>
        <w:ind w:firstLine="480" w:firstLineChars="200"/>
        <w:jc w:val="both"/>
        <w:rPr>
          <w:rFonts w:hint="default" w:ascii="宋体" w:hAnsi="宋体" w:eastAsia="宋体" w:cs="宋体"/>
          <w:lang w:val="en-US" w:eastAsia="zh-CN"/>
        </w:rPr>
      </w:pPr>
      <w:r>
        <w:rPr>
          <w:rFonts w:hint="eastAsia" w:ascii="宋体" w:hAnsi="宋体" w:eastAsia="宋体" w:cs="宋体"/>
        </w:rPr>
        <w:t>└─</w:t>
      </w:r>
      <w:r>
        <w:rPr>
          <w:rFonts w:hint="eastAsia" w:ascii="宋体" w:hAnsi="宋体" w:eastAsia="宋体" w:cs="宋体"/>
          <w:lang w:val="en-US" w:eastAsia="zh-CN"/>
        </w:rPr>
        <w:t>Gemini查询/</w:t>
      </w:r>
    </w:p>
    <w:p w14:paraId="7C56B34A">
      <w:pPr>
        <w:ind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实验2-Gemini.sql</w:t>
      </w:r>
    </w:p>
    <w:p w14:paraId="476C4981">
      <w:pPr>
        <w:ind w:firstLine="480" w:firstLineChars="200"/>
        <w:jc w:val="both"/>
        <w:rPr>
          <w:rFonts w:hint="default"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查询结果/</w:t>
      </w:r>
    </w:p>
    <w:p w14:paraId="19BFB4C3">
      <w:pPr>
        <w:ind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gemini_select1.csv</w:t>
      </w:r>
    </w:p>
    <w:p w14:paraId="17677FD2">
      <w:pPr>
        <w:ind w:firstLine="480" w:firstLineChars="200"/>
        <w:jc w:val="both"/>
        <w:rPr>
          <w:rFonts w:hint="default"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gemini_select2.csv</w:t>
      </w:r>
    </w:p>
    <w:p w14:paraId="4FC6B3CB">
      <w:pPr>
        <w:ind w:firstLine="480" w:firstLineChars="200"/>
        <w:jc w:val="both"/>
        <w:rPr>
          <w:rFonts w:hint="default"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w:t>
      </w:r>
    </w:p>
    <w:p w14:paraId="45437C6E">
      <w:pPr>
        <w:ind w:firstLine="480" w:firstLineChars="200"/>
        <w:jc w:val="both"/>
        <w:rPr>
          <w:rFonts w:hint="default"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gemini_select7.csv</w:t>
      </w:r>
    </w:p>
    <w:p w14:paraId="3AC3B1CB">
      <w:pPr>
        <w:ind w:firstLine="480" w:firstLineChars="200"/>
        <w:jc w:val="both"/>
        <w:rPr>
          <w:rFonts w:hint="default" w:eastAsia="宋体" w:asciiTheme="minorEastAsia" w:hAnsiTheme="minorEastAsia"/>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截图/</w:t>
      </w:r>
    </w:p>
    <w:p w14:paraId="4235A3D3">
      <w:pPr>
        <w:ind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gemini1.png</w:t>
      </w:r>
    </w:p>
    <w:p w14:paraId="79B9B78A">
      <w:pPr>
        <w:ind w:firstLine="480" w:firstLineChars="200"/>
        <w:jc w:val="both"/>
        <w:rPr>
          <w:rFonts w:hint="default"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gemini2.png</w:t>
      </w:r>
    </w:p>
    <w:p w14:paraId="1EFB8169">
      <w:pPr>
        <w:ind w:firstLine="480" w:firstLineChars="200"/>
        <w:jc w:val="both"/>
        <w:rPr>
          <w:rFonts w:hint="default"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w:t>
      </w:r>
    </w:p>
    <w:p w14:paraId="2826EB79">
      <w:pPr>
        <w:ind w:firstLine="480" w:firstLineChars="200"/>
        <w:jc w:val="both"/>
        <w:rPr>
          <w:rFonts w:hint="default"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rPr>
        <w:t>└─</w:t>
      </w:r>
      <w:r>
        <w:rPr>
          <w:rFonts w:hint="eastAsia" w:ascii="宋体" w:hAnsi="宋体" w:eastAsia="宋体" w:cs="宋体"/>
          <w:lang w:val="en-US" w:eastAsia="zh-CN"/>
        </w:rPr>
        <w:t>gemini7.png</w:t>
      </w:r>
    </w:p>
    <w:p w14:paraId="63750543">
      <w:pPr>
        <w:ind w:firstLine="480" w:firstLineChars="200"/>
        <w:jc w:val="both"/>
        <w:rPr>
          <w:rFonts w:hint="default" w:ascii="宋体" w:hAnsi="宋体" w:eastAsia="宋体" w:cs="宋体"/>
          <w:lang w:val="en-US" w:eastAsia="zh-CN"/>
        </w:rPr>
      </w:pPr>
    </w:p>
    <w:p w14:paraId="384D5BDD">
      <w:pPr>
        <w:ind w:firstLine="480" w:firstLineChars="200"/>
        <w:jc w:val="both"/>
        <w:rPr>
          <w:rFonts w:hint="eastAsia" w:asciiTheme="minorEastAsia" w:hAnsiTheme="minorEastAsia"/>
        </w:rPr>
      </w:pPr>
    </w:p>
    <w:sectPr>
      <w:headerReference r:id="rId5" w:type="default"/>
      <w:footerReference r:id="rId6" w:type="default"/>
      <w:pgSz w:w="11906" w:h="16838"/>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52224"/>
      <w:docPartObj>
        <w:docPartGallery w:val="autotext"/>
      </w:docPartObj>
    </w:sdtPr>
    <w:sdtEndPr>
      <w:rPr>
        <w:rFonts w:ascii="Times New Roman" w:hAnsi="Times New Roman" w:cs="Times New Roman"/>
        <w:sz w:val="21"/>
      </w:rPr>
    </w:sdtEndPr>
    <w:sdtContent>
      <w:p w14:paraId="1AB5BF4A">
        <w:pPr>
          <w:pStyle w:val="4"/>
          <w:jc w:val="center"/>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PAGE   \* MERGEFORMAT </w:instrText>
        </w:r>
        <w:r>
          <w:rPr>
            <w:rFonts w:ascii="Times New Roman" w:hAnsi="Times New Roman" w:cs="Times New Roman"/>
            <w:sz w:val="21"/>
          </w:rPr>
          <w:fldChar w:fldCharType="separate"/>
        </w:r>
        <w:r>
          <w:rPr>
            <w:rFonts w:ascii="Times New Roman" w:hAnsi="Times New Roman" w:cs="Times New Roman"/>
            <w:sz w:val="21"/>
            <w:lang w:val="zh-CN"/>
          </w:rPr>
          <w:t>1</w:t>
        </w:r>
        <w:r>
          <w:rPr>
            <w:rFonts w:ascii="Times New Roman" w:hAnsi="Times New Roman" w:cs="Times New Roman"/>
            <w:sz w:val="21"/>
            <w:lang w:val="zh-CN"/>
          </w:rPr>
          <w:fldChar w:fldCharType="end"/>
        </w:r>
      </w:p>
    </w:sdtContent>
  </w:sdt>
  <w:p w14:paraId="497842F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96B3C">
    <w:pPr>
      <w:pStyle w:val="5"/>
      <w:rPr>
        <w:sz w:val="24"/>
        <w:szCs w:val="24"/>
      </w:rPr>
    </w:pPr>
    <w:r>
      <w:rPr>
        <w:rFonts w:hint="eastAsia"/>
        <w:sz w:val="24"/>
        <w:szCs w:val="24"/>
      </w:rPr>
      <w:t>数据库原理与设计实验报告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110966"/>
    <w:multiLevelType w:val="multilevel"/>
    <w:tmpl w:val="5311096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54FDA8A6"/>
    <w:multiLevelType w:val="singleLevel"/>
    <w:tmpl w:val="54FDA8A6"/>
    <w:lvl w:ilvl="0" w:tentative="0">
      <w:start w:val="2"/>
      <w:numFmt w:val="decimal"/>
      <w:suff w:val="nothing"/>
      <w:lvlText w:val="%1、"/>
      <w:lvlJc w:val="left"/>
    </w:lvl>
  </w:abstractNum>
  <w:abstractNum w:abstractNumId="2">
    <w:nsid w:val="56C6D766"/>
    <w:multiLevelType w:val="singleLevel"/>
    <w:tmpl w:val="56C6D766"/>
    <w:lvl w:ilvl="0" w:tentative="0">
      <w:start w:val="2"/>
      <w:numFmt w:val="decimal"/>
      <w:suff w:val="nothing"/>
      <w:lvlText w:val="（%1）"/>
      <w:lvlJc w:val="left"/>
    </w:lvl>
  </w:abstractNum>
  <w:abstractNum w:abstractNumId="3">
    <w:nsid w:val="72073555"/>
    <w:multiLevelType w:val="multilevel"/>
    <w:tmpl w:val="72073555"/>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73961216"/>
    <w:multiLevelType w:val="multilevel"/>
    <w:tmpl w:val="73961216"/>
    <w:lvl w:ilvl="0" w:tentative="0">
      <w:start w:val="2"/>
      <w:numFmt w:val="japaneseCounting"/>
      <w:lvlText w:val="%1、"/>
      <w:lvlJc w:val="left"/>
      <w:pPr>
        <w:ind w:left="560" w:hanging="5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342"/>
    <w:rsid w:val="0000078C"/>
    <w:rsid w:val="00000D41"/>
    <w:rsid w:val="00002CB9"/>
    <w:rsid w:val="00003609"/>
    <w:rsid w:val="0001048B"/>
    <w:rsid w:val="0001050F"/>
    <w:rsid w:val="000138D4"/>
    <w:rsid w:val="00013D83"/>
    <w:rsid w:val="00014225"/>
    <w:rsid w:val="0001433D"/>
    <w:rsid w:val="000152A0"/>
    <w:rsid w:val="00020334"/>
    <w:rsid w:val="0002133E"/>
    <w:rsid w:val="00022185"/>
    <w:rsid w:val="0002257E"/>
    <w:rsid w:val="00023BD8"/>
    <w:rsid w:val="0002421A"/>
    <w:rsid w:val="0002548E"/>
    <w:rsid w:val="0002676F"/>
    <w:rsid w:val="00032ADB"/>
    <w:rsid w:val="000348FB"/>
    <w:rsid w:val="00041F5E"/>
    <w:rsid w:val="00042C20"/>
    <w:rsid w:val="000438F9"/>
    <w:rsid w:val="00044567"/>
    <w:rsid w:val="00045B0D"/>
    <w:rsid w:val="0004692A"/>
    <w:rsid w:val="000507DC"/>
    <w:rsid w:val="000516C4"/>
    <w:rsid w:val="00053E38"/>
    <w:rsid w:val="00057A27"/>
    <w:rsid w:val="000631E1"/>
    <w:rsid w:val="000642EB"/>
    <w:rsid w:val="00064C2D"/>
    <w:rsid w:val="00065D74"/>
    <w:rsid w:val="00067B00"/>
    <w:rsid w:val="00074A02"/>
    <w:rsid w:val="00074F47"/>
    <w:rsid w:val="0007596D"/>
    <w:rsid w:val="00077FA7"/>
    <w:rsid w:val="00084EAA"/>
    <w:rsid w:val="00084F66"/>
    <w:rsid w:val="00087E3B"/>
    <w:rsid w:val="000911B6"/>
    <w:rsid w:val="00091EA1"/>
    <w:rsid w:val="0009414E"/>
    <w:rsid w:val="00096D11"/>
    <w:rsid w:val="000A052D"/>
    <w:rsid w:val="000A1058"/>
    <w:rsid w:val="000A1887"/>
    <w:rsid w:val="000A29E0"/>
    <w:rsid w:val="000A677A"/>
    <w:rsid w:val="000A6EE0"/>
    <w:rsid w:val="000B0BF6"/>
    <w:rsid w:val="000B0C5D"/>
    <w:rsid w:val="000B0D40"/>
    <w:rsid w:val="000B2563"/>
    <w:rsid w:val="000B31EA"/>
    <w:rsid w:val="000B3CBA"/>
    <w:rsid w:val="000B4022"/>
    <w:rsid w:val="000B44C9"/>
    <w:rsid w:val="000B6A1B"/>
    <w:rsid w:val="000C2BED"/>
    <w:rsid w:val="000C31CD"/>
    <w:rsid w:val="000C34A2"/>
    <w:rsid w:val="000C5C08"/>
    <w:rsid w:val="000C6D36"/>
    <w:rsid w:val="000D46B5"/>
    <w:rsid w:val="000D4DFE"/>
    <w:rsid w:val="000D6B4B"/>
    <w:rsid w:val="000D7126"/>
    <w:rsid w:val="000D7981"/>
    <w:rsid w:val="000E06A9"/>
    <w:rsid w:val="000E122F"/>
    <w:rsid w:val="000E1927"/>
    <w:rsid w:val="000E267A"/>
    <w:rsid w:val="000E4067"/>
    <w:rsid w:val="000E5942"/>
    <w:rsid w:val="000E71DD"/>
    <w:rsid w:val="000E76EC"/>
    <w:rsid w:val="000F0F36"/>
    <w:rsid w:val="000F11F5"/>
    <w:rsid w:val="000F17BB"/>
    <w:rsid w:val="000F1A7A"/>
    <w:rsid w:val="000F39C8"/>
    <w:rsid w:val="000F3B3D"/>
    <w:rsid w:val="000F53C9"/>
    <w:rsid w:val="000F7179"/>
    <w:rsid w:val="001015F2"/>
    <w:rsid w:val="00101A21"/>
    <w:rsid w:val="00103CB7"/>
    <w:rsid w:val="00103E88"/>
    <w:rsid w:val="001062F1"/>
    <w:rsid w:val="0011254E"/>
    <w:rsid w:val="00114A6F"/>
    <w:rsid w:val="0011665E"/>
    <w:rsid w:val="00117463"/>
    <w:rsid w:val="00120A5A"/>
    <w:rsid w:val="00120FAD"/>
    <w:rsid w:val="00123EEA"/>
    <w:rsid w:val="00124A17"/>
    <w:rsid w:val="0012565E"/>
    <w:rsid w:val="00126C35"/>
    <w:rsid w:val="001304BB"/>
    <w:rsid w:val="001306EC"/>
    <w:rsid w:val="00132EB6"/>
    <w:rsid w:val="00134400"/>
    <w:rsid w:val="0013662A"/>
    <w:rsid w:val="001376EF"/>
    <w:rsid w:val="00137D4B"/>
    <w:rsid w:val="00140168"/>
    <w:rsid w:val="00141278"/>
    <w:rsid w:val="00142A5B"/>
    <w:rsid w:val="001434B5"/>
    <w:rsid w:val="00143D63"/>
    <w:rsid w:val="00143DB5"/>
    <w:rsid w:val="00144645"/>
    <w:rsid w:val="001463F5"/>
    <w:rsid w:val="00146810"/>
    <w:rsid w:val="001519E3"/>
    <w:rsid w:val="001522A6"/>
    <w:rsid w:val="001523E4"/>
    <w:rsid w:val="00153478"/>
    <w:rsid w:val="001537F9"/>
    <w:rsid w:val="0015605F"/>
    <w:rsid w:val="001577EA"/>
    <w:rsid w:val="0016061C"/>
    <w:rsid w:val="001617C3"/>
    <w:rsid w:val="00161D0D"/>
    <w:rsid w:val="00161F04"/>
    <w:rsid w:val="0016590D"/>
    <w:rsid w:val="00165F61"/>
    <w:rsid w:val="00167230"/>
    <w:rsid w:val="00170590"/>
    <w:rsid w:val="001721CD"/>
    <w:rsid w:val="0017291A"/>
    <w:rsid w:val="00173DB7"/>
    <w:rsid w:val="0017746B"/>
    <w:rsid w:val="00177FA4"/>
    <w:rsid w:val="001808B7"/>
    <w:rsid w:val="00182487"/>
    <w:rsid w:val="0018440F"/>
    <w:rsid w:val="00185672"/>
    <w:rsid w:val="00186FD6"/>
    <w:rsid w:val="0019017C"/>
    <w:rsid w:val="00190473"/>
    <w:rsid w:val="00191A0A"/>
    <w:rsid w:val="00192CDA"/>
    <w:rsid w:val="00193998"/>
    <w:rsid w:val="00195051"/>
    <w:rsid w:val="00195457"/>
    <w:rsid w:val="00196AAE"/>
    <w:rsid w:val="001A12EB"/>
    <w:rsid w:val="001A1497"/>
    <w:rsid w:val="001A2338"/>
    <w:rsid w:val="001A34F2"/>
    <w:rsid w:val="001A4C79"/>
    <w:rsid w:val="001A67CF"/>
    <w:rsid w:val="001B0701"/>
    <w:rsid w:val="001B0DDF"/>
    <w:rsid w:val="001B3261"/>
    <w:rsid w:val="001B4146"/>
    <w:rsid w:val="001B488E"/>
    <w:rsid w:val="001B550F"/>
    <w:rsid w:val="001B5D76"/>
    <w:rsid w:val="001B6997"/>
    <w:rsid w:val="001B7B3F"/>
    <w:rsid w:val="001C0DD4"/>
    <w:rsid w:val="001C3E34"/>
    <w:rsid w:val="001C66B0"/>
    <w:rsid w:val="001C70CC"/>
    <w:rsid w:val="001D0201"/>
    <w:rsid w:val="001D0706"/>
    <w:rsid w:val="001D0CC6"/>
    <w:rsid w:val="001D110A"/>
    <w:rsid w:val="001D1329"/>
    <w:rsid w:val="001D3C34"/>
    <w:rsid w:val="001D3D7B"/>
    <w:rsid w:val="001D5203"/>
    <w:rsid w:val="001D5755"/>
    <w:rsid w:val="001D6BCB"/>
    <w:rsid w:val="001E0D51"/>
    <w:rsid w:val="001E1140"/>
    <w:rsid w:val="001E1CFA"/>
    <w:rsid w:val="001E2D22"/>
    <w:rsid w:val="001E3E8F"/>
    <w:rsid w:val="001E47B1"/>
    <w:rsid w:val="001E504D"/>
    <w:rsid w:val="001F1DBA"/>
    <w:rsid w:val="001F3DA0"/>
    <w:rsid w:val="0020359E"/>
    <w:rsid w:val="002043F8"/>
    <w:rsid w:val="00204A0E"/>
    <w:rsid w:val="0020583C"/>
    <w:rsid w:val="00207F65"/>
    <w:rsid w:val="00210D0A"/>
    <w:rsid w:val="00210F7F"/>
    <w:rsid w:val="00212496"/>
    <w:rsid w:val="002142F0"/>
    <w:rsid w:val="00214739"/>
    <w:rsid w:val="0021712A"/>
    <w:rsid w:val="0021771A"/>
    <w:rsid w:val="00220F69"/>
    <w:rsid w:val="00222D91"/>
    <w:rsid w:val="00222E0F"/>
    <w:rsid w:val="00226BFA"/>
    <w:rsid w:val="00226FF0"/>
    <w:rsid w:val="00227918"/>
    <w:rsid w:val="00230B0B"/>
    <w:rsid w:val="0023189C"/>
    <w:rsid w:val="00235784"/>
    <w:rsid w:val="0023723B"/>
    <w:rsid w:val="002372BD"/>
    <w:rsid w:val="002379E3"/>
    <w:rsid w:val="00241796"/>
    <w:rsid w:val="002430EA"/>
    <w:rsid w:val="00243AAC"/>
    <w:rsid w:val="00244232"/>
    <w:rsid w:val="0024673F"/>
    <w:rsid w:val="002517E5"/>
    <w:rsid w:val="00251AA0"/>
    <w:rsid w:val="00252472"/>
    <w:rsid w:val="00252E81"/>
    <w:rsid w:val="00255B4C"/>
    <w:rsid w:val="002563DF"/>
    <w:rsid w:val="0025649C"/>
    <w:rsid w:val="00256F8D"/>
    <w:rsid w:val="00260439"/>
    <w:rsid w:val="00260FAD"/>
    <w:rsid w:val="0026309D"/>
    <w:rsid w:val="00263FB9"/>
    <w:rsid w:val="002641C5"/>
    <w:rsid w:val="00264759"/>
    <w:rsid w:val="00267146"/>
    <w:rsid w:val="0027281E"/>
    <w:rsid w:val="00272CC0"/>
    <w:rsid w:val="00274126"/>
    <w:rsid w:val="002743BA"/>
    <w:rsid w:val="00274C53"/>
    <w:rsid w:val="002752B6"/>
    <w:rsid w:val="00275F41"/>
    <w:rsid w:val="002805CA"/>
    <w:rsid w:val="0028295A"/>
    <w:rsid w:val="00283262"/>
    <w:rsid w:val="00283607"/>
    <w:rsid w:val="00284740"/>
    <w:rsid w:val="00284752"/>
    <w:rsid w:val="002851B6"/>
    <w:rsid w:val="00286FD2"/>
    <w:rsid w:val="002870FB"/>
    <w:rsid w:val="00287716"/>
    <w:rsid w:val="00290D7B"/>
    <w:rsid w:val="00295581"/>
    <w:rsid w:val="002A0321"/>
    <w:rsid w:val="002A26FC"/>
    <w:rsid w:val="002A29A2"/>
    <w:rsid w:val="002A3AD8"/>
    <w:rsid w:val="002A547B"/>
    <w:rsid w:val="002A62B5"/>
    <w:rsid w:val="002A64B1"/>
    <w:rsid w:val="002A689A"/>
    <w:rsid w:val="002A7E79"/>
    <w:rsid w:val="002B12C3"/>
    <w:rsid w:val="002B189C"/>
    <w:rsid w:val="002B2381"/>
    <w:rsid w:val="002B4F5B"/>
    <w:rsid w:val="002B6F59"/>
    <w:rsid w:val="002B7B6D"/>
    <w:rsid w:val="002C03F0"/>
    <w:rsid w:val="002C4120"/>
    <w:rsid w:val="002C4353"/>
    <w:rsid w:val="002C5755"/>
    <w:rsid w:val="002C5865"/>
    <w:rsid w:val="002C705E"/>
    <w:rsid w:val="002C7EB0"/>
    <w:rsid w:val="002D3336"/>
    <w:rsid w:val="002D3F52"/>
    <w:rsid w:val="002D7F76"/>
    <w:rsid w:val="002E0CA2"/>
    <w:rsid w:val="002E1017"/>
    <w:rsid w:val="002F051D"/>
    <w:rsid w:val="002F6D8E"/>
    <w:rsid w:val="002F7474"/>
    <w:rsid w:val="0030192B"/>
    <w:rsid w:val="00302A59"/>
    <w:rsid w:val="00303B20"/>
    <w:rsid w:val="00311E69"/>
    <w:rsid w:val="00313E14"/>
    <w:rsid w:val="00314796"/>
    <w:rsid w:val="00317C72"/>
    <w:rsid w:val="00321C0D"/>
    <w:rsid w:val="00321E2E"/>
    <w:rsid w:val="00323508"/>
    <w:rsid w:val="00323E5B"/>
    <w:rsid w:val="00323FFC"/>
    <w:rsid w:val="0032422B"/>
    <w:rsid w:val="00324AAC"/>
    <w:rsid w:val="00326353"/>
    <w:rsid w:val="0033367E"/>
    <w:rsid w:val="003359E0"/>
    <w:rsid w:val="00336BD5"/>
    <w:rsid w:val="00337B16"/>
    <w:rsid w:val="00337CF4"/>
    <w:rsid w:val="00337E1E"/>
    <w:rsid w:val="00343EAB"/>
    <w:rsid w:val="00345C3A"/>
    <w:rsid w:val="00352C70"/>
    <w:rsid w:val="00353013"/>
    <w:rsid w:val="003553E6"/>
    <w:rsid w:val="003575F4"/>
    <w:rsid w:val="00357F71"/>
    <w:rsid w:val="00360D00"/>
    <w:rsid w:val="003636BE"/>
    <w:rsid w:val="003644ED"/>
    <w:rsid w:val="00365B91"/>
    <w:rsid w:val="00370617"/>
    <w:rsid w:val="00370D33"/>
    <w:rsid w:val="00375B1E"/>
    <w:rsid w:val="00376C06"/>
    <w:rsid w:val="00377B98"/>
    <w:rsid w:val="00380EF5"/>
    <w:rsid w:val="003822D6"/>
    <w:rsid w:val="00382DE4"/>
    <w:rsid w:val="00384DE0"/>
    <w:rsid w:val="00385EAB"/>
    <w:rsid w:val="003864B9"/>
    <w:rsid w:val="003877D1"/>
    <w:rsid w:val="00387C20"/>
    <w:rsid w:val="00390989"/>
    <w:rsid w:val="00390B36"/>
    <w:rsid w:val="00390CD6"/>
    <w:rsid w:val="00393B89"/>
    <w:rsid w:val="003956FB"/>
    <w:rsid w:val="00395E4E"/>
    <w:rsid w:val="00397203"/>
    <w:rsid w:val="003A085C"/>
    <w:rsid w:val="003A1D3C"/>
    <w:rsid w:val="003A1F88"/>
    <w:rsid w:val="003A6562"/>
    <w:rsid w:val="003A6D59"/>
    <w:rsid w:val="003B2A64"/>
    <w:rsid w:val="003B5B6B"/>
    <w:rsid w:val="003B5D80"/>
    <w:rsid w:val="003B6421"/>
    <w:rsid w:val="003B6C2A"/>
    <w:rsid w:val="003B7E43"/>
    <w:rsid w:val="003C10E0"/>
    <w:rsid w:val="003C1EC4"/>
    <w:rsid w:val="003C4C3F"/>
    <w:rsid w:val="003C4DBE"/>
    <w:rsid w:val="003C7F53"/>
    <w:rsid w:val="003D0F6D"/>
    <w:rsid w:val="003D4530"/>
    <w:rsid w:val="003D4B71"/>
    <w:rsid w:val="003D6123"/>
    <w:rsid w:val="003D79E5"/>
    <w:rsid w:val="003E054B"/>
    <w:rsid w:val="003E05F8"/>
    <w:rsid w:val="003E0755"/>
    <w:rsid w:val="003E0D5A"/>
    <w:rsid w:val="003E2B25"/>
    <w:rsid w:val="003E2F4B"/>
    <w:rsid w:val="003E3834"/>
    <w:rsid w:val="003E70AE"/>
    <w:rsid w:val="003F0404"/>
    <w:rsid w:val="003F33F0"/>
    <w:rsid w:val="003F393D"/>
    <w:rsid w:val="003F4266"/>
    <w:rsid w:val="003F49A1"/>
    <w:rsid w:val="003F6527"/>
    <w:rsid w:val="003F65FF"/>
    <w:rsid w:val="003F6F09"/>
    <w:rsid w:val="003F7053"/>
    <w:rsid w:val="003F7F3B"/>
    <w:rsid w:val="00400CF5"/>
    <w:rsid w:val="004010F8"/>
    <w:rsid w:val="00401D80"/>
    <w:rsid w:val="0040236C"/>
    <w:rsid w:val="00402DF9"/>
    <w:rsid w:val="0040370F"/>
    <w:rsid w:val="00403DF6"/>
    <w:rsid w:val="00404FBC"/>
    <w:rsid w:val="00405BF3"/>
    <w:rsid w:val="004071F5"/>
    <w:rsid w:val="00410F5A"/>
    <w:rsid w:val="0041104A"/>
    <w:rsid w:val="0041158B"/>
    <w:rsid w:val="00411D73"/>
    <w:rsid w:val="004143BB"/>
    <w:rsid w:val="00414849"/>
    <w:rsid w:val="0041588A"/>
    <w:rsid w:val="00415B29"/>
    <w:rsid w:val="004162BE"/>
    <w:rsid w:val="00424659"/>
    <w:rsid w:val="00426CEB"/>
    <w:rsid w:val="004271A7"/>
    <w:rsid w:val="004300C3"/>
    <w:rsid w:val="0043274C"/>
    <w:rsid w:val="00432BAF"/>
    <w:rsid w:val="0043321F"/>
    <w:rsid w:val="00434AD3"/>
    <w:rsid w:val="004369A6"/>
    <w:rsid w:val="0044079E"/>
    <w:rsid w:val="0044284E"/>
    <w:rsid w:val="0044567B"/>
    <w:rsid w:val="00446367"/>
    <w:rsid w:val="0044678E"/>
    <w:rsid w:val="0044747D"/>
    <w:rsid w:val="00447E20"/>
    <w:rsid w:val="0045065C"/>
    <w:rsid w:val="00452583"/>
    <w:rsid w:val="004526AB"/>
    <w:rsid w:val="00452980"/>
    <w:rsid w:val="00454CCD"/>
    <w:rsid w:val="004563CD"/>
    <w:rsid w:val="00460986"/>
    <w:rsid w:val="004616C5"/>
    <w:rsid w:val="00463D92"/>
    <w:rsid w:val="00464C08"/>
    <w:rsid w:val="00465F4B"/>
    <w:rsid w:val="00472100"/>
    <w:rsid w:val="00472830"/>
    <w:rsid w:val="0047302A"/>
    <w:rsid w:val="00473D7C"/>
    <w:rsid w:val="004774B8"/>
    <w:rsid w:val="00477779"/>
    <w:rsid w:val="00481603"/>
    <w:rsid w:val="00484C00"/>
    <w:rsid w:val="00487034"/>
    <w:rsid w:val="00491CC3"/>
    <w:rsid w:val="004921EA"/>
    <w:rsid w:val="00496727"/>
    <w:rsid w:val="004A16AE"/>
    <w:rsid w:val="004A19B7"/>
    <w:rsid w:val="004A2160"/>
    <w:rsid w:val="004A2E91"/>
    <w:rsid w:val="004A4C4F"/>
    <w:rsid w:val="004A4FC9"/>
    <w:rsid w:val="004A539F"/>
    <w:rsid w:val="004B0BCE"/>
    <w:rsid w:val="004B21F5"/>
    <w:rsid w:val="004B4A26"/>
    <w:rsid w:val="004B5742"/>
    <w:rsid w:val="004C1B80"/>
    <w:rsid w:val="004C1EB3"/>
    <w:rsid w:val="004C49E5"/>
    <w:rsid w:val="004C4B4C"/>
    <w:rsid w:val="004C5114"/>
    <w:rsid w:val="004C642C"/>
    <w:rsid w:val="004D0463"/>
    <w:rsid w:val="004D076C"/>
    <w:rsid w:val="004D325D"/>
    <w:rsid w:val="004D500D"/>
    <w:rsid w:val="004D50F8"/>
    <w:rsid w:val="004D5668"/>
    <w:rsid w:val="004D5D2B"/>
    <w:rsid w:val="004D5D3C"/>
    <w:rsid w:val="004D5D8F"/>
    <w:rsid w:val="004D77CC"/>
    <w:rsid w:val="004D7E21"/>
    <w:rsid w:val="004E1ACF"/>
    <w:rsid w:val="004E28D7"/>
    <w:rsid w:val="004E7B81"/>
    <w:rsid w:val="004F13D5"/>
    <w:rsid w:val="004F2CA9"/>
    <w:rsid w:val="004F607A"/>
    <w:rsid w:val="004F7176"/>
    <w:rsid w:val="004F7C0E"/>
    <w:rsid w:val="00503173"/>
    <w:rsid w:val="00505AEC"/>
    <w:rsid w:val="005137D1"/>
    <w:rsid w:val="00513BD5"/>
    <w:rsid w:val="00514350"/>
    <w:rsid w:val="0051665F"/>
    <w:rsid w:val="00517F89"/>
    <w:rsid w:val="005200C7"/>
    <w:rsid w:val="0052055A"/>
    <w:rsid w:val="005217DB"/>
    <w:rsid w:val="00521A74"/>
    <w:rsid w:val="00521FBF"/>
    <w:rsid w:val="0052248A"/>
    <w:rsid w:val="00523322"/>
    <w:rsid w:val="005253D3"/>
    <w:rsid w:val="00525DC1"/>
    <w:rsid w:val="005266CE"/>
    <w:rsid w:val="00526945"/>
    <w:rsid w:val="00537178"/>
    <w:rsid w:val="005413B4"/>
    <w:rsid w:val="005439D4"/>
    <w:rsid w:val="005449AB"/>
    <w:rsid w:val="00545D52"/>
    <w:rsid w:val="00546ACC"/>
    <w:rsid w:val="00551C37"/>
    <w:rsid w:val="005549E1"/>
    <w:rsid w:val="005569DC"/>
    <w:rsid w:val="00560E49"/>
    <w:rsid w:val="005612C9"/>
    <w:rsid w:val="00562D5A"/>
    <w:rsid w:val="00562F99"/>
    <w:rsid w:val="005640A6"/>
    <w:rsid w:val="00566A9B"/>
    <w:rsid w:val="00566CA6"/>
    <w:rsid w:val="00571876"/>
    <w:rsid w:val="005740E1"/>
    <w:rsid w:val="00574453"/>
    <w:rsid w:val="005764DC"/>
    <w:rsid w:val="00576B86"/>
    <w:rsid w:val="00576D6D"/>
    <w:rsid w:val="005776B5"/>
    <w:rsid w:val="005811F7"/>
    <w:rsid w:val="00581C17"/>
    <w:rsid w:val="00581F65"/>
    <w:rsid w:val="0058361F"/>
    <w:rsid w:val="00583FE1"/>
    <w:rsid w:val="00586996"/>
    <w:rsid w:val="005869BA"/>
    <w:rsid w:val="00587738"/>
    <w:rsid w:val="00587FDC"/>
    <w:rsid w:val="00590BBD"/>
    <w:rsid w:val="005915EC"/>
    <w:rsid w:val="00595939"/>
    <w:rsid w:val="00597D2F"/>
    <w:rsid w:val="005A09D0"/>
    <w:rsid w:val="005A0E62"/>
    <w:rsid w:val="005A1675"/>
    <w:rsid w:val="005A1740"/>
    <w:rsid w:val="005A1B1A"/>
    <w:rsid w:val="005A3238"/>
    <w:rsid w:val="005A65CE"/>
    <w:rsid w:val="005B1D15"/>
    <w:rsid w:val="005B6FED"/>
    <w:rsid w:val="005C2226"/>
    <w:rsid w:val="005C3D05"/>
    <w:rsid w:val="005C4013"/>
    <w:rsid w:val="005C59D5"/>
    <w:rsid w:val="005C5F98"/>
    <w:rsid w:val="005D0840"/>
    <w:rsid w:val="005D1311"/>
    <w:rsid w:val="005D1C61"/>
    <w:rsid w:val="005D1E0D"/>
    <w:rsid w:val="005D290A"/>
    <w:rsid w:val="005D330A"/>
    <w:rsid w:val="005D3C5D"/>
    <w:rsid w:val="005D40B6"/>
    <w:rsid w:val="005D7C98"/>
    <w:rsid w:val="005E045A"/>
    <w:rsid w:val="005E1BD9"/>
    <w:rsid w:val="005E3A4E"/>
    <w:rsid w:val="005E5884"/>
    <w:rsid w:val="005E5C2E"/>
    <w:rsid w:val="005F232A"/>
    <w:rsid w:val="005F3F15"/>
    <w:rsid w:val="005F57B7"/>
    <w:rsid w:val="005F5C1A"/>
    <w:rsid w:val="005F6C0E"/>
    <w:rsid w:val="005F7679"/>
    <w:rsid w:val="006003D4"/>
    <w:rsid w:val="00602150"/>
    <w:rsid w:val="0060462E"/>
    <w:rsid w:val="00605EDE"/>
    <w:rsid w:val="00606DD1"/>
    <w:rsid w:val="006077A8"/>
    <w:rsid w:val="00612AA7"/>
    <w:rsid w:val="00612D80"/>
    <w:rsid w:val="006132ED"/>
    <w:rsid w:val="0061630B"/>
    <w:rsid w:val="00617033"/>
    <w:rsid w:val="00620199"/>
    <w:rsid w:val="00621853"/>
    <w:rsid w:val="00621BA2"/>
    <w:rsid w:val="00624316"/>
    <w:rsid w:val="006247EA"/>
    <w:rsid w:val="00627138"/>
    <w:rsid w:val="00627770"/>
    <w:rsid w:val="00631B40"/>
    <w:rsid w:val="00632809"/>
    <w:rsid w:val="00632EFC"/>
    <w:rsid w:val="006340A4"/>
    <w:rsid w:val="00637274"/>
    <w:rsid w:val="006401C1"/>
    <w:rsid w:val="006402C0"/>
    <w:rsid w:val="006404B5"/>
    <w:rsid w:val="0064333C"/>
    <w:rsid w:val="006507F7"/>
    <w:rsid w:val="0065164B"/>
    <w:rsid w:val="006553F2"/>
    <w:rsid w:val="006575A5"/>
    <w:rsid w:val="00661588"/>
    <w:rsid w:val="00662266"/>
    <w:rsid w:val="006627F7"/>
    <w:rsid w:val="006633FF"/>
    <w:rsid w:val="00663893"/>
    <w:rsid w:val="00663BDE"/>
    <w:rsid w:val="0066559B"/>
    <w:rsid w:val="00665F1D"/>
    <w:rsid w:val="00665F37"/>
    <w:rsid w:val="00666076"/>
    <w:rsid w:val="00667A79"/>
    <w:rsid w:val="00667CD7"/>
    <w:rsid w:val="0067012A"/>
    <w:rsid w:val="006701C2"/>
    <w:rsid w:val="00670533"/>
    <w:rsid w:val="00672859"/>
    <w:rsid w:val="00673804"/>
    <w:rsid w:val="006741D9"/>
    <w:rsid w:val="006757C1"/>
    <w:rsid w:val="006764D1"/>
    <w:rsid w:val="00677F2D"/>
    <w:rsid w:val="00680633"/>
    <w:rsid w:val="006810BE"/>
    <w:rsid w:val="006842BA"/>
    <w:rsid w:val="00685112"/>
    <w:rsid w:val="00685AFC"/>
    <w:rsid w:val="00686091"/>
    <w:rsid w:val="00687F12"/>
    <w:rsid w:val="00690364"/>
    <w:rsid w:val="00690C1B"/>
    <w:rsid w:val="00690D34"/>
    <w:rsid w:val="00691482"/>
    <w:rsid w:val="0069444A"/>
    <w:rsid w:val="0069639C"/>
    <w:rsid w:val="006A2C8D"/>
    <w:rsid w:val="006B15C6"/>
    <w:rsid w:val="006B2775"/>
    <w:rsid w:val="006B6144"/>
    <w:rsid w:val="006C1782"/>
    <w:rsid w:val="006C3657"/>
    <w:rsid w:val="006C4735"/>
    <w:rsid w:val="006C4BBE"/>
    <w:rsid w:val="006C5DB5"/>
    <w:rsid w:val="006C6F17"/>
    <w:rsid w:val="006D1FDD"/>
    <w:rsid w:val="006D2B45"/>
    <w:rsid w:val="006D33E8"/>
    <w:rsid w:val="006D643E"/>
    <w:rsid w:val="006E2079"/>
    <w:rsid w:val="006E2AA4"/>
    <w:rsid w:val="006E366E"/>
    <w:rsid w:val="006E6AEA"/>
    <w:rsid w:val="006E71B7"/>
    <w:rsid w:val="006F04FF"/>
    <w:rsid w:val="006F2680"/>
    <w:rsid w:val="006F3549"/>
    <w:rsid w:val="006F441A"/>
    <w:rsid w:val="006F6306"/>
    <w:rsid w:val="007019D0"/>
    <w:rsid w:val="00702831"/>
    <w:rsid w:val="007048D5"/>
    <w:rsid w:val="007053B1"/>
    <w:rsid w:val="007059CC"/>
    <w:rsid w:val="00707E8D"/>
    <w:rsid w:val="00707F62"/>
    <w:rsid w:val="00707FDE"/>
    <w:rsid w:val="0071014E"/>
    <w:rsid w:val="00711715"/>
    <w:rsid w:val="0071317C"/>
    <w:rsid w:val="00716A1D"/>
    <w:rsid w:val="00717145"/>
    <w:rsid w:val="00717245"/>
    <w:rsid w:val="00717552"/>
    <w:rsid w:val="007218B6"/>
    <w:rsid w:val="00723D11"/>
    <w:rsid w:val="007251F0"/>
    <w:rsid w:val="00725B5D"/>
    <w:rsid w:val="00727047"/>
    <w:rsid w:val="0072722D"/>
    <w:rsid w:val="0072772B"/>
    <w:rsid w:val="00731368"/>
    <w:rsid w:val="00733DD8"/>
    <w:rsid w:val="00735A19"/>
    <w:rsid w:val="00735ED8"/>
    <w:rsid w:val="00736174"/>
    <w:rsid w:val="00736A10"/>
    <w:rsid w:val="00736AFB"/>
    <w:rsid w:val="00737A25"/>
    <w:rsid w:val="00741ED9"/>
    <w:rsid w:val="007430A6"/>
    <w:rsid w:val="00744931"/>
    <w:rsid w:val="00745317"/>
    <w:rsid w:val="00750810"/>
    <w:rsid w:val="00750DDF"/>
    <w:rsid w:val="0075429A"/>
    <w:rsid w:val="00754933"/>
    <w:rsid w:val="00755038"/>
    <w:rsid w:val="00755E78"/>
    <w:rsid w:val="00761906"/>
    <w:rsid w:val="007619EE"/>
    <w:rsid w:val="00763A63"/>
    <w:rsid w:val="0076538B"/>
    <w:rsid w:val="00765994"/>
    <w:rsid w:val="00767870"/>
    <w:rsid w:val="007679AB"/>
    <w:rsid w:val="00767E89"/>
    <w:rsid w:val="00767F6F"/>
    <w:rsid w:val="0077216B"/>
    <w:rsid w:val="007748C6"/>
    <w:rsid w:val="007753D5"/>
    <w:rsid w:val="00777F4B"/>
    <w:rsid w:val="007807E4"/>
    <w:rsid w:val="00780E28"/>
    <w:rsid w:val="007810C9"/>
    <w:rsid w:val="00781935"/>
    <w:rsid w:val="007819F8"/>
    <w:rsid w:val="00782EE5"/>
    <w:rsid w:val="0078320F"/>
    <w:rsid w:val="00784920"/>
    <w:rsid w:val="00790C56"/>
    <w:rsid w:val="00791C5D"/>
    <w:rsid w:val="00792C50"/>
    <w:rsid w:val="007936C1"/>
    <w:rsid w:val="00793ADE"/>
    <w:rsid w:val="007941C3"/>
    <w:rsid w:val="00796180"/>
    <w:rsid w:val="007962E6"/>
    <w:rsid w:val="007A3054"/>
    <w:rsid w:val="007A36C5"/>
    <w:rsid w:val="007A3E03"/>
    <w:rsid w:val="007A3F27"/>
    <w:rsid w:val="007A6403"/>
    <w:rsid w:val="007B090E"/>
    <w:rsid w:val="007B0D49"/>
    <w:rsid w:val="007B1031"/>
    <w:rsid w:val="007B72ED"/>
    <w:rsid w:val="007B78E6"/>
    <w:rsid w:val="007C0CCF"/>
    <w:rsid w:val="007C1BE5"/>
    <w:rsid w:val="007C4E44"/>
    <w:rsid w:val="007C5EBE"/>
    <w:rsid w:val="007C6CCD"/>
    <w:rsid w:val="007D03E7"/>
    <w:rsid w:val="007D21C9"/>
    <w:rsid w:val="007D383F"/>
    <w:rsid w:val="007D5463"/>
    <w:rsid w:val="007D5719"/>
    <w:rsid w:val="007D781E"/>
    <w:rsid w:val="007E0D19"/>
    <w:rsid w:val="007E5351"/>
    <w:rsid w:val="007E71FD"/>
    <w:rsid w:val="007E75C8"/>
    <w:rsid w:val="007F0006"/>
    <w:rsid w:val="007F462D"/>
    <w:rsid w:val="0080004B"/>
    <w:rsid w:val="008047E7"/>
    <w:rsid w:val="00804E70"/>
    <w:rsid w:val="008055DE"/>
    <w:rsid w:val="00807350"/>
    <w:rsid w:val="00812FED"/>
    <w:rsid w:val="00813123"/>
    <w:rsid w:val="0081604F"/>
    <w:rsid w:val="008161F5"/>
    <w:rsid w:val="0082026F"/>
    <w:rsid w:val="0082145C"/>
    <w:rsid w:val="008239EA"/>
    <w:rsid w:val="00825165"/>
    <w:rsid w:val="0082554F"/>
    <w:rsid w:val="00826CB5"/>
    <w:rsid w:val="00826CD6"/>
    <w:rsid w:val="008275CD"/>
    <w:rsid w:val="00830BA3"/>
    <w:rsid w:val="00832B4B"/>
    <w:rsid w:val="00833F72"/>
    <w:rsid w:val="00834237"/>
    <w:rsid w:val="0084034F"/>
    <w:rsid w:val="008409A8"/>
    <w:rsid w:val="00841882"/>
    <w:rsid w:val="00843901"/>
    <w:rsid w:val="00844342"/>
    <w:rsid w:val="0084712E"/>
    <w:rsid w:val="00851A43"/>
    <w:rsid w:val="008549E8"/>
    <w:rsid w:val="008604A4"/>
    <w:rsid w:val="008618ED"/>
    <w:rsid w:val="00861FFB"/>
    <w:rsid w:val="00863B5F"/>
    <w:rsid w:val="0086427F"/>
    <w:rsid w:val="0086458E"/>
    <w:rsid w:val="0086533A"/>
    <w:rsid w:val="008658E8"/>
    <w:rsid w:val="00866349"/>
    <w:rsid w:val="0087026D"/>
    <w:rsid w:val="0087202A"/>
    <w:rsid w:val="008744A1"/>
    <w:rsid w:val="00875F88"/>
    <w:rsid w:val="00877165"/>
    <w:rsid w:val="0087780F"/>
    <w:rsid w:val="00883D6E"/>
    <w:rsid w:val="00886FB7"/>
    <w:rsid w:val="00887DFB"/>
    <w:rsid w:val="00892187"/>
    <w:rsid w:val="00893C64"/>
    <w:rsid w:val="00893CB8"/>
    <w:rsid w:val="008952E5"/>
    <w:rsid w:val="0089667C"/>
    <w:rsid w:val="008A2B9C"/>
    <w:rsid w:val="008A525A"/>
    <w:rsid w:val="008A712B"/>
    <w:rsid w:val="008B2C6E"/>
    <w:rsid w:val="008B6ECB"/>
    <w:rsid w:val="008B74A3"/>
    <w:rsid w:val="008C08FD"/>
    <w:rsid w:val="008C29F7"/>
    <w:rsid w:val="008C3592"/>
    <w:rsid w:val="008C4B31"/>
    <w:rsid w:val="008C5265"/>
    <w:rsid w:val="008C6C9C"/>
    <w:rsid w:val="008D0367"/>
    <w:rsid w:val="008D23CC"/>
    <w:rsid w:val="008D2E4A"/>
    <w:rsid w:val="008D4A3D"/>
    <w:rsid w:val="008D6A3D"/>
    <w:rsid w:val="008D7F2E"/>
    <w:rsid w:val="008E0F3D"/>
    <w:rsid w:val="008E187C"/>
    <w:rsid w:val="008E2578"/>
    <w:rsid w:val="008E3235"/>
    <w:rsid w:val="008E4129"/>
    <w:rsid w:val="008E44BE"/>
    <w:rsid w:val="008E5C70"/>
    <w:rsid w:val="008E6071"/>
    <w:rsid w:val="008E7D5A"/>
    <w:rsid w:val="008F0312"/>
    <w:rsid w:val="008F18D8"/>
    <w:rsid w:val="008F1A20"/>
    <w:rsid w:val="008F1CA3"/>
    <w:rsid w:val="008F3B48"/>
    <w:rsid w:val="008F54AC"/>
    <w:rsid w:val="008F6503"/>
    <w:rsid w:val="00900094"/>
    <w:rsid w:val="00900612"/>
    <w:rsid w:val="0090061A"/>
    <w:rsid w:val="009037A6"/>
    <w:rsid w:val="00905840"/>
    <w:rsid w:val="00905896"/>
    <w:rsid w:val="00907EA2"/>
    <w:rsid w:val="00910B2D"/>
    <w:rsid w:val="009115CE"/>
    <w:rsid w:val="009129EC"/>
    <w:rsid w:val="0091469B"/>
    <w:rsid w:val="00920665"/>
    <w:rsid w:val="00920C23"/>
    <w:rsid w:val="0092123F"/>
    <w:rsid w:val="009212A9"/>
    <w:rsid w:val="009218FE"/>
    <w:rsid w:val="00921CA1"/>
    <w:rsid w:val="00926569"/>
    <w:rsid w:val="0093080E"/>
    <w:rsid w:val="00930D54"/>
    <w:rsid w:val="00932FF3"/>
    <w:rsid w:val="00933D92"/>
    <w:rsid w:val="009344BD"/>
    <w:rsid w:val="00935619"/>
    <w:rsid w:val="009403BC"/>
    <w:rsid w:val="00940535"/>
    <w:rsid w:val="0094315F"/>
    <w:rsid w:val="00944FB0"/>
    <w:rsid w:val="0094551C"/>
    <w:rsid w:val="00945FBE"/>
    <w:rsid w:val="0094698A"/>
    <w:rsid w:val="0095542B"/>
    <w:rsid w:val="00956EC1"/>
    <w:rsid w:val="00961942"/>
    <w:rsid w:val="0096429D"/>
    <w:rsid w:val="00964EC3"/>
    <w:rsid w:val="009714DD"/>
    <w:rsid w:val="00971706"/>
    <w:rsid w:val="00971787"/>
    <w:rsid w:val="00972CCE"/>
    <w:rsid w:val="00972FE9"/>
    <w:rsid w:val="00980824"/>
    <w:rsid w:val="00981EF0"/>
    <w:rsid w:val="009826F5"/>
    <w:rsid w:val="009827E1"/>
    <w:rsid w:val="00983989"/>
    <w:rsid w:val="009852D7"/>
    <w:rsid w:val="00985F36"/>
    <w:rsid w:val="00990BCD"/>
    <w:rsid w:val="00992F6F"/>
    <w:rsid w:val="00993893"/>
    <w:rsid w:val="00993FA5"/>
    <w:rsid w:val="00994136"/>
    <w:rsid w:val="009977E4"/>
    <w:rsid w:val="009A08C7"/>
    <w:rsid w:val="009A377C"/>
    <w:rsid w:val="009A40F4"/>
    <w:rsid w:val="009A54CF"/>
    <w:rsid w:val="009A7F0B"/>
    <w:rsid w:val="009B0759"/>
    <w:rsid w:val="009B17D7"/>
    <w:rsid w:val="009B1F07"/>
    <w:rsid w:val="009B1F84"/>
    <w:rsid w:val="009B3A7F"/>
    <w:rsid w:val="009B42E0"/>
    <w:rsid w:val="009B4E66"/>
    <w:rsid w:val="009B4FC4"/>
    <w:rsid w:val="009C2708"/>
    <w:rsid w:val="009C350E"/>
    <w:rsid w:val="009C3AF7"/>
    <w:rsid w:val="009C4183"/>
    <w:rsid w:val="009C4AA6"/>
    <w:rsid w:val="009C4B0D"/>
    <w:rsid w:val="009C4F6C"/>
    <w:rsid w:val="009C5C7A"/>
    <w:rsid w:val="009D1A6C"/>
    <w:rsid w:val="009D2DCD"/>
    <w:rsid w:val="009D48D4"/>
    <w:rsid w:val="009D6DE3"/>
    <w:rsid w:val="009D6FA5"/>
    <w:rsid w:val="009E0871"/>
    <w:rsid w:val="009E2698"/>
    <w:rsid w:val="009E27FF"/>
    <w:rsid w:val="009E2D53"/>
    <w:rsid w:val="009E3D26"/>
    <w:rsid w:val="009E5604"/>
    <w:rsid w:val="009F08E1"/>
    <w:rsid w:val="009F1A56"/>
    <w:rsid w:val="009F3E19"/>
    <w:rsid w:val="009F4293"/>
    <w:rsid w:val="009F5D93"/>
    <w:rsid w:val="009F6A23"/>
    <w:rsid w:val="00A00BC8"/>
    <w:rsid w:val="00A01331"/>
    <w:rsid w:val="00A03B3C"/>
    <w:rsid w:val="00A03C78"/>
    <w:rsid w:val="00A12134"/>
    <w:rsid w:val="00A15FFB"/>
    <w:rsid w:val="00A20DB2"/>
    <w:rsid w:val="00A20F1C"/>
    <w:rsid w:val="00A24685"/>
    <w:rsid w:val="00A24AE4"/>
    <w:rsid w:val="00A250A8"/>
    <w:rsid w:val="00A25DF1"/>
    <w:rsid w:val="00A27D04"/>
    <w:rsid w:val="00A35062"/>
    <w:rsid w:val="00A368B7"/>
    <w:rsid w:val="00A36C79"/>
    <w:rsid w:val="00A36FCD"/>
    <w:rsid w:val="00A40B69"/>
    <w:rsid w:val="00A41E6E"/>
    <w:rsid w:val="00A41F12"/>
    <w:rsid w:val="00A437D3"/>
    <w:rsid w:val="00A43F3E"/>
    <w:rsid w:val="00A453BC"/>
    <w:rsid w:val="00A478DF"/>
    <w:rsid w:val="00A510FA"/>
    <w:rsid w:val="00A53253"/>
    <w:rsid w:val="00A542F4"/>
    <w:rsid w:val="00A54DB0"/>
    <w:rsid w:val="00A54F71"/>
    <w:rsid w:val="00A55263"/>
    <w:rsid w:val="00A56222"/>
    <w:rsid w:val="00A56CBC"/>
    <w:rsid w:val="00A5742D"/>
    <w:rsid w:val="00A57447"/>
    <w:rsid w:val="00A574D1"/>
    <w:rsid w:val="00A60C8D"/>
    <w:rsid w:val="00A60D5F"/>
    <w:rsid w:val="00A63525"/>
    <w:rsid w:val="00A64830"/>
    <w:rsid w:val="00A64AB8"/>
    <w:rsid w:val="00A72F5F"/>
    <w:rsid w:val="00A72FFD"/>
    <w:rsid w:val="00A75676"/>
    <w:rsid w:val="00A75C27"/>
    <w:rsid w:val="00A75E04"/>
    <w:rsid w:val="00A8067A"/>
    <w:rsid w:val="00A81963"/>
    <w:rsid w:val="00A824D0"/>
    <w:rsid w:val="00A83050"/>
    <w:rsid w:val="00A8660A"/>
    <w:rsid w:val="00A904CA"/>
    <w:rsid w:val="00A905DA"/>
    <w:rsid w:val="00A90734"/>
    <w:rsid w:val="00A912B9"/>
    <w:rsid w:val="00A94125"/>
    <w:rsid w:val="00A94FD7"/>
    <w:rsid w:val="00A96C3F"/>
    <w:rsid w:val="00A96E1B"/>
    <w:rsid w:val="00A97A64"/>
    <w:rsid w:val="00AA0CAB"/>
    <w:rsid w:val="00AA6117"/>
    <w:rsid w:val="00AB0255"/>
    <w:rsid w:val="00AB4606"/>
    <w:rsid w:val="00AB574D"/>
    <w:rsid w:val="00AB5840"/>
    <w:rsid w:val="00AB5B28"/>
    <w:rsid w:val="00AC149A"/>
    <w:rsid w:val="00AC37B8"/>
    <w:rsid w:val="00AC3D43"/>
    <w:rsid w:val="00AC5569"/>
    <w:rsid w:val="00AC5ACE"/>
    <w:rsid w:val="00AC799C"/>
    <w:rsid w:val="00AD1BA3"/>
    <w:rsid w:val="00AD2133"/>
    <w:rsid w:val="00AD367B"/>
    <w:rsid w:val="00AD5387"/>
    <w:rsid w:val="00AD5F94"/>
    <w:rsid w:val="00AE07E4"/>
    <w:rsid w:val="00AE0D42"/>
    <w:rsid w:val="00AE1E80"/>
    <w:rsid w:val="00AE5D3C"/>
    <w:rsid w:val="00AE62A4"/>
    <w:rsid w:val="00AF2E0A"/>
    <w:rsid w:val="00AF2EE5"/>
    <w:rsid w:val="00AF6D2F"/>
    <w:rsid w:val="00B037F9"/>
    <w:rsid w:val="00B06D13"/>
    <w:rsid w:val="00B07156"/>
    <w:rsid w:val="00B10819"/>
    <w:rsid w:val="00B1151B"/>
    <w:rsid w:val="00B11B12"/>
    <w:rsid w:val="00B13AEC"/>
    <w:rsid w:val="00B16EF6"/>
    <w:rsid w:val="00B177A6"/>
    <w:rsid w:val="00B2170F"/>
    <w:rsid w:val="00B24996"/>
    <w:rsid w:val="00B27014"/>
    <w:rsid w:val="00B3190A"/>
    <w:rsid w:val="00B31BB5"/>
    <w:rsid w:val="00B32875"/>
    <w:rsid w:val="00B34A4C"/>
    <w:rsid w:val="00B36C58"/>
    <w:rsid w:val="00B37C44"/>
    <w:rsid w:val="00B41A0A"/>
    <w:rsid w:val="00B42223"/>
    <w:rsid w:val="00B42F02"/>
    <w:rsid w:val="00B42F6A"/>
    <w:rsid w:val="00B430F5"/>
    <w:rsid w:val="00B43632"/>
    <w:rsid w:val="00B43BD4"/>
    <w:rsid w:val="00B44C29"/>
    <w:rsid w:val="00B44ECD"/>
    <w:rsid w:val="00B45790"/>
    <w:rsid w:val="00B45F0A"/>
    <w:rsid w:val="00B472FD"/>
    <w:rsid w:val="00B475AA"/>
    <w:rsid w:val="00B47CFC"/>
    <w:rsid w:val="00B51BAE"/>
    <w:rsid w:val="00B520F8"/>
    <w:rsid w:val="00B52CCB"/>
    <w:rsid w:val="00B538D0"/>
    <w:rsid w:val="00B55282"/>
    <w:rsid w:val="00B55796"/>
    <w:rsid w:val="00B5656A"/>
    <w:rsid w:val="00B568AA"/>
    <w:rsid w:val="00B56D0C"/>
    <w:rsid w:val="00B601C3"/>
    <w:rsid w:val="00B61DA2"/>
    <w:rsid w:val="00B62217"/>
    <w:rsid w:val="00B631E2"/>
    <w:rsid w:val="00B658EA"/>
    <w:rsid w:val="00B667A5"/>
    <w:rsid w:val="00B71512"/>
    <w:rsid w:val="00B71581"/>
    <w:rsid w:val="00B749CC"/>
    <w:rsid w:val="00B7590A"/>
    <w:rsid w:val="00B76926"/>
    <w:rsid w:val="00B76B10"/>
    <w:rsid w:val="00B77244"/>
    <w:rsid w:val="00B77861"/>
    <w:rsid w:val="00B8009A"/>
    <w:rsid w:val="00B805BC"/>
    <w:rsid w:val="00B807AA"/>
    <w:rsid w:val="00B80B24"/>
    <w:rsid w:val="00B80E31"/>
    <w:rsid w:val="00B81C28"/>
    <w:rsid w:val="00B82A2D"/>
    <w:rsid w:val="00B838BE"/>
    <w:rsid w:val="00B853B1"/>
    <w:rsid w:val="00B876C1"/>
    <w:rsid w:val="00B903F0"/>
    <w:rsid w:val="00B9081B"/>
    <w:rsid w:val="00B908DF"/>
    <w:rsid w:val="00B91A7E"/>
    <w:rsid w:val="00B977F5"/>
    <w:rsid w:val="00B97F70"/>
    <w:rsid w:val="00BA0113"/>
    <w:rsid w:val="00BA0A18"/>
    <w:rsid w:val="00BA5C76"/>
    <w:rsid w:val="00BA5EE1"/>
    <w:rsid w:val="00BA7C81"/>
    <w:rsid w:val="00BB1BF7"/>
    <w:rsid w:val="00BB6F4F"/>
    <w:rsid w:val="00BC2D92"/>
    <w:rsid w:val="00BC2EF7"/>
    <w:rsid w:val="00BC3493"/>
    <w:rsid w:val="00BC35D8"/>
    <w:rsid w:val="00BC3D21"/>
    <w:rsid w:val="00BC4009"/>
    <w:rsid w:val="00BC42FA"/>
    <w:rsid w:val="00BC48B8"/>
    <w:rsid w:val="00BC5B50"/>
    <w:rsid w:val="00BC714F"/>
    <w:rsid w:val="00BD2784"/>
    <w:rsid w:val="00BD2E0D"/>
    <w:rsid w:val="00BD3C06"/>
    <w:rsid w:val="00BD3E7A"/>
    <w:rsid w:val="00BD4FEA"/>
    <w:rsid w:val="00BE0511"/>
    <w:rsid w:val="00BE0A08"/>
    <w:rsid w:val="00BE34A6"/>
    <w:rsid w:val="00BE4E5C"/>
    <w:rsid w:val="00BE757A"/>
    <w:rsid w:val="00BE75DD"/>
    <w:rsid w:val="00BF0D02"/>
    <w:rsid w:val="00BF229F"/>
    <w:rsid w:val="00BF339D"/>
    <w:rsid w:val="00BF39EF"/>
    <w:rsid w:val="00BF414B"/>
    <w:rsid w:val="00BF479E"/>
    <w:rsid w:val="00BF4C94"/>
    <w:rsid w:val="00C00160"/>
    <w:rsid w:val="00C03007"/>
    <w:rsid w:val="00C056A6"/>
    <w:rsid w:val="00C07A1B"/>
    <w:rsid w:val="00C07B7A"/>
    <w:rsid w:val="00C1059D"/>
    <w:rsid w:val="00C13D6E"/>
    <w:rsid w:val="00C13F89"/>
    <w:rsid w:val="00C1444D"/>
    <w:rsid w:val="00C15B16"/>
    <w:rsid w:val="00C1606E"/>
    <w:rsid w:val="00C16DA3"/>
    <w:rsid w:val="00C174EF"/>
    <w:rsid w:val="00C22176"/>
    <w:rsid w:val="00C22FBB"/>
    <w:rsid w:val="00C2474C"/>
    <w:rsid w:val="00C264B3"/>
    <w:rsid w:val="00C26908"/>
    <w:rsid w:val="00C26EAC"/>
    <w:rsid w:val="00C273ED"/>
    <w:rsid w:val="00C27E61"/>
    <w:rsid w:val="00C31ECD"/>
    <w:rsid w:val="00C322A1"/>
    <w:rsid w:val="00C32E44"/>
    <w:rsid w:val="00C32FE6"/>
    <w:rsid w:val="00C34E70"/>
    <w:rsid w:val="00C35461"/>
    <w:rsid w:val="00C35C42"/>
    <w:rsid w:val="00C3600F"/>
    <w:rsid w:val="00C367B0"/>
    <w:rsid w:val="00C40ED6"/>
    <w:rsid w:val="00C41840"/>
    <w:rsid w:val="00C427C7"/>
    <w:rsid w:val="00C44D15"/>
    <w:rsid w:val="00C44E32"/>
    <w:rsid w:val="00C46DEE"/>
    <w:rsid w:val="00C47287"/>
    <w:rsid w:val="00C51958"/>
    <w:rsid w:val="00C51FC4"/>
    <w:rsid w:val="00C54AF5"/>
    <w:rsid w:val="00C54C89"/>
    <w:rsid w:val="00C5536B"/>
    <w:rsid w:val="00C5608F"/>
    <w:rsid w:val="00C60141"/>
    <w:rsid w:val="00C6152B"/>
    <w:rsid w:val="00C6257F"/>
    <w:rsid w:val="00C6317E"/>
    <w:rsid w:val="00C63210"/>
    <w:rsid w:val="00C635AD"/>
    <w:rsid w:val="00C642F1"/>
    <w:rsid w:val="00C64BD7"/>
    <w:rsid w:val="00C718F2"/>
    <w:rsid w:val="00C728DF"/>
    <w:rsid w:val="00C7321F"/>
    <w:rsid w:val="00C7326E"/>
    <w:rsid w:val="00C74562"/>
    <w:rsid w:val="00C746FA"/>
    <w:rsid w:val="00C74BC7"/>
    <w:rsid w:val="00C76D69"/>
    <w:rsid w:val="00C76D6D"/>
    <w:rsid w:val="00C80379"/>
    <w:rsid w:val="00C8201C"/>
    <w:rsid w:val="00C836D3"/>
    <w:rsid w:val="00C83911"/>
    <w:rsid w:val="00C85507"/>
    <w:rsid w:val="00C86253"/>
    <w:rsid w:val="00C864BA"/>
    <w:rsid w:val="00C904F7"/>
    <w:rsid w:val="00C97AFC"/>
    <w:rsid w:val="00C97DD1"/>
    <w:rsid w:val="00CA0470"/>
    <w:rsid w:val="00CA1188"/>
    <w:rsid w:val="00CA1ED6"/>
    <w:rsid w:val="00CA3815"/>
    <w:rsid w:val="00CA4E04"/>
    <w:rsid w:val="00CA51F8"/>
    <w:rsid w:val="00CA5E50"/>
    <w:rsid w:val="00CA6525"/>
    <w:rsid w:val="00CA6922"/>
    <w:rsid w:val="00CB27D0"/>
    <w:rsid w:val="00CB28CB"/>
    <w:rsid w:val="00CB350C"/>
    <w:rsid w:val="00CB4EDA"/>
    <w:rsid w:val="00CB4FAB"/>
    <w:rsid w:val="00CB5385"/>
    <w:rsid w:val="00CB55FD"/>
    <w:rsid w:val="00CC0246"/>
    <w:rsid w:val="00CC1948"/>
    <w:rsid w:val="00CD2D80"/>
    <w:rsid w:val="00CD3F75"/>
    <w:rsid w:val="00CD58A9"/>
    <w:rsid w:val="00CD5E6D"/>
    <w:rsid w:val="00CD77F4"/>
    <w:rsid w:val="00CE171B"/>
    <w:rsid w:val="00CE22B1"/>
    <w:rsid w:val="00CE3A11"/>
    <w:rsid w:val="00CE5457"/>
    <w:rsid w:val="00CE78E2"/>
    <w:rsid w:val="00CF34A2"/>
    <w:rsid w:val="00CF67E7"/>
    <w:rsid w:val="00CF7E85"/>
    <w:rsid w:val="00D00AA3"/>
    <w:rsid w:val="00D0248F"/>
    <w:rsid w:val="00D02837"/>
    <w:rsid w:val="00D05B35"/>
    <w:rsid w:val="00D102C8"/>
    <w:rsid w:val="00D12E21"/>
    <w:rsid w:val="00D152AF"/>
    <w:rsid w:val="00D15742"/>
    <w:rsid w:val="00D17C60"/>
    <w:rsid w:val="00D2264E"/>
    <w:rsid w:val="00D22989"/>
    <w:rsid w:val="00D30CD1"/>
    <w:rsid w:val="00D31178"/>
    <w:rsid w:val="00D330A6"/>
    <w:rsid w:val="00D36DB9"/>
    <w:rsid w:val="00D3789D"/>
    <w:rsid w:val="00D42F15"/>
    <w:rsid w:val="00D4306D"/>
    <w:rsid w:val="00D5014E"/>
    <w:rsid w:val="00D531A6"/>
    <w:rsid w:val="00D531E1"/>
    <w:rsid w:val="00D53650"/>
    <w:rsid w:val="00D53A1A"/>
    <w:rsid w:val="00D53BCE"/>
    <w:rsid w:val="00D53D66"/>
    <w:rsid w:val="00D55F86"/>
    <w:rsid w:val="00D62C58"/>
    <w:rsid w:val="00D66728"/>
    <w:rsid w:val="00D7046E"/>
    <w:rsid w:val="00D71B7D"/>
    <w:rsid w:val="00D72010"/>
    <w:rsid w:val="00D7388A"/>
    <w:rsid w:val="00D76E6A"/>
    <w:rsid w:val="00D8321C"/>
    <w:rsid w:val="00D844E5"/>
    <w:rsid w:val="00D84B44"/>
    <w:rsid w:val="00D8528C"/>
    <w:rsid w:val="00D8537A"/>
    <w:rsid w:val="00D87425"/>
    <w:rsid w:val="00D87473"/>
    <w:rsid w:val="00D90D35"/>
    <w:rsid w:val="00D9113A"/>
    <w:rsid w:val="00D922DA"/>
    <w:rsid w:val="00D9258D"/>
    <w:rsid w:val="00DA1F82"/>
    <w:rsid w:val="00DA3B86"/>
    <w:rsid w:val="00DA5E00"/>
    <w:rsid w:val="00DA6AA3"/>
    <w:rsid w:val="00DA78FB"/>
    <w:rsid w:val="00DB17F1"/>
    <w:rsid w:val="00DB1F84"/>
    <w:rsid w:val="00DB3580"/>
    <w:rsid w:val="00DB72EF"/>
    <w:rsid w:val="00DB7B3A"/>
    <w:rsid w:val="00DC20AE"/>
    <w:rsid w:val="00DC2A41"/>
    <w:rsid w:val="00DC33B1"/>
    <w:rsid w:val="00DC3B35"/>
    <w:rsid w:val="00DC3B36"/>
    <w:rsid w:val="00DC3E01"/>
    <w:rsid w:val="00DD02AD"/>
    <w:rsid w:val="00DD0C95"/>
    <w:rsid w:val="00DD1A65"/>
    <w:rsid w:val="00DD2CC8"/>
    <w:rsid w:val="00DD3323"/>
    <w:rsid w:val="00DD613C"/>
    <w:rsid w:val="00DD6A50"/>
    <w:rsid w:val="00DD7893"/>
    <w:rsid w:val="00DE123E"/>
    <w:rsid w:val="00DE185B"/>
    <w:rsid w:val="00DE22BB"/>
    <w:rsid w:val="00DE34B7"/>
    <w:rsid w:val="00DE3D6E"/>
    <w:rsid w:val="00DE61BC"/>
    <w:rsid w:val="00DF1E20"/>
    <w:rsid w:val="00DF2890"/>
    <w:rsid w:val="00DF4938"/>
    <w:rsid w:val="00DF5AA1"/>
    <w:rsid w:val="00DF5BDC"/>
    <w:rsid w:val="00DF5BF6"/>
    <w:rsid w:val="00DF6C9C"/>
    <w:rsid w:val="00E012AC"/>
    <w:rsid w:val="00E05DCE"/>
    <w:rsid w:val="00E06183"/>
    <w:rsid w:val="00E063D5"/>
    <w:rsid w:val="00E06C3F"/>
    <w:rsid w:val="00E07AC1"/>
    <w:rsid w:val="00E11CC7"/>
    <w:rsid w:val="00E1227B"/>
    <w:rsid w:val="00E14A7B"/>
    <w:rsid w:val="00E15311"/>
    <w:rsid w:val="00E15BB3"/>
    <w:rsid w:val="00E16116"/>
    <w:rsid w:val="00E16C1C"/>
    <w:rsid w:val="00E229EA"/>
    <w:rsid w:val="00E2496D"/>
    <w:rsid w:val="00E24AA6"/>
    <w:rsid w:val="00E24ABA"/>
    <w:rsid w:val="00E2517D"/>
    <w:rsid w:val="00E302CE"/>
    <w:rsid w:val="00E30C27"/>
    <w:rsid w:val="00E30F2F"/>
    <w:rsid w:val="00E32099"/>
    <w:rsid w:val="00E3323A"/>
    <w:rsid w:val="00E3467B"/>
    <w:rsid w:val="00E349D2"/>
    <w:rsid w:val="00E3684D"/>
    <w:rsid w:val="00E4015C"/>
    <w:rsid w:val="00E43417"/>
    <w:rsid w:val="00E4453C"/>
    <w:rsid w:val="00E447E5"/>
    <w:rsid w:val="00E458E3"/>
    <w:rsid w:val="00E46082"/>
    <w:rsid w:val="00E51965"/>
    <w:rsid w:val="00E51D0E"/>
    <w:rsid w:val="00E52382"/>
    <w:rsid w:val="00E55917"/>
    <w:rsid w:val="00E56C11"/>
    <w:rsid w:val="00E579D6"/>
    <w:rsid w:val="00E57CC5"/>
    <w:rsid w:val="00E61661"/>
    <w:rsid w:val="00E62282"/>
    <w:rsid w:val="00E62900"/>
    <w:rsid w:val="00E70255"/>
    <w:rsid w:val="00E70A59"/>
    <w:rsid w:val="00E71468"/>
    <w:rsid w:val="00E71D4F"/>
    <w:rsid w:val="00E753FB"/>
    <w:rsid w:val="00E77093"/>
    <w:rsid w:val="00E809D0"/>
    <w:rsid w:val="00E82973"/>
    <w:rsid w:val="00E82F81"/>
    <w:rsid w:val="00E85822"/>
    <w:rsid w:val="00E90D42"/>
    <w:rsid w:val="00E9222D"/>
    <w:rsid w:val="00E938C3"/>
    <w:rsid w:val="00E95704"/>
    <w:rsid w:val="00E978BE"/>
    <w:rsid w:val="00EA02E9"/>
    <w:rsid w:val="00EA0331"/>
    <w:rsid w:val="00EA3A6F"/>
    <w:rsid w:val="00EA3D65"/>
    <w:rsid w:val="00EA4235"/>
    <w:rsid w:val="00EA4622"/>
    <w:rsid w:val="00EA49A4"/>
    <w:rsid w:val="00EA49C2"/>
    <w:rsid w:val="00EA4E4D"/>
    <w:rsid w:val="00EB1005"/>
    <w:rsid w:val="00EB14D2"/>
    <w:rsid w:val="00EB1EED"/>
    <w:rsid w:val="00EB34AB"/>
    <w:rsid w:val="00EB3F9A"/>
    <w:rsid w:val="00EB5D9E"/>
    <w:rsid w:val="00EB67D9"/>
    <w:rsid w:val="00EB6DF0"/>
    <w:rsid w:val="00EB7274"/>
    <w:rsid w:val="00EB76B3"/>
    <w:rsid w:val="00EB7BF9"/>
    <w:rsid w:val="00EC0C17"/>
    <w:rsid w:val="00EC18E6"/>
    <w:rsid w:val="00EC2D85"/>
    <w:rsid w:val="00EC5973"/>
    <w:rsid w:val="00EC5BBF"/>
    <w:rsid w:val="00ED187D"/>
    <w:rsid w:val="00ED307F"/>
    <w:rsid w:val="00ED5632"/>
    <w:rsid w:val="00ED5ECF"/>
    <w:rsid w:val="00ED62CF"/>
    <w:rsid w:val="00ED755B"/>
    <w:rsid w:val="00ED7DC4"/>
    <w:rsid w:val="00EE0325"/>
    <w:rsid w:val="00EE1E93"/>
    <w:rsid w:val="00EE2E63"/>
    <w:rsid w:val="00EF124B"/>
    <w:rsid w:val="00EF5CCD"/>
    <w:rsid w:val="00EF632A"/>
    <w:rsid w:val="00F000C1"/>
    <w:rsid w:val="00F007AD"/>
    <w:rsid w:val="00F012F2"/>
    <w:rsid w:val="00F03B57"/>
    <w:rsid w:val="00F04342"/>
    <w:rsid w:val="00F050C2"/>
    <w:rsid w:val="00F062B8"/>
    <w:rsid w:val="00F10532"/>
    <w:rsid w:val="00F1175B"/>
    <w:rsid w:val="00F13C47"/>
    <w:rsid w:val="00F15398"/>
    <w:rsid w:val="00F16B65"/>
    <w:rsid w:val="00F17746"/>
    <w:rsid w:val="00F208A1"/>
    <w:rsid w:val="00F2455F"/>
    <w:rsid w:val="00F25C2A"/>
    <w:rsid w:val="00F31412"/>
    <w:rsid w:val="00F32778"/>
    <w:rsid w:val="00F331D2"/>
    <w:rsid w:val="00F40928"/>
    <w:rsid w:val="00F417DE"/>
    <w:rsid w:val="00F4184F"/>
    <w:rsid w:val="00F4204E"/>
    <w:rsid w:val="00F452CA"/>
    <w:rsid w:val="00F4695A"/>
    <w:rsid w:val="00F46FB5"/>
    <w:rsid w:val="00F476A6"/>
    <w:rsid w:val="00F515AB"/>
    <w:rsid w:val="00F538B5"/>
    <w:rsid w:val="00F538D0"/>
    <w:rsid w:val="00F53CF7"/>
    <w:rsid w:val="00F54B69"/>
    <w:rsid w:val="00F54B9D"/>
    <w:rsid w:val="00F5766A"/>
    <w:rsid w:val="00F60907"/>
    <w:rsid w:val="00F60CE1"/>
    <w:rsid w:val="00F617A7"/>
    <w:rsid w:val="00F61FB2"/>
    <w:rsid w:val="00F62668"/>
    <w:rsid w:val="00F62DB7"/>
    <w:rsid w:val="00F63E45"/>
    <w:rsid w:val="00F650AF"/>
    <w:rsid w:val="00F66826"/>
    <w:rsid w:val="00F6693A"/>
    <w:rsid w:val="00F71BE5"/>
    <w:rsid w:val="00F72E62"/>
    <w:rsid w:val="00F75139"/>
    <w:rsid w:val="00F76675"/>
    <w:rsid w:val="00F77545"/>
    <w:rsid w:val="00F8147A"/>
    <w:rsid w:val="00F8228D"/>
    <w:rsid w:val="00F823D0"/>
    <w:rsid w:val="00F83308"/>
    <w:rsid w:val="00F9062D"/>
    <w:rsid w:val="00F91342"/>
    <w:rsid w:val="00F917E9"/>
    <w:rsid w:val="00F92AF8"/>
    <w:rsid w:val="00F93F9E"/>
    <w:rsid w:val="00F95A6B"/>
    <w:rsid w:val="00F97341"/>
    <w:rsid w:val="00FA07DF"/>
    <w:rsid w:val="00FA09E2"/>
    <w:rsid w:val="00FA1CA2"/>
    <w:rsid w:val="00FA484D"/>
    <w:rsid w:val="00FA5153"/>
    <w:rsid w:val="00FA5B9A"/>
    <w:rsid w:val="00FB3A4F"/>
    <w:rsid w:val="00FB4524"/>
    <w:rsid w:val="00FB5361"/>
    <w:rsid w:val="00FB5A35"/>
    <w:rsid w:val="00FC023E"/>
    <w:rsid w:val="00FC1756"/>
    <w:rsid w:val="00FC1C70"/>
    <w:rsid w:val="00FC363B"/>
    <w:rsid w:val="00FC6507"/>
    <w:rsid w:val="00FC70B4"/>
    <w:rsid w:val="00FC74B9"/>
    <w:rsid w:val="00FD0416"/>
    <w:rsid w:val="00FD3C69"/>
    <w:rsid w:val="00FD3E2F"/>
    <w:rsid w:val="00FD4765"/>
    <w:rsid w:val="00FD5785"/>
    <w:rsid w:val="00FD75B0"/>
    <w:rsid w:val="00FE0727"/>
    <w:rsid w:val="00FE290A"/>
    <w:rsid w:val="00FE5E57"/>
    <w:rsid w:val="00FF0563"/>
    <w:rsid w:val="00FF1F5E"/>
    <w:rsid w:val="00FF23F3"/>
    <w:rsid w:val="00FF3D5C"/>
    <w:rsid w:val="00FF471D"/>
    <w:rsid w:val="00FF5A9D"/>
    <w:rsid w:val="00FF64F8"/>
    <w:rsid w:val="00FF7246"/>
    <w:rsid w:val="29C524BC"/>
    <w:rsid w:val="3A9508A9"/>
    <w:rsid w:val="3ABC496A"/>
    <w:rsid w:val="58575D86"/>
    <w:rsid w:val="68D653E0"/>
    <w:rsid w:val="7DDB38E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cs="Times New Roman" w:eastAsiaTheme="minorEastAsia"/>
      <w:kern w:val="0"/>
      <w:sz w:val="24"/>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widowControl w:val="0"/>
      <w:jc w:val="both"/>
    </w:pPr>
    <w:rPr>
      <w:rFonts w:asciiTheme="minorHAnsi" w:hAnsiTheme="minorHAnsi" w:cstheme="minorBidi"/>
      <w:kern w:val="2"/>
    </w:rPr>
  </w:style>
  <w:style w:type="paragraph" w:styleId="3">
    <w:name w:val="Balloon Text"/>
    <w:basedOn w:val="1"/>
    <w:link w:val="15"/>
    <w:semiHidden/>
    <w:unhideWhenUsed/>
    <w:qFormat/>
    <w:uiPriority w:val="99"/>
    <w:pPr>
      <w:widowControl w:val="0"/>
      <w:jc w:val="both"/>
    </w:pPr>
    <w:rPr>
      <w:kern w:val="2"/>
      <w:sz w:val="18"/>
      <w:szCs w:val="18"/>
    </w:rPr>
  </w:style>
  <w:style w:type="paragraph" w:styleId="4">
    <w:name w:val="footer"/>
    <w:basedOn w:val="1"/>
    <w:link w:val="12"/>
    <w:unhideWhenUsed/>
    <w:qFormat/>
    <w:uiPriority w:val="99"/>
    <w:pPr>
      <w:widowControl w:val="0"/>
      <w:tabs>
        <w:tab w:val="center" w:pos="4153"/>
        <w:tab w:val="right" w:pos="8306"/>
      </w:tabs>
      <w:snapToGrid w:val="0"/>
      <w:spacing w:line="240" w:lineRule="atLeast"/>
    </w:pPr>
    <w:rPr>
      <w:rFonts w:asciiTheme="minorHAnsi" w:hAnsiTheme="minorHAnsi" w:cstheme="minorBidi"/>
      <w:kern w:val="2"/>
      <w:sz w:val="18"/>
      <w:szCs w:val="18"/>
    </w:rPr>
  </w:style>
  <w:style w:type="paragraph" w:styleId="5">
    <w:name w:val="header"/>
    <w:basedOn w:val="1"/>
    <w:link w:val="11"/>
    <w:unhideWhenUsed/>
    <w:qFormat/>
    <w:uiPriority w:val="99"/>
    <w:pPr>
      <w:widowControl w:val="0"/>
      <w:pBdr>
        <w:bottom w:val="single" w:color="auto" w:sz="6" w:space="1"/>
      </w:pBdr>
      <w:tabs>
        <w:tab w:val="center" w:pos="4153"/>
        <w:tab w:val="right" w:pos="8306"/>
      </w:tabs>
      <w:snapToGrid w:val="0"/>
      <w:spacing w:line="240" w:lineRule="atLeast"/>
      <w:jc w:val="center"/>
    </w:pPr>
    <w:rPr>
      <w:rFonts w:asciiTheme="minorHAnsi" w:hAnsiTheme="minorHAnsi" w:cstheme="minorBidi"/>
      <w:kern w:val="2"/>
      <w:sz w:val="18"/>
      <w:szCs w:val="18"/>
    </w:rPr>
  </w:style>
  <w:style w:type="paragraph" w:styleId="6">
    <w:name w:val="annotation subject"/>
    <w:basedOn w:val="2"/>
    <w:next w:val="2"/>
    <w:link w:val="14"/>
    <w:semiHidden/>
    <w:unhideWhenUsed/>
    <w:qFormat/>
    <w:uiPriority w:val="99"/>
    <w:rPr>
      <w:b/>
      <w:bCs/>
      <w:sz w:val="20"/>
      <w:szCs w:val="20"/>
    </w:rPr>
  </w:style>
  <w:style w:type="table" w:styleId="8">
    <w:name w:val="Table Grid"/>
    <w:basedOn w:val="7"/>
    <w:qFormat/>
    <w:uiPriority w:val="5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18"/>
      <w:szCs w:val="18"/>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文字 字符"/>
    <w:basedOn w:val="9"/>
    <w:link w:val="2"/>
    <w:semiHidden/>
    <w:qFormat/>
    <w:uiPriority w:val="99"/>
    <w:rPr>
      <w:sz w:val="24"/>
      <w:szCs w:val="24"/>
    </w:rPr>
  </w:style>
  <w:style w:type="character" w:customStyle="1" w:styleId="14">
    <w:name w:val="批注主题 字符"/>
    <w:basedOn w:val="13"/>
    <w:link w:val="6"/>
    <w:semiHidden/>
    <w:qFormat/>
    <w:uiPriority w:val="99"/>
    <w:rPr>
      <w:b/>
      <w:bCs/>
      <w:sz w:val="20"/>
      <w:szCs w:val="20"/>
    </w:rPr>
  </w:style>
  <w:style w:type="character" w:customStyle="1" w:styleId="15">
    <w:name w:val="批注框文本 字符"/>
    <w:basedOn w:val="9"/>
    <w:link w:val="3"/>
    <w:semiHidden/>
    <w:qFormat/>
    <w:uiPriority w:val="99"/>
    <w:rPr>
      <w:rFonts w:ascii="Times New Roman" w:hAnsi="Times New Roman" w:cs="Times New Roman"/>
      <w:sz w:val="18"/>
      <w:szCs w:val="18"/>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1471</Words>
  <Characters>1896</Characters>
  <Lines>24</Lines>
  <Paragraphs>24</Paragraphs>
  <TotalTime>20</TotalTime>
  <ScaleCrop>false</ScaleCrop>
  <LinksUpToDate>false</LinksUpToDate>
  <CharactersWithSpaces>2062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2023-04-11T13:38:00Z</dcterms:created>
  <dc:creator>lenovo</dc:creator>
  <cp:lastModifiedBy>Lhoo</cp:lastModifiedBy>
  <dcterms:modified xsi:type="dcterms:W3CDTF">2026-04-25T15:16:18Z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43ED8140A47C48B9A612E57CACC8E452_13</vt:lpwstr>
  </property>
  <property fmtid="{D5CDD505-2E9C-101B-9397-08002B2CF9AE}" pid="4" name="KSOTemplateDocerSaveRecord">
    <vt:lpwstr>eyJoZGlkIjoiMzEwNTM5NzYwMDRjMzkwZTVkZjY2ODkwMGIxNGU0OTUiLCJ1c2VySWQiOiIzOTMzNjYzNTAifQ==</vt:lpwstr>
  </property>
</Properties>
</file>