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7BFE3" w14:textId="67FA0D2C" w:rsidR="005E0686" w:rsidRDefault="005E0686">
      <w:r w:rsidRPr="005E0686">
        <w:t>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</w:t>
      </w:r>
    </w:p>
    <w:sectPr w:rsidR="005E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6"/>
    <w:rsid w:val="005E0686"/>
    <w:rsid w:val="009A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2D9FD2"/>
  <w15:chartTrackingRefBased/>
  <w15:docId w15:val="{4A5C02E9-1CDA-8C4A-9D87-AC173EA9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Mattis</dc:creator>
  <cp:keywords/>
  <dc:description/>
  <cp:lastModifiedBy>Nicolas Mattis</cp:lastModifiedBy>
  <cp:revision>1</cp:revision>
  <dcterms:created xsi:type="dcterms:W3CDTF">2026-06-11T14:44:00Z</dcterms:created>
  <dcterms:modified xsi:type="dcterms:W3CDTF">2026-06-11T14:44:00Z</dcterms:modified>
</cp:coreProperties>
</file>