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historical prices with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F8286D" w:rsidRPr="005276F0" w:rsidRDefault="00F8286D" w:rsidP="00F82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Prices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Data - </w:t>
      </w:r>
      <w:hyperlink r:id="rId7" w:history="1">
        <w:r>
          <w:rPr>
            <w:rStyle w:val="Hyperlink"/>
            <w:rFonts w:cstheme="minorHAnsi"/>
            <w:sz w:val="22"/>
            <w:szCs w:val="22"/>
          </w:rPr>
          <w:t>https://www.kaggle.com/dgawlik/nyse?select=prices.csv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5276F0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or used a year column from an existing date column</w:t>
      </w:r>
    </w:p>
    <w:p w:rsidR="00F8286D" w:rsidRP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year column to the same data type in each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2: 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D167D" wp14:editId="51311BEC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Merged the three datasets on the Ticker Symbol and Year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 xml:space="preserve">Figure 3:  One of the </w:t>
      </w:r>
      <w:r w:rsidRPr="00F8286D">
        <w:rPr>
          <w:rFonts w:cstheme="minorHAnsi"/>
          <w:sz w:val="22"/>
          <w:szCs w:val="22"/>
          <w:u w:val="single"/>
        </w:rPr>
        <w:t>merged</w:t>
      </w:r>
      <w:r w:rsidRPr="00F8286D">
        <w:rPr>
          <w:rFonts w:cstheme="minorHAnsi"/>
          <w:sz w:val="22"/>
          <w:u w:val="single"/>
        </w:rPr>
        <w:t xml:space="preserve">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FF35BE" wp14:editId="512AB635">
            <wp:extent cx="5943600" cy="1794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duplicate ticker symbol and year columns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Cleaning of the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276BFC" wp14:editId="061DF657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year column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make the exponential column data more readable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 xml:space="preserve">Figure 5:  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8626B2" wp14:editId="19C30E40">
            <wp:extent cx="4704762" cy="43809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noProof/>
        </w:rPr>
      </w:pPr>
      <w:r>
        <w:rPr>
          <w:noProof/>
        </w:rPr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lastRenderedPageBreak/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D75832" w:rsidRPr="00F8286D" w:rsidRDefault="00D75832" w:rsidP="00D7583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e pandas to load the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  <w:bookmarkStart w:id="0" w:name="_GoBack"/>
      <w:bookmarkEnd w:id="0"/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6:  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qQUAdDN7WywAAAA="/>
  </w:docVars>
  <w:rsids>
    <w:rsidRoot w:val="005276F0"/>
    <w:rsid w:val="00131820"/>
    <w:rsid w:val="005276F0"/>
    <w:rsid w:val="00A95CBC"/>
    <w:rsid w:val="00D75832"/>
    <w:rsid w:val="00EA01E7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gawlik/nyse?select=pric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 Robinson</cp:lastModifiedBy>
  <cp:revision>3</cp:revision>
  <dcterms:created xsi:type="dcterms:W3CDTF">2021-02-07T14:56:00Z</dcterms:created>
  <dcterms:modified xsi:type="dcterms:W3CDTF">2021-02-09T00:41:00Z</dcterms:modified>
</cp:coreProperties>
</file>