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AEA0" w14:textId="77777777" w:rsidR="001E19D8" w:rsidRPr="001E19D8" w:rsidRDefault="001E19D8" w:rsidP="001E19D8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111111"/>
          <w:spacing w:val="-15"/>
          <w:sz w:val="30"/>
          <w:szCs w:val="30"/>
        </w:rPr>
      </w:pPr>
      <w:r w:rsidRPr="001E19D8">
        <w:rPr>
          <w:rFonts w:ascii="Calibri" w:eastAsia="Times New Roman" w:hAnsi="Calibri" w:cs="Calibri"/>
          <w:b/>
          <w:bCs/>
          <w:color w:val="111111"/>
          <w:spacing w:val="-15"/>
          <w:sz w:val="30"/>
          <w:szCs w:val="30"/>
        </w:rPr>
        <w:t>Presidential Elections</w:t>
      </w:r>
    </w:p>
    <w:tbl>
      <w:tblPr>
        <w:tblW w:w="13680" w:type="dxa"/>
        <w:tblInd w:w="-7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2603"/>
        <w:gridCol w:w="1304"/>
        <w:gridCol w:w="2836"/>
        <w:gridCol w:w="1265"/>
        <w:gridCol w:w="2425"/>
        <w:gridCol w:w="2520"/>
      </w:tblGrid>
      <w:tr w:rsidR="001E19D8" w:rsidRPr="001E19D8" w14:paraId="79A7A95A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B0BD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  <w:t>Year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1F72B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  <w:t>*Estimated Voting Age Population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4121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  <w:t>Registered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63AA5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  <w:t>Percentage of Voting Age Population Registered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49A5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  <w:t>Votes Cast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0EF1D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  <w:t>Percent of Registered Voters Voting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215B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b/>
                <w:bCs/>
                <w:color w:val="111111"/>
                <w:sz w:val="24"/>
                <w:szCs w:val="24"/>
              </w:rPr>
              <w:t>Percent of Voting Age Population Voting</w:t>
            </w:r>
          </w:p>
        </w:tc>
      </w:tr>
      <w:tr w:rsidR="001E19D8" w:rsidRPr="001E19D8" w14:paraId="3C4FB437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8D16A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1952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6A2C1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1,533,500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E986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1,392,594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8D26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90.81%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B807E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1,116,414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D56E2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80.17%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B18B5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72.80%</w:t>
            </w:r>
          </w:p>
        </w:tc>
      </w:tr>
      <w:tr w:rsidR="001E19D8" w:rsidRPr="001E19D8" w14:paraId="148D1FF2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1815D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1956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CAF65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1,622,500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16AAB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1,451,375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5E5B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89.45%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A2472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1,164,104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5258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80.21%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4B2F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71.75%</w:t>
            </w:r>
          </w:p>
        </w:tc>
      </w:tr>
      <w:tr w:rsidR="001E19D8" w:rsidRPr="001E19D8" w14:paraId="383A374E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F408A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1960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2B9565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1,753,700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F246C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1,527,510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5302E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87.10%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63298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1,257,952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FE1EA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82.35%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A88AC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71.73%</w:t>
            </w:r>
          </w:p>
        </w:tc>
      </w:tr>
      <w:tr w:rsidR="001E19D8" w:rsidRPr="001E19D8" w14:paraId="407C8F9B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8868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1964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D9EB1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1,857,900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DC83D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1,582,046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7A12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85.15%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D4814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1,276,956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3000E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80.72%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5FC4B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68.73%</w:t>
            </w:r>
          </w:p>
        </w:tc>
      </w:tr>
      <w:tr w:rsidR="001E19D8" w:rsidRPr="001E19D8" w14:paraId="445761C5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DF64B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1968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4B94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1,975,000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6265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1,649,734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891B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83.53%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B24B2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1,310,942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BAD3B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79.46%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1B847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66.38%</w:t>
            </w:r>
          </w:p>
        </w:tc>
      </w:tr>
      <w:tr w:rsidR="001E19D8" w:rsidRPr="001E19D8" w14:paraId="20ACB13E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EA4A5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1972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F453A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2,306,000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FA281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1,974,849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9FFEF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85.64%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C6231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1,519,771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FE11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76.96%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A3F57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65.91%</w:t>
            </w:r>
          </w:p>
        </w:tc>
      </w:tr>
      <w:tr w:rsidR="001E19D8" w:rsidRPr="001E19D8" w14:paraId="25B490B4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859B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1976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57752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2,546,000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F8272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2,065,378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C1A6B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81.12%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E4DE4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1,584,590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F079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76.72%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1C9B8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62.24%</w:t>
            </w:r>
          </w:p>
        </w:tc>
      </w:tr>
      <w:tr w:rsidR="001E19D8" w:rsidRPr="001E19D8" w14:paraId="01848BCA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022B5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1980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0410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2,992,000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ADFF7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2,236,603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ED25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74.75%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7EB4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1,772,904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A124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79.27%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C27ED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59.25%</w:t>
            </w:r>
          </w:p>
        </w:tc>
      </w:tr>
      <w:tr w:rsidR="001E19D8" w:rsidRPr="001E19D8" w14:paraId="44477C5D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36BF2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1984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F92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3,182,000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35B7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2,457,667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86EDF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77.24%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232E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1,931,546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7DC94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78.59%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5DBA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60.70%</w:t>
            </w:r>
          </w:p>
        </w:tc>
      </w:tr>
      <w:tr w:rsidR="001E19D8" w:rsidRPr="001E19D8" w14:paraId="34EC57A2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AE391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1988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8D4BE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3,417,000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6572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2,499,309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AD7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73.14%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C911B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1,923,043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7967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76.94%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45561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56.28%</w:t>
            </w:r>
          </w:p>
        </w:tc>
      </w:tr>
      <w:tr w:rsidR="001E19D8" w:rsidRPr="001E19D8" w14:paraId="045D959C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AC32E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1992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EBA0A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3,818,000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3F4E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2,814,680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7826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73.72%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2C1FA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2,324,907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84068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82.60%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B8C2D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60.89%</w:t>
            </w:r>
          </w:p>
        </w:tc>
      </w:tr>
      <w:tr w:rsidR="001E19D8" w:rsidRPr="001E19D8" w14:paraId="1EC6FC84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12D6F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1996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8B1CD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4,122,000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9BAF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3,078,208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6B075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74.68%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C6137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2,293,895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A620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74.52%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EB73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55.65%</w:t>
            </w:r>
          </w:p>
        </w:tc>
      </w:tr>
      <w:tr w:rsidR="001E19D8" w:rsidRPr="001E19D8" w14:paraId="3E809C33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176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2000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81D1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4,368,000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0B2F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3,335,714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E0BF1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76.37%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CD31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2,517,028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B48E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75.46%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902E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57.62%</w:t>
            </w:r>
          </w:p>
        </w:tc>
      </w:tr>
      <w:tr w:rsidR="001E19D8" w:rsidRPr="001E19D8" w14:paraId="15690AF8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53348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2004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D3A6E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4,646,000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76FAA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3,508,208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3C791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75.51%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BD45A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2,884,783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E4FE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82.23%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BDDCF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62.09%</w:t>
            </w:r>
          </w:p>
        </w:tc>
      </w:tr>
      <w:tr w:rsidR="001E19D8" w:rsidRPr="001E19D8" w14:paraId="1C095C24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8B7B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2008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1E12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5,010,844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74532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3,630,118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67990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72.45%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26074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3,071,587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B257E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84.61%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A4D6E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61.30%</w:t>
            </w:r>
          </w:p>
        </w:tc>
      </w:tr>
      <w:tr w:rsidR="001E19D8" w:rsidRPr="001E19D8" w14:paraId="64E760B1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08933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2012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C453E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5,221,125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91B96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3,904,959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42EF2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74.79%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9D1A8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3,172,930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E869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81.25%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CB778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60.77%</w:t>
            </w:r>
          </w:p>
        </w:tc>
      </w:tr>
      <w:tr w:rsidR="001E19D8" w:rsidRPr="001E19D8" w14:paraId="2458A3E2" w14:textId="77777777" w:rsidTr="001E19D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547EF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2016</w:t>
            </w:r>
          </w:p>
        </w:tc>
        <w:tc>
          <w:tcPr>
            <w:tcW w:w="26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55694C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5,557,921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581C5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4,270,270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03177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76.83%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68655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3,363,440</w:t>
            </w:r>
          </w:p>
        </w:tc>
        <w:tc>
          <w:tcPr>
            <w:tcW w:w="24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C5E7D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78.76%</w:t>
            </w:r>
          </w:p>
        </w:tc>
        <w:tc>
          <w:tcPr>
            <w:tcW w:w="25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1EC08" w14:textId="77777777" w:rsidR="001E19D8" w:rsidRPr="001E19D8" w:rsidRDefault="001E19D8" w:rsidP="001E19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</w:pPr>
            <w:r w:rsidRPr="001E19D8">
              <w:rPr>
                <w:rFonts w:ascii="Calibri" w:eastAsia="Times New Roman" w:hAnsi="Calibri" w:cs="Calibri"/>
                <w:color w:val="111111"/>
                <w:sz w:val="24"/>
                <w:szCs w:val="24"/>
              </w:rPr>
              <w:t>60.52%</w:t>
            </w:r>
          </w:p>
        </w:tc>
      </w:tr>
    </w:tbl>
    <w:p w14:paraId="7793D8AF" w14:textId="77777777" w:rsidR="00BF789A" w:rsidRDefault="00BF789A" w:rsidP="001E19D8">
      <w:pPr>
        <w:spacing w:after="0" w:line="240" w:lineRule="auto"/>
      </w:pPr>
      <w:bookmarkStart w:id="0" w:name="_GoBack"/>
      <w:bookmarkEnd w:id="0"/>
    </w:p>
    <w:sectPr w:rsidR="00BF789A" w:rsidSect="001E19D8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D8"/>
    <w:rsid w:val="0002467D"/>
    <w:rsid w:val="001E19D8"/>
    <w:rsid w:val="005453FD"/>
    <w:rsid w:val="00BF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8CCB"/>
  <w15:chartTrackingRefBased/>
  <w15:docId w15:val="{6D33E6E2-189A-4467-9724-0D05674D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19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9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Presidential Elections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Rusina</dc:creator>
  <cp:keywords/>
  <dc:description/>
  <cp:lastModifiedBy>Nadezhda Rusina</cp:lastModifiedBy>
  <cp:revision>2</cp:revision>
  <cp:lastPrinted>2017-12-24T23:40:00Z</cp:lastPrinted>
  <dcterms:created xsi:type="dcterms:W3CDTF">2017-12-25T06:43:00Z</dcterms:created>
  <dcterms:modified xsi:type="dcterms:W3CDTF">2017-12-25T06:43:00Z</dcterms:modified>
</cp:coreProperties>
</file>