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FCC" w:rsidRPr="00A559C4" w:rsidRDefault="00A559C4">
      <w:pPr>
        <w:rPr>
          <w:u w:val="single"/>
        </w:rPr>
      </w:pPr>
      <w:r w:rsidRPr="00A559C4">
        <w:rPr>
          <w:noProof/>
          <w:u w:val="single"/>
        </w:rPr>
        <w:drawing>
          <wp:inline distT="0" distB="0" distL="0" distR="0">
            <wp:extent cx="5943600" cy="2820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-Part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9C4" w:rsidRDefault="00A559C4" w:rsidP="00A559C4">
      <w:pPr>
        <w:jc w:val="center"/>
        <w:rPr>
          <w:b/>
          <w:u w:val="single"/>
        </w:rPr>
      </w:pPr>
      <w:r>
        <w:rPr>
          <w:b/>
          <w:u w:val="single"/>
        </w:rPr>
        <w:t>Part 1</w:t>
      </w:r>
    </w:p>
    <w:p w:rsidR="00A559C4" w:rsidRPr="00A559C4" w:rsidRDefault="00A559C4" w:rsidP="00A559C4">
      <w:pPr>
        <w:pStyle w:val="ListParagraph"/>
        <w:numPr>
          <w:ilvl w:val="0"/>
          <w:numId w:val="1"/>
        </w:numPr>
        <w:jc w:val="center"/>
        <w:rPr>
          <w:b/>
          <w:u w:val="single"/>
        </w:rPr>
      </w:pPr>
      <w:proofErr w:type="gramStart"/>
      <w:r>
        <w:t>The ,</w:t>
      </w:r>
      <w:proofErr w:type="gramEnd"/>
      <w:r>
        <w:t xml:space="preserve"> how?, on why SSD differ based on values of k is that they differ by </w:t>
      </w:r>
      <w:proofErr w:type="spellStart"/>
      <w:r>
        <w:t>as k</w:t>
      </w:r>
      <w:proofErr w:type="spellEnd"/>
      <w:r>
        <w:t xml:space="preserve"> increased the SSD between the original image and quantized image gets smaller. The, </w:t>
      </w:r>
      <w:proofErr w:type="gramStart"/>
      <w:r>
        <w:t>why?,</w:t>
      </w:r>
      <w:proofErr w:type="gramEnd"/>
      <w:r>
        <w:t xml:space="preserve"> is that as these images get a bigger k there are more clusters, and because there are more clusters there is more of a chance that the original image and the quantized image would have close to similar values. If you only have 3 clusters than there could be spots where a color may be blue-green and should fall into blue but falls to green (using colors as cluster example) so the </w:t>
      </w:r>
      <w:proofErr w:type="gramStart"/>
      <w:r>
        <w:t>difference  between</w:t>
      </w:r>
      <w:proofErr w:type="gramEnd"/>
      <w:r>
        <w:t xml:space="preserve"> the images would be higher, but if you have more clusters the spot would fall into a more likely matching category making the difference between the images less likely. </w:t>
      </w:r>
      <w:bookmarkStart w:id="0" w:name="_GoBack"/>
      <w:bookmarkEnd w:id="0"/>
    </w:p>
    <w:sectPr w:rsidR="00A559C4" w:rsidRPr="00A55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91D21"/>
    <w:multiLevelType w:val="hybridMultilevel"/>
    <w:tmpl w:val="7720A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C4"/>
    <w:rsid w:val="00433FCC"/>
    <w:rsid w:val="00A5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7ADE9"/>
  <w15:chartTrackingRefBased/>
  <w15:docId w15:val="{0BBBA13F-1CB4-4198-9E0D-317587E3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Miller</dc:creator>
  <cp:keywords/>
  <dc:description/>
  <cp:lastModifiedBy>Nick Miller</cp:lastModifiedBy>
  <cp:revision>1</cp:revision>
  <dcterms:created xsi:type="dcterms:W3CDTF">2016-10-26T19:41:00Z</dcterms:created>
  <dcterms:modified xsi:type="dcterms:W3CDTF">2016-10-26T19:48:00Z</dcterms:modified>
</cp:coreProperties>
</file>