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6"/>
          <w:szCs w:val="36"/>
          <w:lang w:val="en-US"/>
        </w:rPr>
      </w:pPr>
      <w:bookmarkStart w:id="0" w:name="_Toc3800"/>
      <w:bookmarkStart w:id="1" w:name="_Toc5497"/>
      <w:bookmarkStart w:id="2" w:name="_Toc11207"/>
    </w:p>
    <w:p>
      <w:pPr>
        <w:jc w:val="center"/>
        <w:rPr>
          <w:rFonts w:hint="eastAsia"/>
          <w:sz w:val="36"/>
          <w:szCs w:val="36"/>
          <w:lang w:val="en-US"/>
        </w:rPr>
      </w:pPr>
    </w:p>
    <w:p>
      <w:pPr>
        <w:jc w:val="center"/>
        <w:rPr>
          <w:rFonts w:hint="eastAsia"/>
          <w:sz w:val="36"/>
          <w:szCs w:val="36"/>
          <w:lang w:val="en-US"/>
        </w:rPr>
      </w:pPr>
    </w:p>
    <w:p>
      <w:pPr>
        <w:jc w:val="center"/>
        <w:rPr>
          <w:rFonts w:hint="eastAsia"/>
          <w:sz w:val="36"/>
          <w:szCs w:val="36"/>
          <w:lang w:val="en-US"/>
        </w:rPr>
      </w:pPr>
    </w:p>
    <w:p>
      <w:pPr>
        <w:jc w:val="center"/>
        <w:rPr>
          <w:rFonts w:hint="eastAsia"/>
          <w:sz w:val="36"/>
          <w:szCs w:val="36"/>
          <w:lang w:val="en-US"/>
        </w:rPr>
      </w:pPr>
    </w:p>
    <w:p>
      <w:pPr>
        <w:jc w:val="center"/>
        <w:rPr>
          <w:rFonts w:hint="eastAsia"/>
          <w:sz w:val="36"/>
          <w:szCs w:val="36"/>
          <w:lang w:val="en-US"/>
        </w:rPr>
      </w:pPr>
    </w:p>
    <w:p>
      <w:pPr>
        <w:jc w:val="center"/>
        <w:rPr>
          <w:rFonts w:hint="eastAsia"/>
          <w:sz w:val="36"/>
          <w:szCs w:val="36"/>
          <w:lang w:val="en-US"/>
        </w:rPr>
      </w:pPr>
    </w:p>
    <w:p>
      <w:pPr>
        <w:jc w:val="center"/>
        <w:rPr>
          <w:rFonts w:hint="eastAsia"/>
          <w:sz w:val="36"/>
          <w:szCs w:val="36"/>
          <w:lang w:val="en-US"/>
        </w:rPr>
      </w:pPr>
    </w:p>
    <w:p>
      <w:pPr>
        <w:jc w:val="center"/>
        <w:rPr>
          <w:rFonts w:hint="eastAsia"/>
          <w:b/>
          <w:bCs/>
          <w:sz w:val="40"/>
          <w:szCs w:val="40"/>
          <w:lang w:val="en-US" w:eastAsia="zh-CN"/>
        </w:rPr>
      </w:pPr>
      <w:r>
        <w:rPr>
          <w:rFonts w:hint="eastAsia"/>
          <w:b/>
          <w:bCs/>
          <w:sz w:val="40"/>
          <w:szCs w:val="40"/>
          <w:lang w:val="en-US" w:eastAsia="zh-CN"/>
        </w:rPr>
        <w:t>基于单片机大棚温控系统</w:t>
      </w: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6"/>
          <w:szCs w:val="36"/>
          <w:lang w:val="en-US"/>
        </w:rPr>
      </w:pPr>
    </w:p>
    <w:p>
      <w:pPr>
        <w:jc w:val="center"/>
        <w:rPr>
          <w:rFonts w:hint="eastAsia"/>
          <w:b/>
          <w:bCs/>
          <w:sz w:val="30"/>
          <w:szCs w:val="30"/>
          <w:lang w:val="en-US" w:eastAsia="zh-CN"/>
        </w:rPr>
        <w:sectPr>
          <w:headerReference r:id="rId3" w:type="even"/>
          <w:footerReference r:id="rId4" w:type="even"/>
          <w:pgSz w:w="11906" w:h="16838"/>
          <w:pgMar w:top="1587" w:right="1134" w:bottom="1247" w:left="1701" w:header="851" w:footer="992" w:gutter="0"/>
          <w:pgNumType w:fmt="decimal" w:start="1"/>
          <w:cols w:space="720" w:num="1"/>
          <w:rtlGutter w:val="0"/>
          <w:docGrid w:type="lines" w:linePitch="333" w:charSpace="0"/>
        </w:sectPr>
      </w:pPr>
    </w:p>
    <w:p>
      <w:pPr>
        <w:jc w:val="center"/>
        <w:rPr>
          <w:rFonts w:hint="eastAsia"/>
          <w:b/>
          <w:bCs/>
          <w:sz w:val="30"/>
          <w:szCs w:val="30"/>
          <w:lang w:val="en-US" w:eastAsia="zh-CN"/>
        </w:rPr>
      </w:pPr>
      <w:r>
        <w:rPr>
          <w:rFonts w:hint="eastAsia"/>
          <w:b/>
          <w:bCs/>
          <w:sz w:val="30"/>
          <w:szCs w:val="30"/>
          <w:lang w:val="en-US" w:eastAsia="zh-CN"/>
        </w:rPr>
        <w:t>摘要</w:t>
      </w:r>
    </w:p>
    <w:p>
      <w:pPr>
        <w:jc w:val="center"/>
        <w:rPr>
          <w:rFonts w:hint="eastAsia"/>
          <w:b/>
          <w:bCs/>
          <w:sz w:val="30"/>
          <w:szCs w:val="30"/>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rPr>
      </w:pPr>
      <w:r>
        <w:rPr>
          <w:rFonts w:hint="eastAsia"/>
          <w:sz w:val="24"/>
          <w:szCs w:val="24"/>
        </w:rPr>
        <w:t>本文介绍的是一个由单片机构成的温度控制系统，主要用来提供测温的解决方案，</w:t>
      </w:r>
      <w:r>
        <w:rPr>
          <w:rFonts w:hint="eastAsia"/>
          <w:sz w:val="24"/>
          <w:szCs w:val="24"/>
          <w:lang w:eastAsia="zh-CN"/>
        </w:rPr>
        <w:t>同时还能实时监控温度变化趋势，以及</w:t>
      </w:r>
      <w:r>
        <w:rPr>
          <w:rFonts w:hint="eastAsia"/>
          <w:sz w:val="24"/>
          <w:szCs w:val="24"/>
          <w:lang w:val="en-US" w:eastAsia="zh-CN"/>
        </w:rPr>
        <w:t>报警</w:t>
      </w:r>
      <w:r>
        <w:rPr>
          <w:rFonts w:hint="eastAsia"/>
          <w:sz w:val="24"/>
          <w:szCs w:val="24"/>
          <w:lang w:eastAsia="zh-CN"/>
        </w:rPr>
        <w:t>功能。</w:t>
      </w:r>
      <w:r>
        <w:rPr>
          <w:rFonts w:hint="eastAsia"/>
          <w:sz w:val="24"/>
          <w:szCs w:val="24"/>
        </w:rPr>
        <w:t>它利用</w:t>
      </w:r>
      <w:r>
        <w:rPr>
          <w:rFonts w:hint="eastAsia"/>
          <w:sz w:val="24"/>
          <w:szCs w:val="24"/>
          <w:lang w:eastAsia="zh-CN"/>
        </w:rPr>
        <w:t>STC89C52RC</w:t>
      </w:r>
      <w:r>
        <w:rPr>
          <w:rFonts w:hint="eastAsia"/>
          <w:sz w:val="24"/>
          <w:szCs w:val="24"/>
        </w:rPr>
        <w:t>单片机，DS18B20，</w:t>
      </w:r>
      <w:r>
        <w:rPr>
          <w:rFonts w:hint="eastAsia"/>
          <w:sz w:val="24"/>
          <w:szCs w:val="24"/>
          <w:lang w:val="en-US" w:eastAsia="zh-CN"/>
        </w:rPr>
        <w:t>蜂鸣器报警电路</w:t>
      </w:r>
      <w:r>
        <w:rPr>
          <w:rFonts w:hint="eastAsia"/>
          <w:sz w:val="24"/>
          <w:szCs w:val="24"/>
        </w:rPr>
        <w:t>和LCD1602来实现</w:t>
      </w:r>
      <w:r>
        <w:rPr>
          <w:rFonts w:hint="eastAsia"/>
          <w:sz w:val="24"/>
          <w:szCs w:val="24"/>
          <w:lang w:eastAsia="zh-CN"/>
        </w:rPr>
        <w:t>温度检测控制</w:t>
      </w:r>
      <w:r>
        <w:rPr>
          <w:rFonts w:hint="eastAsia"/>
          <w:sz w:val="24"/>
          <w:szCs w:val="24"/>
        </w:rPr>
        <w:t>功能。</w:t>
      </w:r>
      <w:r>
        <w:rPr>
          <w:rFonts w:hint="eastAsia"/>
          <w:sz w:val="24"/>
          <w:szCs w:val="24"/>
          <w:lang w:eastAsia="zh-CN"/>
        </w:rPr>
        <w:t>温度检测是使用的</w:t>
      </w:r>
      <w:r>
        <w:rPr>
          <w:rFonts w:hint="eastAsia"/>
          <w:sz w:val="24"/>
          <w:szCs w:val="24"/>
          <w:lang w:val="en-US" w:eastAsia="zh-CN"/>
        </w:rPr>
        <w:t>DS18B20温度传感器，将检测得到的温度通过单片机单总线的协议读取并将其显示在LCD1602液晶屏上。除此之外，它还能通过按键设置温度的上限值，如果温度超过上限，则蜂鸣器报警，大大提高了系统的安全性。本文在后续章节详细介绍了系统的总体方案设计，硬件设计，软件设计等。</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rPr>
        <w:sectPr>
          <w:headerReference r:id="rId5" w:type="default"/>
          <w:footerReference r:id="rId6" w:type="default"/>
          <w:pgSz w:w="11906" w:h="16838"/>
          <w:pgMar w:top="1587" w:right="1134" w:bottom="1247" w:left="1701" w:header="851" w:footer="992" w:gutter="0"/>
          <w:pgNumType w:fmt="decimal" w:start="1"/>
          <w:cols w:space="720" w:num="1"/>
          <w:rtlGutter w:val="0"/>
          <w:docGrid w:type="lines" w:linePitch="333" w:charSpace="0"/>
        </w:sectPr>
      </w:pPr>
      <w:r>
        <w:rPr>
          <w:rFonts w:hint="eastAsia"/>
          <w:b/>
          <w:bCs/>
          <w:sz w:val="24"/>
          <w:szCs w:val="24"/>
        </w:rPr>
        <w:t>关键词：</w:t>
      </w:r>
      <w:r>
        <w:rPr>
          <w:rFonts w:hint="eastAsia"/>
          <w:sz w:val="24"/>
          <w:szCs w:val="24"/>
          <w:lang w:eastAsia="zh-CN"/>
        </w:rPr>
        <w:t>温度检测控制</w:t>
      </w:r>
      <w:r>
        <w:rPr>
          <w:rFonts w:hint="eastAsia"/>
          <w:sz w:val="24"/>
          <w:szCs w:val="24"/>
        </w:rPr>
        <w:t>；单片机；DS18B20；</w:t>
      </w:r>
      <w:r>
        <w:rPr>
          <w:rFonts w:hint="eastAsia"/>
          <w:sz w:val="24"/>
          <w:szCs w:val="24"/>
          <w:lang w:val="en-US" w:eastAsia="zh-CN"/>
        </w:rPr>
        <w:t>报警</w:t>
      </w:r>
    </w:p>
    <w:p>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ind w:left="0" w:leftChars="0" w:right="0" w:rightChars="0" w:firstLine="0" w:firstLineChars="0"/>
        <w:jc w:val="center"/>
        <w:textAlignment w:val="auto"/>
        <w:outlineLvl w:val="9"/>
        <w:rPr>
          <w:rFonts w:hint="eastAsia"/>
          <w:b/>
          <w:bCs/>
          <w:sz w:val="30"/>
          <w:szCs w:val="30"/>
          <w:lang w:val="en-US" w:eastAsia="zh-CN"/>
        </w:rPr>
      </w:pPr>
      <w:r>
        <w:rPr>
          <w:rFonts w:hint="eastAsia"/>
          <w:b/>
          <w:bCs/>
          <w:sz w:val="30"/>
          <w:szCs w:val="30"/>
          <w:lang w:val="en-US" w:eastAsia="zh-CN"/>
        </w:rPr>
        <w:t>Abstract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default"/>
          <w:sz w:val="24"/>
          <w:szCs w:val="24"/>
        </w:rPr>
      </w:pPr>
      <w:r>
        <w:rPr>
          <w:rFonts w:hint="eastAsia"/>
          <w:sz w:val="24"/>
          <w:szCs w:val="24"/>
        </w:rPr>
        <w:t>Is introduced in this paper a composed of single chip microcomputer temperature control system, mainly used to provide the solution temperature, at the same time also can real-time monitor the temperature change trend, and alarm function.</w:t>
      </w:r>
      <w:r>
        <w:rPr>
          <w:rFonts w:hint="default"/>
          <w:sz w:val="24"/>
          <w:szCs w:val="24"/>
        </w:rPr>
        <w:t xml:space="preserve">It USES </w:t>
      </w:r>
      <w:r>
        <w:rPr>
          <w:rFonts w:hint="eastAsia"/>
          <w:sz w:val="24"/>
          <w:szCs w:val="24"/>
          <w:lang w:eastAsia="zh-CN"/>
        </w:rPr>
        <w:t>STC89C52RC</w:t>
      </w:r>
      <w:r>
        <w:rPr>
          <w:rFonts w:hint="default"/>
          <w:sz w:val="24"/>
          <w:szCs w:val="24"/>
        </w:rPr>
        <w:t xml:space="preserve"> microcontroller, DS18B20, buzzer alarm detection circuit and LCD1602 to realize temperature control function.Temperature detection is used DS18B20 temperature sensor, the detection by the temperature of the single chip microcomputer single bus protocol reads and displays it on the LCD1602 LCD display.In addition, it also can set the upper limit of temperature by buttons, if the temperature is over limit, the buzzer alarm, greatly improved the security of the system.In the subsequent chapters in this paper in detail introduces the overall design of system, hardware design, software design, etc.</w:t>
      </w:r>
      <w:r>
        <w:rPr>
          <w:rFonts w:hint="default"/>
          <w:sz w:val="24"/>
          <w:szCs w:val="24"/>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default"/>
          <w:sz w:val="24"/>
          <w:szCs w:val="24"/>
        </w:rPr>
      </w:pPr>
      <w:r>
        <w:rPr>
          <w:rFonts w:hint="default"/>
          <w:sz w:val="24"/>
          <w:szCs w:val="24"/>
        </w:rPr>
        <w:t> </w:t>
      </w:r>
      <w:r>
        <w:rPr>
          <w:rFonts w:hint="default"/>
          <w:sz w:val="24"/>
          <w:szCs w:val="24"/>
        </w:rPr>
        <w:br w:type="textWrapping"/>
      </w:r>
      <w:r>
        <w:rPr>
          <w:rFonts w:hint="default"/>
          <w:sz w:val="24"/>
          <w:szCs w:val="24"/>
        </w:rPr>
        <w:t>Keywords: temperature detection control;Single chip microcomputer;DS18B20.The police</w:t>
      </w: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default" w:ascii="Tahoma" w:hAnsi="Tahoma" w:eastAsia="Tahoma" w:cs="Tahoma"/>
          <w:b w:val="0"/>
          <w:i w:val="0"/>
          <w:caps w:val="0"/>
          <w:color w:val="666666"/>
          <w:spacing w:val="0"/>
          <w:sz w:val="18"/>
          <w:szCs w:val="18"/>
        </w:rPr>
      </w:pPr>
    </w:p>
    <w:p>
      <w:pPr>
        <w:jc w:val="center"/>
        <w:rPr>
          <w:rFonts w:hint="eastAsia"/>
          <w:b/>
          <w:bCs/>
          <w:sz w:val="32"/>
          <w:szCs w:val="32"/>
          <w:lang w:val="en-US" w:eastAsia="zh-CN"/>
        </w:rPr>
      </w:pPr>
      <w:r>
        <w:rPr>
          <w:rFonts w:hint="eastAsia"/>
          <w:b/>
          <w:bCs/>
          <w:sz w:val="32"/>
          <w:szCs w:val="32"/>
          <w:lang w:val="en-US" w:eastAsia="zh-CN"/>
        </w:rPr>
        <w:t>目录</w:t>
      </w:r>
      <w:bookmarkStart w:id="3" w:name="_Toc12899"/>
      <w:bookmarkStart w:id="4" w:name="_Toc5952"/>
      <w:bookmarkStart w:id="5" w:name="_Toc28015"/>
      <w:bookmarkStart w:id="6" w:name="_Toc7502"/>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b/>
          <w:bCs/>
          <w:sz w:val="24"/>
          <w:szCs w:val="24"/>
          <w:lang w:eastAsia="zh-CN"/>
        </w:rPr>
        <w:fldChar w:fldCharType="begin"/>
      </w:r>
      <w:r>
        <w:rPr>
          <w:rFonts w:hint="eastAsia"/>
          <w:b/>
          <w:bCs/>
          <w:sz w:val="24"/>
          <w:szCs w:val="24"/>
          <w:lang w:eastAsia="zh-CN"/>
        </w:rPr>
        <w:instrText xml:space="preserve"> TOC \* MERGEFORMAT </w:instrText>
      </w:r>
      <w:r>
        <w:rPr>
          <w:rFonts w:hint="eastAsia"/>
          <w:b/>
          <w:bCs/>
          <w:sz w:val="24"/>
          <w:szCs w:val="24"/>
          <w:lang w:eastAsia="zh-CN"/>
        </w:rPr>
        <w:fldChar w:fldCharType="separate"/>
      </w:r>
      <w:r>
        <w:rPr>
          <w:rFonts w:hint="eastAsia" w:ascii="Calibri" w:hAnsi="Calibri" w:eastAsia="宋体" w:cs="Times New Roman"/>
          <w:kern w:val="2"/>
          <w:sz w:val="24"/>
          <w:szCs w:val="24"/>
          <w:lang w:val="en-US" w:eastAsia="zh-CN" w:bidi="ar-SA"/>
        </w:rPr>
        <w:t>1、绪论</w:t>
      </w:r>
      <w:r>
        <w:rPr>
          <w:sz w:val="24"/>
          <w:szCs w:val="24"/>
        </w:rPr>
        <w:tab/>
      </w:r>
      <w:r>
        <w:rPr>
          <w:sz w:val="24"/>
          <w:szCs w:val="24"/>
        </w:rPr>
        <w:fldChar w:fldCharType="begin"/>
      </w:r>
      <w:r>
        <w:rPr>
          <w:sz w:val="24"/>
          <w:szCs w:val="24"/>
        </w:rPr>
        <w:instrText xml:space="preserve"> PAGEREF _Toc24469 </w:instrText>
      </w:r>
      <w:r>
        <w:rPr>
          <w:sz w:val="24"/>
          <w:szCs w:val="24"/>
        </w:rPr>
        <w:fldChar w:fldCharType="separate"/>
      </w:r>
      <w:r>
        <w:rPr>
          <w:sz w:val="24"/>
          <w:szCs w:val="24"/>
        </w:rPr>
        <w:t>1</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1.1课题背景</w:t>
      </w:r>
      <w:r>
        <w:rPr>
          <w:sz w:val="24"/>
          <w:szCs w:val="24"/>
        </w:rPr>
        <w:tab/>
      </w:r>
      <w:r>
        <w:rPr>
          <w:sz w:val="24"/>
          <w:szCs w:val="24"/>
        </w:rPr>
        <w:fldChar w:fldCharType="begin"/>
      </w:r>
      <w:r>
        <w:rPr>
          <w:sz w:val="24"/>
          <w:szCs w:val="24"/>
        </w:rPr>
        <w:instrText xml:space="preserve"> PAGEREF _Toc21848 </w:instrText>
      </w:r>
      <w:r>
        <w:rPr>
          <w:sz w:val="24"/>
          <w:szCs w:val="24"/>
        </w:rPr>
        <w:fldChar w:fldCharType="separate"/>
      </w:r>
      <w:r>
        <w:rPr>
          <w:sz w:val="24"/>
          <w:szCs w:val="24"/>
        </w:rPr>
        <w:t>1</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1.2 本课题研究</w:t>
      </w:r>
      <w:bookmarkStart w:id="229" w:name="_GoBack"/>
      <w:bookmarkEnd w:id="229"/>
      <w:r>
        <w:rPr>
          <w:rFonts w:hint="eastAsia"/>
          <w:sz w:val="24"/>
          <w:szCs w:val="24"/>
          <w:lang w:val="en-US" w:eastAsia="zh-CN"/>
        </w:rPr>
        <w:t>意义</w:t>
      </w:r>
      <w:r>
        <w:rPr>
          <w:sz w:val="24"/>
          <w:szCs w:val="24"/>
        </w:rPr>
        <w:tab/>
      </w:r>
      <w:r>
        <w:rPr>
          <w:sz w:val="24"/>
          <w:szCs w:val="24"/>
        </w:rPr>
        <w:fldChar w:fldCharType="begin"/>
      </w:r>
      <w:r>
        <w:rPr>
          <w:sz w:val="24"/>
          <w:szCs w:val="24"/>
        </w:rPr>
        <w:instrText xml:space="preserve"> PAGEREF _Toc31512 </w:instrText>
      </w:r>
      <w:r>
        <w:rPr>
          <w:sz w:val="24"/>
          <w:szCs w:val="24"/>
        </w:rPr>
        <w:fldChar w:fldCharType="separate"/>
      </w:r>
      <w:r>
        <w:rPr>
          <w:sz w:val="24"/>
          <w:szCs w:val="24"/>
        </w:rPr>
        <w:t>2</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rPr>
        <w:t>2、 系统总体方案设计</w:t>
      </w:r>
      <w:r>
        <w:rPr>
          <w:sz w:val="24"/>
          <w:szCs w:val="24"/>
        </w:rPr>
        <w:tab/>
      </w:r>
      <w:r>
        <w:rPr>
          <w:sz w:val="24"/>
          <w:szCs w:val="24"/>
        </w:rPr>
        <w:fldChar w:fldCharType="begin"/>
      </w:r>
      <w:r>
        <w:rPr>
          <w:sz w:val="24"/>
          <w:szCs w:val="24"/>
        </w:rPr>
        <w:instrText xml:space="preserve"> PAGEREF _Toc32106 </w:instrText>
      </w:r>
      <w:r>
        <w:rPr>
          <w:sz w:val="24"/>
          <w:szCs w:val="24"/>
        </w:rPr>
        <w:fldChar w:fldCharType="separate"/>
      </w:r>
      <w:r>
        <w:rPr>
          <w:sz w:val="24"/>
          <w:szCs w:val="24"/>
        </w:rPr>
        <w:t>3</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2.1、</w:t>
      </w:r>
      <w:r>
        <w:rPr>
          <w:rFonts w:hint="eastAsia"/>
          <w:sz w:val="24"/>
          <w:szCs w:val="24"/>
        </w:rPr>
        <w:t>传感器部分</w:t>
      </w:r>
      <w:r>
        <w:rPr>
          <w:sz w:val="24"/>
          <w:szCs w:val="24"/>
        </w:rPr>
        <w:tab/>
      </w:r>
      <w:r>
        <w:rPr>
          <w:sz w:val="24"/>
          <w:szCs w:val="24"/>
        </w:rPr>
        <w:fldChar w:fldCharType="begin"/>
      </w:r>
      <w:r>
        <w:rPr>
          <w:sz w:val="24"/>
          <w:szCs w:val="24"/>
        </w:rPr>
        <w:instrText xml:space="preserve"> PAGEREF _Toc16820 </w:instrText>
      </w:r>
      <w:r>
        <w:rPr>
          <w:sz w:val="24"/>
          <w:szCs w:val="24"/>
        </w:rPr>
        <w:fldChar w:fldCharType="separate"/>
      </w:r>
      <w:r>
        <w:rPr>
          <w:sz w:val="24"/>
          <w:szCs w:val="24"/>
        </w:rPr>
        <w:t>3</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2.2、</w:t>
      </w:r>
      <w:r>
        <w:rPr>
          <w:rFonts w:hint="eastAsia"/>
          <w:sz w:val="24"/>
          <w:szCs w:val="24"/>
        </w:rPr>
        <w:t>主控制部分</w:t>
      </w:r>
      <w:r>
        <w:rPr>
          <w:sz w:val="24"/>
          <w:szCs w:val="24"/>
        </w:rPr>
        <w:tab/>
      </w:r>
      <w:r>
        <w:rPr>
          <w:sz w:val="24"/>
          <w:szCs w:val="24"/>
        </w:rPr>
        <w:fldChar w:fldCharType="begin"/>
      </w:r>
      <w:r>
        <w:rPr>
          <w:sz w:val="24"/>
          <w:szCs w:val="24"/>
        </w:rPr>
        <w:instrText xml:space="preserve"> PAGEREF _Toc24908 </w:instrText>
      </w:r>
      <w:r>
        <w:rPr>
          <w:sz w:val="24"/>
          <w:szCs w:val="24"/>
        </w:rPr>
        <w:fldChar w:fldCharType="separate"/>
      </w:r>
      <w:r>
        <w:rPr>
          <w:sz w:val="24"/>
          <w:szCs w:val="24"/>
        </w:rPr>
        <w:t>4</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3、系统</w:t>
      </w:r>
      <w:r>
        <w:rPr>
          <w:rFonts w:hint="eastAsia"/>
          <w:sz w:val="24"/>
          <w:szCs w:val="24"/>
        </w:rPr>
        <w:t>硬件设计</w:t>
      </w:r>
      <w:r>
        <w:rPr>
          <w:sz w:val="24"/>
          <w:szCs w:val="24"/>
        </w:rPr>
        <w:tab/>
      </w:r>
      <w:r>
        <w:rPr>
          <w:sz w:val="24"/>
          <w:szCs w:val="24"/>
        </w:rPr>
        <w:fldChar w:fldCharType="begin"/>
      </w:r>
      <w:r>
        <w:rPr>
          <w:sz w:val="24"/>
          <w:szCs w:val="24"/>
        </w:rPr>
        <w:instrText xml:space="preserve"> PAGEREF _Toc4751 </w:instrText>
      </w:r>
      <w:r>
        <w:rPr>
          <w:sz w:val="24"/>
          <w:szCs w:val="24"/>
        </w:rPr>
        <w:fldChar w:fldCharType="separate"/>
      </w:r>
      <w:r>
        <w:rPr>
          <w:sz w:val="24"/>
          <w:szCs w:val="24"/>
        </w:rPr>
        <w:t>6</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3.1</w:t>
      </w:r>
      <w:r>
        <w:rPr>
          <w:rFonts w:hint="eastAsia"/>
          <w:sz w:val="24"/>
          <w:szCs w:val="24"/>
          <w:lang w:val="en-US" w:eastAsia="zh-CN"/>
        </w:rPr>
        <w:t xml:space="preserve"> </w:t>
      </w:r>
      <w:r>
        <w:rPr>
          <w:rFonts w:hint="eastAsia"/>
          <w:sz w:val="24"/>
          <w:szCs w:val="24"/>
          <w:lang w:eastAsia="zh-CN"/>
        </w:rPr>
        <w:t>STC89C52RC</w:t>
      </w:r>
      <w:r>
        <w:rPr>
          <w:rFonts w:hint="default"/>
          <w:sz w:val="24"/>
          <w:szCs w:val="24"/>
        </w:rPr>
        <w:t>单片机主控模块设计</w:t>
      </w:r>
      <w:r>
        <w:rPr>
          <w:sz w:val="24"/>
          <w:szCs w:val="24"/>
        </w:rPr>
        <w:tab/>
      </w:r>
      <w:r>
        <w:rPr>
          <w:sz w:val="24"/>
          <w:szCs w:val="24"/>
        </w:rPr>
        <w:fldChar w:fldCharType="begin"/>
      </w:r>
      <w:r>
        <w:rPr>
          <w:sz w:val="24"/>
          <w:szCs w:val="24"/>
        </w:rPr>
        <w:instrText xml:space="preserve"> PAGEREF _Toc3665 </w:instrText>
      </w:r>
      <w:r>
        <w:rPr>
          <w:sz w:val="24"/>
          <w:szCs w:val="24"/>
        </w:rPr>
        <w:fldChar w:fldCharType="separate"/>
      </w:r>
      <w:r>
        <w:rPr>
          <w:sz w:val="24"/>
          <w:szCs w:val="24"/>
        </w:rPr>
        <w:t>6</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w:t>
      </w:r>
      <w:r>
        <w:rPr>
          <w:sz w:val="24"/>
          <w:szCs w:val="24"/>
        </w:rPr>
        <w:t>2</w:t>
      </w:r>
      <w:r>
        <w:rPr>
          <w:rFonts w:hint="default"/>
          <w:sz w:val="24"/>
          <w:szCs w:val="24"/>
        </w:rPr>
        <w:t>单片机最小系统</w:t>
      </w:r>
      <w:r>
        <w:rPr>
          <w:sz w:val="24"/>
          <w:szCs w:val="24"/>
        </w:rPr>
        <w:tab/>
      </w:r>
      <w:r>
        <w:rPr>
          <w:sz w:val="24"/>
          <w:szCs w:val="24"/>
        </w:rPr>
        <w:fldChar w:fldCharType="begin"/>
      </w:r>
      <w:r>
        <w:rPr>
          <w:sz w:val="24"/>
          <w:szCs w:val="24"/>
        </w:rPr>
        <w:instrText xml:space="preserve"> PAGEREF _Toc27992 </w:instrText>
      </w:r>
      <w:r>
        <w:rPr>
          <w:sz w:val="24"/>
          <w:szCs w:val="24"/>
        </w:rPr>
        <w:fldChar w:fldCharType="separate"/>
      </w:r>
      <w:r>
        <w:rPr>
          <w:sz w:val="24"/>
          <w:szCs w:val="24"/>
        </w:rPr>
        <w:t>9</w:t>
      </w:r>
      <w:r>
        <w:rPr>
          <w:sz w:val="24"/>
          <w:szCs w:val="24"/>
        </w:rPr>
        <w:fldChar w:fldCharType="end"/>
      </w:r>
    </w:p>
    <w:p>
      <w:pPr>
        <w:pStyle w:val="6"/>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w:t>
      </w:r>
      <w:r>
        <w:rPr>
          <w:sz w:val="24"/>
          <w:szCs w:val="24"/>
        </w:rPr>
        <w:t>2</w:t>
      </w:r>
      <w:r>
        <w:rPr>
          <w:rFonts w:hint="default"/>
          <w:sz w:val="24"/>
          <w:szCs w:val="24"/>
        </w:rPr>
        <w:t>.1时钟电路</w:t>
      </w:r>
      <w:r>
        <w:rPr>
          <w:sz w:val="24"/>
          <w:szCs w:val="24"/>
        </w:rPr>
        <w:tab/>
      </w:r>
      <w:r>
        <w:rPr>
          <w:sz w:val="24"/>
          <w:szCs w:val="24"/>
        </w:rPr>
        <w:fldChar w:fldCharType="begin"/>
      </w:r>
      <w:r>
        <w:rPr>
          <w:sz w:val="24"/>
          <w:szCs w:val="24"/>
        </w:rPr>
        <w:instrText xml:space="preserve"> PAGEREF _Toc5771 </w:instrText>
      </w:r>
      <w:r>
        <w:rPr>
          <w:sz w:val="24"/>
          <w:szCs w:val="24"/>
        </w:rPr>
        <w:fldChar w:fldCharType="separate"/>
      </w:r>
      <w:r>
        <w:rPr>
          <w:sz w:val="24"/>
          <w:szCs w:val="24"/>
        </w:rPr>
        <w:t>9</w:t>
      </w:r>
      <w:r>
        <w:rPr>
          <w:sz w:val="24"/>
          <w:szCs w:val="24"/>
        </w:rPr>
        <w:fldChar w:fldCharType="end"/>
      </w:r>
    </w:p>
    <w:p>
      <w:pPr>
        <w:pStyle w:val="6"/>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w:t>
      </w:r>
      <w:r>
        <w:rPr>
          <w:sz w:val="24"/>
          <w:szCs w:val="24"/>
        </w:rPr>
        <w:t>2</w:t>
      </w:r>
      <w:r>
        <w:rPr>
          <w:rFonts w:hint="default"/>
          <w:sz w:val="24"/>
          <w:szCs w:val="24"/>
        </w:rPr>
        <w:t>.2复位电路</w:t>
      </w:r>
      <w:r>
        <w:rPr>
          <w:sz w:val="24"/>
          <w:szCs w:val="24"/>
        </w:rPr>
        <w:tab/>
      </w:r>
      <w:r>
        <w:rPr>
          <w:sz w:val="24"/>
          <w:szCs w:val="24"/>
        </w:rPr>
        <w:fldChar w:fldCharType="begin"/>
      </w:r>
      <w:r>
        <w:rPr>
          <w:sz w:val="24"/>
          <w:szCs w:val="24"/>
        </w:rPr>
        <w:instrText xml:space="preserve"> PAGEREF _Toc20620 </w:instrText>
      </w:r>
      <w:r>
        <w:rPr>
          <w:sz w:val="24"/>
          <w:szCs w:val="24"/>
        </w:rPr>
        <w:fldChar w:fldCharType="separate"/>
      </w:r>
      <w:r>
        <w:rPr>
          <w:sz w:val="24"/>
          <w:szCs w:val="24"/>
        </w:rPr>
        <w:t>10</w:t>
      </w:r>
      <w:r>
        <w:rPr>
          <w:sz w:val="24"/>
          <w:szCs w:val="24"/>
        </w:rPr>
        <w:fldChar w:fldCharType="end"/>
      </w:r>
    </w:p>
    <w:p>
      <w:pPr>
        <w:pStyle w:val="6"/>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w:t>
      </w:r>
      <w:r>
        <w:rPr>
          <w:sz w:val="24"/>
          <w:szCs w:val="24"/>
        </w:rPr>
        <w:t>2</w:t>
      </w:r>
      <w:r>
        <w:rPr>
          <w:rFonts w:hint="default"/>
          <w:sz w:val="24"/>
          <w:szCs w:val="24"/>
        </w:rPr>
        <w:t xml:space="preserve">.3 </w:t>
      </w:r>
      <w:r>
        <w:rPr>
          <w:rFonts w:hint="eastAsia"/>
          <w:sz w:val="24"/>
          <w:szCs w:val="24"/>
          <w:lang w:eastAsia="zh-CN"/>
        </w:rPr>
        <w:t>STC89C52RC</w:t>
      </w:r>
      <w:r>
        <w:rPr>
          <w:rFonts w:hint="default"/>
          <w:sz w:val="24"/>
          <w:szCs w:val="24"/>
        </w:rPr>
        <w:t>中断技术概述</w:t>
      </w:r>
      <w:r>
        <w:rPr>
          <w:sz w:val="24"/>
          <w:szCs w:val="24"/>
        </w:rPr>
        <w:tab/>
      </w:r>
      <w:r>
        <w:rPr>
          <w:sz w:val="24"/>
          <w:szCs w:val="24"/>
        </w:rPr>
        <w:fldChar w:fldCharType="begin"/>
      </w:r>
      <w:r>
        <w:rPr>
          <w:sz w:val="24"/>
          <w:szCs w:val="24"/>
        </w:rPr>
        <w:instrText xml:space="preserve"> PAGEREF _Toc10347 </w:instrText>
      </w:r>
      <w:r>
        <w:rPr>
          <w:sz w:val="24"/>
          <w:szCs w:val="24"/>
        </w:rPr>
        <w:fldChar w:fldCharType="separate"/>
      </w:r>
      <w:r>
        <w:rPr>
          <w:sz w:val="24"/>
          <w:szCs w:val="24"/>
        </w:rPr>
        <w:t>10</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w:t>
      </w:r>
      <w:r>
        <w:rPr>
          <w:sz w:val="24"/>
          <w:szCs w:val="24"/>
        </w:rPr>
        <w:t>3</w:t>
      </w:r>
      <w:r>
        <w:rPr>
          <w:rFonts w:hint="default"/>
          <w:sz w:val="24"/>
          <w:szCs w:val="24"/>
        </w:rPr>
        <w:t xml:space="preserve"> </w:t>
      </w:r>
      <w:r>
        <w:rPr>
          <w:rFonts w:hint="eastAsia"/>
          <w:sz w:val="24"/>
          <w:szCs w:val="24"/>
          <w:lang w:eastAsia="zh-CN"/>
        </w:rPr>
        <w:t>温度采集模块</w:t>
      </w:r>
      <w:r>
        <w:rPr>
          <w:rFonts w:hint="eastAsia"/>
          <w:sz w:val="24"/>
          <w:szCs w:val="24"/>
          <w:lang w:val="en-US" w:eastAsia="zh-CN"/>
        </w:rPr>
        <w:t>DS18B20</w:t>
      </w:r>
      <w:r>
        <w:rPr>
          <w:sz w:val="24"/>
          <w:szCs w:val="24"/>
        </w:rPr>
        <w:tab/>
      </w:r>
      <w:r>
        <w:rPr>
          <w:sz w:val="24"/>
          <w:szCs w:val="24"/>
        </w:rPr>
        <w:fldChar w:fldCharType="begin"/>
      </w:r>
      <w:r>
        <w:rPr>
          <w:sz w:val="24"/>
          <w:szCs w:val="24"/>
        </w:rPr>
        <w:instrText xml:space="preserve"> PAGEREF _Toc23320 </w:instrText>
      </w:r>
      <w:r>
        <w:rPr>
          <w:sz w:val="24"/>
          <w:szCs w:val="24"/>
        </w:rPr>
        <w:fldChar w:fldCharType="separate"/>
      </w:r>
      <w:r>
        <w:rPr>
          <w:sz w:val="24"/>
          <w:szCs w:val="24"/>
        </w:rPr>
        <w:t>11</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w:t>
      </w:r>
      <w:r>
        <w:rPr>
          <w:rFonts w:hint="eastAsia"/>
          <w:sz w:val="24"/>
          <w:szCs w:val="24"/>
          <w:lang w:val="en-US" w:eastAsia="zh-CN"/>
        </w:rPr>
        <w:t>4</w:t>
      </w:r>
      <w:r>
        <w:rPr>
          <w:rFonts w:hint="default"/>
          <w:sz w:val="24"/>
          <w:szCs w:val="24"/>
        </w:rPr>
        <w:t>按键模块设计</w:t>
      </w:r>
      <w:r>
        <w:rPr>
          <w:sz w:val="24"/>
          <w:szCs w:val="24"/>
        </w:rPr>
        <w:tab/>
      </w:r>
      <w:r>
        <w:rPr>
          <w:sz w:val="24"/>
          <w:szCs w:val="24"/>
        </w:rPr>
        <w:fldChar w:fldCharType="begin"/>
      </w:r>
      <w:r>
        <w:rPr>
          <w:sz w:val="24"/>
          <w:szCs w:val="24"/>
        </w:rPr>
        <w:instrText xml:space="preserve"> PAGEREF _Toc28772 </w:instrText>
      </w:r>
      <w:r>
        <w:rPr>
          <w:sz w:val="24"/>
          <w:szCs w:val="24"/>
        </w:rPr>
        <w:fldChar w:fldCharType="separate"/>
      </w:r>
      <w:r>
        <w:rPr>
          <w:sz w:val="24"/>
          <w:szCs w:val="24"/>
        </w:rPr>
        <w:t>13</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3.</w:t>
      </w:r>
      <w:r>
        <w:rPr>
          <w:rFonts w:hint="eastAsia"/>
          <w:sz w:val="24"/>
          <w:szCs w:val="24"/>
          <w:lang w:val="en-US" w:eastAsia="zh-CN"/>
        </w:rPr>
        <w:t>5</w:t>
      </w:r>
      <w:r>
        <w:rPr>
          <w:rFonts w:hint="eastAsia"/>
          <w:sz w:val="24"/>
          <w:szCs w:val="24"/>
          <w:lang w:eastAsia="zh-CN"/>
        </w:rPr>
        <w:t>蜂鸣器报警电路</w:t>
      </w:r>
      <w:r>
        <w:rPr>
          <w:sz w:val="24"/>
          <w:szCs w:val="24"/>
        </w:rPr>
        <w:tab/>
      </w:r>
      <w:r>
        <w:rPr>
          <w:sz w:val="24"/>
          <w:szCs w:val="24"/>
        </w:rPr>
        <w:fldChar w:fldCharType="begin"/>
      </w:r>
      <w:r>
        <w:rPr>
          <w:sz w:val="24"/>
          <w:szCs w:val="24"/>
        </w:rPr>
        <w:instrText xml:space="preserve"> PAGEREF _Toc21494 </w:instrText>
      </w:r>
      <w:r>
        <w:rPr>
          <w:sz w:val="24"/>
          <w:szCs w:val="24"/>
        </w:rPr>
        <w:fldChar w:fldCharType="separate"/>
      </w:r>
      <w:r>
        <w:rPr>
          <w:sz w:val="24"/>
          <w:szCs w:val="24"/>
        </w:rPr>
        <w:t>13</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3.6 LCD1602液晶显示</w:t>
      </w:r>
      <w:r>
        <w:rPr>
          <w:sz w:val="24"/>
          <w:szCs w:val="24"/>
        </w:rPr>
        <w:tab/>
      </w:r>
      <w:r>
        <w:rPr>
          <w:sz w:val="24"/>
          <w:szCs w:val="24"/>
        </w:rPr>
        <w:fldChar w:fldCharType="begin"/>
      </w:r>
      <w:r>
        <w:rPr>
          <w:sz w:val="24"/>
          <w:szCs w:val="24"/>
        </w:rPr>
        <w:instrText xml:space="preserve"> PAGEREF _Toc31892 </w:instrText>
      </w:r>
      <w:r>
        <w:rPr>
          <w:sz w:val="24"/>
          <w:szCs w:val="24"/>
        </w:rPr>
        <w:fldChar w:fldCharType="separate"/>
      </w:r>
      <w:r>
        <w:rPr>
          <w:sz w:val="24"/>
          <w:szCs w:val="24"/>
        </w:rPr>
        <w:t>14</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4、软件设计</w:t>
      </w:r>
      <w:r>
        <w:rPr>
          <w:sz w:val="24"/>
          <w:szCs w:val="24"/>
        </w:rPr>
        <w:tab/>
      </w:r>
      <w:r>
        <w:rPr>
          <w:sz w:val="24"/>
          <w:szCs w:val="24"/>
        </w:rPr>
        <w:fldChar w:fldCharType="begin"/>
      </w:r>
      <w:r>
        <w:rPr>
          <w:sz w:val="24"/>
          <w:szCs w:val="24"/>
        </w:rPr>
        <w:instrText xml:space="preserve"> PAGEREF _Toc4012 </w:instrText>
      </w:r>
      <w:r>
        <w:rPr>
          <w:sz w:val="24"/>
          <w:szCs w:val="24"/>
        </w:rPr>
        <w:fldChar w:fldCharType="separate"/>
      </w:r>
      <w:r>
        <w:rPr>
          <w:sz w:val="24"/>
          <w:szCs w:val="24"/>
        </w:rPr>
        <w:t>16</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4.1软件介绍</w:t>
      </w:r>
      <w:r>
        <w:rPr>
          <w:sz w:val="24"/>
          <w:szCs w:val="24"/>
        </w:rPr>
        <w:tab/>
      </w:r>
      <w:r>
        <w:rPr>
          <w:sz w:val="24"/>
          <w:szCs w:val="24"/>
        </w:rPr>
        <w:fldChar w:fldCharType="begin"/>
      </w:r>
      <w:r>
        <w:rPr>
          <w:sz w:val="24"/>
          <w:szCs w:val="24"/>
        </w:rPr>
        <w:instrText xml:space="preserve"> PAGEREF _Toc23232 </w:instrText>
      </w:r>
      <w:r>
        <w:rPr>
          <w:sz w:val="24"/>
          <w:szCs w:val="24"/>
        </w:rPr>
        <w:fldChar w:fldCharType="separate"/>
      </w:r>
      <w:r>
        <w:rPr>
          <w:sz w:val="24"/>
          <w:szCs w:val="24"/>
        </w:rPr>
        <w:t>16</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sz w:val="24"/>
          <w:szCs w:val="24"/>
        </w:rPr>
        <w:t>4.</w:t>
      </w:r>
      <w:r>
        <w:rPr>
          <w:sz w:val="24"/>
          <w:szCs w:val="24"/>
        </w:rPr>
        <w:t>2</w:t>
      </w:r>
      <w:r>
        <w:rPr>
          <w:rFonts w:hint="default"/>
          <w:sz w:val="24"/>
          <w:szCs w:val="24"/>
        </w:rPr>
        <w:t xml:space="preserve"> </w:t>
      </w:r>
      <w:r>
        <w:rPr>
          <w:rFonts w:hint="eastAsia"/>
          <w:sz w:val="24"/>
          <w:szCs w:val="24"/>
          <w:lang w:eastAsia="zh-CN"/>
        </w:rPr>
        <w:t>主程序流程图设计</w:t>
      </w:r>
      <w:r>
        <w:rPr>
          <w:sz w:val="24"/>
          <w:szCs w:val="24"/>
        </w:rPr>
        <w:tab/>
      </w:r>
      <w:r>
        <w:rPr>
          <w:sz w:val="24"/>
          <w:szCs w:val="24"/>
        </w:rPr>
        <w:fldChar w:fldCharType="begin"/>
      </w:r>
      <w:r>
        <w:rPr>
          <w:sz w:val="24"/>
          <w:szCs w:val="24"/>
        </w:rPr>
        <w:instrText xml:space="preserve"> PAGEREF _Toc10974 </w:instrText>
      </w:r>
      <w:r>
        <w:rPr>
          <w:sz w:val="24"/>
          <w:szCs w:val="24"/>
        </w:rPr>
        <w:fldChar w:fldCharType="separate"/>
      </w:r>
      <w:r>
        <w:rPr>
          <w:sz w:val="24"/>
          <w:szCs w:val="24"/>
        </w:rPr>
        <w:t>17</w:t>
      </w:r>
      <w:r>
        <w:rPr>
          <w:sz w:val="24"/>
          <w:szCs w:val="24"/>
        </w:rPr>
        <w:fldChar w:fldCharType="end"/>
      </w:r>
    </w:p>
    <w:p>
      <w:pPr>
        <w:pStyle w:val="10"/>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4.3</w:t>
      </w:r>
      <w:r>
        <w:rPr>
          <w:rFonts w:hint="eastAsia"/>
          <w:sz w:val="24"/>
          <w:szCs w:val="24"/>
          <w:lang w:eastAsia="zh-CN"/>
        </w:rPr>
        <w:t>各子程序</w:t>
      </w:r>
      <w:r>
        <w:rPr>
          <w:rFonts w:hint="default"/>
          <w:sz w:val="24"/>
          <w:szCs w:val="24"/>
        </w:rPr>
        <w:t>设计</w:t>
      </w:r>
      <w:r>
        <w:rPr>
          <w:sz w:val="24"/>
          <w:szCs w:val="24"/>
        </w:rPr>
        <w:tab/>
      </w:r>
      <w:r>
        <w:rPr>
          <w:sz w:val="24"/>
          <w:szCs w:val="24"/>
        </w:rPr>
        <w:fldChar w:fldCharType="begin"/>
      </w:r>
      <w:r>
        <w:rPr>
          <w:sz w:val="24"/>
          <w:szCs w:val="24"/>
        </w:rPr>
        <w:instrText xml:space="preserve"> PAGEREF _Toc11047 </w:instrText>
      </w:r>
      <w:r>
        <w:rPr>
          <w:sz w:val="24"/>
          <w:szCs w:val="24"/>
        </w:rPr>
        <w:fldChar w:fldCharType="separate"/>
      </w:r>
      <w:r>
        <w:rPr>
          <w:sz w:val="24"/>
          <w:szCs w:val="24"/>
        </w:rPr>
        <w:t>18</w:t>
      </w:r>
      <w:r>
        <w:rPr>
          <w:sz w:val="24"/>
          <w:szCs w:val="24"/>
        </w:rPr>
        <w:fldChar w:fldCharType="end"/>
      </w:r>
    </w:p>
    <w:p>
      <w:pPr>
        <w:pStyle w:val="6"/>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4.3.1</w:t>
      </w:r>
      <w:r>
        <w:rPr>
          <w:rFonts w:hint="eastAsia"/>
          <w:sz w:val="24"/>
          <w:szCs w:val="24"/>
          <w:lang w:eastAsia="zh-CN"/>
        </w:rPr>
        <w:t>按键设置子程序</w:t>
      </w:r>
      <w:r>
        <w:rPr>
          <w:sz w:val="24"/>
          <w:szCs w:val="24"/>
        </w:rPr>
        <w:tab/>
      </w:r>
      <w:r>
        <w:rPr>
          <w:sz w:val="24"/>
          <w:szCs w:val="24"/>
        </w:rPr>
        <w:fldChar w:fldCharType="begin"/>
      </w:r>
      <w:r>
        <w:rPr>
          <w:sz w:val="24"/>
          <w:szCs w:val="24"/>
        </w:rPr>
        <w:instrText xml:space="preserve"> PAGEREF _Toc2639 </w:instrText>
      </w:r>
      <w:r>
        <w:rPr>
          <w:sz w:val="24"/>
          <w:szCs w:val="24"/>
        </w:rPr>
        <w:fldChar w:fldCharType="separate"/>
      </w:r>
      <w:r>
        <w:rPr>
          <w:sz w:val="24"/>
          <w:szCs w:val="24"/>
        </w:rPr>
        <w:t>18</w:t>
      </w:r>
      <w:r>
        <w:rPr>
          <w:sz w:val="24"/>
          <w:szCs w:val="24"/>
        </w:rPr>
        <w:fldChar w:fldCharType="end"/>
      </w:r>
    </w:p>
    <w:p>
      <w:pPr>
        <w:pStyle w:val="6"/>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4.3.2 DS18B20温度检测子程序</w:t>
      </w:r>
      <w:r>
        <w:rPr>
          <w:sz w:val="24"/>
          <w:szCs w:val="24"/>
        </w:rPr>
        <w:tab/>
      </w:r>
      <w:r>
        <w:rPr>
          <w:sz w:val="24"/>
          <w:szCs w:val="24"/>
        </w:rPr>
        <w:fldChar w:fldCharType="begin"/>
      </w:r>
      <w:r>
        <w:rPr>
          <w:sz w:val="24"/>
          <w:szCs w:val="24"/>
        </w:rPr>
        <w:instrText xml:space="preserve"> PAGEREF _Toc30458 </w:instrText>
      </w:r>
      <w:r>
        <w:rPr>
          <w:sz w:val="24"/>
          <w:szCs w:val="24"/>
        </w:rPr>
        <w:fldChar w:fldCharType="separate"/>
      </w:r>
      <w:r>
        <w:rPr>
          <w:sz w:val="24"/>
          <w:szCs w:val="24"/>
        </w:rPr>
        <w:t>19</w:t>
      </w:r>
      <w:r>
        <w:rPr>
          <w:sz w:val="24"/>
          <w:szCs w:val="24"/>
        </w:rPr>
        <w:fldChar w:fldCharType="end"/>
      </w:r>
    </w:p>
    <w:p>
      <w:pPr>
        <w:pStyle w:val="6"/>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4.3.3 LCD1602液晶显示子程序</w:t>
      </w:r>
      <w:r>
        <w:rPr>
          <w:sz w:val="24"/>
          <w:szCs w:val="24"/>
        </w:rPr>
        <w:tab/>
      </w:r>
      <w:r>
        <w:rPr>
          <w:sz w:val="24"/>
          <w:szCs w:val="24"/>
        </w:rPr>
        <w:fldChar w:fldCharType="begin"/>
      </w:r>
      <w:r>
        <w:rPr>
          <w:sz w:val="24"/>
          <w:szCs w:val="24"/>
        </w:rPr>
        <w:instrText xml:space="preserve"> PAGEREF _Toc21508 </w:instrText>
      </w:r>
      <w:r>
        <w:rPr>
          <w:sz w:val="24"/>
          <w:szCs w:val="24"/>
        </w:rPr>
        <w:fldChar w:fldCharType="separate"/>
      </w:r>
      <w:r>
        <w:rPr>
          <w:sz w:val="24"/>
          <w:szCs w:val="24"/>
        </w:rPr>
        <w:t>20</w:t>
      </w:r>
      <w:r>
        <w:rPr>
          <w:sz w:val="24"/>
          <w:szCs w:val="24"/>
        </w:rPr>
        <w:fldChar w:fldCharType="end"/>
      </w:r>
    </w:p>
    <w:p>
      <w:pPr>
        <w:pStyle w:val="6"/>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4.3.3 按键设置子函数</w:t>
      </w:r>
      <w:r>
        <w:rPr>
          <w:sz w:val="24"/>
          <w:szCs w:val="24"/>
        </w:rPr>
        <w:tab/>
      </w:r>
      <w:r>
        <w:rPr>
          <w:sz w:val="24"/>
          <w:szCs w:val="24"/>
        </w:rPr>
        <w:fldChar w:fldCharType="begin"/>
      </w:r>
      <w:r>
        <w:rPr>
          <w:sz w:val="24"/>
          <w:szCs w:val="24"/>
        </w:rPr>
        <w:instrText xml:space="preserve"> PAGEREF _Toc20341 </w:instrText>
      </w:r>
      <w:r>
        <w:rPr>
          <w:sz w:val="24"/>
          <w:szCs w:val="24"/>
        </w:rPr>
        <w:fldChar w:fldCharType="separate"/>
      </w:r>
      <w:r>
        <w:rPr>
          <w:sz w:val="24"/>
          <w:szCs w:val="24"/>
        </w:rPr>
        <w:t>22</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rPr>
        <w:t>5</w:t>
      </w:r>
      <w:r>
        <w:rPr>
          <w:rFonts w:hint="eastAsia"/>
          <w:sz w:val="24"/>
          <w:szCs w:val="24"/>
          <w:lang w:eastAsia="zh-CN"/>
        </w:rPr>
        <w:t>、</w:t>
      </w:r>
      <w:r>
        <w:rPr>
          <w:rFonts w:hint="eastAsia"/>
          <w:sz w:val="24"/>
          <w:szCs w:val="24"/>
        </w:rPr>
        <w:t>总结</w:t>
      </w:r>
      <w:r>
        <w:rPr>
          <w:rFonts w:hint="eastAsia"/>
          <w:sz w:val="24"/>
          <w:szCs w:val="24"/>
          <w:lang w:eastAsia="zh-CN"/>
        </w:rPr>
        <w:t>与展望</w:t>
      </w:r>
      <w:r>
        <w:rPr>
          <w:sz w:val="24"/>
          <w:szCs w:val="24"/>
        </w:rPr>
        <w:tab/>
      </w:r>
      <w:r>
        <w:rPr>
          <w:sz w:val="24"/>
          <w:szCs w:val="24"/>
        </w:rPr>
        <w:fldChar w:fldCharType="begin"/>
      </w:r>
      <w:r>
        <w:rPr>
          <w:sz w:val="24"/>
          <w:szCs w:val="24"/>
        </w:rPr>
        <w:instrText xml:space="preserve"> PAGEREF _Toc29287 </w:instrText>
      </w:r>
      <w:r>
        <w:rPr>
          <w:sz w:val="24"/>
          <w:szCs w:val="24"/>
        </w:rPr>
        <w:fldChar w:fldCharType="separate"/>
      </w:r>
      <w:r>
        <w:rPr>
          <w:sz w:val="24"/>
          <w:szCs w:val="24"/>
        </w:rPr>
        <w:t>23</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rPr>
        <w:t>6、 参考文献</w:t>
      </w:r>
      <w:r>
        <w:rPr>
          <w:sz w:val="24"/>
          <w:szCs w:val="24"/>
        </w:rPr>
        <w:tab/>
      </w:r>
      <w:r>
        <w:rPr>
          <w:sz w:val="24"/>
          <w:szCs w:val="24"/>
        </w:rPr>
        <w:fldChar w:fldCharType="begin"/>
      </w:r>
      <w:r>
        <w:rPr>
          <w:sz w:val="24"/>
          <w:szCs w:val="24"/>
        </w:rPr>
        <w:instrText xml:space="preserve"> PAGEREF _Toc8945 </w:instrText>
      </w:r>
      <w:r>
        <w:rPr>
          <w:sz w:val="24"/>
          <w:szCs w:val="24"/>
        </w:rPr>
        <w:fldChar w:fldCharType="separate"/>
      </w:r>
      <w:r>
        <w:rPr>
          <w:sz w:val="24"/>
          <w:szCs w:val="24"/>
        </w:rPr>
        <w:t>24</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eastAsia"/>
          <w:sz w:val="24"/>
          <w:szCs w:val="24"/>
          <w:lang w:val="en-US" w:eastAsia="zh-CN"/>
        </w:rPr>
        <w:t>7、致谢</w:t>
      </w:r>
      <w:r>
        <w:rPr>
          <w:sz w:val="24"/>
          <w:szCs w:val="24"/>
        </w:rPr>
        <w:tab/>
      </w:r>
      <w:r>
        <w:rPr>
          <w:sz w:val="24"/>
          <w:szCs w:val="24"/>
        </w:rPr>
        <w:fldChar w:fldCharType="begin"/>
      </w:r>
      <w:r>
        <w:rPr>
          <w:sz w:val="24"/>
          <w:szCs w:val="24"/>
        </w:rPr>
        <w:instrText xml:space="preserve"> PAGEREF _Toc31133 </w:instrText>
      </w:r>
      <w:r>
        <w:rPr>
          <w:sz w:val="24"/>
          <w:szCs w:val="24"/>
        </w:rPr>
        <w:fldChar w:fldCharType="separate"/>
      </w:r>
      <w:r>
        <w:rPr>
          <w:sz w:val="24"/>
          <w:szCs w:val="24"/>
        </w:rPr>
        <w:t>25</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b/>
          <w:bCs/>
          <w:sz w:val="24"/>
          <w:szCs w:val="24"/>
        </w:rPr>
        <w:t>附录</w:t>
      </w:r>
      <w:r>
        <w:rPr>
          <w:rFonts w:hint="eastAsia"/>
          <w:b/>
          <w:bCs/>
          <w:sz w:val="24"/>
          <w:szCs w:val="24"/>
          <w:lang w:val="en-US" w:eastAsia="zh-CN"/>
        </w:rPr>
        <w:t>一 系统原理图</w:t>
      </w:r>
      <w:r>
        <w:rPr>
          <w:sz w:val="24"/>
          <w:szCs w:val="24"/>
        </w:rPr>
        <w:tab/>
      </w:r>
      <w:r>
        <w:rPr>
          <w:sz w:val="24"/>
          <w:szCs w:val="24"/>
        </w:rPr>
        <w:fldChar w:fldCharType="begin"/>
      </w:r>
      <w:r>
        <w:rPr>
          <w:sz w:val="24"/>
          <w:szCs w:val="24"/>
        </w:rPr>
        <w:instrText xml:space="preserve"> PAGEREF _Toc24431 </w:instrText>
      </w:r>
      <w:r>
        <w:rPr>
          <w:sz w:val="24"/>
          <w:szCs w:val="24"/>
        </w:rPr>
        <w:fldChar w:fldCharType="separate"/>
      </w:r>
      <w:r>
        <w:rPr>
          <w:sz w:val="24"/>
          <w:szCs w:val="24"/>
        </w:rPr>
        <w:t>26</w:t>
      </w:r>
      <w:r>
        <w:rPr>
          <w:sz w:val="24"/>
          <w:szCs w:val="24"/>
        </w:rPr>
        <w:fldChar w:fldCharType="end"/>
      </w:r>
    </w:p>
    <w:p>
      <w:pPr>
        <w:pStyle w:val="9"/>
        <w:keepNext w:val="0"/>
        <w:keepLines w:val="0"/>
        <w:pageBreakBefore w:val="0"/>
        <w:widowControl w:val="0"/>
        <w:tabs>
          <w:tab w:val="right" w:leader="dot" w:pos="8788"/>
        </w:tabs>
        <w:kinsoku/>
        <w:wordWrap/>
        <w:overflowPunct/>
        <w:topLinePunct w:val="0"/>
        <w:autoSpaceDE/>
        <w:autoSpaceDN/>
        <w:bidi w:val="0"/>
        <w:adjustRightInd/>
        <w:snapToGrid/>
        <w:spacing w:line="360" w:lineRule="auto"/>
        <w:ind w:right="0" w:rightChars="0" w:firstLine="0" w:firstLineChars="0"/>
        <w:jc w:val="both"/>
        <w:textAlignment w:val="auto"/>
        <w:rPr>
          <w:sz w:val="24"/>
          <w:szCs w:val="24"/>
        </w:rPr>
      </w:pPr>
      <w:r>
        <w:rPr>
          <w:rFonts w:hint="default"/>
          <w:b/>
          <w:bCs/>
          <w:sz w:val="24"/>
          <w:szCs w:val="24"/>
        </w:rPr>
        <w:t>附录</w:t>
      </w:r>
      <w:r>
        <w:rPr>
          <w:rFonts w:hint="eastAsia"/>
          <w:b/>
          <w:bCs/>
          <w:sz w:val="24"/>
          <w:szCs w:val="24"/>
          <w:lang w:eastAsia="zh-CN"/>
        </w:rPr>
        <w:t>二</w:t>
      </w:r>
      <w:r>
        <w:rPr>
          <w:rFonts w:hint="eastAsia"/>
          <w:b/>
          <w:bCs/>
          <w:sz w:val="24"/>
          <w:szCs w:val="24"/>
          <w:lang w:val="en-US" w:eastAsia="zh-CN"/>
        </w:rPr>
        <w:t xml:space="preserve"> </w:t>
      </w:r>
      <w:r>
        <w:rPr>
          <w:rFonts w:hint="eastAsia"/>
          <w:b/>
          <w:bCs/>
          <w:sz w:val="24"/>
          <w:szCs w:val="24"/>
          <w:lang w:eastAsia="zh-CN"/>
        </w:rPr>
        <w:t>系统部分源程序</w:t>
      </w:r>
      <w:r>
        <w:rPr>
          <w:sz w:val="24"/>
          <w:szCs w:val="24"/>
        </w:rPr>
        <w:tab/>
      </w:r>
      <w:r>
        <w:rPr>
          <w:sz w:val="24"/>
          <w:szCs w:val="24"/>
        </w:rPr>
        <w:fldChar w:fldCharType="begin"/>
      </w:r>
      <w:r>
        <w:rPr>
          <w:sz w:val="24"/>
          <w:szCs w:val="24"/>
        </w:rPr>
        <w:instrText xml:space="preserve"> PAGEREF _Toc18536 </w:instrText>
      </w:r>
      <w:r>
        <w:rPr>
          <w:sz w:val="24"/>
          <w:szCs w:val="24"/>
        </w:rPr>
        <w:fldChar w:fldCharType="separate"/>
      </w:r>
      <w:r>
        <w:rPr>
          <w:sz w:val="24"/>
          <w:szCs w:val="24"/>
        </w:rPr>
        <w:t>27</w:t>
      </w:r>
      <w:r>
        <w:rPr>
          <w:sz w:val="24"/>
          <w:szCs w:val="24"/>
        </w:rPr>
        <w:fldChar w:fldCharType="end"/>
      </w:r>
    </w:p>
    <w:p>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both"/>
        <w:textAlignment w:val="auto"/>
        <w:outlineLvl w:val="9"/>
        <w:rPr>
          <w:rFonts w:hint="eastAsia"/>
          <w:b/>
          <w:bCs/>
          <w:sz w:val="24"/>
          <w:szCs w:val="24"/>
          <w:lang w:eastAsia="zh-CN"/>
        </w:rPr>
      </w:pPr>
      <w:r>
        <w:rPr>
          <w:rFonts w:hint="eastAsia"/>
          <w:b/>
          <w:bCs/>
          <w:sz w:val="24"/>
          <w:szCs w:val="24"/>
          <w:lang w:eastAsia="zh-CN"/>
        </w:rPr>
        <w:fldChar w:fldCharType="end"/>
      </w:r>
    </w:p>
    <w:p>
      <w:pPr>
        <w:jc w:val="center"/>
        <w:rPr>
          <w:rFonts w:hint="eastAsia"/>
          <w:b/>
          <w:bCs/>
          <w:sz w:val="28"/>
          <w:szCs w:val="28"/>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rPr>
          <w:rStyle w:val="17"/>
          <w:rFonts w:hint="eastAsia"/>
          <w:lang w:val="en-US" w:eastAsia="zh-CN"/>
        </w:rPr>
      </w:pPr>
    </w:p>
    <w:p>
      <w:pPr>
        <w:pStyle w:val="2"/>
        <w:rPr>
          <w:rStyle w:val="17"/>
          <w:rFonts w:hint="eastAsia"/>
          <w:b/>
          <w:lang w:val="en-US" w:eastAsia="zh-CN"/>
        </w:rPr>
        <w:sectPr>
          <w:headerReference r:id="rId7" w:type="default"/>
          <w:footerReference r:id="rId8" w:type="default"/>
          <w:pgSz w:w="11906" w:h="16838"/>
          <w:pgMar w:top="1701" w:right="1417" w:bottom="1361" w:left="1701" w:header="851" w:footer="992" w:gutter="0"/>
          <w:pgNumType w:fmt="decimal"/>
          <w:cols w:space="720" w:num="1"/>
          <w:rtlGutter w:val="0"/>
          <w:docGrid w:type="lines" w:linePitch="328" w:charSpace="0"/>
        </w:sectPr>
      </w:pPr>
      <w:bookmarkStart w:id="7" w:name="_Toc5531"/>
      <w:bookmarkStart w:id="8" w:name="_Toc2875"/>
      <w:bookmarkStart w:id="9" w:name="_Toc10064"/>
    </w:p>
    <w:p>
      <w:pPr>
        <w:pStyle w:val="2"/>
        <w:rPr>
          <w:rStyle w:val="17"/>
          <w:rFonts w:hint="eastAsia"/>
          <w:b/>
          <w:lang w:val="en-US" w:eastAsia="zh-CN"/>
        </w:rPr>
      </w:pPr>
      <w:bookmarkStart w:id="10" w:name="_Toc24469"/>
      <w:r>
        <w:rPr>
          <w:rStyle w:val="17"/>
          <w:rFonts w:hint="eastAsia"/>
          <w:b/>
          <w:lang w:val="en-US" w:eastAsia="zh-CN"/>
        </w:rPr>
        <w:t>1、绪论</w:t>
      </w:r>
      <w:bookmarkEnd w:id="3"/>
      <w:bookmarkEnd w:id="7"/>
      <w:bookmarkEnd w:id="8"/>
      <w:bookmarkEnd w:id="9"/>
      <w:bookmarkEnd w:id="10"/>
    </w:p>
    <w:bookmarkEnd w:id="4"/>
    <w:p>
      <w:pPr>
        <w:pStyle w:val="3"/>
        <w:rPr>
          <w:rFonts w:hint="eastAsia"/>
          <w:lang w:val="en-US" w:eastAsia="zh-CN"/>
        </w:rPr>
      </w:pPr>
      <w:bookmarkStart w:id="11" w:name="_Toc24956"/>
      <w:bookmarkStart w:id="12" w:name="_Toc29852"/>
      <w:bookmarkStart w:id="13" w:name="_Toc22595"/>
      <w:bookmarkStart w:id="14" w:name="_Toc19090"/>
      <w:bookmarkStart w:id="15" w:name="_Toc31448"/>
      <w:bookmarkStart w:id="16" w:name="_Toc21848"/>
      <w:r>
        <w:rPr>
          <w:rFonts w:hint="eastAsia"/>
          <w:lang w:val="en-US" w:eastAsia="zh-CN"/>
        </w:rPr>
        <w:t>1.</w:t>
      </w:r>
      <w:bookmarkEnd w:id="5"/>
      <w:bookmarkEnd w:id="6"/>
      <w:r>
        <w:rPr>
          <w:rFonts w:hint="eastAsia"/>
          <w:lang w:val="en-US" w:eastAsia="zh-CN"/>
        </w:rPr>
        <w:t>1课题背景</w:t>
      </w:r>
      <w:bookmarkEnd w:id="11"/>
      <w:bookmarkEnd w:id="12"/>
      <w:bookmarkEnd w:id="13"/>
      <w:bookmarkEnd w:id="14"/>
      <w:bookmarkEnd w:id="15"/>
      <w:bookmarkEnd w:id="16"/>
    </w:p>
    <w:p>
      <w:pPr>
        <w:spacing w:line="360" w:lineRule="auto"/>
        <w:ind w:firstLine="480" w:firstLineChars="200"/>
        <w:rPr>
          <w:rFonts w:hint="eastAsia" w:ascii="宋体" w:hAnsi="宋体" w:cs="宋体"/>
          <w:color w:val="333333"/>
          <w:kern w:val="0"/>
          <w:sz w:val="24"/>
        </w:rPr>
      </w:pPr>
      <w:bookmarkStart w:id="17" w:name="_Toc16993"/>
      <w:bookmarkStart w:id="18" w:name="_Toc25871"/>
      <w:r>
        <w:rPr>
          <w:rFonts w:ascii="宋体" w:hAnsi="宋体" w:cs="宋体"/>
          <w:color w:val="333333"/>
          <w:kern w:val="0"/>
          <w:sz w:val="24"/>
        </w:rPr>
        <w:t>在人类的生活环境中，温度扮演着极其重要的角色。无论你生活在哪里，从事什么工作，无时无刻不在与温度打着交道。自18世纪工业革命以来，工业发展对是否能掌握温度有着绝对的联系。在冶金、钢铁、石化、水泥、玻璃、医药等等行业，可以说几乎80%的工业部门都不得不考虑着温度的因素。</w:t>
      </w:r>
    </w:p>
    <w:p>
      <w:pPr>
        <w:spacing w:line="360" w:lineRule="auto"/>
        <w:rPr>
          <w:rFonts w:hint="eastAsia" w:ascii="宋体" w:hAnsi="宋体" w:cs="宋体"/>
          <w:color w:val="333333"/>
          <w:kern w:val="0"/>
          <w:sz w:val="24"/>
        </w:rPr>
      </w:pPr>
      <w:r>
        <w:rPr>
          <w:rFonts w:hint="eastAsia" w:ascii="宋体" w:hAnsi="宋体" w:cs="宋体"/>
          <w:color w:val="333333"/>
          <w:kern w:val="0"/>
          <w:sz w:val="24"/>
        </w:rPr>
        <w:t xml:space="preserve">    </w:t>
      </w:r>
      <w:r>
        <w:rPr>
          <w:rFonts w:ascii="宋体" w:hAnsi="宋体" w:cs="宋体"/>
          <w:color w:val="333333"/>
          <w:kern w:val="0"/>
          <w:sz w:val="24"/>
        </w:rPr>
        <w:t>温度对于工业如此重要，由此推进了温度传感器的发展。</w:t>
      </w:r>
    </w:p>
    <w:p>
      <w:pPr>
        <w:spacing w:line="360" w:lineRule="auto"/>
        <w:ind w:firstLine="480" w:firstLineChars="200"/>
        <w:rPr>
          <w:rFonts w:hint="eastAsia" w:ascii="宋体" w:hAnsi="宋体"/>
          <w:kern w:val="0"/>
          <w:sz w:val="24"/>
        </w:rPr>
      </w:pPr>
      <w:r>
        <w:rPr>
          <w:rFonts w:ascii="宋体" w:hAnsi="宋体"/>
          <w:kern w:val="0"/>
          <w:sz w:val="24"/>
        </w:rPr>
        <w:t>传感器主要大体经过了三个发展阶段：模拟集成温度传感器。该传感器是采用硅半导体集成工艺制成，因此亦称硅传感器或单片集成温度传感器。此种传感器具有功能单一(仅测量温度)、测温误差小、价格低、响应速度快、传输距离远、体积小、微功耗等，适合远距离测温、控温，不需要进行非线性校准，外围电路简单。它是目前在国内外应用最为普遍的一种集成传感器，典型产品有AD590、AD592、TMP17、LM135等；模拟集成温度控制器。模拟集成温度控制器主要包括温控开关、可编程温度控制器，典型产品有LM56、AD22105和MAX6509。某些增强型集成温度控制器(例如TC652/653)中还包含了A/D转换器以及固化好的程序，这与智能温度传感器有某些相似之处。但它自成系统，工作时并不受微处理器的控制，这是二者的主要区别；智能温度传感器。</w:t>
      </w:r>
      <w:r>
        <w:rPr>
          <w:rFonts w:hint="eastAsia" w:ascii="宋体" w:hAnsi="宋体"/>
          <w:kern w:val="0"/>
          <w:sz w:val="24"/>
          <w:lang w:eastAsia="zh-CN"/>
        </w:rPr>
        <w:t>智能</w:t>
      </w:r>
      <w:r>
        <w:rPr>
          <w:rFonts w:ascii="宋体" w:hAnsi="宋体"/>
          <w:kern w:val="0"/>
          <w:sz w:val="24"/>
        </w:rPr>
        <w:t>温度传感器(亦称数字温度传感器)是在20世纪90年代中期问世的。它是微电子技术、计算机技术和自动测试技术(ATE)的结晶。智能温度传感器内部都包含温度传感器、A/D转换器、信号处理器、存储器(或寄存器)和接口电路。有的产品还带多路选择器、中央控制器(CPU)、随机存取存储器(RAM)和只读存储器(ROM)。智能温度传感器的特点是能输出温度数据及相关的温度控制量，适配各种微控制器(MCU)；并且它是在硬件的基础上通过软件来实现测试功能的，其智能化程度也取决于软件的开发水平。</w:t>
      </w:r>
    </w:p>
    <w:p>
      <w:pPr>
        <w:spacing w:line="360" w:lineRule="auto"/>
        <w:ind w:firstLine="480" w:firstLineChars="200"/>
        <w:rPr>
          <w:rFonts w:hint="eastAsia" w:ascii="宋体" w:hAnsi="宋体"/>
          <w:kern w:val="0"/>
          <w:sz w:val="24"/>
        </w:rPr>
      </w:pPr>
      <w:r>
        <w:rPr>
          <w:rFonts w:ascii="宋体" w:hAnsi="宋体"/>
          <w:kern w:val="0"/>
          <w:sz w:val="24"/>
        </w:rPr>
        <w:t>温度传感器的发展趋势</w:t>
      </w:r>
      <w:r>
        <w:rPr>
          <w:rFonts w:hint="eastAsia" w:ascii="宋体" w:hAnsi="宋体"/>
          <w:kern w:val="0"/>
          <w:sz w:val="24"/>
          <w:lang w:eastAsia="zh-CN"/>
        </w:rPr>
        <w:t>：</w:t>
      </w:r>
    </w:p>
    <w:p>
      <w:pPr>
        <w:spacing w:line="360" w:lineRule="auto"/>
        <w:ind w:firstLine="480" w:firstLineChars="200"/>
        <w:rPr>
          <w:rFonts w:ascii="宋体" w:hAnsi="宋体"/>
          <w:kern w:val="0"/>
          <w:sz w:val="24"/>
        </w:rPr>
        <w:sectPr>
          <w:headerReference r:id="rId9" w:type="default"/>
          <w:pgSz w:w="11906" w:h="16838"/>
          <w:pgMar w:top="1701" w:right="1417" w:bottom="1361" w:left="1701" w:header="851" w:footer="992" w:gutter="0"/>
          <w:pgNumType w:fmt="decimal" w:start="1"/>
          <w:cols w:space="720" w:num="1"/>
          <w:rtlGutter w:val="0"/>
          <w:docGrid w:type="lines" w:linePitch="328" w:charSpace="0"/>
        </w:sectPr>
      </w:pPr>
    </w:p>
    <w:p>
      <w:pPr>
        <w:spacing w:line="360" w:lineRule="auto"/>
        <w:ind w:firstLine="480" w:firstLineChars="200"/>
        <w:rPr>
          <w:rFonts w:hint="eastAsia" w:ascii="宋体" w:hAnsi="宋体"/>
          <w:kern w:val="0"/>
          <w:sz w:val="24"/>
        </w:rPr>
      </w:pPr>
      <w:r>
        <w:rPr>
          <w:rFonts w:ascii="宋体" w:hAnsi="宋体"/>
          <w:kern w:val="0"/>
          <w:sz w:val="24"/>
        </w:rPr>
        <w:t>进入21世纪后，温度传感器正朝着高精度、多功能、总线标准化、高可靠性及安全性、开发虚拟传感器和网络传感器、研制单片测温系统等高科技的方向迅速发展。</w:t>
      </w:r>
      <w:r>
        <w:rPr>
          <w:rFonts w:ascii="宋体" w:hAnsi="宋体"/>
          <w:kern w:val="0"/>
          <w:sz w:val="24"/>
        </w:rPr>
        <w:br w:type="textWrapping"/>
      </w:r>
      <w:r>
        <w:rPr>
          <w:rFonts w:hint="eastAsia" w:ascii="宋体" w:hAnsi="宋体"/>
          <w:kern w:val="0"/>
          <w:sz w:val="24"/>
        </w:rPr>
        <w:t xml:space="preserve">    </w:t>
      </w:r>
      <w:r>
        <w:rPr>
          <w:rFonts w:ascii="宋体" w:hAnsi="宋体"/>
          <w:kern w:val="0"/>
          <w:sz w:val="24"/>
        </w:rPr>
        <w:t>传感器在温度测控系统中的应用</w:t>
      </w:r>
      <w:r>
        <w:rPr>
          <w:rFonts w:hint="eastAsia" w:ascii="宋体" w:hAnsi="宋体"/>
          <w:kern w:val="0"/>
          <w:sz w:val="24"/>
          <w:lang w:eastAsia="zh-CN"/>
        </w:rPr>
        <w:t>：</w:t>
      </w:r>
    </w:p>
    <w:p>
      <w:pPr>
        <w:spacing w:line="360" w:lineRule="auto"/>
        <w:ind w:firstLine="480"/>
        <w:rPr>
          <w:rFonts w:hint="eastAsia" w:ascii="宋体" w:hAnsi="宋体"/>
          <w:kern w:val="0"/>
          <w:sz w:val="24"/>
        </w:rPr>
      </w:pPr>
      <w:r>
        <w:rPr>
          <w:rFonts w:ascii="宋体" w:hAnsi="宋体"/>
          <w:kern w:val="0"/>
          <w:sz w:val="24"/>
        </w:rPr>
        <w:t>目前市场主要存在单点和多点两种温度测量仪表。对于单点温测仪表，主要采用传统的模拟集成温度传感器，其中又以热电阻、热电偶等传感器的测量精度高，测量范围大，而得到了普遍的应用。此种产品测温范围大都在-200</w:t>
      </w:r>
      <w:r>
        <w:rPr>
          <w:rFonts w:hint="eastAsia" w:ascii="宋体" w:hAnsi="宋体"/>
          <w:kern w:val="0"/>
          <w:sz w:val="24"/>
        </w:rPr>
        <w:t>℃</w:t>
      </w:r>
      <w:r>
        <w:rPr>
          <w:rFonts w:ascii="宋体" w:hAnsi="宋体"/>
          <w:kern w:val="0"/>
          <w:sz w:val="24"/>
        </w:rPr>
        <w:t>~800</w:t>
      </w:r>
      <w:r>
        <w:rPr>
          <w:rFonts w:hint="eastAsia" w:ascii="宋体" w:hAnsi="宋体"/>
          <w:kern w:val="0"/>
          <w:sz w:val="24"/>
        </w:rPr>
        <w:t>℃</w:t>
      </w:r>
      <w:r>
        <w:rPr>
          <w:rFonts w:ascii="宋体" w:hAnsi="宋体"/>
          <w:kern w:val="0"/>
          <w:sz w:val="24"/>
        </w:rPr>
        <w:t>之间，分辨率12位，最小分辨温度在0.001~0.01之间。自带LED显示模块，显示4位到16位不等。有的仪表还具有存储功能，可存储几百到几千组数据。该类仪表可很好的满足单个用户单点测量的需要。多点温度测量仪表，相对与单点的测量精度有一定的差距，虽然实现了多路温度的测控，但价格昂贵。</w:t>
      </w:r>
    </w:p>
    <w:p>
      <w:pPr>
        <w:pStyle w:val="3"/>
        <w:rPr>
          <w:rFonts w:hint="eastAsia"/>
          <w:lang w:val="en-US" w:eastAsia="zh-CN"/>
        </w:rPr>
      </w:pPr>
      <w:bookmarkStart w:id="19" w:name="_Toc18180"/>
      <w:bookmarkStart w:id="20" w:name="_Toc12104"/>
      <w:bookmarkStart w:id="21" w:name="_Toc23510"/>
      <w:bookmarkStart w:id="22" w:name="_Toc31512"/>
      <w:r>
        <w:rPr>
          <w:rFonts w:hint="eastAsia"/>
          <w:lang w:val="en-US" w:eastAsia="zh-CN"/>
        </w:rPr>
        <w:t>1.2</w:t>
      </w:r>
      <w:bookmarkEnd w:id="17"/>
      <w:bookmarkEnd w:id="18"/>
      <w:r>
        <w:rPr>
          <w:rFonts w:hint="eastAsia"/>
          <w:lang w:val="en-US" w:eastAsia="zh-CN"/>
        </w:rPr>
        <w:t xml:space="preserve"> 本课题研究意义</w:t>
      </w:r>
      <w:bookmarkEnd w:id="19"/>
      <w:bookmarkEnd w:id="20"/>
      <w:bookmarkEnd w:id="21"/>
      <w:bookmarkEnd w:id="22"/>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480" w:firstLineChars="200"/>
        <w:jc w:val="left"/>
        <w:textAlignment w:val="auto"/>
        <w:outlineLvl w:val="9"/>
        <w:rPr>
          <w:rFonts w:hint="eastAsia" w:ascii="宋体" w:hAnsi="宋体" w:cs="宋体"/>
          <w:kern w:val="0"/>
          <w:sz w:val="24"/>
        </w:rPr>
      </w:pPr>
      <w:bookmarkStart w:id="23" w:name="_Toc12329"/>
      <w:bookmarkStart w:id="24" w:name="_Toc30806"/>
      <w:bookmarkStart w:id="25" w:name="_Toc1605"/>
      <w:bookmarkStart w:id="26" w:name="_Toc22679"/>
      <w:r>
        <w:rPr>
          <w:rFonts w:hint="eastAsia" w:ascii="宋体" w:cs="宋体"/>
          <w:kern w:val="0"/>
          <w:sz w:val="24"/>
        </w:rPr>
        <w:t>随着科学技术的不断进步与发展，温度控制在工业控制、</w:t>
      </w:r>
      <w:r>
        <w:rPr>
          <w:rFonts w:hint="eastAsia" w:ascii="宋体" w:cs="宋体"/>
          <w:kern w:val="0"/>
          <w:sz w:val="24"/>
          <w:lang w:val="en-US" w:eastAsia="zh-CN"/>
        </w:rPr>
        <w:t>农业环境检测、</w:t>
      </w:r>
      <w:r>
        <w:rPr>
          <w:rFonts w:hint="eastAsia" w:ascii="宋体" w:cs="宋体"/>
          <w:kern w:val="0"/>
          <w:sz w:val="24"/>
        </w:rPr>
        <w:t>电子测温计、医疗仪器、家用电器等各种温度控制系统中广泛应用</w:t>
      </w:r>
      <w:r>
        <w:rPr>
          <w:rFonts w:hint="eastAsia" w:ascii="宋体" w:cs="宋体"/>
          <w:kern w:val="0"/>
          <w:sz w:val="24"/>
          <w:lang w:eastAsia="zh-CN"/>
        </w:rPr>
        <w:t>，</w:t>
      </w:r>
      <w:r>
        <w:rPr>
          <w:rFonts w:hint="eastAsia" w:ascii="宋体" w:cs="宋体"/>
          <w:kern w:val="0"/>
          <w:sz w:val="24"/>
          <w:lang w:val="en-US" w:eastAsia="zh-CN"/>
        </w:rPr>
        <w:t>本课题用于农业大棚温湿度控制显然是用在农业环境检测的一部分</w:t>
      </w:r>
      <w:r>
        <w:rPr>
          <w:rFonts w:hint="eastAsia" w:ascii="宋体" w:cs="宋体"/>
          <w:kern w:val="0"/>
          <w:sz w:val="24"/>
        </w:rPr>
        <w:t>。目前温度传感器有模拟和数字两类传感器，为了克服模拟传感器与微处理器接口时需要信号调理电路和</w:t>
      </w:r>
      <w:r>
        <w:rPr>
          <w:rFonts w:ascii="宋体" w:cs="宋体"/>
          <w:kern w:val="0"/>
          <w:sz w:val="24"/>
        </w:rPr>
        <w:t>A</w:t>
      </w:r>
      <w:r>
        <w:rPr>
          <w:rFonts w:hint="eastAsia" w:ascii="宋体" w:cs="宋体"/>
          <w:kern w:val="0"/>
          <w:sz w:val="24"/>
          <w:lang w:val="en-US" w:eastAsia="zh-CN"/>
        </w:rPr>
        <w:t>/</w:t>
      </w:r>
      <w:r>
        <w:rPr>
          <w:rFonts w:ascii="宋体" w:cs="宋体"/>
          <w:kern w:val="0"/>
          <w:sz w:val="24"/>
        </w:rPr>
        <w:t>D</w:t>
      </w:r>
      <w:r>
        <w:rPr>
          <w:rFonts w:hint="eastAsia" w:ascii="宋体" w:cs="宋体"/>
          <w:kern w:val="0"/>
          <w:sz w:val="24"/>
        </w:rPr>
        <w:t>转换器的弊端，大多数测</w:t>
      </w:r>
      <w:r>
        <w:rPr>
          <w:rFonts w:hint="eastAsia" w:ascii="宋体" w:hAnsi="宋体" w:cs="宋体"/>
          <w:kern w:val="0"/>
          <w:sz w:val="24"/>
        </w:rPr>
        <w:t>温控制系统采用数字传感器，并大大方便了系统的设计。比较有代表性的数字温度传感器有</w:t>
      </w:r>
      <w:r>
        <w:rPr>
          <w:rFonts w:ascii="宋体" w:hAnsi="宋体" w:cs="宋体"/>
          <w:kern w:val="0"/>
          <w:sz w:val="24"/>
        </w:rPr>
        <w:t>DS18B20</w:t>
      </w:r>
      <w:r>
        <w:rPr>
          <w:rFonts w:hint="eastAsia" w:ascii="宋体" w:hAnsi="宋体" w:cs="宋体"/>
          <w:kern w:val="0"/>
          <w:sz w:val="24"/>
        </w:rPr>
        <w:t>、</w:t>
      </w:r>
      <w:r>
        <w:rPr>
          <w:rFonts w:ascii="宋体" w:hAnsi="宋体" w:cs="宋体"/>
          <w:kern w:val="0"/>
          <w:sz w:val="24"/>
        </w:rPr>
        <w:t>MAX6575</w:t>
      </w:r>
      <w:r>
        <w:rPr>
          <w:rFonts w:hint="eastAsia" w:ascii="宋体" w:hAnsi="宋体" w:cs="宋体"/>
          <w:kern w:val="0"/>
          <w:sz w:val="24"/>
        </w:rPr>
        <w:t>、</w:t>
      </w:r>
      <w:r>
        <w:rPr>
          <w:rFonts w:ascii="宋体" w:hAnsi="宋体" w:cs="宋体"/>
          <w:kern w:val="0"/>
          <w:sz w:val="24"/>
        </w:rPr>
        <w:t>DS1722</w:t>
      </w:r>
      <w:r>
        <w:rPr>
          <w:rFonts w:hint="eastAsia" w:ascii="宋体" w:hAnsi="宋体" w:cs="宋体"/>
          <w:kern w:val="0"/>
          <w:sz w:val="24"/>
        </w:rPr>
        <w:t>、</w:t>
      </w:r>
      <w:r>
        <w:rPr>
          <w:rFonts w:ascii="宋体" w:hAnsi="宋体" w:cs="宋体"/>
          <w:kern w:val="0"/>
          <w:sz w:val="24"/>
        </w:rPr>
        <w:t>MAX6635</w:t>
      </w:r>
      <w:r>
        <w:rPr>
          <w:rFonts w:hint="eastAsia" w:ascii="宋体" w:hAnsi="宋体" w:cs="宋体"/>
          <w:kern w:val="0"/>
          <w:sz w:val="24"/>
        </w:rPr>
        <w:t>、</w:t>
      </w:r>
      <w:r>
        <w:rPr>
          <w:rFonts w:ascii="宋体" w:hAnsi="宋体" w:cs="宋体"/>
          <w:kern w:val="0"/>
          <w:sz w:val="24"/>
        </w:rPr>
        <w:t>SMT160-30</w:t>
      </w:r>
      <w:r>
        <w:rPr>
          <w:rFonts w:hint="eastAsia" w:ascii="宋体" w:hAnsi="宋体" w:cs="宋体"/>
          <w:kern w:val="0"/>
          <w:sz w:val="24"/>
        </w:rPr>
        <w:t>等。</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480" w:firstLineChars="200"/>
        <w:jc w:val="left"/>
        <w:textAlignment w:val="auto"/>
        <w:outlineLvl w:val="9"/>
        <w:rPr>
          <w:rFonts w:hint="eastAsia" w:ascii="宋体" w:hAnsi="宋体" w:cs="宋体"/>
          <w:kern w:val="0"/>
          <w:sz w:val="24"/>
        </w:rPr>
      </w:pPr>
      <w:r>
        <w:rPr>
          <w:rFonts w:hint="eastAsia" w:ascii="宋体" w:hAnsi="宋体" w:cs="宋体"/>
          <w:kern w:val="0"/>
          <w:sz w:val="24"/>
        </w:rPr>
        <w:t>在传统的温度测量系统设计中，往往采用模拟技术进行设计，这样就不可避免地遇到诸如引线误差补偿、多点测量中的切换误差和信号调理电路的误差等问题；而其中某一环节处理不当，就可能造成整个系统性能的下降。随着现代科学技术的飞速发展，特别是大规模集成电路设计技术的发展，微型化、集成化、数字化正成为传感器发展的一个重要方向。美国</w:t>
      </w:r>
      <w:r>
        <w:rPr>
          <w:rFonts w:ascii="宋体" w:hAnsi="宋体" w:cs="宋体"/>
          <w:kern w:val="0"/>
          <w:sz w:val="24"/>
        </w:rPr>
        <w:t>Dallas</w:t>
      </w:r>
      <w:r>
        <w:rPr>
          <w:rFonts w:hint="eastAsia" w:ascii="宋体" w:hAnsi="宋体" w:cs="宋体"/>
          <w:kern w:val="0"/>
          <w:sz w:val="24"/>
        </w:rPr>
        <w:t>半导体公司推出的数字温度传感器</w:t>
      </w:r>
      <w:r>
        <w:rPr>
          <w:rFonts w:ascii="宋体" w:hAnsi="宋体" w:cs="宋体"/>
          <w:kern w:val="0"/>
          <w:sz w:val="24"/>
        </w:rPr>
        <w:t>DS18B20</w:t>
      </w:r>
      <w:r>
        <w:rPr>
          <w:rFonts w:hint="eastAsia" w:ascii="宋体" w:hAnsi="宋体" w:cs="宋体"/>
          <w:kern w:val="0"/>
          <w:sz w:val="24"/>
        </w:rPr>
        <w:t>，具有独特的单总线接口，仅需要占用一个通用</w:t>
      </w:r>
      <w:r>
        <w:rPr>
          <w:rFonts w:ascii="宋体" w:hAnsi="宋体" w:cs="宋体"/>
          <w:kern w:val="0"/>
          <w:sz w:val="24"/>
        </w:rPr>
        <w:t>I</w:t>
      </w:r>
      <w:r>
        <w:rPr>
          <w:rFonts w:hint="eastAsia" w:ascii="宋体" w:hAnsi="宋体" w:cs="宋体"/>
          <w:kern w:val="0"/>
          <w:sz w:val="24"/>
        </w:rPr>
        <w:t>/</w:t>
      </w:r>
      <w:r>
        <w:rPr>
          <w:rFonts w:ascii="宋体" w:hAnsi="宋体" w:cs="宋体"/>
          <w:kern w:val="0"/>
          <w:sz w:val="24"/>
        </w:rPr>
        <w:t>0</w:t>
      </w:r>
      <w:r>
        <w:rPr>
          <w:rFonts w:hint="eastAsia" w:ascii="宋体" w:hAnsi="宋体" w:cs="宋体"/>
          <w:kern w:val="0"/>
          <w:sz w:val="24"/>
        </w:rPr>
        <w:t>端口即可完成与微处理器的通信；在-</w:t>
      </w:r>
      <w:r>
        <w:rPr>
          <w:rFonts w:ascii="宋体" w:hAnsi="宋体" w:cs="宋体"/>
          <w:kern w:val="0"/>
          <w:sz w:val="24"/>
        </w:rPr>
        <w:t>10</w:t>
      </w:r>
      <w:r>
        <w:rPr>
          <w:rFonts w:hint="eastAsia" w:ascii="宋体" w:hAnsi="宋体" w:cs="宋体"/>
          <w:kern w:val="0"/>
          <w:sz w:val="24"/>
        </w:rPr>
        <w:t>～</w:t>
      </w:r>
      <w:r>
        <w:rPr>
          <w:rFonts w:ascii="宋体" w:hAnsi="宋体" w:cs="宋体"/>
          <w:kern w:val="0"/>
          <w:sz w:val="24"/>
        </w:rPr>
        <w:t>+85</w:t>
      </w:r>
      <w:r>
        <w:rPr>
          <w:rFonts w:hint="eastAsia" w:ascii="宋体" w:hAnsi="宋体" w:cs="宋体"/>
          <w:kern w:val="0"/>
          <w:sz w:val="24"/>
        </w:rPr>
        <w:t>℃温度范围内具有</w:t>
      </w:r>
      <w:r>
        <w:rPr>
          <w:rFonts w:ascii="宋体" w:hAnsi="宋体" w:cs="宋体"/>
          <w:kern w:val="0"/>
          <w:position w:val="-4"/>
          <w:sz w:val="24"/>
        </w:rPr>
        <w:object>
          <v:shape id="_x0000_i1025" o:spt="75" type="#_x0000_t75" style="height:12pt;width:11pt;" o:ole="t" filled="f" o:preferrelative="t" stroked="f" coordsize="21600,21600">
            <v:path/>
            <v:fill on="f" focussize="0,0"/>
            <v:stroke on="f"/>
            <v:imagedata r:id="rId15" o:title=""/>
            <o:lock v:ext="edit" grouping="f" rotation="f" text="f" aspectratio="t"/>
            <w10:wrap type="none"/>
            <w10:anchorlock/>
          </v:shape>
          <o:OLEObject Type="Embed" ProgID="Equation.3" ShapeID="_x0000_i1025" DrawAspect="Content" ObjectID="_1468075725" r:id="rId14">
            <o:LockedField>false</o:LockedField>
          </o:OLEObject>
        </w:object>
      </w:r>
      <w:r>
        <w:rPr>
          <w:rFonts w:ascii="宋体" w:hAnsi="宋体" w:cs="宋体"/>
          <w:kern w:val="0"/>
          <w:sz w:val="24"/>
        </w:rPr>
        <w:t>0</w:t>
      </w:r>
      <w:r>
        <w:rPr>
          <w:rFonts w:hint="eastAsia" w:ascii="宋体" w:hAnsi="宋体" w:cs="宋体"/>
          <w:kern w:val="0"/>
          <w:sz w:val="24"/>
          <w:lang w:val="en-US" w:eastAsia="zh-CN"/>
        </w:rPr>
        <w:t>.</w:t>
      </w:r>
      <w:r>
        <w:rPr>
          <w:rFonts w:ascii="宋体" w:hAnsi="宋体" w:cs="宋体"/>
          <w:kern w:val="0"/>
          <w:sz w:val="24"/>
        </w:rPr>
        <w:t>5</w:t>
      </w:r>
      <w:r>
        <w:rPr>
          <w:rFonts w:hint="eastAsia" w:ascii="宋体" w:hAnsi="宋体" w:cs="宋体"/>
          <w:kern w:val="0"/>
          <w:sz w:val="24"/>
        </w:rPr>
        <w:t>℃</w:t>
      </w:r>
      <w:r>
        <w:rPr>
          <w:rFonts w:ascii="宋体" w:hAnsi="宋体" w:cs="宋体"/>
          <w:kern w:val="0"/>
          <w:sz w:val="24"/>
        </w:rPr>
        <w:t xml:space="preserve"> </w:t>
      </w:r>
      <w:r>
        <w:rPr>
          <w:rFonts w:hint="eastAsia" w:ascii="宋体" w:hAnsi="宋体" w:cs="宋体"/>
          <w:kern w:val="0"/>
          <w:sz w:val="24"/>
        </w:rPr>
        <w:t>精度；用户可编程设定</w:t>
      </w:r>
      <w:r>
        <w:rPr>
          <w:rFonts w:ascii="宋体" w:hAnsi="宋体" w:cs="宋体"/>
          <w:kern w:val="0"/>
          <w:sz w:val="24"/>
        </w:rPr>
        <w:t>9</w:t>
      </w:r>
      <w:r>
        <w:rPr>
          <w:rFonts w:hint="eastAsia" w:ascii="宋体" w:hAnsi="宋体" w:cs="宋体"/>
          <w:kern w:val="0"/>
          <w:sz w:val="24"/>
        </w:rPr>
        <w:t>～</w:t>
      </w:r>
      <w:r>
        <w:rPr>
          <w:rFonts w:ascii="宋体" w:hAnsi="宋体" w:cs="宋体"/>
          <w:kern w:val="0"/>
          <w:sz w:val="24"/>
        </w:rPr>
        <w:t>12</w:t>
      </w:r>
      <w:r>
        <w:rPr>
          <w:rFonts w:hint="eastAsia" w:ascii="宋体" w:hAnsi="宋体" w:cs="宋体"/>
          <w:kern w:val="0"/>
          <w:sz w:val="24"/>
        </w:rPr>
        <w:t>位的分辨率。以上特性使得</w:t>
      </w:r>
      <w:r>
        <w:rPr>
          <w:rFonts w:ascii="宋体" w:hAnsi="宋体" w:cs="宋体"/>
          <w:kern w:val="0"/>
          <w:sz w:val="24"/>
        </w:rPr>
        <w:t>DS18B20</w:t>
      </w:r>
      <w:r>
        <w:rPr>
          <w:rFonts w:hint="eastAsia" w:ascii="宋体" w:hAnsi="宋体" w:cs="宋体"/>
          <w:kern w:val="0"/>
          <w:sz w:val="24"/>
        </w:rPr>
        <w:t>非常适用于构建高精度温度测量系统。</w:t>
      </w:r>
    </w:p>
    <w:p>
      <w:pPr>
        <w:ind w:firstLine="420" w:firstLineChars="0"/>
        <w:rPr>
          <w:rFonts w:hint="eastAsia"/>
        </w:rPr>
      </w:pPr>
    </w:p>
    <w:p>
      <w:pPr>
        <w:pStyle w:val="2"/>
        <w:numPr>
          <w:ilvl w:val="0"/>
          <w:numId w:val="1"/>
        </w:numPr>
        <w:rPr>
          <w:rFonts w:hint="eastAsia"/>
        </w:rPr>
      </w:pPr>
      <w:bookmarkStart w:id="27" w:name="_Toc18381"/>
      <w:bookmarkStart w:id="28" w:name="_Toc14821"/>
      <w:bookmarkStart w:id="29" w:name="_Toc20678"/>
      <w:bookmarkStart w:id="30" w:name="_Toc32106"/>
      <w:r>
        <w:rPr>
          <w:rFonts w:hint="eastAsia"/>
        </w:rPr>
        <w:t>系统总体方案设计</w:t>
      </w:r>
      <w:bookmarkEnd w:id="23"/>
      <w:bookmarkEnd w:id="24"/>
      <w:bookmarkEnd w:id="25"/>
      <w:bookmarkEnd w:id="26"/>
      <w:bookmarkEnd w:id="27"/>
      <w:bookmarkEnd w:id="28"/>
      <w:bookmarkEnd w:id="29"/>
      <w:bookmarkEnd w:id="30"/>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rPr>
      </w:pPr>
      <w:r>
        <w:rPr>
          <w:rFonts w:hint="eastAsia" w:ascii="宋体" w:cs="宋体"/>
          <w:kern w:val="0"/>
          <w:sz w:val="24"/>
        </w:rPr>
        <w:t>温度检测系统有着共同的特点</w:t>
      </w:r>
      <w:r>
        <w:rPr>
          <w:rFonts w:hint="eastAsia" w:ascii="宋体" w:cs="宋体"/>
          <w:kern w:val="0"/>
          <w:sz w:val="24"/>
          <w:lang w:eastAsia="zh-CN"/>
        </w:rPr>
        <w:t>：</w:t>
      </w:r>
      <w:r>
        <w:rPr>
          <w:rFonts w:hint="eastAsia" w:ascii="宋体" w:cs="宋体"/>
          <w:kern w:val="0"/>
          <w:sz w:val="24"/>
        </w:rPr>
        <w:t>测量点多、环境复杂、布线分散、现场离监控室远等。若采用一般温度传感器采集温度信号，则需要设计信号调理电路、A/D 转换及相应的接口电路</w:t>
      </w:r>
      <w:r>
        <w:rPr>
          <w:rFonts w:hint="eastAsia" w:ascii="宋体" w:cs="宋体"/>
          <w:kern w:val="0"/>
          <w:sz w:val="24"/>
          <w:lang w:eastAsia="zh-CN"/>
        </w:rPr>
        <w:t>，</w:t>
      </w:r>
      <w:r>
        <w:rPr>
          <w:rFonts w:hint="eastAsia" w:ascii="宋体" w:cs="宋体"/>
          <w:kern w:val="0"/>
          <w:sz w:val="24"/>
        </w:rPr>
        <w:t>才能把传感器输出的模拟信号转换成数字信号送到计算机去处理。这样，由于各种因素会造成检测系统较大的偏差；又因为检测环境复杂、测量点多、信号传输距离远及各种干扰的影响，会使检测系统的稳定性和可靠性下降</w:t>
      </w:r>
      <w:r>
        <w:rPr>
          <w:rFonts w:hint="eastAsia" w:ascii="宋体" w:cs="宋体"/>
          <w:kern w:val="0"/>
          <w:sz w:val="24"/>
          <w:lang w:eastAsia="zh-CN"/>
        </w:rPr>
        <w:t>。</w:t>
      </w:r>
      <w:r>
        <w:rPr>
          <w:rFonts w:hint="eastAsia" w:ascii="宋体" w:cs="宋体"/>
          <w:kern w:val="0"/>
          <w:sz w:val="24"/>
        </w:rPr>
        <w:t>所以温度检测系统的设计的关键在于两部分</w:t>
      </w:r>
      <w:r>
        <w:rPr>
          <w:rFonts w:hint="eastAsia" w:ascii="宋体" w:cs="宋体"/>
          <w:kern w:val="0"/>
          <w:sz w:val="24"/>
          <w:lang w:eastAsia="zh-CN"/>
        </w:rPr>
        <w:t>：</w:t>
      </w:r>
      <w:r>
        <w:rPr>
          <w:rFonts w:hint="eastAsia" w:ascii="宋体" w:cs="宋体"/>
          <w:kern w:val="0"/>
          <w:sz w:val="24"/>
        </w:rPr>
        <w:t>温度传感器的选择和主控单元的设计。温度传感器应用范围广泛</w:t>
      </w:r>
      <w:r>
        <w:rPr>
          <w:rFonts w:hint="eastAsia" w:ascii="宋体" w:cs="宋体"/>
          <w:kern w:val="0"/>
          <w:sz w:val="24"/>
          <w:lang w:eastAsia="zh-CN"/>
        </w:rPr>
        <w:t>、</w:t>
      </w:r>
      <w:r>
        <w:rPr>
          <w:rFonts w:hint="eastAsia" w:ascii="宋体" w:cs="宋体"/>
          <w:kern w:val="0"/>
          <w:sz w:val="24"/>
        </w:rPr>
        <w:t>使用数量庞大，也高居各类传感器之首。</w:t>
      </w:r>
      <w:r>
        <w:rPr>
          <w:rFonts w:hint="eastAsia"/>
        </w:rPr>
        <w:t xml:space="preserve"> </w:t>
      </w:r>
    </w:p>
    <w:p>
      <w:pPr>
        <w:pStyle w:val="3"/>
        <w:rPr>
          <w:rFonts w:hint="eastAsia"/>
        </w:rPr>
      </w:pPr>
      <w:bookmarkStart w:id="31" w:name="_Toc15301"/>
      <w:bookmarkStart w:id="32" w:name="_Toc17218"/>
      <w:bookmarkStart w:id="33" w:name="_Toc735"/>
      <w:bookmarkStart w:id="34" w:name="_Toc16820"/>
      <w:r>
        <w:rPr>
          <w:rFonts w:hint="eastAsia"/>
          <w:lang w:val="en-US" w:eastAsia="zh-CN"/>
        </w:rPr>
        <w:t>2.1、</w:t>
      </w:r>
      <w:r>
        <w:rPr>
          <w:rFonts w:hint="eastAsia"/>
        </w:rPr>
        <w:t>传感器部分</w:t>
      </w:r>
      <w:bookmarkEnd w:id="31"/>
      <w:bookmarkEnd w:id="32"/>
      <w:bookmarkEnd w:id="33"/>
      <w:bookmarkEnd w:id="34"/>
      <w:r>
        <w:rPr>
          <w:rFonts w:hint="eastAsia"/>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方案一</w:t>
      </w:r>
      <w:r>
        <w:rPr>
          <w:rFonts w:hint="eastAsia" w:ascii="宋体" w:cs="宋体"/>
          <w:kern w:val="0"/>
          <w:sz w:val="24"/>
          <w:lang w:eastAsia="zh-CN"/>
        </w:rPr>
        <w:t>：</w:t>
      </w:r>
      <w:r>
        <w:rPr>
          <w:rFonts w:hint="eastAsia" w:ascii="宋体" w:cs="宋体"/>
          <w:kern w:val="0"/>
          <w:sz w:val="24"/>
        </w:rPr>
        <w:t>采用热敏电阻</w:t>
      </w:r>
      <w:r>
        <w:rPr>
          <w:rFonts w:hint="eastAsia" w:ascii="宋体" w:cs="宋体"/>
          <w:kern w:val="0"/>
          <w:sz w:val="24"/>
          <w:lang w:eastAsia="zh-CN"/>
        </w:rPr>
        <w:t>，</w:t>
      </w:r>
      <w:r>
        <w:rPr>
          <w:rFonts w:hint="eastAsia" w:ascii="宋体" w:cs="宋体"/>
          <w:kern w:val="0"/>
          <w:sz w:val="24"/>
        </w:rPr>
        <w:t>利用其感温效应</w:t>
      </w:r>
      <w:r>
        <w:rPr>
          <w:rFonts w:hint="eastAsia" w:ascii="宋体" w:cs="宋体"/>
          <w:kern w:val="0"/>
          <w:sz w:val="24"/>
          <w:lang w:eastAsia="zh-CN"/>
        </w:rPr>
        <w:t>，</w:t>
      </w:r>
      <w:r>
        <w:rPr>
          <w:rFonts w:hint="eastAsia" w:ascii="宋体" w:cs="宋体"/>
          <w:kern w:val="0"/>
          <w:sz w:val="24"/>
        </w:rPr>
        <w:t>可</w:t>
      </w:r>
      <w:r>
        <w:rPr>
          <w:rFonts w:hint="eastAsia" w:ascii="宋体" w:cs="宋体"/>
          <w:kern w:val="0"/>
          <w:sz w:val="24"/>
          <w:lang w:eastAsia="zh-CN"/>
        </w:rPr>
        <w:t>满足</w:t>
      </w:r>
      <w:r>
        <w:rPr>
          <w:rFonts w:hint="eastAsia" w:ascii="宋体" w:cs="宋体"/>
          <w:kern w:val="0"/>
          <w:sz w:val="24"/>
        </w:rPr>
        <w:t>40摄氏度至90摄氏度测量范围，但热敏电阻精度、重复性、可靠性较差，对于检测1摄氏度的信号是不适用的。而且在温度测量系统中</w:t>
      </w:r>
      <w:r>
        <w:rPr>
          <w:rFonts w:hint="eastAsia" w:ascii="宋体" w:cs="宋体"/>
          <w:kern w:val="0"/>
          <w:sz w:val="24"/>
          <w:lang w:eastAsia="zh-CN"/>
        </w:rPr>
        <w:t>，</w:t>
      </w:r>
      <w:r>
        <w:rPr>
          <w:rFonts w:hint="eastAsia" w:ascii="宋体" w:cs="宋体"/>
          <w:kern w:val="0"/>
          <w:sz w:val="24"/>
        </w:rPr>
        <w:t>采用单片温度传感器</w:t>
      </w:r>
      <w:r>
        <w:rPr>
          <w:rFonts w:hint="eastAsia" w:ascii="宋体" w:cs="宋体"/>
          <w:kern w:val="0"/>
          <w:sz w:val="24"/>
          <w:lang w:eastAsia="zh-CN"/>
        </w:rPr>
        <w:t>，</w:t>
      </w:r>
      <w:r>
        <w:rPr>
          <w:rFonts w:hint="eastAsia" w:ascii="宋体" w:cs="宋体"/>
          <w:kern w:val="0"/>
          <w:sz w:val="24"/>
        </w:rPr>
        <w:t>比如AD590</w:t>
      </w:r>
      <w:r>
        <w:rPr>
          <w:rFonts w:hint="eastAsia" w:ascii="宋体" w:cs="宋体"/>
          <w:kern w:val="0"/>
          <w:sz w:val="24"/>
          <w:lang w:eastAsia="zh-CN"/>
        </w:rPr>
        <w:t>，</w:t>
      </w:r>
      <w:r>
        <w:rPr>
          <w:rFonts w:hint="eastAsia" w:ascii="宋体" w:cs="宋体"/>
          <w:kern w:val="0"/>
          <w:sz w:val="24"/>
        </w:rPr>
        <w:t>LM3</w:t>
      </w:r>
      <w:r>
        <w:rPr>
          <w:rFonts w:hint="eastAsia" w:ascii="宋体" w:cs="宋体"/>
          <w:kern w:val="0"/>
          <w:sz w:val="24"/>
          <w:lang w:val="en-US" w:eastAsia="zh-CN"/>
        </w:rPr>
        <w:t>5</w:t>
      </w:r>
      <w:r>
        <w:rPr>
          <w:rFonts w:hint="eastAsia" w:ascii="宋体" w:cs="宋体"/>
          <w:kern w:val="0"/>
          <w:sz w:val="24"/>
        </w:rPr>
        <w:t>等</w:t>
      </w:r>
      <w:r>
        <w:rPr>
          <w:rFonts w:hint="eastAsia" w:ascii="宋体" w:cs="宋体"/>
          <w:kern w:val="0"/>
          <w:sz w:val="24"/>
          <w:lang w:eastAsia="zh-CN"/>
        </w:rPr>
        <w:t>。</w:t>
      </w:r>
      <w:r>
        <w:rPr>
          <w:rFonts w:hint="eastAsia" w:ascii="宋体" w:cs="宋体"/>
          <w:kern w:val="0"/>
          <w:sz w:val="24"/>
        </w:rPr>
        <w:t>但这些芯片输出的都是模拟信号</w:t>
      </w:r>
      <w:r>
        <w:rPr>
          <w:rFonts w:hint="eastAsia" w:ascii="宋体" w:cs="宋体"/>
          <w:kern w:val="0"/>
          <w:sz w:val="24"/>
          <w:lang w:eastAsia="zh-CN"/>
        </w:rPr>
        <w:t>，</w:t>
      </w:r>
      <w:r>
        <w:rPr>
          <w:rFonts w:hint="eastAsia" w:ascii="宋体" w:cs="宋体"/>
          <w:kern w:val="0"/>
          <w:sz w:val="24"/>
        </w:rPr>
        <w:t>必须经过A/</w:t>
      </w:r>
      <w:r>
        <w:rPr>
          <w:rFonts w:hint="eastAsia" w:ascii="宋体" w:cs="宋体"/>
          <w:kern w:val="0"/>
          <w:sz w:val="24"/>
          <w:lang w:val="en-US" w:eastAsia="zh-CN"/>
        </w:rPr>
        <w:t>D</w:t>
      </w:r>
      <w:r>
        <w:rPr>
          <w:rFonts w:hint="eastAsia" w:ascii="宋体" w:cs="宋体"/>
          <w:kern w:val="0"/>
          <w:sz w:val="24"/>
        </w:rPr>
        <w:t>转换后才能送给计算机</w:t>
      </w:r>
      <w:r>
        <w:rPr>
          <w:rFonts w:hint="eastAsia" w:ascii="宋体" w:cs="宋体"/>
          <w:kern w:val="0"/>
          <w:sz w:val="24"/>
          <w:lang w:eastAsia="zh-CN"/>
        </w:rPr>
        <w:t>，</w:t>
      </w:r>
      <w:r>
        <w:rPr>
          <w:rFonts w:hint="eastAsia" w:ascii="宋体" w:cs="宋体"/>
          <w:kern w:val="0"/>
          <w:sz w:val="24"/>
        </w:rPr>
        <w:t>这样就使得测温装置的结构较复杂</w:t>
      </w:r>
      <w:r>
        <w:rPr>
          <w:rFonts w:hint="eastAsia" w:ascii="宋体" w:cs="宋体"/>
          <w:kern w:val="0"/>
          <w:sz w:val="24"/>
          <w:lang w:eastAsia="zh-CN"/>
        </w:rPr>
        <w:t>，</w:t>
      </w:r>
      <w:r>
        <w:rPr>
          <w:rFonts w:hint="eastAsia" w:ascii="宋体" w:cs="宋体"/>
          <w:kern w:val="0"/>
          <w:sz w:val="24"/>
        </w:rPr>
        <w:t>一定程度上也增加了软件实现的难度。</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方案二</w:t>
      </w:r>
      <w:r>
        <w:rPr>
          <w:rFonts w:hint="eastAsia" w:ascii="宋体" w:cs="宋体"/>
          <w:kern w:val="0"/>
          <w:sz w:val="24"/>
          <w:lang w:eastAsia="zh-CN"/>
        </w:rPr>
        <w:t>：</w:t>
      </w:r>
      <w:r>
        <w:rPr>
          <w:rFonts w:hint="eastAsia" w:ascii="宋体" w:cs="宋体"/>
          <w:kern w:val="0"/>
          <w:sz w:val="24"/>
        </w:rPr>
        <w:t>在温度控制系统中，传统的测温方法是将模拟信号远距离采样进行A/D转换，而为了获得较高的测温精度</w:t>
      </w:r>
      <w:r>
        <w:rPr>
          <w:rFonts w:hint="eastAsia" w:ascii="宋体" w:cs="宋体"/>
          <w:kern w:val="0"/>
          <w:sz w:val="24"/>
          <w:lang w:eastAsia="zh-CN"/>
        </w:rPr>
        <w:t>，</w:t>
      </w:r>
      <w:r>
        <w:rPr>
          <w:rFonts w:hint="eastAsia" w:ascii="宋体" w:cs="宋体"/>
          <w:kern w:val="0"/>
          <w:sz w:val="24"/>
        </w:rPr>
        <w:t>就必须采用措施解决由长线传输</w:t>
      </w:r>
      <w:r>
        <w:rPr>
          <w:rFonts w:hint="eastAsia" w:ascii="宋体" w:cs="宋体"/>
          <w:kern w:val="0"/>
          <w:sz w:val="24"/>
          <w:lang w:eastAsia="zh-CN"/>
        </w:rPr>
        <w:t>、</w:t>
      </w:r>
      <w:r>
        <w:rPr>
          <w:rFonts w:hint="eastAsia" w:ascii="宋体" w:cs="宋体"/>
          <w:kern w:val="0"/>
          <w:sz w:val="24"/>
        </w:rPr>
        <w:t>放大电路零点漂移等造成的误差补偿问题</w:t>
      </w:r>
      <w:r>
        <w:rPr>
          <w:rFonts w:hint="eastAsia" w:ascii="宋体" w:cs="宋体"/>
          <w:kern w:val="0"/>
          <w:sz w:val="24"/>
          <w:lang w:eastAsia="zh-CN"/>
        </w:rPr>
        <w:t>。</w:t>
      </w:r>
      <w:r>
        <w:rPr>
          <w:rFonts w:hint="eastAsia" w:ascii="宋体" w:cs="宋体"/>
          <w:kern w:val="0"/>
          <w:sz w:val="24"/>
        </w:rPr>
        <w:t>采用数字温度芯片DS18B20测量温度，输出信号全数字化</w:t>
      </w:r>
      <w:r>
        <w:rPr>
          <w:rFonts w:hint="eastAsia" w:ascii="宋体" w:cs="宋体"/>
          <w:kern w:val="0"/>
          <w:sz w:val="24"/>
          <w:lang w:eastAsia="zh-CN"/>
        </w:rPr>
        <w:t>，</w:t>
      </w:r>
      <w:r>
        <w:rPr>
          <w:rFonts w:hint="eastAsia" w:ascii="宋体" w:cs="宋体"/>
          <w:kern w:val="0"/>
          <w:sz w:val="24"/>
        </w:rPr>
        <w:t>便于单片机处理及控制</w:t>
      </w:r>
      <w:r>
        <w:rPr>
          <w:rFonts w:hint="eastAsia" w:ascii="宋体" w:cs="宋体"/>
          <w:kern w:val="0"/>
          <w:sz w:val="24"/>
          <w:lang w:eastAsia="zh-CN"/>
        </w:rPr>
        <w:t>，</w:t>
      </w:r>
      <w:r>
        <w:rPr>
          <w:rFonts w:hint="eastAsia" w:ascii="宋体" w:cs="宋体"/>
          <w:kern w:val="0"/>
          <w:sz w:val="24"/>
        </w:rPr>
        <w:t>省去传统的测温方法的很多外围电路。且该芯片的物理化学性很稳定</w:t>
      </w:r>
      <w:r>
        <w:rPr>
          <w:rFonts w:hint="eastAsia" w:ascii="宋体" w:cs="宋体"/>
          <w:kern w:val="0"/>
          <w:sz w:val="24"/>
          <w:lang w:eastAsia="zh-CN"/>
        </w:rPr>
        <w:t>，</w:t>
      </w:r>
      <w:r>
        <w:rPr>
          <w:rFonts w:hint="eastAsia" w:ascii="宋体" w:cs="宋体"/>
          <w:kern w:val="0"/>
          <w:sz w:val="24"/>
        </w:rPr>
        <w:t>它能用做工业测温元件</w:t>
      </w:r>
      <w:r>
        <w:rPr>
          <w:rFonts w:hint="eastAsia" w:ascii="宋体" w:cs="宋体"/>
          <w:kern w:val="0"/>
          <w:sz w:val="24"/>
          <w:lang w:eastAsia="zh-CN"/>
        </w:rPr>
        <w:t>，</w:t>
      </w:r>
      <w:r>
        <w:rPr>
          <w:rFonts w:hint="eastAsia" w:ascii="宋体" w:cs="宋体"/>
          <w:kern w:val="0"/>
          <w:sz w:val="24"/>
        </w:rPr>
        <w:t>此元件线形较好</w:t>
      </w:r>
      <w:r>
        <w:rPr>
          <w:rFonts w:hint="eastAsia" w:ascii="宋体" w:cs="宋体"/>
          <w:kern w:val="0"/>
          <w:sz w:val="24"/>
          <w:lang w:eastAsia="zh-CN"/>
        </w:rPr>
        <w:t>。</w:t>
      </w:r>
      <w:r>
        <w:rPr>
          <w:rFonts w:hint="eastAsia" w:ascii="宋体" w:cs="宋体"/>
          <w:kern w:val="0"/>
          <w:sz w:val="24"/>
        </w:rPr>
        <w:t>在0—100摄氏度时，最大线形偏差小于1摄氏度。DS18B20的最大特点之一采用了单总线的数据传输，由数字温度计DS1820和微控制器</w:t>
      </w:r>
      <w:r>
        <w:rPr>
          <w:rFonts w:hint="eastAsia" w:ascii="宋体" w:cs="宋体"/>
          <w:kern w:val="0"/>
          <w:sz w:val="24"/>
          <w:lang w:eastAsia="zh-CN"/>
        </w:rPr>
        <w:t>STC89C52RC</w:t>
      </w:r>
      <w:r>
        <w:rPr>
          <w:rFonts w:hint="eastAsia" w:ascii="宋体" w:cs="宋体"/>
          <w:kern w:val="0"/>
          <w:sz w:val="24"/>
        </w:rPr>
        <w:t>构成的温度测第一章总体设计方案4量装置</w:t>
      </w:r>
      <w:r>
        <w:rPr>
          <w:rFonts w:hint="eastAsia" w:ascii="宋体" w:cs="宋体"/>
          <w:kern w:val="0"/>
          <w:sz w:val="24"/>
          <w:lang w:eastAsia="zh-CN"/>
        </w:rPr>
        <w:t>，</w:t>
      </w:r>
      <w:r>
        <w:rPr>
          <w:rFonts w:hint="eastAsia" w:ascii="宋体" w:cs="宋体"/>
          <w:kern w:val="0"/>
          <w:sz w:val="24"/>
        </w:rPr>
        <w:t>它直接输出温度的数字信号</w:t>
      </w:r>
      <w:r>
        <w:rPr>
          <w:rFonts w:hint="eastAsia" w:ascii="宋体" w:cs="宋体"/>
          <w:kern w:val="0"/>
          <w:sz w:val="24"/>
          <w:lang w:eastAsia="zh-CN"/>
        </w:rPr>
        <w:t>，</w:t>
      </w:r>
      <w:r>
        <w:rPr>
          <w:rFonts w:hint="eastAsia" w:ascii="宋体" w:cs="宋体"/>
          <w:kern w:val="0"/>
          <w:sz w:val="24"/>
        </w:rPr>
        <w:t>可直接与计算机连接。这样</w:t>
      </w:r>
      <w:r>
        <w:rPr>
          <w:rFonts w:hint="eastAsia" w:ascii="宋体" w:cs="宋体"/>
          <w:kern w:val="0"/>
          <w:sz w:val="24"/>
          <w:lang w:eastAsia="zh-CN"/>
        </w:rPr>
        <w:t>，</w:t>
      </w:r>
      <w:r>
        <w:rPr>
          <w:rFonts w:hint="eastAsia" w:ascii="宋体" w:cs="宋体"/>
          <w:kern w:val="0"/>
          <w:sz w:val="24"/>
        </w:rPr>
        <w:t>测温系统的结构就比较简单</w:t>
      </w:r>
      <w:r>
        <w:rPr>
          <w:rFonts w:hint="eastAsia" w:ascii="宋体" w:cs="宋体"/>
          <w:kern w:val="0"/>
          <w:sz w:val="24"/>
          <w:lang w:eastAsia="zh-CN"/>
        </w:rPr>
        <w:t>，</w:t>
      </w:r>
      <w:r>
        <w:rPr>
          <w:rFonts w:hint="eastAsia" w:ascii="宋体" w:cs="宋体"/>
          <w:kern w:val="0"/>
          <w:sz w:val="24"/>
        </w:rPr>
        <w:t>体积也不大</w:t>
      </w:r>
      <w:r>
        <w:rPr>
          <w:rFonts w:hint="eastAsia" w:ascii="宋体" w:cs="宋体"/>
          <w:kern w:val="0"/>
          <w:sz w:val="24"/>
          <w:lang w:eastAsia="zh-CN"/>
        </w:rPr>
        <w:t>，</w:t>
      </w:r>
      <w:r>
        <w:rPr>
          <w:rFonts w:hint="eastAsia" w:ascii="宋体" w:cs="宋体"/>
          <w:kern w:val="0"/>
          <w:sz w:val="24"/>
        </w:rPr>
        <w:t>且由于</w:t>
      </w:r>
      <w:r>
        <w:rPr>
          <w:rFonts w:hint="eastAsia" w:ascii="宋体" w:cs="宋体"/>
          <w:kern w:val="0"/>
          <w:sz w:val="24"/>
          <w:lang w:eastAsia="zh-CN"/>
        </w:rPr>
        <w:t>STC89C52RC</w:t>
      </w:r>
      <w:r>
        <w:rPr>
          <w:rFonts w:hint="eastAsia" w:ascii="宋体" w:cs="宋体"/>
          <w:kern w:val="0"/>
          <w:sz w:val="24"/>
        </w:rPr>
        <w:t>可以带多个DSB1820</w:t>
      </w:r>
      <w:r>
        <w:rPr>
          <w:rFonts w:hint="eastAsia" w:ascii="宋体" w:cs="宋体"/>
          <w:kern w:val="0"/>
          <w:sz w:val="24"/>
          <w:lang w:eastAsia="zh-CN"/>
        </w:rPr>
        <w:t>，</w:t>
      </w:r>
      <w:r>
        <w:rPr>
          <w:rFonts w:hint="eastAsia" w:ascii="宋体" w:cs="宋体"/>
          <w:kern w:val="0"/>
          <w:sz w:val="24"/>
        </w:rPr>
        <w:t>可实现多点测量</w:t>
      </w:r>
      <w:r>
        <w:rPr>
          <w:rFonts w:hint="eastAsia" w:ascii="宋体" w:cs="宋体"/>
          <w:kern w:val="0"/>
          <w:sz w:val="24"/>
          <w:lang w:eastAsia="zh-CN"/>
        </w:rPr>
        <w:t>，</w:t>
      </w:r>
      <w:r>
        <w:rPr>
          <w:rFonts w:hint="eastAsia" w:ascii="宋体" w:cs="宋体"/>
          <w:kern w:val="0"/>
          <w:sz w:val="24"/>
        </w:rPr>
        <w:t>轻松的组建传感器网络</w:t>
      </w:r>
      <w:r>
        <w:rPr>
          <w:rFonts w:hint="eastAsia" w:ascii="宋体" w:cs="宋体"/>
          <w:kern w:val="0"/>
          <w:sz w:val="24"/>
          <w:lang w:val="en-US" w:eastAsia="zh-CN"/>
        </w:rPr>
        <w:t>,本次设计用于大棚温度检测比较适合方便</w:t>
      </w:r>
      <w:r>
        <w:rPr>
          <w:rFonts w:hint="eastAsia" w:ascii="宋体" w:cs="宋体"/>
          <w:kern w:val="0"/>
          <w:sz w:val="24"/>
        </w:rPr>
        <w:t>。</w:t>
      </w:r>
    </w:p>
    <w:p>
      <w:pPr>
        <w:pStyle w:val="3"/>
        <w:rPr>
          <w:rFonts w:hint="eastAsia"/>
        </w:rPr>
      </w:pPr>
      <w:bookmarkStart w:id="35" w:name="_Toc28987"/>
      <w:bookmarkStart w:id="36" w:name="_Toc18983"/>
      <w:bookmarkStart w:id="37" w:name="_Toc19000"/>
      <w:bookmarkStart w:id="38" w:name="_Toc24908"/>
      <w:r>
        <w:rPr>
          <w:rFonts w:hint="eastAsia"/>
          <w:lang w:val="en-US" w:eastAsia="zh-CN"/>
        </w:rPr>
        <w:t>2.2、</w:t>
      </w:r>
      <w:r>
        <w:rPr>
          <w:rFonts w:hint="eastAsia"/>
        </w:rPr>
        <w:t>主控制部分</w:t>
      </w:r>
      <w:bookmarkEnd w:id="35"/>
      <w:bookmarkEnd w:id="36"/>
      <w:bookmarkEnd w:id="37"/>
      <w:bookmarkEnd w:id="38"/>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方案一</w:t>
      </w:r>
      <w:r>
        <w:rPr>
          <w:rFonts w:hint="eastAsia" w:ascii="宋体" w:cs="宋体"/>
          <w:kern w:val="0"/>
          <w:sz w:val="24"/>
          <w:lang w:eastAsia="zh-CN"/>
        </w:rPr>
        <w:t>：</w:t>
      </w:r>
      <w:r>
        <w:rPr>
          <w:rFonts w:hint="eastAsia" w:ascii="宋体" w:cs="宋体"/>
          <w:kern w:val="0"/>
          <w:sz w:val="24"/>
        </w:rPr>
        <w:t>此方案采用PC机实现，它可在线编程，可在线仿真的功能，这让调试变得方便</w:t>
      </w:r>
      <w:r>
        <w:rPr>
          <w:rFonts w:hint="eastAsia" w:ascii="宋体" w:cs="宋体"/>
          <w:kern w:val="0"/>
          <w:sz w:val="24"/>
          <w:lang w:eastAsia="zh-CN"/>
        </w:rPr>
        <w:t>，</w:t>
      </w:r>
      <w:r>
        <w:rPr>
          <w:rFonts w:hint="eastAsia" w:ascii="宋体" w:cs="宋体"/>
          <w:kern w:val="0"/>
          <w:sz w:val="24"/>
        </w:rPr>
        <w:t>且人机交互友好。但是PC机输出信号不能直接与DS18B20通信</w:t>
      </w:r>
      <w:r>
        <w:rPr>
          <w:rFonts w:hint="eastAsia" w:ascii="宋体" w:cs="宋体"/>
          <w:kern w:val="0"/>
          <w:sz w:val="24"/>
          <w:lang w:eastAsia="zh-CN"/>
        </w:rPr>
        <w:t>，</w:t>
      </w:r>
      <w:r>
        <w:rPr>
          <w:rFonts w:hint="eastAsia" w:ascii="宋体" w:cs="宋体"/>
          <w:kern w:val="0"/>
          <w:sz w:val="24"/>
        </w:rPr>
        <w:t>需要通过RS232电平转换兼容，硬件的合成在线调试，较为繁琐，很不简便。而且在一些环境比较恶劣的场合，PC机的体积大，携带安装不方便，性能不稳定，给工程带来很多麻烦。</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方案二</w:t>
      </w:r>
      <w:r>
        <w:rPr>
          <w:rFonts w:hint="eastAsia" w:ascii="宋体" w:cs="宋体"/>
          <w:kern w:val="0"/>
          <w:sz w:val="24"/>
          <w:lang w:eastAsia="zh-CN"/>
        </w:rPr>
        <w:t>：</w:t>
      </w:r>
      <w:r>
        <w:rPr>
          <w:rFonts w:hint="eastAsia" w:ascii="宋体" w:cs="宋体"/>
          <w:kern w:val="0"/>
          <w:sz w:val="24"/>
        </w:rPr>
        <w:t>此方案采用</w:t>
      </w:r>
      <w:r>
        <w:rPr>
          <w:rFonts w:hint="eastAsia" w:ascii="宋体" w:cs="宋体"/>
          <w:kern w:val="0"/>
          <w:sz w:val="24"/>
          <w:lang w:eastAsia="zh-CN"/>
        </w:rPr>
        <w:t>STC89C52RC</w:t>
      </w:r>
      <w:r>
        <w:rPr>
          <w:rFonts w:hint="eastAsia" w:ascii="宋体" w:cs="宋体"/>
          <w:kern w:val="0"/>
          <w:sz w:val="24"/>
        </w:rPr>
        <w:t>八位单片机实现。单片机软件编程的自由度大，可通过编程实现各种各样的算术算法和逻辑控制。而且体积小，硬件实现简单，安装方便。既可以单独对多DS18B20控制工作，还可以与PC机通信</w:t>
      </w:r>
      <w:r>
        <w:rPr>
          <w:rFonts w:hint="eastAsia" w:ascii="宋体" w:cs="宋体"/>
          <w:kern w:val="0"/>
          <w:sz w:val="24"/>
          <w:lang w:eastAsia="zh-CN"/>
        </w:rPr>
        <w:t>，</w:t>
      </w:r>
      <w:r>
        <w:rPr>
          <w:rFonts w:hint="eastAsia" w:ascii="宋体" w:cs="宋体"/>
          <w:kern w:val="0"/>
          <w:sz w:val="24"/>
        </w:rPr>
        <w:t>运用主从分布式思想，由一台上位机（PC微型计算机），下位机（单片机）实现温度数据采集，组成两级分布式温度测量的巡回检测系统</w:t>
      </w:r>
      <w:r>
        <w:rPr>
          <w:rFonts w:hint="eastAsia" w:ascii="宋体" w:cs="宋体"/>
          <w:kern w:val="0"/>
          <w:sz w:val="24"/>
          <w:lang w:eastAsia="zh-CN"/>
        </w:rPr>
        <w:t>，</w:t>
      </w:r>
      <w:r>
        <w:rPr>
          <w:rFonts w:hint="eastAsia" w:ascii="宋体" w:cs="宋体"/>
          <w:kern w:val="0"/>
          <w:sz w:val="24"/>
        </w:rPr>
        <w:t>实现远程控制。另外</w:t>
      </w:r>
      <w:r>
        <w:rPr>
          <w:rFonts w:hint="eastAsia" w:ascii="宋体" w:cs="宋体"/>
          <w:kern w:val="0"/>
          <w:sz w:val="24"/>
          <w:lang w:val="en-US" w:eastAsia="zh-CN"/>
        </w:rPr>
        <w:t>STC</w:t>
      </w:r>
      <w:r>
        <w:rPr>
          <w:rFonts w:hint="eastAsia" w:ascii="宋体" w:cs="宋体"/>
          <w:kern w:val="0"/>
          <w:sz w:val="24"/>
        </w:rPr>
        <w:t>89S51在</w:t>
      </w:r>
      <w:r>
        <w:rPr>
          <w:rFonts w:hint="eastAsia" w:ascii="宋体" w:cs="宋体"/>
          <w:kern w:val="0"/>
          <w:sz w:val="24"/>
          <w:lang w:val="en-US" w:eastAsia="zh-CN"/>
        </w:rPr>
        <w:t>农业</w:t>
      </w:r>
      <w:r>
        <w:rPr>
          <w:rFonts w:hint="eastAsia" w:ascii="宋体" w:cs="宋体"/>
          <w:kern w:val="0"/>
          <w:sz w:val="24"/>
        </w:rPr>
        <w:t>控制上也有着广泛的应用，编程技术及外围功能电路的配合使用都很成熟。</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总体设计综上所述</w:t>
      </w:r>
      <w:r>
        <w:rPr>
          <w:rFonts w:hint="eastAsia" w:ascii="宋体" w:cs="宋体"/>
          <w:kern w:val="0"/>
          <w:sz w:val="24"/>
          <w:lang w:eastAsia="zh-CN"/>
        </w:rPr>
        <w:t>，</w:t>
      </w:r>
      <w:r>
        <w:rPr>
          <w:rFonts w:hint="eastAsia" w:ascii="宋体" w:cs="宋体"/>
          <w:kern w:val="0"/>
          <w:sz w:val="24"/>
        </w:rPr>
        <w:t>温度传感器以及主控部分都采用第二方案。首先由温度传感器DS18B20采集温度数据，经</w:t>
      </w:r>
      <w:r>
        <w:rPr>
          <w:rFonts w:hint="eastAsia" w:ascii="宋体" w:cs="宋体"/>
          <w:kern w:val="0"/>
          <w:sz w:val="24"/>
          <w:lang w:val="en-US" w:eastAsia="zh-CN"/>
        </w:rPr>
        <w:t>单片机I/O模拟单总线读取</w:t>
      </w:r>
      <w:r>
        <w:rPr>
          <w:rFonts w:hint="eastAsia" w:ascii="宋体" w:cs="宋体"/>
          <w:kern w:val="0"/>
          <w:sz w:val="24"/>
        </w:rPr>
        <w:t>后送入</w:t>
      </w:r>
      <w:r>
        <w:rPr>
          <w:rFonts w:hint="eastAsia" w:ascii="宋体" w:cs="宋体"/>
          <w:kern w:val="0"/>
          <w:sz w:val="24"/>
          <w:lang w:eastAsia="zh-CN"/>
        </w:rPr>
        <w:t>STC89C52RC</w:t>
      </w:r>
      <w:r>
        <w:rPr>
          <w:rFonts w:hint="eastAsia" w:ascii="宋体" w:cs="宋体"/>
          <w:kern w:val="0"/>
          <w:sz w:val="24"/>
        </w:rPr>
        <w:t>单片机中进行运算处理，并</w:t>
      </w:r>
      <w:r>
        <w:rPr>
          <w:rFonts w:hint="eastAsia" w:ascii="宋体" w:cs="宋体"/>
          <w:kern w:val="0"/>
          <w:sz w:val="24"/>
          <w:lang w:val="en-US" w:eastAsia="zh-CN"/>
        </w:rPr>
        <w:t>LCD1602液晶</w:t>
      </w:r>
      <w:r>
        <w:rPr>
          <w:rFonts w:hint="eastAsia" w:ascii="宋体" w:cs="宋体"/>
          <w:kern w:val="0"/>
          <w:sz w:val="24"/>
        </w:rPr>
        <w:t>显示当前温度，同时与键盘输入的设定温度值（上限）进行比较，由单片机控制是否发出报警信号。在整个过程中，温度始终都能得以显示。设定温度过程中显示设定温度值，以便于操作。</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本系统</w:t>
      </w:r>
      <w:r>
        <w:rPr>
          <w:rFonts w:hint="eastAsia" w:ascii="宋体" w:cs="宋体"/>
          <w:kern w:val="0"/>
          <w:sz w:val="24"/>
          <w:lang w:eastAsia="zh-CN"/>
        </w:rPr>
        <w:t>的总体</w:t>
      </w:r>
      <w:r>
        <w:rPr>
          <w:rFonts w:hint="eastAsia" w:ascii="宋体" w:cs="宋体"/>
          <w:kern w:val="0"/>
          <w:sz w:val="24"/>
        </w:rPr>
        <w:t>设计方框图如图</w:t>
      </w:r>
      <w:r>
        <w:rPr>
          <w:rFonts w:hint="eastAsia" w:ascii="宋体" w:cs="宋体"/>
          <w:kern w:val="0"/>
          <w:sz w:val="24"/>
          <w:lang w:val="en-US" w:eastAsia="zh-CN"/>
        </w:rPr>
        <w:t>2-1</w:t>
      </w:r>
      <w:r>
        <w:rPr>
          <w:rFonts w:hint="eastAsia" w:ascii="宋体" w:cs="宋体"/>
          <w:kern w:val="0"/>
          <w:sz w:val="24"/>
        </w:rPr>
        <w:t>所示，它主要由五部分组成</w:t>
      </w:r>
      <w:r>
        <w:rPr>
          <w:rFonts w:hint="eastAsia" w:ascii="宋体" w:cs="宋体"/>
          <w:kern w:val="0"/>
          <w:sz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①主控制部分主芯片采用单片机</w:t>
      </w:r>
      <w:r>
        <w:rPr>
          <w:rFonts w:hint="eastAsia" w:ascii="宋体" w:cs="宋体"/>
          <w:kern w:val="0"/>
          <w:sz w:val="24"/>
          <w:lang w:val="en-US" w:eastAsia="zh-CN"/>
        </w:rPr>
        <w:t>STC</w:t>
      </w:r>
      <w:r>
        <w:rPr>
          <w:rFonts w:hint="eastAsia" w:ascii="宋体" w:cs="宋体"/>
          <w:kern w:val="0"/>
          <w:sz w:val="24"/>
        </w:rPr>
        <w:t>89</w:t>
      </w:r>
      <w:r>
        <w:rPr>
          <w:rFonts w:hint="eastAsia" w:ascii="宋体" w:cs="宋体"/>
          <w:kern w:val="0"/>
          <w:sz w:val="24"/>
          <w:lang w:val="en-US" w:eastAsia="zh-CN"/>
        </w:rPr>
        <w:t>C52RC</w:t>
      </w:r>
      <w:r>
        <w:rPr>
          <w:rFonts w:hint="eastAsia" w:ascii="宋体" w:cs="宋体"/>
          <w:kern w:val="0"/>
          <w:sz w:val="24"/>
        </w:rPr>
        <w:t>（包括时钟和复位电路）；</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②显示部分采用3位LED数码管以动态扫描方式实现温度显示；</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③温度采集部分采用DS18B20温度传感器；</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④按键输入部分主要功能是实现设定温度值的输入；</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rPr>
      </w:pPr>
      <w:r>
        <w:rPr>
          <w:rFonts w:hint="eastAsia" w:ascii="宋体" w:cs="宋体"/>
          <w:kern w:val="0"/>
          <w:sz w:val="24"/>
        </w:rPr>
        <w:t>⑤</w:t>
      </w:r>
      <w:r>
        <w:rPr>
          <w:rFonts w:hint="eastAsia" w:ascii="宋体" w:cs="宋体"/>
          <w:kern w:val="0"/>
          <w:sz w:val="24"/>
          <w:lang w:eastAsia="zh-CN"/>
        </w:rPr>
        <w:t>人体红外传感器用来检测人体信息</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ascii="宋体" w:cs="宋体"/>
          <w:kern w:val="0"/>
          <w:sz w:val="24"/>
          <w:lang w:val="en-US" w:eastAsia="zh-CN"/>
        </w:rPr>
      </w:pPr>
      <w:r>
        <w:rPr>
          <w:rFonts w:hint="eastAsia" w:ascii="宋体" w:cs="宋体"/>
          <w:kern w:val="0"/>
          <w:sz w:val="24"/>
          <w:lang w:val="en-US" w:eastAsia="zh-CN"/>
        </w:rPr>
        <w:t>DS18B20检测温度，将温度信息传送到单片机内，单片机检测到温度信号，对其进行处理，将处理得到的数据在LCD1602液晶上显示出来。可以通过按键来设置温度的上下限值，当温度超过范围时，单片机控制蜂鸣器报警，同时当人体红外传感器检测到人体时，也会触发蜂鸣器报警。</w:t>
      </w:r>
    </w:p>
    <w:p>
      <w:pPr>
        <w:ind w:firstLine="420" w:firstLineChars="0"/>
        <w:jc w:val="center"/>
        <w:rPr>
          <w:rFonts w:hint="eastAsia" w:ascii="Times New Roman" w:hAnsi="Times New Roman" w:eastAsia="宋体"/>
          <w:kern w:val="0"/>
          <w:lang w:eastAsia="zh-CN"/>
        </w:rPr>
      </w:pPr>
      <w:bookmarkStart w:id="39" w:name="OLE_LINK2"/>
      <w:bookmarkStart w:id="40" w:name="_Toc19357"/>
      <w:bookmarkStart w:id="41" w:name="_Toc5289"/>
      <w:bookmarkStart w:id="42" w:name="_Toc19330"/>
      <w:r>
        <w:rPr>
          <w:rFonts w:hint="eastAsia" w:ascii="Times New Roman" w:hAnsi="Times New Roman" w:eastAsia="宋体"/>
          <w:kern w:val="0"/>
          <w:lang w:eastAsia="zh-CN"/>
        </w:rPr>
        <w:drawing>
          <wp:inline distT="0" distB="0" distL="114300" distR="114300">
            <wp:extent cx="5575935" cy="2559685"/>
            <wp:effectExtent l="0" t="0" r="5715" b="12065"/>
            <wp:docPr id="1" name="图片 1" descr="总体设计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总体设计框图"/>
                    <pic:cNvPicPr>
                      <a:picLocks noChangeAspect="1"/>
                    </pic:cNvPicPr>
                  </pic:nvPicPr>
                  <pic:blipFill>
                    <a:blip r:embed="rId16"/>
                    <a:stretch>
                      <a:fillRect/>
                    </a:stretch>
                  </pic:blipFill>
                  <pic:spPr>
                    <a:xfrm>
                      <a:off x="0" y="0"/>
                      <a:ext cx="5575935" cy="2559685"/>
                    </a:xfrm>
                    <a:prstGeom prst="rect">
                      <a:avLst/>
                    </a:prstGeom>
                  </pic:spPr>
                </pic:pic>
              </a:graphicData>
            </a:graphic>
          </wp:inline>
        </w:drawing>
      </w:r>
    </w:p>
    <w:p>
      <w:pPr>
        <w:widowControl/>
        <w:spacing w:line="360" w:lineRule="atLeast"/>
        <w:jc w:val="center"/>
        <w:rPr>
          <w:rFonts w:hint="eastAsia"/>
          <w:kern w:val="0"/>
          <w:sz w:val="21"/>
          <w:szCs w:val="21"/>
          <w:lang w:eastAsia="zh-CN"/>
        </w:rPr>
        <w:sectPr>
          <w:headerReference r:id="rId10" w:type="default"/>
          <w:pgSz w:w="11906" w:h="16838"/>
          <w:pgMar w:top="1701" w:right="1417" w:bottom="1361" w:left="1701" w:header="851" w:footer="992" w:gutter="0"/>
          <w:pgNumType w:fmt="decimal"/>
          <w:cols w:space="720" w:num="1"/>
          <w:rtlGutter w:val="0"/>
          <w:docGrid w:type="lines" w:linePitch="328" w:charSpace="0"/>
        </w:sectPr>
      </w:pPr>
      <w:r>
        <w:rPr>
          <w:rFonts w:hint="default" w:ascii="Times New Roman" w:hAnsi="Times New Roman"/>
          <w:kern w:val="0"/>
          <w:sz w:val="21"/>
          <w:szCs w:val="21"/>
        </w:rPr>
        <w:t>图2-1</w:t>
      </w:r>
      <w:r>
        <w:rPr>
          <w:rFonts w:ascii="Times New Roman" w:hAnsi="Times New Roman"/>
          <w:kern w:val="0"/>
          <w:sz w:val="21"/>
          <w:szCs w:val="21"/>
        </w:rPr>
        <w:t xml:space="preserve"> </w:t>
      </w:r>
      <w:r>
        <w:rPr>
          <w:rFonts w:hint="eastAsia"/>
          <w:kern w:val="0"/>
          <w:sz w:val="21"/>
          <w:szCs w:val="21"/>
          <w:lang w:eastAsia="zh-CN"/>
        </w:rPr>
        <w:t>系统总体设计框图</w:t>
      </w:r>
      <w:bookmarkEnd w:id="39"/>
    </w:p>
    <w:p>
      <w:pPr>
        <w:pStyle w:val="2"/>
        <w:rPr>
          <w:rFonts w:hint="eastAsia"/>
        </w:rPr>
      </w:pPr>
      <w:bookmarkStart w:id="43" w:name="_Toc26910"/>
      <w:bookmarkStart w:id="44" w:name="_Toc27128"/>
      <w:bookmarkStart w:id="45" w:name="_Toc30740"/>
      <w:bookmarkStart w:id="46" w:name="_Toc14472"/>
      <w:bookmarkStart w:id="47" w:name="_Toc2262"/>
      <w:bookmarkStart w:id="48" w:name="_Toc4751"/>
      <w:r>
        <w:rPr>
          <w:rFonts w:hint="eastAsia"/>
          <w:lang w:val="en-US" w:eastAsia="zh-CN"/>
        </w:rPr>
        <w:t>3、系统</w:t>
      </w:r>
      <w:r>
        <w:rPr>
          <w:rFonts w:hint="eastAsia"/>
        </w:rPr>
        <w:t>硬件设计</w:t>
      </w:r>
      <w:bookmarkEnd w:id="40"/>
      <w:bookmarkEnd w:id="41"/>
      <w:bookmarkEnd w:id="42"/>
      <w:bookmarkEnd w:id="43"/>
      <w:bookmarkEnd w:id="44"/>
      <w:bookmarkEnd w:id="45"/>
      <w:bookmarkEnd w:id="46"/>
      <w:bookmarkEnd w:id="47"/>
      <w:bookmarkEnd w:id="48"/>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pacing w:val="10"/>
          <w:kern w:val="0"/>
          <w:sz w:val="24"/>
          <w:szCs w:val="24"/>
          <w:lang w:val="en-US" w:eastAsia="zh-CN"/>
        </w:rPr>
      </w:pPr>
      <w:r>
        <w:rPr>
          <w:rFonts w:hint="eastAsia" w:ascii="宋体" w:cs="宋体"/>
          <w:kern w:val="0"/>
          <w:sz w:val="24"/>
          <w:lang w:val="en-US" w:eastAsia="zh-CN"/>
        </w:rPr>
        <w:t>硬件电路部分包括51单片机主控模块的设计，单片机最小系统的设计，DS18B20温度检测模块，按键设置模块，蜂鸣器报警模块，LCD1602液晶显示模块。各模块电路的详细介绍将在后续给出</w:t>
      </w:r>
      <w:r>
        <w:rPr>
          <w:rFonts w:hint="eastAsia" w:ascii="Times New Roman" w:hAnsi="Times New Roman"/>
          <w:spacing w:val="10"/>
          <w:kern w:val="0"/>
          <w:sz w:val="24"/>
          <w:szCs w:val="24"/>
          <w:lang w:val="en-US" w:eastAsia="zh-CN"/>
        </w:rPr>
        <w:t>。</w:t>
      </w:r>
    </w:p>
    <w:p>
      <w:pPr>
        <w:pStyle w:val="3"/>
        <w:spacing w:line="400" w:lineRule="exact"/>
        <w:ind w:firstLine="0"/>
        <w:jc w:val="both"/>
        <w:rPr>
          <w:rFonts w:hint="default"/>
        </w:rPr>
      </w:pPr>
      <w:bookmarkStart w:id="49" w:name="_Toc31844"/>
      <w:bookmarkStart w:id="50" w:name="_Toc18922"/>
      <w:bookmarkStart w:id="51" w:name="_Toc10544"/>
      <w:bookmarkStart w:id="52" w:name="_Toc9325"/>
      <w:bookmarkStart w:id="53" w:name="_Toc11443"/>
      <w:bookmarkStart w:id="54" w:name="_Toc15144"/>
      <w:bookmarkStart w:id="55" w:name="_Toc23288"/>
      <w:bookmarkStart w:id="56" w:name="_Toc19165"/>
      <w:bookmarkStart w:id="57" w:name="_Toc3665"/>
      <w:r>
        <w:rPr>
          <w:rFonts w:hint="default"/>
        </w:rPr>
        <w:t>3.1</w:t>
      </w:r>
      <w:r>
        <w:rPr>
          <w:rFonts w:hint="eastAsia"/>
          <w:lang w:val="en-US" w:eastAsia="zh-CN"/>
        </w:rPr>
        <w:t xml:space="preserve"> </w:t>
      </w:r>
      <w:bookmarkEnd w:id="49"/>
      <w:r>
        <w:rPr>
          <w:rFonts w:hint="eastAsia"/>
          <w:lang w:eastAsia="zh-CN"/>
        </w:rPr>
        <w:t>STC89C52RC</w:t>
      </w:r>
      <w:r>
        <w:rPr>
          <w:rFonts w:hint="default"/>
        </w:rPr>
        <w:t>单片机主控模块设计</w:t>
      </w:r>
      <w:bookmarkEnd w:id="50"/>
      <w:bookmarkEnd w:id="51"/>
      <w:bookmarkEnd w:id="52"/>
      <w:bookmarkEnd w:id="53"/>
      <w:bookmarkEnd w:id="54"/>
      <w:bookmarkEnd w:id="55"/>
      <w:bookmarkEnd w:id="56"/>
      <w:bookmarkEnd w:id="57"/>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eastAsia" w:ascii="宋体" w:cs="宋体"/>
          <w:kern w:val="0"/>
          <w:sz w:val="24"/>
          <w:lang w:val="en-US" w:eastAsia="zh-CN"/>
        </w:rPr>
        <w:t>STC89C52RC</w:t>
      </w:r>
      <w:r>
        <w:rPr>
          <w:rFonts w:hint="default" w:ascii="宋体" w:cs="宋体"/>
          <w:kern w:val="0"/>
          <w:sz w:val="24"/>
          <w:lang w:val="en-US" w:eastAsia="zh-CN"/>
        </w:rPr>
        <w:t>单片机是一个低压高性能8位单片机，片内含8kFlash闪存，512bytes的RAM，2K字节EEPROM存储空间并且具有处理能力强，性能稳定，功耗低，价格低廉的优点。它完全兼容普通51单片机的指令和功能，并且可以独自完成ISP在线编程功能。</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主要功能特性：</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1)8k可反复擦写Flash ROM；</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2)32个双向I/O口；</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3)512x8bit内部RAM；</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4)可直接使用串口下载；</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5) 内带2K字节EEPROM存储空间；</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6）三级加密程序存储器；</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7)低功耗空闲和掉电模式；</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8）掉电后中断可唤醒；</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宋体" w:cs="宋体"/>
          <w:kern w:val="0"/>
          <w:sz w:val="24"/>
          <w:lang w:val="en-US" w:eastAsia="zh-CN"/>
        </w:rPr>
      </w:pPr>
      <w:r>
        <w:rPr>
          <w:rFonts w:hint="default" w:ascii="宋体" w:cs="宋体"/>
          <w:kern w:val="0"/>
          <w:sz w:val="24"/>
          <w:lang w:val="en-US" w:eastAsia="zh-CN"/>
        </w:rPr>
        <w:t>9）8个中断向量源；</w:t>
      </w:r>
    </w:p>
    <w:p>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时钟频率介于0Mhz和24Mhz之间；</w:t>
      </w:r>
    </w:p>
    <w:p>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通用异步串行口（UART）；</w:t>
      </w:r>
    </w:p>
    <w:p>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具有两个16位的定时／计时器。</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default" w:ascii="Times New Roman" w:hAnsi="Times New Roman"/>
          <w:sz w:val="24"/>
          <w:szCs w:val="24"/>
        </w:rPr>
      </w:pPr>
      <w:r>
        <w:rPr>
          <w:rFonts w:hint="default" w:ascii="Times New Roman" w:hAnsi="Times New Roman"/>
          <w:sz w:val="24"/>
          <w:szCs w:val="24"/>
        </w:rPr>
        <w:t>引脚图见图3-1:</w:t>
      </w:r>
    </w:p>
    <w:p>
      <w:pPr>
        <w:widowControl/>
        <w:spacing w:line="360" w:lineRule="atLeast"/>
        <w:ind w:firstLine="480" w:firstLineChars="200"/>
        <w:jc w:val="center"/>
        <w:rPr>
          <w:rFonts w:hint="eastAsia" w:ascii="Times New Roman" w:hAnsi="Times New Roman" w:eastAsia="宋体"/>
          <w:kern w:val="0"/>
          <w:sz w:val="24"/>
          <w:lang w:eastAsia="zh-CN"/>
        </w:rPr>
      </w:pPr>
      <w:r>
        <w:rPr>
          <w:rFonts w:hint="eastAsia" w:ascii="Times New Roman" w:hAnsi="Times New Roman" w:eastAsia="宋体"/>
          <w:kern w:val="0"/>
          <w:sz w:val="24"/>
          <w:lang w:eastAsia="zh-CN"/>
        </w:rPr>
        <w:drawing>
          <wp:inline distT="0" distB="0" distL="114300" distR="114300">
            <wp:extent cx="2257425" cy="3961765"/>
            <wp:effectExtent l="0" t="0" r="9525" b="635"/>
            <wp:docPr id="2" name="图片 2" descr="单片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单片机"/>
                    <pic:cNvPicPr>
                      <a:picLocks noChangeAspect="1"/>
                    </pic:cNvPicPr>
                  </pic:nvPicPr>
                  <pic:blipFill>
                    <a:blip r:embed="rId17"/>
                    <a:stretch>
                      <a:fillRect/>
                    </a:stretch>
                  </pic:blipFill>
                  <pic:spPr>
                    <a:xfrm>
                      <a:off x="0" y="0"/>
                      <a:ext cx="2257425" cy="3961765"/>
                    </a:xfrm>
                    <a:prstGeom prst="rect">
                      <a:avLst/>
                    </a:prstGeom>
                  </pic:spPr>
                </pic:pic>
              </a:graphicData>
            </a:graphic>
          </wp:inline>
        </w:drawing>
      </w:r>
    </w:p>
    <w:p>
      <w:pPr>
        <w:widowControl/>
        <w:numPr>
          <w:ilvl w:val="0"/>
          <w:numId w:val="0"/>
        </w:numPr>
        <w:spacing w:line="400" w:lineRule="exact"/>
        <w:ind w:firstLine="420" w:firstLineChars="0"/>
        <w:jc w:val="center"/>
        <w:rPr>
          <w:rFonts w:hint="default" w:ascii="Times New Roman" w:hAnsi="Times New Roman"/>
          <w:sz w:val="21"/>
          <w:szCs w:val="21"/>
        </w:rPr>
      </w:pPr>
      <w:r>
        <w:rPr>
          <w:rFonts w:hint="default" w:ascii="Times New Roman" w:hAnsi="Times New Roman"/>
          <w:sz w:val="21"/>
          <w:szCs w:val="21"/>
        </w:rPr>
        <w:t>图3-1 单片机管脚图</w:t>
      </w:r>
      <w:bookmarkStart w:id="58" w:name="_Toc295719702"/>
      <w:bookmarkEnd w:id="58"/>
      <w:bookmarkStart w:id="59" w:name="_Toc295719701"/>
      <w:bookmarkEnd w:id="59"/>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rPr>
      </w:pPr>
      <w:bookmarkStart w:id="60" w:name="_Toc363325042"/>
      <w:r>
        <w:rPr>
          <w:rFonts w:hint="eastAsia" w:ascii="Times New Roman" w:hAnsi="Times New Roman"/>
          <w:sz w:val="24"/>
          <w:szCs w:val="24"/>
          <w:lang w:eastAsia="zh-CN"/>
        </w:rPr>
        <w:t>STC89C52RC</w:t>
      </w:r>
      <w:r>
        <w:rPr>
          <w:rFonts w:hint="default" w:ascii="Times New Roman" w:hAnsi="Times New Roman"/>
          <w:sz w:val="24"/>
          <w:szCs w:val="24"/>
        </w:rPr>
        <w:t>单片机引脚介绍</w:t>
      </w:r>
      <w:bookmarkEnd w:id="60"/>
      <w:r>
        <w:rPr>
          <w:rFonts w:hint="default" w:ascii="Times New Roman" w:hAnsi="Times New Roman"/>
          <w:sz w:val="24"/>
          <w:szCs w:val="24"/>
        </w:rPr>
        <w:t>如下：</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① 主电源引脚（2根）</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VCC(Pin40)：电源输入，接＋5V电源</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GND(Pin20)：接地线</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②外接晶振引脚（2根）</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XTAL1(Pin19)：单片机中振荡电路外部信号的引入接口。</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XTAL2(Pin18)：单片机中振荡电路的输出接口。</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③控制引脚（4根）</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RST/VPP(Pin9)：具有复位功能的引脚。若该引脚在规定周期内出现两个连续的高电平脉冲时，则对单片机进行初始化操作，恢复单片机原有的状态。</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ALE/PROG(Pin30)：地址锁存允许信号。一般情况下，</w:t>
      </w:r>
      <w:r>
        <w:rPr>
          <w:rFonts w:hint="eastAsia" w:ascii="Times New Roman" w:hAnsi="Times New Roman"/>
          <w:sz w:val="24"/>
          <w:szCs w:val="24"/>
          <w:lang w:eastAsia="zh-CN"/>
        </w:rPr>
        <w:t>STC89C52RC</w:t>
      </w:r>
      <w:r>
        <w:rPr>
          <w:rFonts w:hint="default" w:ascii="Times New Roman" w:hAnsi="Times New Roman"/>
          <w:sz w:val="24"/>
          <w:szCs w:val="24"/>
          <w:lang w:eastAsia="zh-CN"/>
        </w:rPr>
        <w:t>单片机对外部信息访问时，ALE能够锁存低8位字节的地址，另外，ALE端的脉冲输出频率是振荡器输出频率的六分之一，具有定时、降低成本的作用。</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PSEN(Pin29)：外部存储器信息读取信号。当单片机读取内部存储器信息时，PESN保持原有的状态，当单片机读取外部储存器信息时，PESN在每个周期内变化两次。</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EA/VPP(Pin31)：对访问内部、外部信号进行控制。当这个引脚接低电平时，单片机将读取外部信息指令，当这个引脚接高点平时，单片机首先读取内部储存信息指令，一旦访问的地址范围大于内部储存器的范围时，单片机将自动读取外部储存信息指令。另外，当外部编译器对内部程序进行编译时，可输入编程电压VPP。</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④双向I/O端口（4组）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eastAsia" w:ascii="Times New Roman" w:hAnsi="Times New Roman"/>
          <w:sz w:val="24"/>
          <w:szCs w:val="24"/>
          <w:lang w:eastAsia="zh-CN"/>
        </w:rPr>
        <w:t>STC89C52RC</w:t>
      </w:r>
      <w:r>
        <w:rPr>
          <w:rFonts w:hint="default" w:ascii="Times New Roman" w:hAnsi="Times New Roman"/>
          <w:sz w:val="24"/>
          <w:szCs w:val="24"/>
          <w:lang w:eastAsia="zh-CN"/>
        </w:rPr>
        <w:t>单片机有4组8位的可编程I/O口，分别位P0、P1、P2、P3口，对于每一组I/O端口而言都包含8个引脚，4组I/O端口一共有32个引脚</w:t>
      </w:r>
      <w:r>
        <w:rPr>
          <w:rFonts w:hint="eastAsia" w:ascii="Times New Roman" w:hAnsi="Times New Roman"/>
          <w:sz w:val="24"/>
          <w:szCs w:val="24"/>
          <w:lang w:val="en-US" w:eastAsia="zh-CN"/>
        </w:rPr>
        <w:t>[18]</w:t>
      </w:r>
      <w:r>
        <w:rPr>
          <w:rFonts w:hint="default" w:ascii="Times New Roman" w:hAnsi="Times New Roman"/>
          <w:sz w:val="24"/>
          <w:szCs w:val="24"/>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P0口（Pin39～Pin32）：P0端口是一个没有内部上拉电阻的8位双向输入、输出端口。此时该端口输出低电平为0，输出高电平则为高阻态，因此在众多情况下加上内拉电阻是非常有必要的。比如该端口作为普通的输入、输出端口或者该端口对NPN型管进行驱动时。另外，该端口还可以用作复用总线，提供8位数据和低8位地址。该端口的引脚依次命名为P0.0、P0.1,、P0.2、P0.3、P0.4、P0.5、P0.6、P0.7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P1口（Pin1～Pin8）：P1端口是一个内部含有上拉电阻的8位双向输入、输出端口。该端口可同时对四个负载进行驱动，当输入1时为高点平，当该端口作为输入口时，被拉低的引脚可输出一个电流。该端口的引脚依次命名为P1.0、P1.1、P1.2、P1.3、P1.4、P1.5、P1.6、P1.7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P2口（Pin21～Pin28）：P2端口也是一个内部含有上拉电阻的8位双向输入、输出端口。该端口也可同时对四个负载进行驱动，当输入1时为高点平，可作为输入口。该端口的引脚依次命名为P2.0、P2.1,、P2.2、P2.3、P2.4、P2.5、P2.6、P2.7。</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P3口（Pin10～Pin17）：P3端口同样也是一个内部含有上拉电阻的8位双向输入、输出端口。该端口同样可对四个负载进行驱动，当输入1时为高点平，当该端口作为输入口时，被拉低的引脚可输出一个电流。该端口的引脚依次命名为P3.0、P3.1,、P3.2、P3.3、P3.4、P3.5、P3.6、P3.7。</w:t>
      </w:r>
    </w:p>
    <w:p>
      <w:pPr>
        <w:pStyle w:val="3"/>
        <w:ind w:firstLine="0"/>
        <w:rPr>
          <w:rFonts w:hint="default"/>
        </w:rPr>
      </w:pPr>
      <w:bookmarkStart w:id="61" w:name="_Toc5723"/>
      <w:bookmarkStart w:id="62" w:name="_Toc532"/>
      <w:bookmarkStart w:id="63" w:name="_Toc17568"/>
      <w:bookmarkStart w:id="64" w:name="_Toc17182"/>
      <w:bookmarkStart w:id="65" w:name="_Toc20556"/>
      <w:bookmarkStart w:id="66" w:name="_Toc17269"/>
      <w:bookmarkStart w:id="67" w:name="_Toc797"/>
      <w:bookmarkStart w:id="68" w:name="_Toc27992"/>
      <w:r>
        <w:rPr>
          <w:rFonts w:hint="default"/>
        </w:rPr>
        <w:t>3.</w:t>
      </w:r>
      <w:r>
        <w:t>2</w:t>
      </w:r>
      <w:r>
        <w:rPr>
          <w:rFonts w:hint="default"/>
        </w:rPr>
        <w:t>单片机最小系统</w:t>
      </w:r>
      <w:bookmarkEnd w:id="61"/>
      <w:bookmarkEnd w:id="62"/>
      <w:bookmarkEnd w:id="63"/>
      <w:bookmarkEnd w:id="64"/>
      <w:bookmarkEnd w:id="65"/>
      <w:bookmarkEnd w:id="66"/>
      <w:bookmarkEnd w:id="67"/>
      <w:bookmarkEnd w:id="68"/>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bookmarkStart w:id="69" w:name="_Toc28209"/>
      <w:bookmarkStart w:id="70" w:name="_Toc22408"/>
      <w:r>
        <w:rPr>
          <w:rFonts w:hint="default" w:ascii="Times New Roman" w:hAnsi="Times New Roman"/>
          <w:sz w:val="24"/>
          <w:szCs w:val="24"/>
          <w:lang w:eastAsia="zh-CN"/>
        </w:rPr>
        <w:t>单片机最小系统指的就是运用较少的元器件，组成一个能够正常运行的系统，一般情况下，我们把最小系统看作是应用系统的核心。该系统包括</w:t>
      </w:r>
      <w:r>
        <w:rPr>
          <w:rFonts w:hint="eastAsia" w:ascii="Times New Roman" w:hAnsi="Times New Roman"/>
          <w:sz w:val="24"/>
          <w:szCs w:val="24"/>
          <w:lang w:eastAsia="zh-CN"/>
        </w:rPr>
        <w:t>STC89C52RC</w:t>
      </w:r>
      <w:r>
        <w:rPr>
          <w:rFonts w:hint="default" w:ascii="Times New Roman" w:hAnsi="Times New Roman"/>
          <w:sz w:val="24"/>
          <w:szCs w:val="24"/>
          <w:lang w:eastAsia="zh-CN"/>
        </w:rPr>
        <w:t>单片机，时钟电路，复位电路。该系统原理框图如下图3-2所示：</w:t>
      </w:r>
      <w:bookmarkEnd w:id="69"/>
      <w:bookmarkEnd w:id="70"/>
    </w:p>
    <w:p>
      <w:pPr>
        <w:widowControl/>
        <w:spacing w:line="360" w:lineRule="auto"/>
        <w:ind w:firstLine="480" w:firstLineChars="200"/>
        <w:jc w:val="center"/>
        <w:rPr>
          <w:rFonts w:hint="default" w:ascii="Times New Roman" w:hAnsi="Times New Roman"/>
          <w:sz w:val="24"/>
        </w:rPr>
      </w:pPr>
      <w:r>
        <w:rPr>
          <w:rFonts w:hint="default" w:ascii="Times New Roman" w:hAnsi="Times New Roman"/>
          <w:sz w:val="24"/>
        </w:rPr>
        <w:object>
          <v:shape id="_x0000_i1026" o:spt="75" type="#_x0000_t75" style="height:114.75pt;width:307.5pt;" o:ole="t" filled="f" o:preferrelative="t" stroked="f" coordsize="21600,21600">
            <v:path/>
            <v:fill on="f" focussize="0,0"/>
            <v:stroke on="f" joinstyle="miter"/>
            <v:imagedata r:id="rId19" o:title=""/>
            <o:lock v:ext="edit" aspectratio="f"/>
            <w10:wrap type="none"/>
            <w10:anchorlock/>
          </v:shape>
          <o:OLEObject Type="Embed" ProgID="Visio.Drawing.15" ShapeID="_x0000_i1026" DrawAspect="Content" ObjectID="_1468075726" r:id="rId18">
            <o:LockedField>false</o:LockedField>
          </o:OLEObject>
        </w:object>
      </w:r>
    </w:p>
    <w:p>
      <w:pPr>
        <w:widowControl/>
        <w:spacing w:line="360" w:lineRule="auto"/>
        <w:jc w:val="center"/>
        <w:rPr>
          <w:rFonts w:hint="default" w:ascii="Times New Roman" w:hAnsi="Times New Roman"/>
          <w:sz w:val="21"/>
          <w:szCs w:val="21"/>
        </w:rPr>
      </w:pPr>
      <w:r>
        <w:rPr>
          <w:rFonts w:hint="default" w:ascii="Times New Roman" w:hAnsi="Times New Roman"/>
          <w:sz w:val="21"/>
          <w:szCs w:val="21"/>
        </w:rPr>
        <w:t>图3-</w:t>
      </w:r>
      <w:r>
        <w:rPr>
          <w:rFonts w:ascii="Times New Roman" w:hAnsi="Times New Roman"/>
          <w:sz w:val="21"/>
          <w:szCs w:val="21"/>
        </w:rPr>
        <w:t xml:space="preserve">2 </w:t>
      </w:r>
      <w:r>
        <w:rPr>
          <w:rFonts w:hint="default" w:ascii="Times New Roman" w:hAnsi="Times New Roman"/>
          <w:sz w:val="21"/>
          <w:szCs w:val="21"/>
        </w:rPr>
        <w:t>单片机最小系统原理框图</w:t>
      </w:r>
    </w:p>
    <w:p>
      <w:pPr>
        <w:pStyle w:val="4"/>
        <w:ind w:firstLine="0"/>
        <w:rPr>
          <w:rFonts w:hint="default"/>
        </w:rPr>
      </w:pPr>
      <w:bookmarkStart w:id="71" w:name="_Toc15000"/>
      <w:bookmarkStart w:id="72" w:name="_Toc308605592"/>
      <w:bookmarkStart w:id="73" w:name="_Toc26192"/>
      <w:bookmarkStart w:id="74" w:name="_Toc897"/>
      <w:bookmarkStart w:id="75" w:name="_Toc2186"/>
      <w:bookmarkStart w:id="76" w:name="_Toc13513"/>
      <w:bookmarkStart w:id="77" w:name="_Toc16455"/>
      <w:bookmarkStart w:id="78" w:name="_Toc308606016"/>
      <w:bookmarkStart w:id="79" w:name="_Toc31433"/>
      <w:bookmarkStart w:id="80" w:name="_Toc5771"/>
      <w:r>
        <w:rPr>
          <w:rFonts w:hint="default"/>
        </w:rPr>
        <w:t>3.</w:t>
      </w:r>
      <w:r>
        <w:t>2</w:t>
      </w:r>
      <w:r>
        <w:rPr>
          <w:rFonts w:hint="default"/>
        </w:rPr>
        <w:t>.1时钟电路</w:t>
      </w:r>
      <w:bookmarkEnd w:id="71"/>
      <w:bookmarkEnd w:id="72"/>
      <w:bookmarkEnd w:id="73"/>
      <w:bookmarkEnd w:id="74"/>
      <w:bookmarkEnd w:id="75"/>
      <w:bookmarkEnd w:id="76"/>
      <w:bookmarkEnd w:id="77"/>
      <w:bookmarkEnd w:id="78"/>
      <w:bookmarkEnd w:id="79"/>
      <w:bookmarkEnd w:id="80"/>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晶振是</w:t>
      </w:r>
      <w:r>
        <w:rPr>
          <w:rFonts w:hint="eastAsia" w:ascii="Times New Roman" w:hAnsi="Times New Roman"/>
          <w:sz w:val="24"/>
          <w:szCs w:val="24"/>
          <w:lang w:eastAsia="zh-CN"/>
        </w:rPr>
        <w:t>STC89C52RC</w:t>
      </w:r>
      <w:r>
        <w:rPr>
          <w:rFonts w:hint="default" w:ascii="Times New Roman" w:hAnsi="Times New Roman"/>
          <w:sz w:val="24"/>
          <w:szCs w:val="24"/>
          <w:lang w:eastAsia="zh-CN"/>
        </w:rPr>
        <w:t>单片机系统中不可或缺的元件，就晶振供给的时钟频率角度而言，时钟频率越低，单片机系统的运行速度就越慢，时钟频率越高，单片机系统的运行速度就越快。晶振的存在主要是为单片机系统提供时钟信号的</w:t>
      </w:r>
      <w:r>
        <w:rPr>
          <w:rFonts w:hint="eastAsia" w:ascii="Times New Roman" w:hAnsi="Times New Roman"/>
          <w:sz w:val="24"/>
          <w:szCs w:val="24"/>
          <w:lang w:val="en-US" w:eastAsia="zh-CN"/>
        </w:rPr>
        <w:t>[20]</w:t>
      </w:r>
      <w:r>
        <w:rPr>
          <w:rFonts w:hint="default" w:ascii="Times New Roman" w:hAnsi="Times New Roman"/>
          <w:sz w:val="24"/>
          <w:szCs w:val="24"/>
          <w:lang w:eastAsia="zh-CN"/>
        </w:rPr>
        <w:t>。而对于</w:t>
      </w:r>
      <w:r>
        <w:rPr>
          <w:rFonts w:hint="eastAsia" w:ascii="Times New Roman" w:hAnsi="Times New Roman"/>
          <w:sz w:val="24"/>
          <w:szCs w:val="24"/>
          <w:lang w:eastAsia="zh-CN"/>
        </w:rPr>
        <w:t>STC89C52RC</w:t>
      </w:r>
      <w:r>
        <w:rPr>
          <w:rFonts w:hint="default" w:ascii="Times New Roman" w:hAnsi="Times New Roman"/>
          <w:sz w:val="24"/>
          <w:szCs w:val="24"/>
          <w:lang w:eastAsia="zh-CN"/>
        </w:rPr>
        <w:t>单片机的时钟信号而言，它包括内部时钟和外部时钟两种模式，如下图3-3所示是</w:t>
      </w:r>
      <w:r>
        <w:rPr>
          <w:rFonts w:hint="eastAsia" w:ascii="Times New Roman" w:hAnsi="Times New Roman"/>
          <w:sz w:val="24"/>
          <w:szCs w:val="24"/>
          <w:lang w:eastAsia="zh-CN"/>
        </w:rPr>
        <w:t>STC89C52RC</w:t>
      </w:r>
      <w:r>
        <w:rPr>
          <w:rFonts w:hint="default" w:ascii="Times New Roman" w:hAnsi="Times New Roman"/>
          <w:sz w:val="24"/>
          <w:szCs w:val="24"/>
          <w:lang w:eastAsia="zh-CN"/>
        </w:rPr>
        <w:t>单片机内部时钟结构框图。在单片机系统本身存在的振荡电路基础上，用晶振与单片机的18、19引脚相连接，然后再并联接入两个电容就构成了自激振荡器，此时便可产生单片机所需的时钟信号。两个电容的主要功能是稳频和加快振荡速度。电容数值的大小介于5pF和30pF之间，最常用的电容值是30pF，振荡频率的数值介于1.2Mhz和12Mhz之间，最常用的是</w:t>
      </w:r>
      <w:r>
        <w:rPr>
          <w:rFonts w:hint="eastAsia" w:ascii="Times New Roman" w:hAnsi="Times New Roman"/>
          <w:sz w:val="24"/>
          <w:szCs w:val="24"/>
          <w:lang w:val="en-US" w:eastAsia="zh-CN"/>
        </w:rPr>
        <w:t>11.0592</w:t>
      </w:r>
      <w:r>
        <w:rPr>
          <w:rFonts w:hint="default" w:ascii="Times New Roman" w:hAnsi="Times New Roman"/>
          <w:sz w:val="24"/>
          <w:szCs w:val="24"/>
          <w:lang w:eastAsia="zh-CN"/>
        </w:rPr>
        <w:t>Mhz和12Mhz。</w:t>
      </w:r>
    </w:p>
    <w:p>
      <w:pPr>
        <w:spacing w:line="300" w:lineRule="auto"/>
        <w:jc w:val="center"/>
        <w:rPr>
          <w:rFonts w:hint="default" w:ascii="Times New Roman" w:hAnsi="Times New Roman"/>
          <w:sz w:val="24"/>
        </w:rPr>
      </w:pPr>
    </w:p>
    <w:p>
      <w:pPr>
        <w:widowControl/>
        <w:spacing w:line="360" w:lineRule="auto"/>
        <w:jc w:val="center"/>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drawing>
          <wp:inline distT="0" distB="0" distL="114300" distR="114300">
            <wp:extent cx="2228850" cy="1304925"/>
            <wp:effectExtent l="0" t="0" r="0" b="9525"/>
            <wp:docPr id="3" name="图片 3" descr="晶振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晶振电路"/>
                    <pic:cNvPicPr>
                      <a:picLocks noChangeAspect="1"/>
                    </pic:cNvPicPr>
                  </pic:nvPicPr>
                  <pic:blipFill>
                    <a:blip r:embed="rId20"/>
                    <a:stretch>
                      <a:fillRect/>
                    </a:stretch>
                  </pic:blipFill>
                  <pic:spPr>
                    <a:xfrm>
                      <a:off x="0" y="0"/>
                      <a:ext cx="2228850" cy="130492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default" w:ascii="Times New Roman" w:hAnsi="Times New Roman"/>
          <w:sz w:val="21"/>
          <w:szCs w:val="21"/>
        </w:rPr>
      </w:pPr>
      <w:r>
        <w:rPr>
          <w:rFonts w:hint="default" w:ascii="Times New Roman" w:hAnsi="Times New Roman"/>
          <w:sz w:val="21"/>
          <w:szCs w:val="21"/>
        </w:rPr>
        <w:t>图3-3 STC89C5</w:t>
      </w:r>
      <w:r>
        <w:rPr>
          <w:rFonts w:hint="eastAsia"/>
          <w:sz w:val="21"/>
          <w:szCs w:val="21"/>
          <w:lang w:val="en-US" w:eastAsia="zh-CN"/>
        </w:rPr>
        <w:t>2</w:t>
      </w:r>
      <w:r>
        <w:rPr>
          <w:rFonts w:hint="default" w:ascii="Times New Roman" w:hAnsi="Times New Roman"/>
          <w:sz w:val="21"/>
          <w:szCs w:val="21"/>
        </w:rPr>
        <w:t>内部时钟电路</w:t>
      </w:r>
    </w:p>
    <w:p>
      <w:pPr>
        <w:pStyle w:val="4"/>
        <w:ind w:firstLine="0"/>
        <w:rPr>
          <w:rFonts w:hint="default"/>
        </w:rPr>
      </w:pPr>
      <w:bookmarkStart w:id="81" w:name="_Toc32081"/>
      <w:bookmarkStart w:id="82" w:name="_Toc308605593"/>
      <w:bookmarkStart w:id="83" w:name="_Toc11919"/>
      <w:bookmarkStart w:id="84" w:name="_Toc2215"/>
      <w:bookmarkStart w:id="85" w:name="_Toc3669"/>
      <w:bookmarkStart w:id="86" w:name="_Toc17081"/>
      <w:bookmarkStart w:id="87" w:name="_Toc28092"/>
      <w:bookmarkStart w:id="88" w:name="_Toc23186"/>
      <w:bookmarkStart w:id="89" w:name="_Toc308606017"/>
      <w:bookmarkStart w:id="90" w:name="_Toc20620"/>
      <w:r>
        <w:rPr>
          <w:rFonts w:hint="default"/>
        </w:rPr>
        <w:t>3.</w:t>
      </w:r>
      <w:r>
        <w:t>2</w:t>
      </w:r>
      <w:r>
        <w:rPr>
          <w:rFonts w:hint="default"/>
        </w:rPr>
        <w:t>.2复位电路</w:t>
      </w:r>
      <w:bookmarkEnd w:id="81"/>
      <w:bookmarkEnd w:id="82"/>
      <w:bookmarkEnd w:id="83"/>
      <w:bookmarkEnd w:id="84"/>
      <w:bookmarkEnd w:id="85"/>
      <w:bookmarkEnd w:id="86"/>
      <w:bookmarkEnd w:id="87"/>
      <w:bookmarkEnd w:id="88"/>
      <w:bookmarkEnd w:id="89"/>
      <w:bookmarkEnd w:id="90"/>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在电路电源接通的前提下，如果</w:t>
      </w:r>
      <w:r>
        <w:rPr>
          <w:rFonts w:hint="eastAsia" w:ascii="Times New Roman" w:hAnsi="Times New Roman"/>
          <w:sz w:val="24"/>
          <w:szCs w:val="24"/>
          <w:lang w:eastAsia="zh-CN"/>
        </w:rPr>
        <w:t>STC89C52RC</w:t>
      </w:r>
      <w:r>
        <w:rPr>
          <w:rFonts w:hint="default" w:ascii="Times New Roman" w:hAnsi="Times New Roman"/>
          <w:sz w:val="24"/>
          <w:szCs w:val="24"/>
          <w:lang w:eastAsia="zh-CN"/>
        </w:rPr>
        <w:t>单片机的RESET引脚能够满足以下两个条件：</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1、从电源正极植入高电平；</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2、高电平脉冲持续两个周期的时间。</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那么单片机就会执行复位操作。另外，如果该引脚一直处于高电平植入状态，那么单片机内部将不断执行复位操作。对于复位电路而言，它分为自动复位电路和手动复位电路两种模式，而本设计采用的是自动复位电路，自动复位操作主要是通过电容的充放电功能来完成的，当电压的上升时间小于1ms时，单片机就可以完成自动复位</w:t>
      </w:r>
      <w:r>
        <w:rPr>
          <w:rFonts w:hint="eastAsia" w:ascii="Times New Roman" w:hAnsi="Times New Roman"/>
          <w:sz w:val="24"/>
          <w:szCs w:val="24"/>
          <w:lang w:val="en-US" w:eastAsia="zh-CN"/>
        </w:rPr>
        <w:t>[21]</w:t>
      </w:r>
      <w:r>
        <w:rPr>
          <w:rFonts w:hint="default" w:ascii="Times New Roman" w:hAnsi="Times New Roman"/>
          <w:sz w:val="24"/>
          <w:szCs w:val="24"/>
          <w:lang w:eastAsia="zh-CN"/>
        </w:rPr>
        <w:t>。本设计的自动复位框图如下3-4所示：</w:t>
      </w:r>
    </w:p>
    <w:p>
      <w:pPr>
        <w:widowControl/>
        <w:spacing w:line="360" w:lineRule="auto"/>
        <w:ind w:firstLine="420" w:firstLineChars="200"/>
        <w:jc w:val="center"/>
        <w:rPr>
          <w:rFonts w:hint="eastAsia" w:ascii="Times New Roman" w:hAnsi="Times New Roman" w:eastAsia="宋体"/>
          <w:szCs w:val="21"/>
          <w:lang w:eastAsia="zh-CN"/>
        </w:rPr>
      </w:pPr>
      <w:r>
        <w:rPr>
          <w:rFonts w:hint="eastAsia" w:ascii="Times New Roman" w:hAnsi="Times New Roman" w:eastAsia="宋体"/>
          <w:szCs w:val="21"/>
          <w:lang w:eastAsia="zh-CN"/>
        </w:rPr>
        <w:drawing>
          <wp:inline distT="0" distB="0" distL="114300" distR="114300">
            <wp:extent cx="2209800" cy="1838325"/>
            <wp:effectExtent l="0" t="0" r="0" b="9525"/>
            <wp:docPr id="5" name="图片 5" descr="复位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复位电路"/>
                    <pic:cNvPicPr>
                      <a:picLocks noChangeAspect="1"/>
                    </pic:cNvPicPr>
                  </pic:nvPicPr>
                  <pic:blipFill>
                    <a:blip r:embed="rId21"/>
                    <a:stretch>
                      <a:fillRect/>
                    </a:stretch>
                  </pic:blipFill>
                  <pic:spPr>
                    <a:xfrm>
                      <a:off x="0" y="0"/>
                      <a:ext cx="2209800" cy="1838325"/>
                    </a:xfrm>
                    <a:prstGeom prst="rect">
                      <a:avLst/>
                    </a:prstGeom>
                  </pic:spPr>
                </pic:pic>
              </a:graphicData>
            </a:graphic>
          </wp:inline>
        </w:drawing>
      </w:r>
    </w:p>
    <w:p>
      <w:pPr>
        <w:widowControl/>
        <w:spacing w:line="360" w:lineRule="auto"/>
        <w:jc w:val="center"/>
        <w:rPr>
          <w:rFonts w:hint="default" w:ascii="Times New Roman" w:hAnsi="Times New Roman"/>
          <w:sz w:val="21"/>
          <w:szCs w:val="21"/>
        </w:rPr>
      </w:pPr>
      <w:r>
        <w:rPr>
          <w:rFonts w:hint="default" w:ascii="Times New Roman" w:hAnsi="Times New Roman"/>
          <w:sz w:val="21"/>
          <w:szCs w:val="21"/>
        </w:rPr>
        <w:t xml:space="preserve">图3-4 </w:t>
      </w:r>
      <w:r>
        <w:rPr>
          <w:rFonts w:hint="eastAsia" w:ascii="Times New Roman" w:hAnsi="Times New Roman"/>
          <w:sz w:val="21"/>
          <w:szCs w:val="21"/>
          <w:lang w:eastAsia="zh-CN"/>
        </w:rPr>
        <w:t>STC89C52RC</w:t>
      </w:r>
      <w:r>
        <w:rPr>
          <w:rFonts w:hint="default" w:ascii="Times New Roman" w:hAnsi="Times New Roman"/>
          <w:sz w:val="21"/>
          <w:szCs w:val="21"/>
        </w:rPr>
        <w:t>复位电路</w:t>
      </w:r>
    </w:p>
    <w:p>
      <w:pPr>
        <w:pStyle w:val="4"/>
        <w:ind w:firstLine="0"/>
        <w:rPr>
          <w:rFonts w:hint="default"/>
        </w:rPr>
      </w:pPr>
      <w:bookmarkStart w:id="91" w:name="_Toc4083"/>
      <w:bookmarkStart w:id="92" w:name="_Toc16110"/>
      <w:bookmarkStart w:id="93" w:name="_Toc31714"/>
      <w:bookmarkStart w:id="94" w:name="_Toc31328"/>
      <w:bookmarkStart w:id="95" w:name="_Toc10734"/>
      <w:bookmarkStart w:id="96" w:name="_Toc963"/>
      <w:bookmarkStart w:id="97" w:name="_Toc17559"/>
      <w:bookmarkStart w:id="98" w:name="_Toc10347"/>
      <w:r>
        <w:rPr>
          <w:rFonts w:hint="default"/>
        </w:rPr>
        <w:t>3.</w:t>
      </w:r>
      <w:r>
        <w:t>2</w:t>
      </w:r>
      <w:r>
        <w:rPr>
          <w:rFonts w:hint="default"/>
        </w:rPr>
        <w:t xml:space="preserve">.3 </w:t>
      </w:r>
      <w:r>
        <w:rPr>
          <w:rFonts w:hint="eastAsia"/>
          <w:lang w:eastAsia="zh-CN"/>
        </w:rPr>
        <w:t>STC89C52RC</w:t>
      </w:r>
      <w:r>
        <w:rPr>
          <w:rFonts w:hint="default"/>
        </w:rPr>
        <w:t>中断技术概述</w:t>
      </w:r>
      <w:bookmarkEnd w:id="91"/>
      <w:bookmarkEnd w:id="92"/>
      <w:bookmarkEnd w:id="93"/>
      <w:bookmarkEnd w:id="94"/>
      <w:bookmarkEnd w:id="95"/>
      <w:bookmarkEnd w:id="96"/>
      <w:bookmarkEnd w:id="97"/>
      <w:bookmarkEnd w:id="98"/>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right="0" w:rightChars="0" w:firstLine="420" w:firstLineChars="0"/>
        <w:jc w:val="left"/>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中断技术是由单片机内部的中断系统来实现的，它的主要作用是对主程序进行管理和监控，并且当中断系统发出中断指令时，单片机应及时作出响应并执行中断操作</w:t>
      </w:r>
      <w:r>
        <w:rPr>
          <w:rFonts w:hint="eastAsia" w:ascii="Times New Roman" w:hAnsi="Times New Roman"/>
          <w:sz w:val="24"/>
          <w:szCs w:val="24"/>
          <w:lang w:val="en-US" w:eastAsia="zh-CN"/>
        </w:rPr>
        <w:t>[22,23]</w:t>
      </w:r>
      <w:r>
        <w:rPr>
          <w:rFonts w:hint="default" w:ascii="Times New Roman" w:hAnsi="Times New Roman"/>
          <w:sz w:val="24"/>
          <w:szCs w:val="24"/>
          <w:lang w:eastAsia="zh-CN"/>
        </w:rPr>
        <w:t>。中断技术的具体操作步骤如下：首先由中断系统发出中断指令，然后对这一指令进行判断，若中断指令被允许，那么单片机就停止执行现有的程序，接着执行并处理中断系统发出的中断指令，待到中断指令执行完成后，单片机再转到程序中断的地方，继续执行主程序。如下图3-5所示是程序中断的处理过程。</w:t>
      </w:r>
    </w:p>
    <w:p>
      <w:pPr>
        <w:widowControl/>
        <w:spacing w:line="360" w:lineRule="auto"/>
        <w:jc w:val="center"/>
        <w:rPr>
          <w:rFonts w:hint="default" w:ascii="Times New Roman" w:hAnsi="Times New Roman"/>
          <w:sz w:val="24"/>
        </w:rPr>
      </w:pPr>
      <w:r>
        <w:rPr>
          <w:rFonts w:hint="default" w:ascii="Times New Roman" w:hAnsi="Times New Roman"/>
          <w:sz w:val="24"/>
        </w:rPr>
        <w:drawing>
          <wp:inline distT="0" distB="0" distL="114300" distR="114300">
            <wp:extent cx="1963420" cy="1541145"/>
            <wp:effectExtent l="0" t="0" r="17780" b="1905"/>
            <wp:docPr id="24" name="图片 9" descr="说明: 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说明: 0501"/>
                    <pic:cNvPicPr>
                      <a:picLocks noChangeAspect="1"/>
                    </pic:cNvPicPr>
                  </pic:nvPicPr>
                  <pic:blipFill>
                    <a:blip r:embed="rId22"/>
                    <a:stretch>
                      <a:fillRect/>
                    </a:stretch>
                  </pic:blipFill>
                  <pic:spPr>
                    <a:xfrm>
                      <a:off x="0" y="0"/>
                      <a:ext cx="1963420" cy="1541145"/>
                    </a:xfrm>
                    <a:prstGeom prst="rect">
                      <a:avLst/>
                    </a:prstGeom>
                    <a:noFill/>
                    <a:ln w="9525">
                      <a:noFill/>
                      <a:miter/>
                    </a:ln>
                    <a:effectLst/>
                  </pic:spPr>
                </pic:pic>
              </a:graphicData>
            </a:graphic>
          </wp:inline>
        </w:drawing>
      </w:r>
    </w:p>
    <w:p>
      <w:pPr>
        <w:widowControl/>
        <w:spacing w:line="400" w:lineRule="exact"/>
        <w:jc w:val="center"/>
        <w:rPr>
          <w:rFonts w:hint="default" w:ascii="Times New Roman" w:hAnsi="Times New Roman"/>
          <w:sz w:val="21"/>
          <w:szCs w:val="21"/>
        </w:rPr>
      </w:pPr>
      <w:r>
        <w:rPr>
          <w:rFonts w:hint="default" w:ascii="Times New Roman" w:hAnsi="Times New Roman"/>
          <w:sz w:val="21"/>
          <w:szCs w:val="21"/>
        </w:rPr>
        <w:t>图3-5 中断过程</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rPr>
      </w:pPr>
      <w:r>
        <w:rPr>
          <w:rFonts w:hint="default" w:ascii="Times New Roman" w:hAnsi="Times New Roman"/>
          <w:sz w:val="24"/>
          <w:szCs w:val="24"/>
          <w:lang w:eastAsia="zh-CN"/>
        </w:rPr>
        <w:t>对于单片机系统而言，中断技术在其运行过程中发挥着重要的作用。假如单片机内部无中断系统，那么单片机在运行过程中就要对单片机系统中的服务请求进行查询，这样不仅浪费大量的时间，而且单片机的工作效率也大大降低了。故在单片机中采用中断技术是非常必要的。</w:t>
      </w:r>
      <w:bookmarkStart w:id="99" w:name="_Toc18786"/>
      <w:bookmarkStart w:id="100" w:name="_Toc29490"/>
      <w:r>
        <w:rPr>
          <w:rFonts w:hint="eastAsia" w:ascii="Times New Roman" w:hAnsi="Times New Roman"/>
          <w:sz w:val="24"/>
          <w:szCs w:val="24"/>
          <w:lang w:eastAsia="zh-CN"/>
        </w:rPr>
        <w:t>本系统使用了定时器中断来显示当前时间。</w:t>
      </w:r>
    </w:p>
    <w:p>
      <w:pPr>
        <w:pStyle w:val="3"/>
        <w:rPr>
          <w:rFonts w:hint="default"/>
        </w:rPr>
      </w:pPr>
      <w:bookmarkStart w:id="101" w:name="_Toc4366"/>
      <w:bookmarkStart w:id="102" w:name="_Toc21493"/>
      <w:bookmarkStart w:id="103" w:name="_Toc10214"/>
      <w:bookmarkStart w:id="104" w:name="_Toc7514"/>
      <w:bookmarkStart w:id="105" w:name="_Toc29223"/>
      <w:bookmarkStart w:id="106" w:name="_Toc23320"/>
      <w:r>
        <w:rPr>
          <w:rFonts w:hint="default"/>
        </w:rPr>
        <w:t>3.</w:t>
      </w:r>
      <w:r>
        <w:t>3</w:t>
      </w:r>
      <w:r>
        <w:rPr>
          <w:rFonts w:hint="default"/>
        </w:rPr>
        <w:t xml:space="preserve"> </w:t>
      </w:r>
      <w:bookmarkEnd w:id="99"/>
      <w:bookmarkEnd w:id="100"/>
      <w:bookmarkEnd w:id="101"/>
      <w:bookmarkEnd w:id="102"/>
      <w:r>
        <w:rPr>
          <w:rFonts w:hint="eastAsia"/>
          <w:lang w:eastAsia="zh-CN"/>
        </w:rPr>
        <w:t>温度采集模块</w:t>
      </w:r>
      <w:r>
        <w:rPr>
          <w:rFonts w:hint="eastAsia"/>
          <w:lang w:val="en-US" w:eastAsia="zh-CN"/>
        </w:rPr>
        <w:t>DS18B20</w:t>
      </w:r>
      <w:bookmarkEnd w:id="103"/>
      <w:bookmarkEnd w:id="104"/>
      <w:bookmarkEnd w:id="105"/>
      <w:bookmarkEnd w:id="106"/>
    </w:p>
    <w:p>
      <w:pPr>
        <w:jc w:val="center"/>
        <w:rPr>
          <w:rFonts w:hint="eastAsia" w:eastAsia="宋体"/>
          <w:lang w:eastAsia="zh-CN"/>
        </w:rPr>
      </w:pPr>
      <w:bookmarkStart w:id="107" w:name="_Toc29682"/>
      <w:bookmarkStart w:id="108" w:name="_Toc26490"/>
      <w:bookmarkStart w:id="109" w:name="_Toc19082"/>
      <w:bookmarkStart w:id="110" w:name="_Toc5155"/>
      <w:r>
        <w:rPr>
          <w:rFonts w:hint="eastAsia" w:eastAsia="宋体"/>
          <w:lang w:eastAsia="zh-CN"/>
        </w:rPr>
        <w:drawing>
          <wp:inline distT="0" distB="0" distL="114300" distR="114300">
            <wp:extent cx="1343025" cy="1905000"/>
            <wp:effectExtent l="0" t="0" r="9525" b="0"/>
            <wp:docPr id="6" name="图片 6" descr="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
                    <pic:cNvPicPr>
                      <a:picLocks noChangeAspect="1"/>
                    </pic:cNvPicPr>
                  </pic:nvPicPr>
                  <pic:blipFill>
                    <a:blip r:embed="rId23"/>
                    <a:stretch>
                      <a:fillRect/>
                    </a:stretch>
                  </pic:blipFill>
                  <pic:spPr>
                    <a:xfrm>
                      <a:off x="0" y="0"/>
                      <a:ext cx="1343025" cy="1905000"/>
                    </a:xfrm>
                    <a:prstGeom prst="rect">
                      <a:avLst/>
                    </a:prstGeom>
                  </pic:spPr>
                </pic:pic>
              </a:graphicData>
            </a:graphic>
          </wp:inline>
        </w:drawing>
      </w:r>
    </w:p>
    <w:p>
      <w:pPr>
        <w:pStyle w:val="5"/>
        <w:jc w:val="center"/>
        <w:rPr>
          <w:rFonts w:hint="eastAsia"/>
          <w:sz w:val="21"/>
          <w:szCs w:val="21"/>
        </w:rPr>
      </w:pPr>
      <w:r>
        <w:rPr>
          <w:rFonts w:hint="eastAsia"/>
          <w:sz w:val="21"/>
          <w:szCs w:val="21"/>
        </w:rPr>
        <w:t>图3.</w:t>
      </w:r>
      <w:r>
        <w:rPr>
          <w:rFonts w:hint="eastAsia"/>
          <w:sz w:val="21"/>
          <w:szCs w:val="21"/>
          <w:lang w:val="en-US" w:eastAsia="zh-CN"/>
        </w:rPr>
        <w:t>6</w:t>
      </w:r>
      <w:r>
        <w:rPr>
          <w:rFonts w:hint="eastAsia"/>
          <w:sz w:val="21"/>
          <w:szCs w:val="21"/>
        </w:rPr>
        <w:t xml:space="preserve"> DS18B20模块</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eastAsia" w:ascii="Times New Roman" w:hAnsi="Times New Roman"/>
          <w:sz w:val="24"/>
          <w:szCs w:val="24"/>
          <w:lang w:eastAsia="zh-CN"/>
        </w:rPr>
        <w:t>温度采集模块使用了数字测温芯片</w:t>
      </w:r>
      <w:r>
        <w:rPr>
          <w:rFonts w:hint="eastAsia" w:ascii="Times New Roman" w:hAnsi="Times New Roman"/>
          <w:sz w:val="24"/>
          <w:szCs w:val="24"/>
          <w:lang w:val="en-US" w:eastAsia="zh-CN"/>
        </w:rPr>
        <w:t>DS18B20，它有多种封装格式，并且体积小，接口只用了1根线等优点。它的测量范围很广，能从-55度到+125度，还能选择所测量温度的分辨率，有9位和12位两种模式，电源工作模式可以选择在寄生电源模式，最重要的是它还能定义报警温度的设置。</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eastAsia" w:ascii="Times New Roman" w:hAnsi="Times New Roman"/>
          <w:sz w:val="24"/>
          <w:szCs w:val="24"/>
          <w:lang w:eastAsia="zh-CN"/>
        </w:rPr>
        <w:t>如图</w:t>
      </w:r>
      <w:r>
        <w:rPr>
          <w:rFonts w:hint="eastAsia" w:ascii="Times New Roman" w:hAnsi="Times New Roman"/>
          <w:sz w:val="24"/>
          <w:szCs w:val="24"/>
          <w:lang w:val="en-US" w:eastAsia="zh-CN"/>
        </w:rPr>
        <w:t>3-6为DS18B20引脚接线图，它有三个脚，分别连接VCC，GND,和单片机的IO口P3.3，同时外接4.7</w:t>
      </w:r>
      <w:r>
        <w:rPr>
          <w:rFonts w:hint="default" w:ascii="Times New Roman" w:hAnsi="Times New Roman"/>
          <w:sz w:val="24"/>
          <w:szCs w:val="24"/>
          <w:lang w:eastAsia="zh-CN"/>
        </w:rPr>
        <w:t>KΩ</w:t>
      </w:r>
      <w:r>
        <w:rPr>
          <w:rFonts w:hint="eastAsia" w:ascii="Times New Roman" w:hAnsi="Times New Roman"/>
          <w:sz w:val="24"/>
          <w:szCs w:val="24"/>
          <w:lang w:eastAsia="zh-CN"/>
        </w:rPr>
        <w:t>电阻到电源。</w:t>
      </w:r>
      <w:r>
        <w:rPr>
          <w:rFonts w:hint="default" w:ascii="Times New Roman" w:hAnsi="Times New Roman"/>
          <w:sz w:val="24"/>
          <w:szCs w:val="24"/>
          <w:lang w:eastAsia="zh-CN"/>
        </w:rPr>
        <w:t>DS18B20芯片封装如图</w:t>
      </w:r>
      <w:r>
        <w:rPr>
          <w:rFonts w:hint="eastAsia" w:ascii="Times New Roman" w:hAnsi="Times New Roman"/>
          <w:sz w:val="24"/>
          <w:szCs w:val="24"/>
          <w:lang w:eastAsia="zh-CN"/>
        </w:rPr>
        <w:t>3</w:t>
      </w:r>
      <w:r>
        <w:rPr>
          <w:rFonts w:hint="eastAsia" w:ascii="Times New Roman" w:hAnsi="Times New Roman"/>
          <w:sz w:val="24"/>
          <w:szCs w:val="24"/>
          <w:lang w:val="en-US" w:eastAsia="zh-CN"/>
        </w:rPr>
        <w:t>-7</w:t>
      </w:r>
      <w:r>
        <w:rPr>
          <w:rFonts w:hint="default" w:ascii="Times New Roman" w:hAnsi="Times New Roman"/>
          <w:sz w:val="24"/>
          <w:szCs w:val="24"/>
          <w:lang w:eastAsia="zh-CN"/>
        </w:rPr>
        <w:t>所示。</w:t>
      </w:r>
    </w:p>
    <w:p>
      <w:pPr>
        <w:spacing w:line="440" w:lineRule="exact"/>
        <w:ind w:firstLine="480" w:firstLineChars="200"/>
        <w:jc w:val="center"/>
        <w:rPr>
          <w:rFonts w:ascii="宋体" w:hAnsi="宋体"/>
          <w:szCs w:val="21"/>
        </w:rPr>
      </w:pPr>
      <w:r>
        <w:rPr>
          <w:rFonts w:hint="eastAsia" w:ascii="宋体" w:hAnsi="宋体"/>
          <w:szCs w:val="21"/>
        </w:rPr>
        <w:drawing>
          <wp:anchor distT="0" distB="0" distL="114300" distR="114300" simplePos="0" relativeHeight="251659264" behindDoc="0" locked="0" layoutInCell="1" allowOverlap="1">
            <wp:simplePos x="0" y="0"/>
            <wp:positionH relativeFrom="column">
              <wp:align>center</wp:align>
            </wp:positionH>
            <wp:positionV relativeFrom="paragraph">
              <wp:posOffset>295275</wp:posOffset>
            </wp:positionV>
            <wp:extent cx="3284855" cy="2415540"/>
            <wp:effectExtent l="0" t="0" r="10795" b="3810"/>
            <wp:wrapTopAndBottom/>
            <wp:docPr id="90" name="图片 6" descr="DS18B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descr="DS18B20.jpg"/>
                    <pic:cNvPicPr>
                      <a:picLocks noChangeAspect="1"/>
                    </pic:cNvPicPr>
                  </pic:nvPicPr>
                  <pic:blipFill>
                    <a:blip r:embed="rId24"/>
                    <a:stretch>
                      <a:fillRect/>
                    </a:stretch>
                  </pic:blipFill>
                  <pic:spPr>
                    <a:xfrm>
                      <a:off x="0" y="0"/>
                      <a:ext cx="3284855" cy="2415540"/>
                    </a:xfrm>
                    <a:prstGeom prst="rect">
                      <a:avLst/>
                    </a:prstGeom>
                    <a:noFill/>
                    <a:ln w="9525">
                      <a:noFill/>
                    </a:ln>
                  </pic:spPr>
                </pic:pic>
              </a:graphicData>
            </a:graphic>
          </wp:anchor>
        </w:drawing>
      </w:r>
      <w:bookmarkStart w:id="111" w:name="_Toc261264192"/>
      <w:bookmarkStart w:id="112" w:name="_Toc261282659"/>
      <w:bookmarkStart w:id="113" w:name="_Toc261264283"/>
      <w:r>
        <w:rPr>
          <w:rFonts w:hint="eastAsia" w:ascii="宋体" w:hAnsi="宋体"/>
          <w:szCs w:val="24"/>
        </w:rPr>
        <w:t xml:space="preserve">                                               </w:t>
      </w:r>
      <w:r>
        <w:rPr>
          <w:rFonts w:hint="eastAsia" w:ascii="宋体" w:hAnsi="宋体"/>
          <w:szCs w:val="21"/>
        </w:rPr>
        <w:t xml:space="preserve">         </w:t>
      </w:r>
    </w:p>
    <w:p>
      <w:pPr>
        <w:spacing w:line="440" w:lineRule="exact"/>
        <w:ind w:firstLine="420" w:firstLineChars="200"/>
        <w:jc w:val="center"/>
        <w:rPr>
          <w:rFonts w:hAnsi="宋体"/>
          <w:sz w:val="21"/>
          <w:szCs w:val="21"/>
        </w:rPr>
      </w:pPr>
      <w:r>
        <w:rPr>
          <w:rFonts w:hAnsi="宋体"/>
          <w:sz w:val="21"/>
          <w:szCs w:val="21"/>
        </w:rPr>
        <w:t>图</w:t>
      </w:r>
      <w:r>
        <w:rPr>
          <w:rFonts w:hint="eastAsia"/>
          <w:sz w:val="21"/>
          <w:szCs w:val="21"/>
        </w:rPr>
        <w:t>3</w:t>
      </w:r>
      <w:r>
        <w:rPr>
          <w:rFonts w:hint="eastAsia"/>
          <w:sz w:val="21"/>
          <w:szCs w:val="21"/>
          <w:lang w:val="en-US" w:eastAsia="zh-CN"/>
        </w:rPr>
        <w:t>-7</w:t>
      </w:r>
      <w:r>
        <w:rPr>
          <w:rFonts w:hint="eastAsia"/>
          <w:sz w:val="21"/>
          <w:szCs w:val="21"/>
        </w:rPr>
        <w:t xml:space="preserve"> </w:t>
      </w:r>
      <w:r>
        <w:rPr>
          <w:sz w:val="21"/>
          <w:szCs w:val="21"/>
        </w:rPr>
        <w:t>DS18B20</w:t>
      </w:r>
      <w:r>
        <w:rPr>
          <w:rFonts w:hAnsi="宋体"/>
          <w:sz w:val="21"/>
          <w:szCs w:val="21"/>
        </w:rPr>
        <w:t>芯片封装</w:t>
      </w:r>
    </w:p>
    <w:p>
      <w:pPr>
        <w:spacing w:line="440" w:lineRule="exact"/>
        <w:ind w:firstLine="420" w:firstLineChars="200"/>
        <w:jc w:val="center"/>
        <w:rPr>
          <w:rFonts w:hAnsi="宋体"/>
          <w:sz w:val="21"/>
          <w:szCs w:val="21"/>
        </w:rPr>
      </w:pP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bookmarkStart w:id="114" w:name="_Toc295474708"/>
      <w:r>
        <w:rPr>
          <w:rFonts w:hint="eastAsia" w:ascii="Times New Roman" w:hAnsi="Times New Roman"/>
          <w:sz w:val="24"/>
          <w:szCs w:val="24"/>
          <w:lang w:eastAsia="zh-CN"/>
        </w:rPr>
        <w:t>DS18B20的管脚配置和内部结构</w:t>
      </w:r>
      <w:bookmarkEnd w:id="111"/>
      <w:bookmarkEnd w:id="112"/>
      <w:bookmarkEnd w:id="113"/>
      <w:bookmarkEnd w:id="114"/>
      <w:r>
        <w:rPr>
          <w:rFonts w:hint="eastAsia" w:ascii="Times New Roman" w:hAnsi="Times New Roman"/>
          <w:sz w:val="24"/>
          <w:szCs w:val="24"/>
          <w:lang w:eastAsia="zh-CN"/>
        </w:rPr>
        <w:t>如下：</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eastAsia" w:ascii="Times New Roman" w:hAnsi="Times New Roman"/>
          <w:sz w:val="24"/>
          <w:szCs w:val="24"/>
          <w:lang w:eastAsia="zh-CN"/>
        </w:rPr>
        <w:t>引脚定义：</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eastAsia" w:ascii="Times New Roman" w:hAnsi="Times New Roman"/>
          <w:sz w:val="24"/>
          <w:szCs w:val="24"/>
          <w:lang w:eastAsia="zh-CN"/>
        </w:rPr>
        <w:t xml:space="preserve">(1)DQ为单数据总线，是数字信号输入/输出端； </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eastAsia" w:ascii="Times New Roman" w:hAnsi="Times New Roman"/>
          <w:sz w:val="24"/>
          <w:szCs w:val="24"/>
          <w:lang w:eastAsia="zh-CN"/>
        </w:rPr>
        <w:t xml:space="preserve">(2)GND为电源地； </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eastAsia" w:ascii="Times New Roman" w:hAnsi="Times New Roman"/>
          <w:sz w:val="24"/>
          <w:szCs w:val="24"/>
          <w:lang w:eastAsia="zh-CN"/>
        </w:rPr>
        <w:t xml:space="preserve">(3)VDD为外接供电电源输入端（在寄生电源接线方式时接地）。 </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eastAsia" w:ascii="Times New Roman" w:hAnsi="Times New Roman"/>
          <w:sz w:val="24"/>
          <w:szCs w:val="24"/>
          <w:lang w:eastAsia="zh-CN"/>
        </w:rPr>
        <w:t>内部结构如图3</w:t>
      </w:r>
      <w:r>
        <w:rPr>
          <w:rFonts w:hint="eastAsia" w:ascii="Times New Roman" w:hAnsi="Times New Roman"/>
          <w:sz w:val="24"/>
          <w:szCs w:val="24"/>
          <w:lang w:val="en-US" w:eastAsia="zh-CN"/>
        </w:rPr>
        <w:t>-8</w:t>
      </w:r>
      <w:r>
        <w:rPr>
          <w:rFonts w:hint="eastAsia" w:ascii="Times New Roman" w:hAnsi="Times New Roman"/>
          <w:sz w:val="24"/>
          <w:szCs w:val="24"/>
          <w:lang w:eastAsia="zh-CN"/>
        </w:rPr>
        <w:t>所示。</w:t>
      </w:r>
    </w:p>
    <w:p>
      <w:pPr>
        <w:widowControl/>
        <w:spacing w:line="440" w:lineRule="exact"/>
        <w:ind w:firstLine="480" w:firstLineChars="200"/>
        <w:jc w:val="center"/>
        <w:rPr>
          <w:rFonts w:ascii="宋体" w:hAnsi="宋体" w:cs="宋体"/>
          <w:szCs w:val="24"/>
        </w:rPr>
      </w:pPr>
    </w:p>
    <w:p>
      <w:pPr>
        <w:spacing w:line="440" w:lineRule="exact"/>
        <w:ind w:firstLine="420" w:firstLineChars="200"/>
        <w:jc w:val="center"/>
        <w:rPr>
          <w:sz w:val="21"/>
          <w:szCs w:val="21"/>
        </w:rPr>
      </w:pPr>
      <w:r>
        <w:rPr>
          <w:sz w:val="21"/>
          <w:szCs w:val="21"/>
        </w:rPr>
        <w:pict>
          <v:shape id="Picture 7" o:spid="_x0000_s2123" o:spt="75" type="#_x0000_t75" style="position:absolute;left:0pt;margin-top:5.5pt;height:176.5pt;width:364.15pt;mso-position-horizontal:center;mso-wrap-distance-bottom:0pt;mso-wrap-distance-left:9pt;mso-wrap-distance-right:9pt;mso-wrap-distance-top:0pt;z-index:251658240;mso-width-relative:page;mso-height-relative:page;" o:ole="t" filled="f" o:preferrelative="t" stroked="f" coordsize="21600,21600" o:allowoverlap="f">
            <v:path/>
            <v:fill on="f" focussize="0,0"/>
            <v:stroke on="f" joinstyle="miter"/>
            <v:imagedata r:id="rId26" o:title=""/>
            <o:lock v:ext="edit" aspectratio="t"/>
            <w10:wrap type="square"/>
          </v:shape>
          <o:OLEObject Type="Embed" ProgID="" ShapeID="Picture 7" DrawAspect="Content" ObjectID="_1468075727" r:id="rId25">
            <o:LockedField>false</o:LockedField>
          </o:OLEObject>
        </w:pict>
      </w:r>
      <w:r>
        <w:rPr>
          <w:rFonts w:hAnsi="宋体"/>
          <w:sz w:val="21"/>
          <w:szCs w:val="21"/>
        </w:rPr>
        <w:t>图</w:t>
      </w:r>
      <w:r>
        <w:rPr>
          <w:rFonts w:hint="eastAsia"/>
          <w:sz w:val="21"/>
          <w:szCs w:val="21"/>
        </w:rPr>
        <w:t>3</w:t>
      </w:r>
      <w:r>
        <w:rPr>
          <w:rFonts w:hint="eastAsia"/>
          <w:sz w:val="21"/>
          <w:szCs w:val="21"/>
          <w:lang w:val="en-US" w:eastAsia="zh-CN"/>
        </w:rPr>
        <w:t>-8</w:t>
      </w:r>
      <w:r>
        <w:rPr>
          <w:rFonts w:hint="eastAsia"/>
          <w:sz w:val="21"/>
          <w:szCs w:val="21"/>
        </w:rPr>
        <w:t xml:space="preserve"> </w:t>
      </w:r>
      <w:r>
        <w:rPr>
          <w:sz w:val="21"/>
          <w:szCs w:val="21"/>
        </w:rPr>
        <w:t>DS18B20</w:t>
      </w:r>
      <w:r>
        <w:rPr>
          <w:rFonts w:hAnsi="宋体"/>
          <w:sz w:val="21"/>
          <w:szCs w:val="21"/>
        </w:rPr>
        <w:t>内部结构图</w:t>
      </w:r>
    </w:p>
    <w:p>
      <w:pPr>
        <w:pStyle w:val="3"/>
        <w:ind w:firstLine="0"/>
        <w:rPr>
          <w:rFonts w:hint="default"/>
        </w:rPr>
      </w:pPr>
      <w:bookmarkStart w:id="115" w:name="_Toc5137"/>
      <w:bookmarkStart w:id="116" w:name="_Toc7342"/>
      <w:bookmarkStart w:id="117" w:name="_Toc19780"/>
      <w:bookmarkStart w:id="118" w:name="_Toc28772"/>
      <w:r>
        <w:rPr>
          <w:rFonts w:hint="default"/>
        </w:rPr>
        <w:t>3.</w:t>
      </w:r>
      <w:r>
        <w:rPr>
          <w:rFonts w:hint="eastAsia"/>
          <w:lang w:val="en-US" w:eastAsia="zh-CN"/>
        </w:rPr>
        <w:t>4</w:t>
      </w:r>
      <w:r>
        <w:rPr>
          <w:rFonts w:hint="default"/>
        </w:rPr>
        <w:t>按键模块设计</w:t>
      </w:r>
      <w:bookmarkEnd w:id="107"/>
      <w:bookmarkEnd w:id="108"/>
      <w:bookmarkEnd w:id="109"/>
      <w:bookmarkEnd w:id="110"/>
      <w:bookmarkEnd w:id="115"/>
      <w:bookmarkEnd w:id="116"/>
      <w:bookmarkEnd w:id="117"/>
      <w:bookmarkEnd w:id="118"/>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对于按键来说，它可以分为独立按键和矩阵式按键两种模式，独立按键具有结构简单，系统稳定性强的优点，而矩阵式按键结构较复杂，不适合用在简单的电路中。通过考虑本设计的实际状况，最终决定使用独立式按键。</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r>
        <w:rPr>
          <w:rFonts w:hint="default" w:ascii="Times New Roman" w:hAnsi="Times New Roman"/>
          <w:sz w:val="24"/>
          <w:szCs w:val="24"/>
          <w:lang w:eastAsia="zh-CN"/>
        </w:rPr>
        <w:t>本设计按键模块的主要作用是</w:t>
      </w:r>
      <w:r>
        <w:rPr>
          <w:rFonts w:hint="eastAsia" w:ascii="Times New Roman" w:hAnsi="Times New Roman"/>
          <w:sz w:val="24"/>
          <w:szCs w:val="24"/>
          <w:lang w:eastAsia="zh-CN"/>
        </w:rPr>
        <w:t>设置体温上限值和当前时间</w:t>
      </w:r>
      <w:r>
        <w:rPr>
          <w:rFonts w:hint="default" w:ascii="Times New Roman" w:hAnsi="Times New Roman"/>
          <w:sz w:val="24"/>
          <w:szCs w:val="24"/>
          <w:lang w:eastAsia="zh-CN"/>
        </w:rPr>
        <w:t>。</w:t>
      </w:r>
      <w:r>
        <w:rPr>
          <w:rFonts w:hint="eastAsia" w:ascii="Times New Roman" w:hAnsi="Times New Roman"/>
          <w:sz w:val="24"/>
          <w:szCs w:val="24"/>
          <w:lang w:eastAsia="zh-CN"/>
        </w:rPr>
        <w:t>它的工作原理是按下按键给单片机引脚一个低电平，其中按键</w:t>
      </w:r>
      <w:r>
        <w:rPr>
          <w:rFonts w:hint="eastAsia" w:ascii="Times New Roman" w:hAnsi="Times New Roman"/>
          <w:sz w:val="24"/>
          <w:szCs w:val="24"/>
          <w:lang w:val="en-US" w:eastAsia="zh-CN"/>
        </w:rPr>
        <w:t>K1用来加上限值，按键K2设置上限值减，并可以实时现在在LCD1602上。</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lang w:eastAsia="zh-CN"/>
        </w:rPr>
      </w:pPr>
      <w:r>
        <w:rPr>
          <w:rFonts w:hint="default" w:ascii="Times New Roman" w:hAnsi="Times New Roman"/>
          <w:sz w:val="24"/>
          <w:szCs w:val="24"/>
          <w:lang w:eastAsia="zh-CN"/>
        </w:rPr>
        <w:t>另外，在按键的过程中会出现抖动现象。解决这种现象的方式一般分为硬件去抖动和软件去抖动。硬件抖动就是我们平常所说的电平不稳定，这种抖动持续的时间范围是10‒200ms。硬件去抖动就是及时对硬件电路进行处理，而软件去抖动则是跳过抖动的时间，等到按键保持稳定的时候，再对其进行处理</w:t>
      </w:r>
      <w:r>
        <w:rPr>
          <w:rFonts w:hint="eastAsia" w:ascii="Times New Roman" w:hAnsi="Times New Roman"/>
          <w:sz w:val="24"/>
          <w:szCs w:val="24"/>
          <w:lang w:val="en-US" w:eastAsia="zh-CN"/>
        </w:rPr>
        <w:t>[</w:t>
      </w:r>
      <w:r>
        <w:rPr>
          <w:rFonts w:hint="default" w:ascii="Times New Roman" w:hAnsi="Times New Roman"/>
          <w:sz w:val="24"/>
          <w:szCs w:val="24"/>
          <w:lang w:eastAsia="zh-CN"/>
        </w:rPr>
        <w:t>。本设计采用的是软件去抖动的方式。软件去抖动是这样实现的，当有低电平出现时对其进行延迟，延迟时间保持10‒200ms，之后，再对输入、输出接口进行检测，如果此时值为1，则把它当做干扰信号，如果值为0，则执行相应的程序。如下图3</w:t>
      </w:r>
      <w:r>
        <w:rPr>
          <w:rFonts w:hint="eastAsia" w:ascii="Times New Roman" w:hAnsi="Times New Roman"/>
          <w:sz w:val="24"/>
          <w:szCs w:val="24"/>
          <w:lang w:val="en-US" w:eastAsia="zh-CN"/>
        </w:rPr>
        <w:t>-9</w:t>
      </w:r>
      <w:r>
        <w:rPr>
          <w:rFonts w:hint="default" w:ascii="Times New Roman" w:hAnsi="Times New Roman"/>
          <w:sz w:val="24"/>
          <w:szCs w:val="24"/>
          <w:lang w:eastAsia="zh-CN"/>
        </w:rPr>
        <w:t>所示是</w:t>
      </w:r>
      <w:r>
        <w:rPr>
          <w:rFonts w:hint="eastAsia" w:ascii="Times New Roman" w:hAnsi="Times New Roman"/>
          <w:sz w:val="24"/>
          <w:szCs w:val="24"/>
          <w:lang w:eastAsia="zh-CN"/>
        </w:rPr>
        <w:t>按键</w:t>
      </w:r>
      <w:r>
        <w:rPr>
          <w:rFonts w:hint="default" w:ascii="Times New Roman" w:hAnsi="Times New Roman"/>
          <w:sz w:val="24"/>
          <w:szCs w:val="24"/>
          <w:lang w:eastAsia="zh-CN"/>
        </w:rPr>
        <w:t>模块的电路部分。</w:t>
      </w:r>
    </w:p>
    <w:p>
      <w:p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800100" cy="1257300"/>
            <wp:effectExtent l="0" t="0" r="0" b="0"/>
            <wp:docPr id="13" name="图片 13" descr="按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按键"/>
                    <pic:cNvPicPr>
                      <a:picLocks noChangeAspect="1"/>
                    </pic:cNvPicPr>
                  </pic:nvPicPr>
                  <pic:blipFill>
                    <a:blip r:embed="rId27"/>
                    <a:stretch>
                      <a:fillRect/>
                    </a:stretch>
                  </pic:blipFill>
                  <pic:spPr>
                    <a:xfrm>
                      <a:off x="0" y="0"/>
                      <a:ext cx="800100" cy="1257300"/>
                    </a:xfrm>
                    <a:prstGeom prst="rect">
                      <a:avLst/>
                    </a:prstGeom>
                  </pic:spPr>
                </pic:pic>
              </a:graphicData>
            </a:graphic>
          </wp:inline>
        </w:drawing>
      </w:r>
    </w:p>
    <w:p>
      <w:pPr>
        <w:spacing w:line="300" w:lineRule="auto"/>
        <w:jc w:val="center"/>
        <w:rPr>
          <w:rFonts w:hint="default" w:ascii="Times New Roman" w:hAnsi="Times New Roman"/>
          <w:bCs/>
          <w:caps/>
          <w:kern w:val="0"/>
          <w:sz w:val="21"/>
          <w:szCs w:val="21"/>
        </w:rPr>
      </w:pPr>
      <w:r>
        <w:rPr>
          <w:rFonts w:hint="default" w:ascii="Times New Roman" w:hAnsi="Times New Roman"/>
          <w:bCs/>
          <w:caps/>
          <w:kern w:val="0"/>
          <w:sz w:val="21"/>
          <w:szCs w:val="21"/>
        </w:rPr>
        <w:t>图3</w:t>
      </w:r>
      <w:r>
        <w:rPr>
          <w:rFonts w:hint="eastAsia"/>
          <w:bCs/>
          <w:caps/>
          <w:kern w:val="0"/>
          <w:sz w:val="21"/>
          <w:szCs w:val="21"/>
          <w:lang w:val="en-US" w:eastAsia="zh-CN"/>
        </w:rPr>
        <w:t>-9</w:t>
      </w:r>
      <w:r>
        <w:rPr>
          <w:rFonts w:hint="default" w:ascii="Times New Roman" w:hAnsi="Times New Roman"/>
          <w:bCs/>
          <w:caps/>
          <w:kern w:val="0"/>
          <w:sz w:val="21"/>
          <w:szCs w:val="21"/>
        </w:rPr>
        <w:t xml:space="preserve"> 按键电路</w:t>
      </w:r>
    </w:p>
    <w:p>
      <w:pPr>
        <w:pStyle w:val="3"/>
        <w:ind w:firstLine="0"/>
        <w:rPr>
          <w:rFonts w:hint="default"/>
        </w:rPr>
      </w:pPr>
      <w:bookmarkStart w:id="119" w:name="_Toc18167"/>
      <w:bookmarkStart w:id="120" w:name="_Toc26258"/>
      <w:bookmarkStart w:id="121" w:name="_Toc28937"/>
      <w:bookmarkStart w:id="122" w:name="_Toc13370"/>
      <w:bookmarkStart w:id="123" w:name="_Toc18573"/>
      <w:bookmarkStart w:id="124" w:name="_Toc5077"/>
      <w:bookmarkStart w:id="125" w:name="_Toc13630"/>
      <w:bookmarkStart w:id="126" w:name="_Toc21580"/>
      <w:bookmarkStart w:id="127" w:name="_Toc14530"/>
      <w:bookmarkStart w:id="128" w:name="_Toc23817"/>
      <w:bookmarkStart w:id="129" w:name="_Toc21494"/>
      <w:r>
        <w:rPr>
          <w:rFonts w:hint="default"/>
        </w:rPr>
        <w:t>3.</w:t>
      </w:r>
      <w:bookmarkEnd w:id="119"/>
      <w:bookmarkEnd w:id="120"/>
      <w:bookmarkEnd w:id="121"/>
      <w:r>
        <w:rPr>
          <w:rFonts w:hint="eastAsia"/>
          <w:lang w:val="en-US" w:eastAsia="zh-CN"/>
        </w:rPr>
        <w:t>5</w:t>
      </w:r>
      <w:bookmarkEnd w:id="122"/>
      <w:bookmarkEnd w:id="123"/>
      <w:bookmarkEnd w:id="124"/>
      <w:bookmarkEnd w:id="125"/>
      <w:r>
        <w:rPr>
          <w:rFonts w:hint="eastAsia"/>
          <w:lang w:eastAsia="zh-CN"/>
        </w:rPr>
        <w:t>蜂鸣器报警电路</w:t>
      </w:r>
      <w:bookmarkEnd w:id="126"/>
      <w:bookmarkEnd w:id="127"/>
      <w:bookmarkEnd w:id="128"/>
      <w:bookmarkEnd w:id="129"/>
    </w:p>
    <w:p>
      <w:pPr>
        <w:widowControl/>
        <w:spacing w:line="360" w:lineRule="auto"/>
        <w:jc w:val="center"/>
        <w:rPr>
          <w:rFonts w:hint="eastAsia" w:ascii="Times New Roman" w:hAnsi="Times New Roman" w:eastAsia="宋体"/>
          <w:bCs/>
          <w:caps/>
          <w:kern w:val="0"/>
          <w:szCs w:val="21"/>
          <w:lang w:eastAsia="zh-CN"/>
        </w:rPr>
      </w:pPr>
      <w:bookmarkStart w:id="130" w:name="_Toc1730"/>
      <w:r>
        <w:rPr>
          <w:rFonts w:hint="eastAsia" w:ascii="Times New Roman" w:hAnsi="Times New Roman" w:eastAsia="宋体"/>
          <w:bCs/>
          <w:caps/>
          <w:kern w:val="0"/>
          <w:szCs w:val="21"/>
          <w:lang w:eastAsia="zh-CN"/>
        </w:rPr>
        <w:drawing>
          <wp:inline distT="0" distB="0" distL="114300" distR="114300">
            <wp:extent cx="4390390" cy="1419225"/>
            <wp:effectExtent l="0" t="0" r="10160" b="9525"/>
            <wp:docPr id="8" name="图片 8" descr="蜂鸣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蜂鸣器"/>
                    <pic:cNvPicPr>
                      <a:picLocks noChangeAspect="1"/>
                    </pic:cNvPicPr>
                  </pic:nvPicPr>
                  <pic:blipFill>
                    <a:blip r:embed="rId28"/>
                    <a:stretch>
                      <a:fillRect/>
                    </a:stretch>
                  </pic:blipFill>
                  <pic:spPr>
                    <a:xfrm>
                      <a:off x="0" y="0"/>
                      <a:ext cx="4390390" cy="1419225"/>
                    </a:xfrm>
                    <a:prstGeom prst="rect">
                      <a:avLst/>
                    </a:prstGeom>
                  </pic:spPr>
                </pic:pic>
              </a:graphicData>
            </a:graphic>
          </wp:inline>
        </w:drawing>
      </w:r>
    </w:p>
    <w:p>
      <w:pPr>
        <w:spacing w:line="300" w:lineRule="auto"/>
        <w:jc w:val="center"/>
        <w:rPr>
          <w:rFonts w:hint="default" w:ascii="Times New Roman" w:hAnsi="Times New Roman"/>
          <w:bCs/>
          <w:caps/>
          <w:kern w:val="0"/>
          <w:szCs w:val="21"/>
        </w:rPr>
      </w:pPr>
      <w:r>
        <w:rPr>
          <w:rFonts w:hint="default" w:ascii="Times New Roman" w:hAnsi="Times New Roman"/>
          <w:bCs/>
          <w:caps/>
          <w:kern w:val="0"/>
          <w:sz w:val="21"/>
          <w:szCs w:val="21"/>
        </w:rPr>
        <w:t>图3</w:t>
      </w:r>
      <w:r>
        <w:rPr>
          <w:rFonts w:hint="eastAsia"/>
          <w:bCs/>
          <w:caps/>
          <w:kern w:val="0"/>
          <w:sz w:val="21"/>
          <w:szCs w:val="21"/>
          <w:lang w:val="en-US" w:eastAsia="zh-CN"/>
        </w:rPr>
        <w:t>-</w:t>
      </w:r>
      <w:r>
        <w:rPr>
          <w:rFonts w:hint="default" w:ascii="Times New Roman" w:hAnsi="Times New Roman"/>
          <w:bCs/>
          <w:caps/>
          <w:kern w:val="0"/>
          <w:sz w:val="21"/>
          <w:szCs w:val="21"/>
        </w:rPr>
        <w:t>1</w:t>
      </w:r>
      <w:r>
        <w:rPr>
          <w:rFonts w:hint="eastAsia"/>
          <w:bCs/>
          <w:caps/>
          <w:kern w:val="0"/>
          <w:sz w:val="21"/>
          <w:szCs w:val="21"/>
          <w:lang w:val="en-US" w:eastAsia="zh-CN"/>
        </w:rPr>
        <w:t>0</w:t>
      </w:r>
      <w:r>
        <w:rPr>
          <w:rFonts w:hint="default" w:ascii="Times New Roman" w:hAnsi="Times New Roman"/>
          <w:bCs/>
          <w:caps/>
          <w:kern w:val="0"/>
          <w:sz w:val="21"/>
          <w:szCs w:val="21"/>
        </w:rPr>
        <w:t xml:space="preserve"> </w:t>
      </w:r>
      <w:r>
        <w:rPr>
          <w:rFonts w:hint="eastAsia"/>
          <w:bCs/>
          <w:caps/>
          <w:kern w:val="0"/>
          <w:sz w:val="21"/>
          <w:szCs w:val="21"/>
          <w:lang w:eastAsia="zh-CN"/>
        </w:rPr>
        <w:t>蜂鸣器报警电路</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eastAsia="zh-CN"/>
        </w:rPr>
      </w:pPr>
      <w:bookmarkStart w:id="131" w:name="_Toc29097"/>
      <w:bookmarkStart w:id="132" w:name="_Toc20369"/>
      <w:r>
        <w:rPr>
          <w:rFonts w:hint="eastAsia" w:ascii="Times New Roman" w:hAnsi="Times New Roman"/>
          <w:sz w:val="24"/>
          <w:szCs w:val="24"/>
          <w:lang w:val="en-US" w:eastAsia="zh-CN"/>
        </w:rPr>
        <w:t>本次使用的无源</w:t>
      </w:r>
      <w:r>
        <w:rPr>
          <w:rFonts w:hint="default" w:ascii="Times New Roman" w:hAnsi="Times New Roman"/>
          <w:sz w:val="24"/>
          <w:szCs w:val="24"/>
          <w:lang w:eastAsia="zh-CN"/>
        </w:rPr>
        <w:t>蜂</w:t>
      </w:r>
      <w:r>
        <w:rPr>
          <w:rFonts w:hint="eastAsia" w:ascii="Times New Roman" w:hAnsi="Times New Roman"/>
          <w:sz w:val="24"/>
          <w:szCs w:val="24"/>
          <w:lang w:eastAsia="zh-CN"/>
        </w:rPr>
        <w:t>，</w:t>
      </w:r>
      <w:r>
        <w:rPr>
          <w:rFonts w:hint="default" w:ascii="Times New Roman" w:hAnsi="Times New Roman"/>
          <w:sz w:val="24"/>
          <w:szCs w:val="24"/>
          <w:lang w:eastAsia="zh-CN"/>
        </w:rPr>
        <w:t>鸣器指的就是一种能够发出声音的电子器件，它是采用直流电压供电的方式对蜂鸣器进行供电的。按照结构原理可以分为压电式蜂鸣器和电磁式蜂鸣器两种，根据驱动方式的不同可以 分为有源蜂鸣器和无源蜂鸣器，有源蜂鸣器是由直流电压驱动的，而无源蜂鸣器是由方波驱动的。它的应用领域广泛，主要运用到电话，汽车内部设备，报警器等电子产品中。结合上图可知本设计的声音报警电路是</w:t>
      </w:r>
      <w:bookmarkEnd w:id="131"/>
      <w:bookmarkEnd w:id="132"/>
      <w:r>
        <w:rPr>
          <w:rFonts w:hint="eastAsia" w:ascii="Times New Roman" w:hAnsi="Times New Roman"/>
          <w:sz w:val="24"/>
          <w:szCs w:val="24"/>
          <w:lang w:val="en-US" w:eastAsia="zh-CN"/>
        </w:rPr>
        <w:t>有单片机I/O直接驱动蜂鸣器，由于是无源蜂鸣器，需要单片机给一定的脉冲信号，才能驱动蜂鸣器，发出响声。</w:t>
      </w:r>
      <w:r>
        <w:rPr>
          <w:rFonts w:hint="eastAsia" w:ascii="Times New Roman" w:hAnsi="Times New Roman"/>
          <w:sz w:val="24"/>
          <w:szCs w:val="24"/>
          <w:lang w:eastAsia="zh-CN"/>
        </w:rPr>
        <w:t>当</w:t>
      </w:r>
      <w:bookmarkEnd w:id="130"/>
      <w:r>
        <w:rPr>
          <w:rFonts w:hint="eastAsia" w:ascii="Times New Roman" w:hAnsi="Times New Roman"/>
          <w:sz w:val="24"/>
          <w:szCs w:val="24"/>
          <w:lang w:val="en-US" w:eastAsia="zh-CN"/>
        </w:rPr>
        <w:t>DS18B20</w:t>
      </w:r>
      <w:r>
        <w:rPr>
          <w:rFonts w:hint="eastAsia" w:ascii="Times New Roman" w:hAnsi="Times New Roman"/>
          <w:sz w:val="24"/>
          <w:szCs w:val="24"/>
          <w:lang w:eastAsia="zh-CN"/>
        </w:rPr>
        <w:t>温度传感器检测到温度超过设置上限值则蜂鸣器报警。</w:t>
      </w:r>
    </w:p>
    <w:p>
      <w:pPr>
        <w:pStyle w:val="3"/>
        <w:rPr>
          <w:rFonts w:hint="eastAsia"/>
          <w:lang w:val="en-US" w:eastAsia="zh-CN"/>
        </w:rPr>
      </w:pPr>
      <w:bookmarkStart w:id="133" w:name="_Toc1491"/>
      <w:bookmarkStart w:id="134" w:name="_Toc18055"/>
      <w:bookmarkStart w:id="135" w:name="_Toc30515"/>
      <w:bookmarkStart w:id="136" w:name="_Toc547"/>
      <w:bookmarkStart w:id="137" w:name="_Toc7319"/>
      <w:bookmarkStart w:id="138" w:name="_Toc31892"/>
      <w:r>
        <w:rPr>
          <w:rFonts w:hint="eastAsia"/>
          <w:lang w:val="en-US" w:eastAsia="zh-CN"/>
        </w:rPr>
        <w:t>3.6 LCD1602液晶显示</w:t>
      </w:r>
      <w:bookmarkEnd w:id="133"/>
      <w:bookmarkEnd w:id="134"/>
      <w:bookmarkEnd w:id="135"/>
      <w:bookmarkEnd w:id="136"/>
      <w:bookmarkEnd w:id="137"/>
      <w:bookmarkEnd w:id="138"/>
    </w:p>
    <w:p>
      <w:pPr>
        <w:jc w:val="center"/>
        <w:rPr>
          <w:rFonts w:hint="eastAsia" w:eastAsia="宋体"/>
          <w:lang w:eastAsia="zh-CN"/>
        </w:rPr>
      </w:pPr>
      <w:r>
        <w:rPr>
          <w:rFonts w:hint="eastAsia" w:eastAsia="宋体"/>
          <w:lang w:eastAsia="zh-CN"/>
        </w:rPr>
        <w:drawing>
          <wp:inline distT="0" distB="0" distL="114300" distR="114300">
            <wp:extent cx="3771265" cy="3352165"/>
            <wp:effectExtent l="0" t="0" r="635" b="635"/>
            <wp:docPr id="9" name="图片 9" descr="LCD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CD1602"/>
                    <pic:cNvPicPr>
                      <a:picLocks noChangeAspect="1"/>
                    </pic:cNvPicPr>
                  </pic:nvPicPr>
                  <pic:blipFill>
                    <a:blip r:embed="rId29"/>
                    <a:stretch>
                      <a:fillRect/>
                    </a:stretch>
                  </pic:blipFill>
                  <pic:spPr>
                    <a:xfrm>
                      <a:off x="0" y="0"/>
                      <a:ext cx="3771265" cy="3352165"/>
                    </a:xfrm>
                    <a:prstGeom prst="rect">
                      <a:avLst/>
                    </a:prstGeom>
                  </pic:spPr>
                </pic:pic>
              </a:graphicData>
            </a:graphic>
          </wp:inline>
        </w:drawing>
      </w:r>
    </w:p>
    <w:p>
      <w:pPr>
        <w:jc w:val="center"/>
        <w:rPr>
          <w:rFonts w:hint="eastAsia"/>
          <w:sz w:val="21"/>
          <w:szCs w:val="21"/>
          <w:lang w:val="en-US" w:eastAsia="zh-CN"/>
        </w:rPr>
      </w:pPr>
      <w:r>
        <w:rPr>
          <w:rFonts w:hint="eastAsia"/>
          <w:sz w:val="21"/>
          <w:szCs w:val="21"/>
          <w:lang w:eastAsia="zh-CN"/>
        </w:rPr>
        <w:t>图</w:t>
      </w:r>
      <w:r>
        <w:rPr>
          <w:rFonts w:hint="eastAsia"/>
          <w:sz w:val="21"/>
          <w:szCs w:val="21"/>
          <w:lang w:val="en-US" w:eastAsia="zh-CN"/>
        </w:rPr>
        <w:t>3-11 LCD1602液晶显示</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现在市场上的液晶显示器的种类非常多，按照排列的形状可以分为点阵字符型、字段型以及点阵图形型。</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字段型。它是用长条状组成字符显示。该显示器主要是用作数字的显示，也能用于显示西文字母或者某些字符，现在已经广泛的运用到数字仪表、电子表、计算器当中了。</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点阵字符。它专门用来显示数字、字母、符号等。它是由若干5*10或5*7的点阵组成，每一个点阵显示一个字符。这类型的显示模块广泛的用在了各种类型的单片机应用系统当中。</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点阵图形型。它是在平板上排列多行或者多列，形成矩阵的晶格点，点的大小可以根据显示的清晰度来设计。这种液晶显示器能够广泛的用在图形显示，比如彩电、笔记本以及游戏机等上面。</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这里我们使用点阵字符型LCD显示器。要想使用点阵字符型LCD显示器，就必须要有相应的LCD控制器、驱动器来对LCD显示器进行、驱动扫描，同时还要有一定空间的RAM和ROM来存储单片机写入的命令和显示字符的点阵。但是因为LCD的面板比较的脆弱，制造商已经将LCD控制器、驱动器、ROM、RAM和LCD显示器用PCB连接到了一起，称为液晶显示模块。现在我们只需要购买到现成的液晶显示模块就行了。单片机控制LCD时，只需要向其发送对应的命令和数据就能够实现需要的显示内容，这种模块和单片机接口非常简单，使用起来也很灵活方便。</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如图3.11所示为LCD1602液晶显示电路，D0~D7接单片机P0.0~P0.7接口，RS、RW、EN接单片机P2.0、P2.1、P2.2脚。LCD1602是一种显示字符的液晶，它不像12864可以显示汉字，从它的名字可以看出来，它可以显示两行字符，每行可显示16个字符。同时在它的内部也已经定义了160个不同的字符图形，通过对液晶的信号线进行相应的操作，便可以实现液晶显示不同的字符。LCD1602共有16个引脚，其中两个是电源和地，采用+5V供电，VO脚用来调节液晶的对比度，可以和一个10K的滑动变阻器的相连来实现对比度的调节。RS信号线可以用来选择读取内部的数据寄存器还是程序寄存器，高电平为数据寄存器，低电平为程序寄存器。RW信号线用来选择读还是写信号线，高电平时为读信号线，低电平时为写信号线。E为使能端，当给E一个下降沿脉冲，液晶模块就可执行程序，D0～D7为8位数据线，可用来传输要显示的数据。</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其基本操作时序如下：</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1、读状态：输入：RS=L，RW=H，E=H</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输出：D0～D7=状态字</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2、写指令：输入：RS=L，RW=L，D0～D7=指令码，E=高脉冲</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输出：无</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3、读数据：输入：RS=H，RW=H，E=H</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输出：D0～D7=数据</w:t>
      </w:r>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Times New Roman" w:hAnsi="Times New Roman"/>
          <w:sz w:val="24"/>
          <w:szCs w:val="24"/>
          <w:lang w:val="en-US" w:eastAsia="zh-CN"/>
        </w:rPr>
      </w:pPr>
      <w:r>
        <w:rPr>
          <w:rFonts w:hint="eastAsia" w:ascii="Times New Roman" w:hAnsi="Times New Roman"/>
          <w:sz w:val="24"/>
          <w:szCs w:val="24"/>
          <w:lang w:val="en-US" w:eastAsia="zh-CN"/>
        </w:rPr>
        <w:t>4、写指令：输入：RS=H，RW=L，D0～D7=数据，E=高脉冲</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ab/>
      </w:r>
      <w:r>
        <w:rPr>
          <w:rFonts w:hint="eastAsia" w:ascii="Times New Roman" w:hAnsi="Times New Roman"/>
          <w:sz w:val="24"/>
          <w:szCs w:val="24"/>
          <w:lang w:val="en-US" w:eastAsia="zh-CN"/>
        </w:rPr>
        <w:t>输出：无</w:t>
      </w:r>
    </w:p>
    <w:p>
      <w:pPr>
        <w:pStyle w:val="2"/>
        <w:rPr>
          <w:rFonts w:hint="eastAsia"/>
          <w:lang w:val="en-US" w:eastAsia="zh-CN"/>
        </w:rPr>
      </w:pPr>
      <w:bookmarkStart w:id="139" w:name="_Toc4817"/>
      <w:bookmarkStart w:id="140" w:name="_Toc27530"/>
      <w:bookmarkStart w:id="141" w:name="_Toc15553"/>
      <w:bookmarkStart w:id="142" w:name="_Toc4237"/>
      <w:bookmarkStart w:id="143" w:name="_Toc16795"/>
      <w:bookmarkStart w:id="144" w:name="_Toc31475"/>
      <w:bookmarkStart w:id="145" w:name="_Toc22939"/>
      <w:bookmarkStart w:id="146" w:name="_Toc4012"/>
      <w:r>
        <w:rPr>
          <w:rFonts w:hint="eastAsia"/>
          <w:lang w:val="en-US" w:eastAsia="zh-CN"/>
        </w:rPr>
        <w:t>4、软件设计</w:t>
      </w:r>
      <w:bookmarkEnd w:id="139"/>
      <w:bookmarkEnd w:id="140"/>
      <w:bookmarkEnd w:id="141"/>
      <w:bookmarkEnd w:id="142"/>
      <w:bookmarkEnd w:id="143"/>
      <w:bookmarkEnd w:id="144"/>
      <w:bookmarkEnd w:id="145"/>
      <w:bookmarkEnd w:id="146"/>
    </w:p>
    <w:p>
      <w:pPr>
        <w:pStyle w:val="3"/>
        <w:spacing w:line="400" w:lineRule="exact"/>
        <w:ind w:firstLine="0"/>
        <w:rPr>
          <w:rFonts w:hint="default"/>
        </w:rPr>
      </w:pPr>
      <w:bookmarkStart w:id="147" w:name="_Toc13093"/>
      <w:bookmarkStart w:id="148" w:name="_Toc6485"/>
      <w:bookmarkStart w:id="149" w:name="_Toc7586"/>
      <w:bookmarkStart w:id="150" w:name="_Toc1724"/>
      <w:bookmarkStart w:id="151" w:name="_Toc28183"/>
      <w:bookmarkStart w:id="152" w:name="_Toc15283"/>
      <w:bookmarkStart w:id="153" w:name="_Toc14807"/>
      <w:bookmarkStart w:id="154" w:name="_Toc23232"/>
      <w:r>
        <w:rPr>
          <w:rFonts w:hint="default"/>
        </w:rPr>
        <w:t>4.1软件介绍</w:t>
      </w:r>
      <w:bookmarkEnd w:id="147"/>
      <w:bookmarkEnd w:id="148"/>
      <w:bookmarkEnd w:id="149"/>
      <w:bookmarkEnd w:id="150"/>
      <w:bookmarkEnd w:id="151"/>
      <w:bookmarkEnd w:id="152"/>
      <w:bookmarkEnd w:id="153"/>
      <w:bookmarkEnd w:id="154"/>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bookmarkStart w:id="155" w:name="_Toc363325057"/>
      <w:bookmarkStart w:id="156" w:name="_Toc327959631"/>
      <w:bookmarkStart w:id="157" w:name="_Toc327959408"/>
      <w:r>
        <w:rPr>
          <w:rFonts w:hint="eastAsia" w:ascii="Times New Roman" w:hAnsi="Times New Roman"/>
          <w:sz w:val="24"/>
          <w:szCs w:val="24"/>
          <w:lang w:val="en-US" w:eastAsia="zh-CN"/>
        </w:rPr>
        <w:t>该系统使用的是KeilC51来进行编程，</w:t>
      </w:r>
      <w:r>
        <w:rPr>
          <w:rFonts w:hint="default" w:ascii="Times New Roman" w:hAnsi="Times New Roman"/>
          <w:sz w:val="24"/>
          <w:szCs w:val="24"/>
          <w:lang w:val="en-US" w:eastAsia="zh-CN"/>
        </w:rPr>
        <w:t>Keil C51是进行C语言编写，调试、运行的有效平台，是由美国公司Keil Software开发研制的，另外，C语言具有结构规范，可读性强，容易维护与调试，使用简洁方便等优点。我们采用这两种语言进行一个模块的编程就能够深刻体会到两种语言的差别。Keil C51这个软件包括大量的库函数，标准的编程界面以及完整的开发工具、调试工具。这个软件使用简单方便，运行速度较高，尤其在大型软件的开发、研制中更能体现出Keil C51软件的强大功能。下文将详细介绍Keil C51软件。KeilC51软件界面如图</w:t>
      </w:r>
      <w:bookmarkEnd w:id="155"/>
      <w:bookmarkEnd w:id="156"/>
      <w:bookmarkEnd w:id="157"/>
      <w:r>
        <w:rPr>
          <w:rFonts w:hint="default" w:ascii="Times New Roman" w:hAnsi="Times New Roman"/>
          <w:sz w:val="24"/>
          <w:szCs w:val="24"/>
          <w:lang w:val="en-US" w:eastAsia="zh-CN"/>
        </w:rPr>
        <w:t>4-1所示：</w:t>
      </w:r>
    </w:p>
    <w:p>
      <w:pPr>
        <w:tabs>
          <w:tab w:val="left" w:pos="420"/>
        </w:tabs>
        <w:spacing w:before="156" w:beforeLines="50" w:line="360" w:lineRule="auto"/>
        <w:ind w:firstLine="480" w:firstLineChars="200"/>
        <w:jc w:val="left"/>
        <w:rPr>
          <w:rFonts w:hint="eastAsia" w:ascii="Times New Roman" w:hAnsi="Times New Roman" w:eastAsia="黑体"/>
          <w:b/>
          <w:sz w:val="24"/>
          <w:szCs w:val="24"/>
          <w:lang w:eastAsia="zh-CN"/>
        </w:rPr>
      </w:pPr>
      <w:r>
        <w:rPr>
          <w:rFonts w:hint="eastAsia" w:ascii="Times New Roman" w:hAnsi="Times New Roman" w:eastAsia="黑体"/>
          <w:b/>
          <w:sz w:val="24"/>
          <w:szCs w:val="24"/>
          <w:lang w:eastAsia="zh-CN"/>
        </w:rPr>
        <w:drawing>
          <wp:inline distT="0" distB="0" distL="114300" distR="114300">
            <wp:extent cx="5268595" cy="2804160"/>
            <wp:effectExtent l="0" t="0" r="8255" b="15240"/>
            <wp:docPr id="14" name="图片 14" descr="程序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程序截图"/>
                    <pic:cNvPicPr>
                      <a:picLocks noChangeAspect="1"/>
                    </pic:cNvPicPr>
                  </pic:nvPicPr>
                  <pic:blipFill>
                    <a:blip r:embed="rId30"/>
                    <a:stretch>
                      <a:fillRect/>
                    </a:stretch>
                  </pic:blipFill>
                  <pic:spPr>
                    <a:xfrm>
                      <a:off x="0" y="0"/>
                      <a:ext cx="5268595" cy="2804160"/>
                    </a:xfrm>
                    <a:prstGeom prst="rect">
                      <a:avLst/>
                    </a:prstGeom>
                  </pic:spPr>
                </pic:pic>
              </a:graphicData>
            </a:graphic>
          </wp:inline>
        </w:drawing>
      </w:r>
    </w:p>
    <w:p>
      <w:pPr>
        <w:spacing w:line="360" w:lineRule="auto"/>
        <w:jc w:val="center"/>
        <w:rPr>
          <w:rFonts w:hint="default" w:ascii="Times New Roman" w:hAnsi="Times New Roman"/>
          <w:sz w:val="21"/>
          <w:szCs w:val="21"/>
        </w:rPr>
      </w:pPr>
      <w:r>
        <w:rPr>
          <w:rFonts w:hint="default" w:ascii="Times New Roman" w:hAnsi="Times New Roman"/>
          <w:sz w:val="21"/>
          <w:szCs w:val="21"/>
        </w:rPr>
        <w:t>图4</w:t>
      </w:r>
      <w:r>
        <w:rPr>
          <w:rFonts w:hint="eastAsia"/>
          <w:sz w:val="21"/>
          <w:szCs w:val="21"/>
          <w:lang w:val="en-US" w:eastAsia="zh-CN"/>
        </w:rPr>
        <w:t>-</w:t>
      </w:r>
      <w:r>
        <w:rPr>
          <w:rFonts w:hint="default" w:ascii="Times New Roman" w:hAnsi="Times New Roman"/>
          <w:sz w:val="21"/>
          <w:szCs w:val="21"/>
        </w:rPr>
        <w:t>1 KeilC51软件界面</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eastAsia"/>
          <w:sz w:val="24"/>
          <w:szCs w:val="24"/>
          <w:lang w:eastAsia="zh-CN"/>
        </w:rPr>
        <w:t>系统硬件电路图使用的是</w:t>
      </w:r>
      <w:r>
        <w:rPr>
          <w:rFonts w:hint="eastAsia"/>
          <w:sz w:val="24"/>
          <w:szCs w:val="24"/>
          <w:lang w:val="en-US" w:eastAsia="zh-CN"/>
        </w:rPr>
        <w:t>Altium designer来绘制，Altium designer是Protel99SE的升级版本，Altium designer</w:t>
      </w:r>
      <w:r>
        <w:rPr>
          <w:rFonts w:hint="default" w:ascii="Times New Roman" w:hAnsi="Times New Roman"/>
          <w:sz w:val="24"/>
          <w:szCs w:val="24"/>
        </w:rPr>
        <w:t>是PORTEL公司在80年代末推出的EDA软件。</w:t>
      </w:r>
      <w:r>
        <w:rPr>
          <w:rFonts w:hint="eastAsia"/>
          <w:sz w:val="24"/>
          <w:szCs w:val="24"/>
          <w:lang w:val="en-US" w:eastAsia="zh-CN"/>
        </w:rPr>
        <w:t>Altium designer</w:t>
      </w:r>
      <w:r>
        <w:rPr>
          <w:rFonts w:hint="default" w:ascii="Times New Roman" w:hAnsi="Times New Roman"/>
          <w:sz w:val="24"/>
          <w:szCs w:val="24"/>
        </w:rPr>
        <w:t>软件能够用于电路原理图、印刷电路板的设计，具有功能强大，简单易掌握的优点，是当今网络最受欢迎的设计软件。同时它完成32个信号层，16个电源地层及其16个加工层的设计。</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eastAsia"/>
          <w:sz w:val="24"/>
          <w:szCs w:val="24"/>
          <w:lang w:val="en-US" w:eastAsia="zh-CN"/>
        </w:rPr>
        <w:t>Altium designer</w:t>
      </w:r>
      <w:r>
        <w:rPr>
          <w:rFonts w:hint="default" w:ascii="Times New Roman" w:hAnsi="Times New Roman"/>
          <w:sz w:val="24"/>
          <w:szCs w:val="24"/>
        </w:rPr>
        <w:t>软件的特点：</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提供不同格式的电气网络表高达30种；</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 xml:space="preserve">强大的全局编辑功能；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可以器件的同步管理与使用；</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可同时运行原理图及其PCB并且对器件，网络等进行搜索与查找；</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不仅可以对元器件进行正向标注，而且还能够反向标注，这样使得原理图与PCB保持整体上的一致性；</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符合国际设计标准，简单容易掌握；</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它可以同时完成32个信号层，16个电源地层及其16个加工层的设计，最终生成</w:t>
      </w:r>
      <w:r>
        <w:rPr>
          <w:rFonts w:hint="eastAsia"/>
          <w:sz w:val="24"/>
          <w:szCs w:val="24"/>
          <w:lang w:val="en-US" w:eastAsia="zh-CN"/>
        </w:rPr>
        <w:t>JED</w:t>
      </w:r>
      <w:r>
        <w:rPr>
          <w:rFonts w:hint="default" w:ascii="Times New Roman" w:hAnsi="Times New Roman"/>
          <w:sz w:val="24"/>
          <w:szCs w:val="24"/>
        </w:rPr>
        <w:t>格式的文件；</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具有严格的设计规则和环境；</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（9）</w:t>
      </w:r>
      <w:r>
        <w:rPr>
          <w:rFonts w:hint="default" w:ascii="Times New Roman" w:hAnsi="Times New Roman"/>
          <w:position w:val="-8"/>
          <w:sz w:val="24"/>
          <w:szCs w:val="24"/>
        </w:rPr>
        <w:object>
          <v:shape id="_x0000_i1027" o:spt="75" type="#_x0000_t75" style="height:16pt;width:186.95pt;" o:ole="t" filled="f" stroked="f" coordsize="21600,21600">
            <v:path/>
            <v:fill on="f" focussize="0,0"/>
            <v:stroke on="f"/>
            <v:imagedata r:id="rId32" o:title=""/>
            <o:lock v:ext="edit" grouping="f" rotation="f" text="f" aspectratio="t"/>
            <w10:wrap type="none"/>
            <w10:anchorlock/>
          </v:shape>
          <o:OLEObject Type="Embed" ProgID="Equation.KSEE3" ShapeID="_x0000_i1027" DrawAspect="Content" ObjectID="_1468075728" r:id="rId31">
            <o:LockedField>false</o:LockedField>
          </o:OLEObject>
        </w:object>
      </w:r>
      <w:r>
        <w:rPr>
          <w:rFonts w:hint="default" w:ascii="Times New Roman" w:hAnsi="Times New Roman"/>
          <w:sz w:val="24"/>
          <w:szCs w:val="24"/>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default" w:ascii="Times New Roman" w:hAnsi="Times New Roman"/>
          <w:sz w:val="24"/>
          <w:szCs w:val="24"/>
        </w:rPr>
      </w:pPr>
      <w:r>
        <w:rPr>
          <w:rFonts w:hint="default" w:ascii="Times New Roman" w:hAnsi="Times New Roman"/>
          <w:sz w:val="24"/>
          <w:szCs w:val="24"/>
        </w:rPr>
        <w:t>（10）供给丰富的设计原理图及其电路板的标准模板。</w:t>
      </w:r>
      <w:bookmarkStart w:id="158" w:name="_Toc295474730"/>
      <w:bookmarkEnd w:id="158"/>
    </w:p>
    <w:p>
      <w:pPr>
        <w:pStyle w:val="3"/>
        <w:ind w:firstLine="0"/>
        <w:rPr>
          <w:rFonts w:hint="default"/>
        </w:rPr>
      </w:pPr>
      <w:bookmarkStart w:id="159" w:name="_Toc19467"/>
      <w:bookmarkStart w:id="160" w:name="_Toc25672"/>
      <w:bookmarkStart w:id="161" w:name="_Toc7789"/>
      <w:bookmarkStart w:id="162" w:name="_Toc7375"/>
      <w:bookmarkStart w:id="163" w:name="_Toc14846"/>
      <w:bookmarkStart w:id="164" w:name="_Toc31670"/>
      <w:bookmarkStart w:id="165" w:name="_Toc30997"/>
      <w:bookmarkStart w:id="166" w:name="_Toc10974"/>
      <w:r>
        <w:rPr>
          <w:rFonts w:hint="default"/>
        </w:rPr>
        <w:t>4.</w:t>
      </w:r>
      <w:r>
        <w:t>2</w:t>
      </w:r>
      <w:r>
        <w:rPr>
          <w:rFonts w:hint="default"/>
        </w:rPr>
        <w:t xml:space="preserve"> </w:t>
      </w:r>
      <w:bookmarkEnd w:id="159"/>
      <w:bookmarkEnd w:id="160"/>
      <w:bookmarkEnd w:id="161"/>
      <w:bookmarkEnd w:id="162"/>
      <w:r>
        <w:rPr>
          <w:rFonts w:hint="eastAsia"/>
          <w:lang w:eastAsia="zh-CN"/>
        </w:rPr>
        <w:t>主程序流程图设计</w:t>
      </w:r>
      <w:bookmarkEnd w:id="163"/>
      <w:bookmarkEnd w:id="164"/>
      <w:bookmarkEnd w:id="165"/>
      <w:bookmarkEnd w:id="166"/>
    </w:p>
    <w:p>
      <w:pPr>
        <w:keepNext w:val="0"/>
        <w:keepLines w:val="0"/>
        <w:pageBreakBefore w:val="0"/>
        <w:widowControl/>
        <w:kinsoku/>
        <w:wordWrap/>
        <w:overflowPunct/>
        <w:topLinePunct w:val="0"/>
        <w:autoSpaceDE/>
        <w:autoSpaceDN/>
        <w:bidi w:val="0"/>
        <w:adjustRightInd/>
        <w:snapToGrid/>
        <w:spacing w:line="360" w:lineRule="auto"/>
        <w:ind w:left="0" w:leftChars="0" w:right="0" w:rightChars="0" w:firstLine="520" w:firstLineChars="200"/>
        <w:jc w:val="both"/>
        <w:textAlignment w:val="auto"/>
        <w:outlineLvl w:val="9"/>
        <w:rPr>
          <w:rFonts w:hint="default" w:ascii="Times New Roman" w:hAnsi="Times New Roman"/>
          <w:color w:val="000000"/>
          <w:sz w:val="24"/>
          <w:szCs w:val="24"/>
        </w:rPr>
      </w:pPr>
      <w:bookmarkStart w:id="167" w:name="_Toc295474736"/>
      <w:bookmarkEnd w:id="167"/>
      <w:r>
        <w:rPr>
          <w:rFonts w:hint="default" w:ascii="Times New Roman" w:hAnsi="Times New Roman"/>
          <w:spacing w:val="10"/>
          <w:kern w:val="0"/>
          <w:sz w:val="24"/>
          <w:szCs w:val="24"/>
        </w:rPr>
        <w:t>如下图4-</w:t>
      </w:r>
      <w:r>
        <w:rPr>
          <w:rFonts w:ascii="Times New Roman" w:hAnsi="Times New Roman"/>
          <w:spacing w:val="10"/>
          <w:kern w:val="0"/>
          <w:sz w:val="24"/>
          <w:szCs w:val="24"/>
        </w:rPr>
        <w:t>2</w:t>
      </w:r>
      <w:r>
        <w:rPr>
          <w:rFonts w:hint="default" w:ascii="Times New Roman" w:hAnsi="Times New Roman"/>
          <w:spacing w:val="10"/>
          <w:kern w:val="0"/>
          <w:sz w:val="24"/>
          <w:szCs w:val="24"/>
        </w:rPr>
        <w:t>所示是</w:t>
      </w:r>
      <w:r>
        <w:rPr>
          <w:rFonts w:hint="eastAsia"/>
          <w:spacing w:val="10"/>
          <w:kern w:val="0"/>
          <w:sz w:val="24"/>
          <w:szCs w:val="24"/>
          <w:lang w:eastAsia="zh-CN"/>
        </w:rPr>
        <w:t>系统主程序流程图</w:t>
      </w:r>
      <w:r>
        <w:rPr>
          <w:rFonts w:hint="default" w:ascii="Times New Roman" w:hAnsi="Times New Roman"/>
          <w:spacing w:val="10"/>
          <w:kern w:val="0"/>
          <w:sz w:val="24"/>
          <w:szCs w:val="24"/>
        </w:rPr>
        <w:t>。</w:t>
      </w:r>
    </w:p>
    <w:p>
      <w:pPr>
        <w:widowControl/>
        <w:jc w:val="center"/>
        <w:rPr>
          <w:rFonts w:hint="default" w:ascii="Times New Roman" w:hAnsi="Times New Roman"/>
        </w:rPr>
      </w:pPr>
      <w:r>
        <w:rPr>
          <w:rFonts w:hint="default"/>
        </w:rPr>
        <w:object>
          <v:shape id="_x0000_i1028" o:spt="75" type="#_x0000_t75" style="height:328.2pt;width:240.7pt;" o:ole="t" filled="f" o:preferrelative="t" stroked="f" coordsize="21600,21600">
            <v:path/>
            <v:fill on="f" focussize="0,0"/>
            <v:stroke on="f" joinstyle="miter"/>
            <v:imagedata r:id="rId34" cropbottom="23684f" o:title=""/>
            <o:lock v:ext="edit" aspectratio="f"/>
            <w10:wrap type="none"/>
            <w10:anchorlock/>
          </v:shape>
          <o:OLEObject Type="Embed" ProgID="Visio.Drawing.15" ShapeID="_x0000_i1028" DrawAspect="Content" ObjectID="_1468075729" r:id="rId33">
            <o:LockedField>false</o:LockedField>
          </o:OLEObject>
        </w:object>
      </w:r>
    </w:p>
    <w:p>
      <w:pPr>
        <w:spacing w:line="360" w:lineRule="auto"/>
        <w:jc w:val="center"/>
        <w:rPr>
          <w:rFonts w:hint="default" w:ascii="Times New Roman" w:hAnsi="Times New Roman"/>
          <w:sz w:val="21"/>
          <w:szCs w:val="21"/>
        </w:rPr>
      </w:pPr>
      <w:r>
        <w:rPr>
          <w:rFonts w:hint="default" w:ascii="Times New Roman" w:hAnsi="Times New Roman"/>
          <w:sz w:val="21"/>
          <w:szCs w:val="21"/>
        </w:rPr>
        <w:t>图4</w:t>
      </w:r>
      <w:r>
        <w:rPr>
          <w:rFonts w:hint="eastAsia"/>
          <w:sz w:val="21"/>
          <w:szCs w:val="21"/>
          <w:lang w:val="en-US" w:eastAsia="zh-CN"/>
        </w:rPr>
        <w:t>-</w:t>
      </w:r>
      <w:r>
        <w:rPr>
          <w:rFonts w:ascii="Times New Roman" w:hAnsi="Times New Roman"/>
          <w:sz w:val="21"/>
          <w:szCs w:val="21"/>
        </w:rPr>
        <w:t>2</w:t>
      </w:r>
      <w:r>
        <w:rPr>
          <w:rFonts w:hint="eastAsia"/>
          <w:sz w:val="21"/>
          <w:szCs w:val="21"/>
          <w:lang w:val="en-US" w:eastAsia="zh-CN"/>
        </w:rPr>
        <w:t xml:space="preserve"> 主程序</w:t>
      </w:r>
      <w:r>
        <w:rPr>
          <w:rFonts w:hint="default" w:ascii="Times New Roman" w:hAnsi="Times New Roman"/>
          <w:sz w:val="21"/>
          <w:szCs w:val="21"/>
        </w:rPr>
        <w:t>流程图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eastAsia="zh-CN"/>
        </w:rPr>
        <w:t>如图</w:t>
      </w:r>
      <w:r>
        <w:rPr>
          <w:rFonts w:hint="eastAsia"/>
          <w:sz w:val="24"/>
          <w:szCs w:val="24"/>
          <w:lang w:val="en-US" w:eastAsia="zh-CN"/>
        </w:rPr>
        <w:t>4.2所示，程序开始后，进行初始化，初始化包括LCD1602液晶初始化，DS18B20初始化；然后在LCD1602液晶上显示固定信息，再给DS18B20温度传感器发送读取数据命令，则模块开始测温。然后进入主循环，显示当前温度，再进入按键设置子程序设置当前温度上限值，最后比较当前温度是否超过范围，若是则蜂鸣器报警，否则不报警。</w:t>
      </w:r>
    </w:p>
    <w:p>
      <w:pPr>
        <w:pStyle w:val="3"/>
        <w:tabs>
          <w:tab w:val="left" w:pos="575"/>
        </w:tabs>
        <w:rPr>
          <w:rFonts w:hint="default"/>
        </w:rPr>
      </w:pPr>
      <w:bookmarkStart w:id="168" w:name="_Toc19483"/>
      <w:bookmarkStart w:id="169" w:name="_Toc4485"/>
      <w:bookmarkStart w:id="170" w:name="_Toc7776"/>
      <w:bookmarkStart w:id="171" w:name="_Toc2786"/>
      <w:bookmarkStart w:id="172" w:name="_Toc22217"/>
      <w:bookmarkStart w:id="173" w:name="_Toc18633"/>
      <w:bookmarkStart w:id="174" w:name="_Toc4359"/>
      <w:bookmarkStart w:id="175" w:name="_Toc28583"/>
      <w:bookmarkStart w:id="176" w:name="_Toc11047"/>
      <w:r>
        <w:rPr>
          <w:rFonts w:hint="eastAsia"/>
          <w:lang w:val="en-US" w:eastAsia="zh-CN"/>
        </w:rPr>
        <w:t>4.3</w:t>
      </w:r>
      <w:r>
        <w:rPr>
          <w:rFonts w:hint="eastAsia"/>
          <w:lang w:eastAsia="zh-CN"/>
        </w:rPr>
        <w:t>各子程序</w:t>
      </w:r>
      <w:r>
        <w:rPr>
          <w:rFonts w:hint="default"/>
        </w:rPr>
        <w:t>设计</w:t>
      </w:r>
      <w:bookmarkEnd w:id="168"/>
      <w:bookmarkEnd w:id="169"/>
      <w:bookmarkEnd w:id="170"/>
      <w:bookmarkEnd w:id="171"/>
      <w:bookmarkEnd w:id="172"/>
      <w:bookmarkEnd w:id="173"/>
      <w:bookmarkEnd w:id="174"/>
      <w:bookmarkEnd w:id="175"/>
      <w:bookmarkEnd w:id="176"/>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eastAsia="zh-CN"/>
        </w:rPr>
        <w:t>子程序设计包括按键设置子程序、</w:t>
      </w:r>
      <w:r>
        <w:rPr>
          <w:rFonts w:hint="eastAsia"/>
          <w:sz w:val="24"/>
          <w:szCs w:val="24"/>
          <w:lang w:val="en-US" w:eastAsia="zh-CN"/>
        </w:rPr>
        <w:t>DS18B20温度检测子程序、LCD1602液晶显示子程序、。各子程序的具体介绍将在如下部分详细给出。</w:t>
      </w:r>
    </w:p>
    <w:p>
      <w:pPr>
        <w:pStyle w:val="4"/>
        <w:rPr>
          <w:rFonts w:hint="eastAsia"/>
          <w:lang w:val="en-US" w:eastAsia="zh-CN"/>
        </w:rPr>
      </w:pPr>
      <w:bookmarkStart w:id="177" w:name="_Toc3904"/>
      <w:bookmarkStart w:id="178" w:name="_Toc7795"/>
      <w:bookmarkStart w:id="179" w:name="_Toc22457"/>
      <w:bookmarkStart w:id="180" w:name="_Toc2639"/>
      <w:r>
        <w:rPr>
          <w:rFonts w:hint="eastAsia"/>
          <w:lang w:val="en-US" w:eastAsia="zh-CN"/>
        </w:rPr>
        <w:t>4.3.1</w:t>
      </w:r>
      <w:r>
        <w:rPr>
          <w:rFonts w:hint="eastAsia"/>
          <w:lang w:eastAsia="zh-CN"/>
        </w:rPr>
        <w:t>按键设置子程序</w:t>
      </w:r>
      <w:bookmarkEnd w:id="177"/>
      <w:bookmarkEnd w:id="178"/>
      <w:bookmarkEnd w:id="179"/>
      <w:bookmarkEnd w:id="180"/>
    </w:p>
    <w:p>
      <w:pPr>
        <w:ind w:firstLine="420" w:firstLineChars="0"/>
        <w:rPr>
          <w:rFonts w:hint="eastAsia"/>
          <w:lang w:val="en-US" w:eastAsia="zh-CN"/>
        </w:rPr>
      </w:pPr>
    </w:p>
    <w:p>
      <w:pPr>
        <w:ind w:firstLine="420" w:firstLineChars="0"/>
        <w:jc w:val="center"/>
        <w:rPr>
          <w:rFonts w:hint="eastAsia"/>
          <w:lang w:val="en-US" w:eastAsia="zh-CN"/>
        </w:rPr>
      </w:pPr>
      <w:r>
        <w:rPr>
          <w:rFonts w:hint="eastAsia"/>
          <w:lang w:val="en-US" w:eastAsia="zh-CN"/>
        </w:rPr>
        <w:drawing>
          <wp:inline distT="0" distB="0" distL="114300" distR="114300">
            <wp:extent cx="4009390" cy="4876165"/>
            <wp:effectExtent l="0" t="0" r="10160" b="635"/>
            <wp:docPr id="15" name="图片 15" descr="按键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按键框图"/>
                    <pic:cNvPicPr>
                      <a:picLocks noChangeAspect="1"/>
                    </pic:cNvPicPr>
                  </pic:nvPicPr>
                  <pic:blipFill>
                    <a:blip r:embed="rId35"/>
                    <a:stretch>
                      <a:fillRect/>
                    </a:stretch>
                  </pic:blipFill>
                  <pic:spPr>
                    <a:xfrm>
                      <a:off x="0" y="0"/>
                      <a:ext cx="4009390" cy="4876165"/>
                    </a:xfrm>
                    <a:prstGeom prst="rect">
                      <a:avLst/>
                    </a:prstGeom>
                  </pic:spPr>
                </pic:pic>
              </a:graphicData>
            </a:graphic>
          </wp:inline>
        </w:drawing>
      </w:r>
    </w:p>
    <w:p>
      <w:pPr>
        <w:spacing w:line="360" w:lineRule="auto"/>
        <w:jc w:val="center"/>
        <w:rPr>
          <w:rFonts w:hint="eastAsia"/>
          <w:sz w:val="21"/>
          <w:szCs w:val="21"/>
          <w:lang w:val="en-US" w:eastAsia="zh-CN"/>
        </w:rPr>
      </w:pPr>
      <w:r>
        <w:rPr>
          <w:rFonts w:hint="default" w:ascii="Times New Roman" w:hAnsi="Times New Roman"/>
          <w:sz w:val="21"/>
          <w:szCs w:val="21"/>
        </w:rPr>
        <w:t>图4</w:t>
      </w:r>
      <w:r>
        <w:rPr>
          <w:rFonts w:hint="eastAsia"/>
          <w:sz w:val="21"/>
          <w:szCs w:val="21"/>
          <w:lang w:val="en-US" w:eastAsia="zh-CN"/>
        </w:rPr>
        <w:t>-3 按键设置子程序流程图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如图4-3所示为按键设置子程序流程图，程序当分别按下按键K1、K2时，则上限值Tmpup加1和减1，然后结束，Tmpup表示温度上限，程序当分别按下按键K3、K4时，则上限值Tmpdowm加1和减1，然后结束，Tmpdowm表示温度下限。</w:t>
      </w:r>
    </w:p>
    <w:p>
      <w:pPr>
        <w:pStyle w:val="4"/>
        <w:rPr>
          <w:rFonts w:hint="eastAsia"/>
          <w:lang w:val="en-US" w:eastAsia="zh-CN"/>
        </w:rPr>
      </w:pPr>
      <w:bookmarkStart w:id="181" w:name="_Toc17602"/>
      <w:bookmarkStart w:id="182" w:name="_Toc13189"/>
      <w:bookmarkStart w:id="183" w:name="_Toc8755"/>
      <w:bookmarkStart w:id="184" w:name="_Toc30458"/>
      <w:r>
        <w:rPr>
          <w:rFonts w:hint="eastAsia"/>
          <w:lang w:val="en-US" w:eastAsia="zh-CN"/>
        </w:rPr>
        <w:t>4.3.2 DS18B20温度检测子程序</w:t>
      </w:r>
      <w:bookmarkEnd w:id="181"/>
      <w:bookmarkEnd w:id="182"/>
      <w:bookmarkEnd w:id="183"/>
      <w:bookmarkEnd w:id="184"/>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uint read_temp()</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//读出温度值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uchar a;</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uint b,t;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DS18B20_Init();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write_18b20(0xcc);//跳过ROM</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write_18b20(0x44);//启动温度检测</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delay_us(300);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DS18B20_Init();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write_18b20(0xcc);</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write_18b20(0xbe);//读取温度值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a=read_18b20();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b=read_18b20();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b&lt;&lt;=8;</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t=a+b;</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return 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rPr>
      </w:pPr>
      <w:r>
        <w:rPr>
          <w:rFonts w:hint="eastAsia"/>
          <w:sz w:val="24"/>
          <w:szCs w:val="24"/>
        </w:rPr>
        <w:t>如上为DS18B20读取温度子函数，</w:t>
      </w:r>
      <w:r>
        <w:rPr>
          <w:rFonts w:hint="eastAsia"/>
          <w:sz w:val="24"/>
          <w:szCs w:val="24"/>
          <w:lang w:val="en-US" w:eastAsia="zh-CN"/>
        </w:rPr>
        <w:t>read_18b20()</w:t>
      </w:r>
      <w:r>
        <w:rPr>
          <w:rFonts w:hint="eastAsia"/>
          <w:sz w:val="24"/>
          <w:szCs w:val="24"/>
          <w:lang w:eastAsia="zh-CN"/>
        </w:rPr>
        <w:t>是</w:t>
      </w:r>
      <w:r>
        <w:rPr>
          <w:rFonts w:hint="eastAsia"/>
          <w:sz w:val="24"/>
          <w:szCs w:val="24"/>
        </w:rPr>
        <w:t>用来读取DS18B20</w:t>
      </w:r>
      <w:r>
        <w:rPr>
          <w:rFonts w:hint="eastAsia"/>
          <w:sz w:val="24"/>
          <w:szCs w:val="24"/>
          <w:lang w:eastAsia="zh-CN"/>
        </w:rPr>
        <w:t>温度传感器</w:t>
      </w:r>
      <w:r>
        <w:rPr>
          <w:rFonts w:hint="eastAsia"/>
          <w:sz w:val="24"/>
          <w:szCs w:val="24"/>
        </w:rPr>
        <w:t>中的</w:t>
      </w:r>
      <w:r>
        <w:rPr>
          <w:rFonts w:hint="eastAsia"/>
          <w:sz w:val="24"/>
          <w:szCs w:val="24"/>
          <w:lang w:eastAsia="zh-CN"/>
        </w:rPr>
        <w:t>一字节</w:t>
      </w:r>
      <w:r>
        <w:rPr>
          <w:rFonts w:hint="eastAsia"/>
          <w:sz w:val="24"/>
          <w:szCs w:val="24"/>
        </w:rPr>
        <w:t>数据，通过DQ数据总线时序来实现。</w:t>
      </w:r>
      <w:r>
        <w:rPr>
          <w:rFonts w:hint="eastAsia"/>
          <w:sz w:val="24"/>
          <w:szCs w:val="24"/>
          <w:lang w:val="en-US" w:eastAsia="zh-CN"/>
        </w:rPr>
        <w:t>read_temp()</w:t>
      </w:r>
      <w:r>
        <w:rPr>
          <w:rFonts w:hint="eastAsia"/>
          <w:sz w:val="24"/>
          <w:szCs w:val="24"/>
        </w:rPr>
        <w:t>是用来处理从DS18B20读取的数据并转换成温度值的函数，通过调用</w:t>
      </w:r>
      <w:r>
        <w:rPr>
          <w:rFonts w:hint="eastAsia"/>
          <w:sz w:val="24"/>
          <w:szCs w:val="24"/>
          <w:lang w:val="en-US" w:eastAsia="zh-CN"/>
        </w:rPr>
        <w:t>read_temp()</w:t>
      </w:r>
      <w:r>
        <w:rPr>
          <w:rFonts w:hint="eastAsia"/>
          <w:sz w:val="24"/>
          <w:szCs w:val="24"/>
        </w:rPr>
        <w:t>函数得到两字节温度数据，</w:t>
      </w:r>
      <w:r>
        <w:rPr>
          <w:rFonts w:hint="eastAsia"/>
          <w:sz w:val="24"/>
          <w:szCs w:val="24"/>
          <w:lang w:eastAsia="zh-CN"/>
        </w:rPr>
        <w:t>分为高</w:t>
      </w:r>
      <w:r>
        <w:rPr>
          <w:rFonts w:hint="eastAsia"/>
          <w:sz w:val="24"/>
          <w:szCs w:val="24"/>
          <w:lang w:val="en-US" w:eastAsia="zh-CN"/>
        </w:rPr>
        <w:t>8位和低8位，将其整合在一起得到温度完整的数据。</w:t>
      </w:r>
    </w:p>
    <w:p>
      <w:pPr>
        <w:pStyle w:val="4"/>
        <w:rPr>
          <w:rFonts w:hint="eastAsia"/>
          <w:lang w:val="en-US" w:eastAsia="zh-CN"/>
        </w:rPr>
      </w:pPr>
      <w:bookmarkStart w:id="185" w:name="_Toc13355"/>
      <w:bookmarkStart w:id="186" w:name="_Toc5773"/>
      <w:bookmarkStart w:id="187" w:name="_Toc12056"/>
      <w:bookmarkStart w:id="188" w:name="_Toc21508"/>
      <w:r>
        <w:rPr>
          <w:rFonts w:hint="eastAsia"/>
          <w:lang w:val="en-US" w:eastAsia="zh-CN"/>
        </w:rPr>
        <w:t>4.3.3 LCD1602液晶显示子程序</w:t>
      </w:r>
      <w:bookmarkEnd w:id="185"/>
      <w:bookmarkEnd w:id="186"/>
      <w:bookmarkEnd w:id="187"/>
      <w:bookmarkEnd w:id="188"/>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void write_com(uchar com)</w:t>
      </w:r>
      <w:r>
        <w:rPr>
          <w:rFonts w:hint="eastAsia"/>
          <w:sz w:val="24"/>
          <w:szCs w:val="24"/>
          <w:lang w:val="en-US" w:eastAsia="zh-CN"/>
        </w:rPr>
        <w:tab/>
      </w:r>
      <w:r>
        <w:rPr>
          <w:rFonts w:hint="eastAsia"/>
          <w:sz w:val="24"/>
          <w:szCs w:val="24"/>
          <w:lang w:val="en-US" w:eastAsia="zh-CN"/>
        </w:rPr>
        <w:t xml:space="preserve"> //液晶写命令</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RS=0;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RW=0;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E=0;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P0=com;</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delay3(50);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E=1;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delay3(50);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E=0;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void write_dat(uchar dat)</w:t>
      </w:r>
      <w:r>
        <w:rPr>
          <w:rFonts w:hint="eastAsia"/>
          <w:sz w:val="24"/>
          <w:szCs w:val="24"/>
          <w:lang w:val="en-US" w:eastAsia="zh-CN"/>
        </w:rPr>
        <w:tab/>
      </w:r>
      <w:r>
        <w:rPr>
          <w:rFonts w:hint="eastAsia"/>
          <w:sz w:val="24"/>
          <w:szCs w:val="24"/>
          <w:lang w:val="en-US" w:eastAsia="zh-CN"/>
        </w:rPr>
        <w:t xml:space="preserve"> //液晶写数据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RS=1;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RW=0;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E=0;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P0=dat;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delay3(50);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E=1;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delay3(50);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E=0;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void write_string(uchar x,uchar y,uchar *s)</w:t>
      </w:r>
      <w:r>
        <w:rPr>
          <w:rFonts w:hint="eastAsia"/>
          <w:sz w:val="24"/>
          <w:szCs w:val="24"/>
          <w:lang w:val="en-US" w:eastAsia="zh-CN"/>
        </w:rPr>
        <w:tab/>
      </w:r>
      <w:r>
        <w:rPr>
          <w:rFonts w:hint="eastAsia"/>
          <w:sz w:val="24"/>
          <w:szCs w:val="24"/>
          <w:lang w:val="en-US" w:eastAsia="zh-CN"/>
        </w:rPr>
        <w:t>//显示字符串</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if(y==0)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write_com(0x80+x);</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else</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write_com(0xc0+x);</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while(*s)</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write_dat(*s);</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s++;</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void LCD_Init()</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//初始化液晶时间显示</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write_com(0x38);</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write_com(0x0c);</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write_com(0x06);</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r>
        <w:rPr>
          <w:rFonts w:hint="eastAsia"/>
          <w:sz w:val="24"/>
          <w:szCs w:val="24"/>
          <w:lang w:val="en-US" w:eastAsia="zh-CN"/>
        </w:rPr>
        <w:tab/>
      </w:r>
      <w:r>
        <w:rPr>
          <w:rFonts w:hint="eastAsia"/>
          <w:sz w:val="24"/>
          <w:szCs w:val="24"/>
          <w:lang w:val="en-US" w:eastAsia="zh-CN"/>
        </w:rPr>
        <w:t>write_string(0,0,"hello world");</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如上LCD_Init()函数为1602液晶初始化程序，write_com(0x38)用来设置初始化显示模式为0x38，write_com(0x0c)用来显示开和光标设置，write_com(0x06)用来显示光标移动设置。Wite_com()用来写命令，write_data()用来写数据，write_string()则用来给1602写入显示的字符串数据。</w:t>
      </w:r>
    </w:p>
    <w:p>
      <w:pPr>
        <w:pStyle w:val="4"/>
        <w:rPr>
          <w:rFonts w:hint="eastAsia"/>
          <w:lang w:val="en-US" w:eastAsia="zh-CN"/>
        </w:rPr>
      </w:pPr>
      <w:bookmarkStart w:id="189" w:name="_Toc29609"/>
      <w:bookmarkStart w:id="190" w:name="_Toc20435"/>
      <w:bookmarkStart w:id="191" w:name="_Toc18914"/>
      <w:bookmarkStart w:id="192" w:name="_Toc20341"/>
      <w:r>
        <w:rPr>
          <w:rFonts w:hint="eastAsia"/>
          <w:lang w:val="en-US" w:eastAsia="zh-CN"/>
        </w:rPr>
        <w:t xml:space="preserve">4.3.3 </w:t>
      </w:r>
      <w:bookmarkEnd w:id="189"/>
      <w:r>
        <w:rPr>
          <w:rFonts w:hint="eastAsia"/>
          <w:lang w:val="en-US" w:eastAsia="zh-CN"/>
        </w:rPr>
        <w:t>按键设置子函数</w:t>
      </w:r>
      <w:bookmarkEnd w:id="190"/>
      <w:bookmarkEnd w:id="191"/>
      <w:bookmarkEnd w:id="192"/>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void Key_borad()</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//按键设置函数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if(KEY0==0)</w:t>
      </w:r>
      <w:r>
        <w:rPr>
          <w:rFonts w:hint="eastAsia"/>
          <w:sz w:val="24"/>
          <w:szCs w:val="24"/>
          <w:lang w:val="en-US" w:eastAsia="zh-CN"/>
        </w:rPr>
        <w:tab/>
      </w:r>
      <w:r>
        <w:rPr>
          <w:rFonts w:hint="eastAsia"/>
          <w:sz w:val="24"/>
          <w:szCs w:val="24"/>
          <w:lang w:val="en-US" w:eastAsia="zh-CN"/>
        </w:rPr>
        <w:t xml:space="preserve">   //如果按下加按键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while(KEY0==0);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 xml:space="preserve">    tmpup++;</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//预设温度加一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if(KEY1==0)</w:t>
      </w:r>
      <w:r>
        <w:rPr>
          <w:rFonts w:hint="eastAsia"/>
          <w:sz w:val="24"/>
          <w:szCs w:val="24"/>
          <w:lang w:val="en-US" w:eastAsia="zh-CN"/>
        </w:rPr>
        <w:tab/>
      </w:r>
      <w:r>
        <w:rPr>
          <w:rFonts w:hint="eastAsia"/>
          <w:sz w:val="24"/>
          <w:szCs w:val="24"/>
          <w:lang w:val="en-US" w:eastAsia="zh-CN"/>
        </w:rPr>
        <w:t xml:space="preserve">   //如果按下减按键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while(KEY1==0);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 xml:space="preserve">    tmpup--;</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//预设温度减一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if(tmpup&lt;0)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tmpup=0;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if(KEY2==0)</w:t>
      </w:r>
      <w:r>
        <w:rPr>
          <w:rFonts w:hint="eastAsia"/>
          <w:sz w:val="24"/>
          <w:szCs w:val="24"/>
          <w:lang w:val="en-US" w:eastAsia="zh-CN"/>
        </w:rPr>
        <w:tab/>
      </w:r>
      <w:r>
        <w:rPr>
          <w:rFonts w:hint="eastAsia"/>
          <w:sz w:val="24"/>
          <w:szCs w:val="24"/>
          <w:lang w:val="en-US" w:eastAsia="zh-CN"/>
        </w:rPr>
        <w:t xml:space="preserve">   //如果按下加按键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while(KEY2==0);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 xml:space="preserve">    tmpdowm++;</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//预设温度加一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if(KEY3==0)</w:t>
      </w:r>
      <w:r>
        <w:rPr>
          <w:rFonts w:hint="eastAsia"/>
          <w:sz w:val="24"/>
          <w:szCs w:val="24"/>
          <w:lang w:val="en-US" w:eastAsia="zh-CN"/>
        </w:rPr>
        <w:tab/>
      </w:r>
      <w:r>
        <w:rPr>
          <w:rFonts w:hint="eastAsia"/>
          <w:sz w:val="24"/>
          <w:szCs w:val="24"/>
          <w:lang w:val="en-US" w:eastAsia="zh-CN"/>
        </w:rPr>
        <w:t xml:space="preserve">   //如果按下减按键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while(KEY3==0);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 xml:space="preserve">    tmpdowm--;</w:t>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 xml:space="preserve">  //预设温度减一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if(tmpdowm&lt;0)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tmpdowm=0;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write_com(0xc0+3);</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write_dat(tmpup%100/10+0x30);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write_dat(tmpup%10+0x30);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write_dat(0xDF);</w:t>
      </w:r>
      <w:r>
        <w:rPr>
          <w:rFonts w:hint="eastAsia"/>
          <w:sz w:val="24"/>
          <w:szCs w:val="24"/>
          <w:lang w:val="en-US" w:eastAsia="zh-CN"/>
        </w:rPr>
        <w:tab/>
      </w:r>
      <w:r>
        <w:rPr>
          <w:rFonts w:hint="eastAsia"/>
          <w:sz w:val="24"/>
          <w:szCs w:val="24"/>
          <w:lang w:val="en-US" w:eastAsia="zh-CN"/>
        </w:rPr>
        <w:t>//write_dat('C');//</w:t>
      </w: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write_com(0xc0+12);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write_dat(tmpdowm%100/10+0x30);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write_dat(tmpdowm%10+0x30);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ab/>
      </w:r>
      <w:r>
        <w:rPr>
          <w:rFonts w:hint="eastAsia"/>
          <w:sz w:val="24"/>
          <w:szCs w:val="24"/>
          <w:lang w:val="en-US" w:eastAsia="zh-CN"/>
        </w:rPr>
        <w:t>write_dat(0xDF);</w:t>
      </w:r>
      <w:r>
        <w:rPr>
          <w:rFonts w:hint="eastAsia"/>
          <w:sz w:val="24"/>
          <w:szCs w:val="24"/>
          <w:lang w:val="en-US" w:eastAsia="zh-CN"/>
        </w:rPr>
        <w:tab/>
      </w:r>
      <w:r>
        <w:rPr>
          <w:rFonts w:hint="eastAsia"/>
          <w:sz w:val="24"/>
          <w:szCs w:val="24"/>
          <w:lang w:val="en-US" w:eastAsia="zh-CN"/>
        </w:rPr>
        <w:t>//write_dat('C');//</w:t>
      </w:r>
      <w:r>
        <w:rPr>
          <w:rFonts w:hint="eastAsia"/>
          <w:sz w:val="24"/>
          <w:szCs w:val="24"/>
          <w:lang w:val="en-US" w:eastAsia="zh-CN"/>
        </w:rPr>
        <w:tab/>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sz w:val="24"/>
          <w:szCs w:val="24"/>
          <w:lang w:val="en-US" w:eastAsia="zh-CN"/>
        </w:rPr>
      </w:pPr>
      <w:r>
        <w:rPr>
          <w:rFonts w:hint="eastAsia"/>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rFonts w:hint="eastAsia"/>
          <w:lang w:val="en-US" w:eastAsia="zh-CN"/>
        </w:rPr>
      </w:pPr>
      <w:r>
        <w:rPr>
          <w:rFonts w:hint="eastAsia"/>
          <w:sz w:val="24"/>
          <w:szCs w:val="24"/>
          <w:lang w:val="en-US" w:eastAsia="zh-CN"/>
        </w:rPr>
        <w:t>如上为按键设置子程序，当按键KEY0或KEY1、KEY2或KEY3按下时LCD显示的设置上限值也会随之加减，改变报警温度上限，从而实时判断当前温度，当温度超出范围则蜂鸣器报警。</w:t>
      </w:r>
    </w:p>
    <w:p>
      <w:pPr>
        <w:pStyle w:val="2"/>
      </w:pPr>
      <w:bookmarkStart w:id="193" w:name="_Toc357503798"/>
      <w:bookmarkStart w:id="194" w:name="_Toc357873701"/>
      <w:bookmarkStart w:id="195" w:name="_Toc4397"/>
      <w:bookmarkStart w:id="196" w:name="_Toc22245"/>
      <w:bookmarkStart w:id="197" w:name="_Toc28355"/>
      <w:bookmarkStart w:id="198" w:name="_Toc29287"/>
      <w:r>
        <w:rPr>
          <w:rFonts w:hint="eastAsia"/>
        </w:rPr>
        <w:t>5</w:t>
      </w:r>
      <w:r>
        <w:rPr>
          <w:rFonts w:hint="eastAsia"/>
          <w:lang w:eastAsia="zh-CN"/>
        </w:rPr>
        <w:t>、</w:t>
      </w:r>
      <w:r>
        <w:rPr>
          <w:rFonts w:hint="eastAsia"/>
        </w:rPr>
        <w:t>总结</w:t>
      </w:r>
      <w:bookmarkEnd w:id="193"/>
      <w:bookmarkEnd w:id="194"/>
      <w:r>
        <w:rPr>
          <w:rFonts w:hint="eastAsia"/>
          <w:lang w:eastAsia="zh-CN"/>
        </w:rPr>
        <w:t>与展望</w:t>
      </w:r>
      <w:bookmarkEnd w:id="195"/>
      <w:bookmarkEnd w:id="196"/>
      <w:bookmarkEnd w:id="197"/>
      <w:bookmarkEnd w:id="198"/>
    </w:p>
    <w:p>
      <w:pPr>
        <w:keepNext w:val="0"/>
        <w:keepLines w:val="0"/>
        <w:pageBreakBefore w:val="0"/>
        <w:widowControl w:val="0"/>
        <w:kinsoku/>
        <w:wordWrap/>
        <w:overflowPunct/>
        <w:topLinePunct w:val="0"/>
        <w:autoSpaceDE/>
        <w:autoSpaceDN/>
        <w:bidi w:val="0"/>
        <w:adjustRightInd/>
        <w:snapToGrid/>
        <w:spacing w:line="360" w:lineRule="auto"/>
        <w:ind w:right="0" w:rightChars="0" w:firstLine="420"/>
        <w:jc w:val="both"/>
        <w:textAlignment w:val="auto"/>
        <w:outlineLvl w:val="9"/>
        <w:rPr>
          <w:rFonts w:hint="eastAsia" w:eastAsia="宋体"/>
          <w:sz w:val="24"/>
          <w:szCs w:val="24"/>
          <w:lang w:eastAsia="zh-CN"/>
        </w:rPr>
      </w:pPr>
      <w:r>
        <w:rPr>
          <w:rFonts w:hint="eastAsia"/>
          <w:sz w:val="24"/>
          <w:szCs w:val="24"/>
          <w:lang w:eastAsia="zh-CN"/>
        </w:rPr>
        <w:t>这篇文章介绍了一个</w:t>
      </w:r>
      <w:r>
        <w:rPr>
          <w:rFonts w:hint="eastAsia"/>
          <w:sz w:val="24"/>
          <w:szCs w:val="24"/>
          <w:lang w:val="en-US" w:eastAsia="zh-CN"/>
        </w:rPr>
        <w:t>大棚温度控制</w:t>
      </w:r>
      <w:r>
        <w:rPr>
          <w:rFonts w:hint="eastAsia"/>
          <w:sz w:val="24"/>
          <w:szCs w:val="24"/>
          <w:lang w:eastAsia="zh-CN"/>
        </w:rPr>
        <w:t>系统的设计</w:t>
      </w:r>
      <w:r>
        <w:rPr>
          <w:rFonts w:hint="eastAsia"/>
          <w:sz w:val="24"/>
          <w:szCs w:val="24"/>
          <w:lang w:val="en-US" w:eastAsia="zh-CN"/>
        </w:rPr>
        <w:t>。文章对这个系统做了全面的介绍。同时该论文也对整个系统的每个细小部分也进行了深入的探讨，包括下面的内容：</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1、</w:t>
      </w:r>
      <w:r>
        <w:rPr>
          <w:rFonts w:hint="eastAsia"/>
          <w:sz w:val="24"/>
          <w:szCs w:val="24"/>
          <w:lang w:eastAsia="zh-CN"/>
        </w:rPr>
        <w:t>研究设计的要求，得出了系统的设计方案。</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2、</w:t>
      </w:r>
      <w:r>
        <w:rPr>
          <w:rFonts w:hint="eastAsia"/>
          <w:sz w:val="24"/>
          <w:szCs w:val="24"/>
          <w:lang w:eastAsia="zh-CN"/>
        </w:rPr>
        <w:t>在网络上查找了大量与论文相关的资料进行研究，通过了解每个部分元件的工作原理设计出整个硬件电路图，然后完成了开题报告。</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3、</w:t>
      </w:r>
      <w:r>
        <w:rPr>
          <w:rFonts w:hint="eastAsia"/>
          <w:sz w:val="24"/>
          <w:szCs w:val="24"/>
          <w:lang w:eastAsia="zh-CN"/>
        </w:rPr>
        <w:t>和指导老师讨论了系统的工作原理，同时对其可能存在的问题做了全面的分析，并完善。</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4、用Altium Designer完成了系统各个模块的原理图设计。</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5、</w:t>
      </w:r>
      <w:r>
        <w:rPr>
          <w:rFonts w:hint="eastAsia"/>
          <w:sz w:val="24"/>
          <w:szCs w:val="24"/>
          <w:lang w:eastAsia="zh-CN"/>
        </w:rPr>
        <w:t>焊接整个电路板，排除各种问题，并调试成功。</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6、</w:t>
      </w:r>
      <w:r>
        <w:rPr>
          <w:rFonts w:hint="eastAsia"/>
          <w:sz w:val="24"/>
          <w:szCs w:val="24"/>
          <w:lang w:eastAsia="zh-CN"/>
        </w:rPr>
        <w:t>通过软硬件相结合对整个系统进行测试。看其功能是否达到。</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7、</w:t>
      </w:r>
      <w:r>
        <w:rPr>
          <w:rFonts w:hint="eastAsia"/>
          <w:sz w:val="24"/>
          <w:szCs w:val="24"/>
          <w:lang w:eastAsia="zh-CN"/>
        </w:rPr>
        <w:t>对系统的设计过程进行整理，整理完成后写出提纲，然后撰写论文初稿。初稿完成后进行修改后完成定稿。</w:t>
      </w:r>
    </w:p>
    <w:p>
      <w:pPr>
        <w:keepNext w:val="0"/>
        <w:keepLines w:val="0"/>
        <w:pageBreakBefore w:val="0"/>
        <w:widowControl w:val="0"/>
        <w:kinsoku/>
        <w:wordWrap/>
        <w:overflowPunct/>
        <w:topLinePunct w:val="0"/>
        <w:autoSpaceDE/>
        <w:autoSpaceDN/>
        <w:bidi w:val="0"/>
        <w:adjustRightInd/>
        <w:snapToGrid/>
        <w:spacing w:line="360" w:lineRule="auto"/>
        <w:ind w:right="0" w:rightChars="0"/>
        <w:jc w:val="both"/>
        <w:textAlignment w:val="auto"/>
        <w:outlineLvl w:val="9"/>
        <w:rPr>
          <w:rFonts w:hint="eastAsia"/>
          <w:sz w:val="24"/>
          <w:szCs w:val="24"/>
        </w:rPr>
      </w:pPr>
      <w:r>
        <w:rPr>
          <w:rFonts w:hint="eastAsia"/>
          <w:sz w:val="24"/>
          <w:szCs w:val="24"/>
        </w:rPr>
        <w:t>对整个设计的过程，拟出大纲，并完成的论文报告。修改论文，完成最终定稿。</w:t>
      </w:r>
    </w:p>
    <w:p>
      <w:pPr>
        <w:keepNext w:val="0"/>
        <w:keepLines w:val="0"/>
        <w:pageBreakBefore w:val="0"/>
        <w:widowControl w:val="0"/>
        <w:kinsoku/>
        <w:wordWrap/>
        <w:overflowPunct/>
        <w:topLinePunct w:val="0"/>
        <w:autoSpaceDE/>
        <w:autoSpaceDN/>
        <w:bidi w:val="0"/>
        <w:adjustRightInd/>
        <w:snapToGrid/>
        <w:spacing w:line="360" w:lineRule="auto"/>
        <w:ind w:right="0" w:rightChars="0" w:firstLine="420" w:firstLineChars="0"/>
        <w:jc w:val="both"/>
        <w:textAlignment w:val="auto"/>
        <w:outlineLvl w:val="9"/>
        <w:rPr>
          <w:rFonts w:hint="eastAsia"/>
          <w:sz w:val="24"/>
          <w:szCs w:val="24"/>
          <w:highlight w:val="none"/>
          <w:lang w:eastAsia="zh-CN"/>
        </w:rPr>
      </w:pPr>
      <w:r>
        <w:rPr>
          <w:rFonts w:hint="eastAsia"/>
          <w:sz w:val="24"/>
          <w:szCs w:val="24"/>
          <w:highlight w:val="none"/>
          <w:lang w:eastAsia="zh-CN"/>
        </w:rPr>
        <w:t>整个设计基本完成了课题要求的功能，但是依然存在一些不足之处：</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right="0" w:rightChars="0" w:hanging="425" w:firstLineChars="0"/>
        <w:jc w:val="both"/>
        <w:textAlignment w:val="auto"/>
        <w:outlineLvl w:val="9"/>
        <w:rPr>
          <w:rFonts w:hint="eastAsia"/>
          <w:sz w:val="24"/>
          <w:szCs w:val="24"/>
          <w:highlight w:val="none"/>
          <w:lang w:eastAsia="zh-CN"/>
        </w:rPr>
      </w:pPr>
      <w:r>
        <w:rPr>
          <w:rFonts w:hint="eastAsia"/>
          <w:sz w:val="24"/>
          <w:szCs w:val="24"/>
          <w:highlight w:val="none"/>
          <w:lang w:eastAsia="zh-CN"/>
        </w:rPr>
        <w:t>该温度检测系统仅考虑到了单点检测，然而在许多其他情况下还有多点检测，这时系统就不能达到要求，多点检测要求系统能过更全面完整的去检测多处的温度，对于系统的可扩展性提出了更高的要求。</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right="0" w:rightChars="0" w:hanging="425" w:firstLineChars="0"/>
        <w:jc w:val="both"/>
        <w:textAlignment w:val="auto"/>
        <w:outlineLvl w:val="9"/>
        <w:rPr>
          <w:rFonts w:hint="default" w:ascii="Times New Roman" w:hAnsi="Times New Roman"/>
          <w:sz w:val="24"/>
          <w:szCs w:val="24"/>
        </w:rPr>
      </w:pPr>
      <w:r>
        <w:rPr>
          <w:rFonts w:hint="eastAsia"/>
          <w:sz w:val="24"/>
          <w:szCs w:val="24"/>
          <w:highlight w:val="none"/>
          <w:lang w:eastAsia="zh-CN"/>
        </w:rPr>
        <w:t>当需要远距离传送数据时，有线传输不仅成本高，且需要适应性比较低，这时可以采用无线数据传输的方式来进行，这样数据传送起来更方便同时也可以受环境的干扰较小。</w:t>
      </w:r>
    </w:p>
    <w:p>
      <w:pPr>
        <w:pStyle w:val="2"/>
        <w:numPr>
          <w:ilvl w:val="0"/>
          <w:numId w:val="5"/>
        </w:numPr>
        <w:rPr>
          <w:rFonts w:hint="eastAsia"/>
        </w:rPr>
      </w:pPr>
      <w:bookmarkStart w:id="199" w:name="_Toc8220"/>
      <w:bookmarkStart w:id="200" w:name="_Toc16583"/>
      <w:bookmarkStart w:id="201" w:name="_Toc27684"/>
      <w:bookmarkStart w:id="202" w:name="_Toc8503"/>
      <w:bookmarkStart w:id="203" w:name="_Toc11393"/>
      <w:bookmarkStart w:id="204" w:name="_Toc32443"/>
      <w:bookmarkStart w:id="205" w:name="_Toc23334"/>
      <w:bookmarkStart w:id="206" w:name="_Toc5890"/>
      <w:bookmarkStart w:id="207" w:name="_Toc8945"/>
      <w:r>
        <w:rPr>
          <w:rFonts w:hint="eastAsia"/>
        </w:rPr>
        <w:t>参考文献</w:t>
      </w:r>
      <w:bookmarkEnd w:id="199"/>
      <w:bookmarkEnd w:id="200"/>
      <w:bookmarkEnd w:id="201"/>
      <w:bookmarkEnd w:id="202"/>
      <w:bookmarkEnd w:id="203"/>
      <w:bookmarkEnd w:id="204"/>
      <w:bookmarkEnd w:id="205"/>
      <w:bookmarkEnd w:id="206"/>
      <w:bookmarkEnd w:id="207"/>
    </w:p>
    <w:p>
      <w:pPr>
        <w:numPr>
          <w:ilvl w:val="0"/>
          <w:numId w:val="0"/>
        </w:numPr>
        <w:rPr>
          <w:rFonts w:hint="eastAsia"/>
        </w:rPr>
      </w:pP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Fonts w:hint="eastAsia" w:ascii="宋体" w:hAnsi="宋体"/>
          <w:color w:val="000000"/>
          <w:kern w:val="0"/>
          <w:sz w:val="24"/>
          <w:szCs w:val="24"/>
        </w:rPr>
      </w:pPr>
      <w:bookmarkStart w:id="208" w:name="_Toc27057"/>
      <w:bookmarkStart w:id="209" w:name="_Toc1541"/>
      <w:bookmarkStart w:id="210" w:name="_Toc24074"/>
      <w:bookmarkStart w:id="211" w:name="_Toc18723"/>
      <w:bookmarkStart w:id="212" w:name="_Toc24691"/>
      <w:r>
        <w:rPr>
          <w:rFonts w:hint="eastAsia" w:ascii="宋体" w:hAnsi="宋体"/>
          <w:color w:val="000000"/>
          <w:kern w:val="0"/>
          <w:sz w:val="24"/>
          <w:szCs w:val="24"/>
        </w:rPr>
        <w:t>[1]党峰、王敬农、高国旺.基于DS18B20的数字式温度计的实现[J].山西电子技术,2007(3)</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Fonts w:hint="eastAsia" w:ascii="宋体" w:hAnsi="宋体"/>
          <w:color w:val="000000"/>
          <w:kern w:val="0"/>
          <w:sz w:val="24"/>
          <w:szCs w:val="24"/>
        </w:rPr>
      </w:pPr>
      <w:r>
        <w:rPr>
          <w:rFonts w:hint="eastAsia" w:ascii="宋体" w:hAnsi="宋体"/>
          <w:color w:val="000000"/>
          <w:kern w:val="0"/>
          <w:sz w:val="24"/>
          <w:szCs w:val="24"/>
        </w:rPr>
        <w:t>[2]赵海兰、赵祥伟．智能温度传感器DS18B20的原理与应用[J].现代电子技术，</w:t>
      </w:r>
      <w:r>
        <w:rPr>
          <w:rFonts w:ascii="宋体" w:hAnsi="宋体"/>
          <w:color w:val="000000"/>
          <w:kern w:val="0"/>
          <w:sz w:val="24"/>
          <w:szCs w:val="24"/>
        </w:rPr>
        <w:t>200</w:t>
      </w:r>
      <w:r>
        <w:rPr>
          <w:rFonts w:hint="eastAsia" w:ascii="宋体" w:hAnsi="宋体"/>
          <w:color w:val="000000"/>
          <w:kern w:val="0"/>
          <w:sz w:val="24"/>
          <w:szCs w:val="24"/>
        </w:rPr>
        <w:t>3,26(14)</w:t>
      </w:r>
    </w:p>
    <w:p>
      <w:pPr>
        <w:keepNext w:val="0"/>
        <w:keepLines w:val="0"/>
        <w:pageBreakBefore w:val="0"/>
        <w:widowControl w:val="0"/>
        <w:kinsoku/>
        <w:wordWrap/>
        <w:overflowPunct/>
        <w:topLinePunct w:val="0"/>
        <w:autoSpaceDE w:val="0"/>
        <w:autoSpaceDN w:val="0"/>
        <w:bidi w:val="0"/>
        <w:adjustRightInd w:val="0"/>
        <w:snapToGrid/>
        <w:spacing w:line="360" w:lineRule="auto"/>
        <w:ind w:left="0" w:leftChars="0" w:right="0" w:rightChars="0" w:firstLine="0" w:firstLineChars="0"/>
        <w:jc w:val="left"/>
        <w:textAlignment w:val="auto"/>
        <w:outlineLvl w:val="9"/>
        <w:rPr>
          <w:rFonts w:hint="eastAsia" w:ascii="宋体" w:hAnsi="宋体"/>
          <w:color w:val="000000"/>
          <w:kern w:val="0"/>
          <w:sz w:val="24"/>
          <w:szCs w:val="24"/>
        </w:rPr>
      </w:pPr>
      <w:r>
        <w:rPr>
          <w:rFonts w:hint="eastAsia" w:ascii="宋体" w:hAnsi="宋体"/>
          <w:color w:val="000000"/>
          <w:kern w:val="0"/>
          <w:sz w:val="24"/>
          <w:szCs w:val="24"/>
        </w:rPr>
        <w:t>[3]王福泉、万频、冯孔淼、张昱</w:t>
      </w:r>
      <w:r>
        <w:rPr>
          <w:rFonts w:ascii="宋体" w:hAnsi="宋体"/>
          <w:color w:val="000000"/>
          <w:kern w:val="0"/>
          <w:sz w:val="24"/>
          <w:szCs w:val="24"/>
        </w:rPr>
        <w:t>．</w:t>
      </w:r>
      <w:r>
        <w:rPr>
          <w:rFonts w:hint="eastAsia" w:ascii="宋体" w:hAnsi="宋体"/>
          <w:color w:val="000000"/>
          <w:kern w:val="0"/>
          <w:sz w:val="24"/>
          <w:szCs w:val="24"/>
        </w:rPr>
        <w:t>DS18B20在空调检测系统温度采集模块中的应用[J].电子技术应用，</w:t>
      </w:r>
      <w:r>
        <w:rPr>
          <w:rFonts w:ascii="宋体" w:hAnsi="宋体"/>
          <w:color w:val="000000"/>
          <w:kern w:val="0"/>
          <w:sz w:val="24"/>
          <w:szCs w:val="24"/>
        </w:rPr>
        <w:t>20</w:t>
      </w:r>
      <w:r>
        <w:rPr>
          <w:rFonts w:hint="eastAsia" w:ascii="宋体" w:hAnsi="宋体"/>
          <w:color w:val="000000"/>
          <w:kern w:val="0"/>
          <w:sz w:val="24"/>
          <w:szCs w:val="24"/>
        </w:rPr>
        <w:t>11，37（8）</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kern w:val="0"/>
          <w:sz w:val="24"/>
          <w:szCs w:val="24"/>
        </w:rPr>
      </w:pPr>
      <w:r>
        <w:rPr>
          <w:rFonts w:hint="eastAsia" w:ascii="宋体" w:hAnsi="宋体"/>
          <w:kern w:val="0"/>
          <w:sz w:val="24"/>
          <w:szCs w:val="24"/>
        </w:rPr>
        <w:t>[4]程院莲.基于单总线器件DS18B20的智能温度测量[J].现代教育装备，2010（23）</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cs="宋体"/>
          <w:kern w:val="0"/>
          <w:sz w:val="24"/>
          <w:szCs w:val="24"/>
        </w:rPr>
      </w:pPr>
      <w:r>
        <w:rPr>
          <w:rFonts w:hint="eastAsia" w:ascii="宋体" w:hAnsi="宋体"/>
          <w:kern w:val="0"/>
          <w:sz w:val="24"/>
          <w:szCs w:val="24"/>
        </w:rPr>
        <w:t>[5]宋起超 赵洪涛.</w:t>
      </w:r>
      <w:r>
        <w:rPr>
          <w:rFonts w:hint="eastAsia" w:ascii="宋体" w:hAnsi="宋体" w:cs="宋体"/>
          <w:kern w:val="0"/>
          <w:sz w:val="24"/>
          <w:szCs w:val="24"/>
        </w:rPr>
        <w:t>基于</w:t>
      </w:r>
      <w:r>
        <w:rPr>
          <w:rFonts w:ascii="宋体" w:hAnsi="宋体" w:cs="宋体"/>
          <w:kern w:val="0"/>
          <w:sz w:val="24"/>
          <w:szCs w:val="24"/>
        </w:rPr>
        <w:t>DSl8</w:t>
      </w:r>
      <w:r>
        <w:rPr>
          <w:rFonts w:hint="eastAsia" w:ascii="宋体" w:hAnsi="宋体" w:cs="宋体"/>
          <w:kern w:val="0"/>
          <w:sz w:val="24"/>
          <w:szCs w:val="24"/>
        </w:rPr>
        <w:t>B</w:t>
      </w:r>
      <w:r>
        <w:rPr>
          <w:rFonts w:ascii="宋体" w:hAnsi="宋体" w:cs="宋体"/>
          <w:kern w:val="0"/>
          <w:sz w:val="24"/>
          <w:szCs w:val="24"/>
        </w:rPr>
        <w:t>20</w:t>
      </w:r>
      <w:r>
        <w:rPr>
          <w:rFonts w:hint="eastAsia" w:ascii="宋体" w:hAnsi="宋体" w:cs="宋体"/>
          <w:kern w:val="0"/>
          <w:sz w:val="24"/>
          <w:szCs w:val="24"/>
        </w:rPr>
        <w:t>的多点温度巡回检测系统研制[J].交通科技与经济,2007</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cs="新宋体"/>
          <w:kern w:val="0"/>
          <w:sz w:val="24"/>
          <w:szCs w:val="24"/>
        </w:rPr>
      </w:pPr>
      <w:r>
        <w:rPr>
          <w:rFonts w:hint="eastAsia" w:ascii="宋体" w:hAnsi="宋体" w:cs="新宋体"/>
          <w:kern w:val="0"/>
          <w:sz w:val="24"/>
          <w:szCs w:val="24"/>
        </w:rPr>
        <w:t>[6]刘雪松 程显侠.新型温度传感器</w:t>
      </w:r>
      <w:r>
        <w:rPr>
          <w:rFonts w:ascii="宋体" w:hAnsi="宋体" w:cs="新宋体"/>
          <w:kern w:val="0"/>
          <w:sz w:val="24"/>
          <w:szCs w:val="24"/>
        </w:rPr>
        <w:t>DS18B20</w:t>
      </w:r>
      <w:r>
        <w:rPr>
          <w:rFonts w:hint="eastAsia" w:ascii="宋体" w:hAnsi="宋体" w:cs="新宋体"/>
          <w:kern w:val="0"/>
          <w:sz w:val="24"/>
          <w:szCs w:val="24"/>
        </w:rPr>
        <w:t>高精度测温的实现</w:t>
      </w:r>
      <w:r>
        <w:rPr>
          <w:rFonts w:ascii="宋体" w:hAnsi="宋体" w:cs="新宋体"/>
          <w:kern w:val="0"/>
          <w:sz w:val="24"/>
          <w:szCs w:val="24"/>
        </w:rPr>
        <w:t>[</w:t>
      </w:r>
      <w:r>
        <w:rPr>
          <w:rFonts w:hint="eastAsia" w:ascii="宋体" w:hAnsi="宋体" w:cs="新宋体"/>
          <w:kern w:val="0"/>
          <w:sz w:val="24"/>
          <w:szCs w:val="24"/>
        </w:rPr>
        <w:t>J</w:t>
      </w:r>
      <w:r>
        <w:rPr>
          <w:rFonts w:ascii="宋体" w:hAnsi="宋体" w:cs="新宋体"/>
          <w:kern w:val="0"/>
          <w:sz w:val="24"/>
          <w:szCs w:val="24"/>
        </w:rPr>
        <w:t>]</w:t>
      </w:r>
      <w:r>
        <w:rPr>
          <w:rFonts w:hint="eastAsia" w:ascii="宋体" w:hAnsi="宋体" w:cs="新宋体"/>
          <w:kern w:val="0"/>
          <w:sz w:val="24"/>
          <w:szCs w:val="24"/>
        </w:rPr>
        <w:t>.微处理机</w:t>
      </w:r>
      <w:r>
        <w:rPr>
          <w:rFonts w:ascii="宋体" w:hAnsi="宋体" w:cs="新宋体"/>
          <w:kern w:val="0"/>
          <w:sz w:val="24"/>
          <w:szCs w:val="24"/>
        </w:rPr>
        <w:t xml:space="preserve"> 2002(2)</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kern w:val="0"/>
          <w:sz w:val="24"/>
          <w:szCs w:val="24"/>
        </w:rPr>
      </w:pPr>
      <w:r>
        <w:rPr>
          <w:rFonts w:hint="eastAsia" w:ascii="宋体" w:hAnsi="宋体" w:cs="新宋体"/>
          <w:kern w:val="0"/>
          <w:sz w:val="24"/>
          <w:szCs w:val="24"/>
        </w:rPr>
        <w:t>[7]马云峰.单片机与数字温度传感器</w:t>
      </w:r>
      <w:r>
        <w:rPr>
          <w:rFonts w:ascii="宋体" w:hAnsi="宋体" w:cs="新宋体"/>
          <w:kern w:val="0"/>
          <w:sz w:val="24"/>
          <w:szCs w:val="24"/>
        </w:rPr>
        <w:t>DS18B20</w:t>
      </w:r>
      <w:r>
        <w:rPr>
          <w:rFonts w:hint="eastAsia" w:ascii="宋体" w:hAnsi="宋体" w:cs="新宋体"/>
          <w:kern w:val="0"/>
          <w:sz w:val="24"/>
          <w:szCs w:val="24"/>
        </w:rPr>
        <w:t>的接口设计</w:t>
      </w:r>
      <w:r>
        <w:rPr>
          <w:rFonts w:ascii="宋体" w:hAnsi="宋体" w:cs="新宋体"/>
          <w:kern w:val="0"/>
          <w:sz w:val="24"/>
          <w:szCs w:val="24"/>
        </w:rPr>
        <w:t>[</w:t>
      </w:r>
      <w:r>
        <w:rPr>
          <w:rFonts w:hint="eastAsia" w:ascii="宋体" w:hAnsi="宋体" w:cs="新宋体"/>
          <w:kern w:val="0"/>
          <w:sz w:val="24"/>
          <w:szCs w:val="24"/>
        </w:rPr>
        <w:t>J</w:t>
      </w:r>
      <w:r>
        <w:rPr>
          <w:rFonts w:ascii="宋体" w:hAnsi="宋体" w:cs="新宋体"/>
          <w:kern w:val="0"/>
          <w:sz w:val="24"/>
          <w:szCs w:val="24"/>
        </w:rPr>
        <w:t>]</w:t>
      </w:r>
      <w:r>
        <w:rPr>
          <w:rFonts w:hint="eastAsia" w:ascii="宋体" w:hAnsi="宋体" w:cs="Arial"/>
          <w:kern w:val="0"/>
          <w:sz w:val="24"/>
          <w:szCs w:val="24"/>
        </w:rPr>
        <w:t>.</w:t>
      </w:r>
      <w:r>
        <w:rPr>
          <w:rFonts w:hint="eastAsia" w:ascii="宋体" w:hAnsi="宋体" w:cs="新宋体"/>
          <w:kern w:val="0"/>
          <w:sz w:val="24"/>
          <w:szCs w:val="24"/>
        </w:rPr>
        <w:t>计算机测量与控制,</w:t>
      </w:r>
      <w:r>
        <w:rPr>
          <w:rFonts w:ascii="宋体" w:hAnsi="宋体" w:cs="新宋体"/>
          <w:kern w:val="0"/>
          <w:sz w:val="24"/>
          <w:szCs w:val="24"/>
        </w:rPr>
        <w:t>2002(04)</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kern w:val="0"/>
          <w:sz w:val="24"/>
          <w:szCs w:val="24"/>
        </w:rPr>
      </w:pPr>
      <w:r>
        <w:rPr>
          <w:rFonts w:hint="eastAsia" w:ascii="宋体" w:hAnsi="宋体"/>
          <w:kern w:val="0"/>
          <w:sz w:val="24"/>
          <w:szCs w:val="24"/>
        </w:rPr>
        <w:t>[8]郭天祥.新概念51单片机C语言教程—入门、提高、开发、拓展全攻略.电子工业出版社[M]，2011</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kern w:val="0"/>
          <w:sz w:val="24"/>
          <w:szCs w:val="24"/>
        </w:rPr>
      </w:pPr>
      <w:r>
        <w:rPr>
          <w:rFonts w:hint="eastAsia"/>
          <w:kern w:val="0"/>
          <w:sz w:val="24"/>
          <w:szCs w:val="24"/>
        </w:rPr>
        <w:t>[9]林立、张俊亮、曹旭东.</w:t>
      </w:r>
      <w:r>
        <w:rPr>
          <w:rFonts w:cs="Arial"/>
          <w:kern w:val="0"/>
          <w:sz w:val="24"/>
          <w:szCs w:val="24"/>
        </w:rPr>
        <w:t>单片机原理及应用</w:t>
      </w:r>
      <w:r>
        <w:rPr>
          <w:rFonts w:hint="eastAsia" w:cs="Arial"/>
          <w:kern w:val="0"/>
          <w:sz w:val="24"/>
          <w:szCs w:val="24"/>
        </w:rPr>
        <w:t>（</w:t>
      </w:r>
      <w:r>
        <w:rPr>
          <w:rFonts w:ascii="Arial" w:hAnsi="Arial" w:cs="Arial"/>
          <w:sz w:val="24"/>
          <w:szCs w:val="24"/>
        </w:rPr>
        <w:t>基于Proteus和Keil C</w:t>
      </w:r>
      <w:r>
        <w:rPr>
          <w:rFonts w:hint="eastAsia" w:cs="Arial"/>
          <w:kern w:val="0"/>
          <w:sz w:val="24"/>
          <w:szCs w:val="24"/>
        </w:rPr>
        <w:t>）[M].北京：</w:t>
      </w:r>
      <w:r>
        <w:rPr>
          <w:rFonts w:ascii="Arial" w:hAnsi="Arial" w:cs="Arial"/>
          <w:sz w:val="24"/>
          <w:szCs w:val="24"/>
        </w:rPr>
        <w:t>电子工业出版社</w:t>
      </w:r>
      <w:r>
        <w:rPr>
          <w:rFonts w:hint="eastAsia" w:ascii="Arial" w:hAnsi="Arial" w:cs="Arial"/>
          <w:sz w:val="24"/>
          <w:szCs w:val="24"/>
        </w:rPr>
        <w:t>，2009</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kern w:val="0"/>
          <w:sz w:val="24"/>
          <w:szCs w:val="24"/>
        </w:rPr>
      </w:pPr>
      <w:r>
        <w:rPr>
          <w:rFonts w:hint="eastAsia" w:cs="宋体"/>
          <w:sz w:val="24"/>
          <w:szCs w:val="24"/>
        </w:rPr>
        <w:t>[10]</w:t>
      </w:r>
      <w:r>
        <w:rPr>
          <w:sz w:val="24"/>
          <w:szCs w:val="24"/>
        </w:rPr>
        <w:t xml:space="preserve"> 魏伟</w:t>
      </w:r>
      <w:r>
        <w:rPr>
          <w:rFonts w:hint="eastAsia"/>
          <w:sz w:val="24"/>
          <w:szCs w:val="24"/>
        </w:rPr>
        <w:t>、</w:t>
      </w:r>
      <w:r>
        <w:rPr>
          <w:sz w:val="24"/>
          <w:szCs w:val="24"/>
        </w:rPr>
        <w:t>胡玮</w:t>
      </w:r>
      <w:r>
        <w:rPr>
          <w:rFonts w:hint="eastAsia"/>
          <w:sz w:val="24"/>
          <w:szCs w:val="24"/>
        </w:rPr>
        <w:t>、</w:t>
      </w:r>
      <w:r>
        <w:rPr>
          <w:sz w:val="24"/>
          <w:szCs w:val="24"/>
        </w:rPr>
        <w:t>王永清</w:t>
      </w:r>
      <w:r>
        <w:rPr>
          <w:rFonts w:hint="eastAsia"/>
          <w:sz w:val="24"/>
          <w:szCs w:val="24"/>
        </w:rPr>
        <w:t>.</w:t>
      </w:r>
      <w:r>
        <w:rPr>
          <w:sz w:val="24"/>
          <w:szCs w:val="24"/>
        </w:rPr>
        <w:t xml:space="preserve"> 51单片机C语言开发与应用技术案例详解</w:t>
      </w:r>
      <w:r>
        <w:rPr>
          <w:rFonts w:hint="eastAsia" w:ascii="宋体" w:hAnsi="宋体"/>
          <w:sz w:val="24"/>
          <w:szCs w:val="24"/>
        </w:rPr>
        <w:t>[M].北京：</w:t>
      </w:r>
      <w:r>
        <w:rPr>
          <w:rFonts w:ascii="Arial" w:hAnsi="Arial" w:cs="Arial"/>
          <w:sz w:val="24"/>
          <w:szCs w:val="24"/>
        </w:rPr>
        <w:t>化学工业出版社</w:t>
      </w:r>
      <w:r>
        <w:rPr>
          <w:rFonts w:hint="eastAsia" w:ascii="宋体" w:hAnsi="宋体"/>
          <w:kern w:val="0"/>
          <w:sz w:val="24"/>
          <w:szCs w:val="24"/>
        </w:rPr>
        <w:t>，2010</w:t>
      </w:r>
      <w:r>
        <w:rPr>
          <w:rFonts w:hint="eastAsia" w:ascii="宋体" w:hAnsi="宋体"/>
          <w:sz w:val="24"/>
          <w:szCs w:val="24"/>
        </w:rPr>
        <w:t>．</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sz w:val="24"/>
          <w:szCs w:val="24"/>
        </w:rPr>
      </w:pPr>
      <w:r>
        <w:rPr>
          <w:rFonts w:hint="eastAsia" w:ascii="宋体" w:hAnsi="宋体"/>
          <w:sz w:val="24"/>
          <w:szCs w:val="24"/>
        </w:rPr>
        <w:t>[11]沈长生．常用电子元器件使用一读通[M]．北京:人民邮电出版社．2004</w:t>
      </w:r>
    </w:p>
    <w:p>
      <w:pPr>
        <w:keepNext w:val="0"/>
        <w:keepLines w:val="0"/>
        <w:pageBreakBefore w:val="0"/>
        <w:widowControl w:val="0"/>
        <w:kinsoku/>
        <w:wordWrap/>
        <w:overflowPunct/>
        <w:topLinePunct w:val="0"/>
        <w:bidi w:val="0"/>
        <w:snapToGrid/>
        <w:spacing w:line="360" w:lineRule="auto"/>
        <w:ind w:left="0" w:leftChars="0" w:right="0" w:rightChars="0" w:firstLine="0" w:firstLineChars="0"/>
        <w:jc w:val="left"/>
        <w:textAlignment w:val="auto"/>
        <w:outlineLvl w:val="9"/>
        <w:rPr>
          <w:rFonts w:hint="eastAsia" w:ascii="宋体" w:hAnsi="宋体"/>
          <w:sz w:val="24"/>
          <w:szCs w:val="24"/>
        </w:rPr>
      </w:pPr>
      <w:r>
        <w:rPr>
          <w:rFonts w:hint="eastAsia" w:ascii="宋体" w:hAnsi="宋体"/>
          <w:sz w:val="24"/>
          <w:szCs w:val="24"/>
        </w:rPr>
        <w:t>[12]童诗白、华成英．模拟电子技术基础[M]．北京: 高等教育出版社．2000</w:t>
      </w:r>
    </w:p>
    <w:p>
      <w:pPr>
        <w:spacing w:line="360" w:lineRule="auto"/>
        <w:jc w:val="left"/>
        <w:rPr>
          <w:rFonts w:hint="eastAsia" w:ascii="宋体" w:hAnsi="宋体"/>
          <w:szCs w:val="21"/>
        </w:rPr>
      </w:pPr>
    </w:p>
    <w:p>
      <w:pPr>
        <w:spacing w:line="360" w:lineRule="auto"/>
        <w:jc w:val="left"/>
        <w:rPr>
          <w:rFonts w:hint="eastAsia" w:ascii="宋体" w:hAnsi="宋体"/>
          <w:szCs w:val="21"/>
        </w:rPr>
      </w:pPr>
    </w:p>
    <w:p>
      <w:pPr>
        <w:pStyle w:val="2"/>
        <w:rPr>
          <w:rFonts w:hint="eastAsia"/>
          <w:lang w:val="en-US" w:eastAsia="zh-CN"/>
        </w:rPr>
      </w:pPr>
      <w:bookmarkStart w:id="213" w:name="_Toc13779"/>
      <w:bookmarkStart w:id="214" w:name="_Toc27340"/>
      <w:bookmarkStart w:id="215" w:name="_Toc16483"/>
      <w:bookmarkStart w:id="216" w:name="_Toc31133"/>
      <w:r>
        <w:rPr>
          <w:rFonts w:hint="eastAsia"/>
          <w:lang w:val="en-US" w:eastAsia="zh-CN"/>
        </w:rPr>
        <w:t>7、致谢</w:t>
      </w:r>
      <w:bookmarkEnd w:id="208"/>
      <w:bookmarkEnd w:id="209"/>
      <w:bookmarkEnd w:id="210"/>
      <w:bookmarkEnd w:id="211"/>
      <w:bookmarkEnd w:id="212"/>
      <w:bookmarkEnd w:id="213"/>
      <w:bookmarkEnd w:id="214"/>
      <w:bookmarkEnd w:id="215"/>
      <w:bookmarkEnd w:id="216"/>
      <w:bookmarkStart w:id="217" w:name="_Toc19079"/>
      <w:bookmarkStart w:id="218" w:name="_Toc7166"/>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20" w:firstLineChars="0"/>
        <w:jc w:val="both"/>
        <w:textAlignment w:val="auto"/>
        <w:outlineLvl w:val="9"/>
        <w:rPr>
          <w:sz w:val="24"/>
          <w:szCs w:val="24"/>
        </w:rPr>
      </w:pPr>
      <w:r>
        <w:rPr>
          <w:rFonts w:hint="eastAsia"/>
          <w:sz w:val="24"/>
          <w:szCs w:val="24"/>
        </w:rPr>
        <w:t>在毕业之际，非常感谢我的指导老师，在我完成毕业设计的过程中他始终给予我细心的指导和严格的要求，他一丝不苟的学术精神深深的感染着我。在他的指导下我才能满怀信心的完成我的毕业设计，同时在此过程中，我也独立的解决了许多的问题，这增强了我的解决问题的能力，同时也提高了我的创新能力，也让我顺利完成了我的毕业设计。老师的热心，真诚和严谨的学术精神给我印象深刻，也正是因为这样我才能学到更多的知识，在这里再次表达对老师的感激之情</w:t>
      </w:r>
      <w:r>
        <w:rPr>
          <w:rFonts w:hint="eastAsia"/>
          <w:sz w:val="24"/>
          <w:szCs w:val="24"/>
          <w:lang w:eastAsia="zh-CN"/>
        </w:rPr>
        <w:t>！从我上大学以来，学校的每位老师都兢兢业业的指导我们的工作和学习，这让我度过了充实而有意义的大学时光，同时我的专业能力，综合素质都得到了飞跃的提升。这次撰写毕业设计，不光得到了指导老师的帮助，同时也得到了很多同学的帮助，我想如果没有他们，我不会如此顺利的完成我的毕业设计，在这里，我衷心的感谢你们，谢谢！</w:t>
      </w:r>
      <w:bookmarkEnd w:id="217"/>
      <w:bookmarkEnd w:id="218"/>
    </w:p>
    <w:p>
      <w:pPr>
        <w:pStyle w:val="2"/>
        <w:rPr>
          <w:rStyle w:val="17"/>
          <w:rFonts w:hint="eastAsia"/>
          <w:b/>
          <w:bCs/>
          <w:lang w:val="en-US" w:eastAsia="zh-CN"/>
        </w:rPr>
      </w:pPr>
      <w:bookmarkStart w:id="219" w:name="_Toc9765"/>
      <w:bookmarkStart w:id="220" w:name="_Toc29299"/>
      <w:bookmarkStart w:id="221" w:name="_Toc1804"/>
      <w:bookmarkStart w:id="222" w:name="_Toc24431"/>
      <w:r>
        <w:rPr>
          <w:rStyle w:val="17"/>
          <w:b/>
          <w:bCs/>
        </w:rPr>
        <w:t>附录</w:t>
      </w:r>
      <w:r>
        <w:rPr>
          <w:rStyle w:val="17"/>
          <w:rFonts w:hint="eastAsia"/>
          <w:b/>
          <w:bCs/>
          <w:lang w:val="en-US" w:eastAsia="zh-CN"/>
        </w:rPr>
        <w:t>一 系统原理图</w:t>
      </w:r>
      <w:bookmarkEnd w:id="0"/>
      <w:bookmarkEnd w:id="1"/>
      <w:bookmarkEnd w:id="2"/>
      <w:bookmarkEnd w:id="219"/>
      <w:bookmarkEnd w:id="220"/>
      <w:bookmarkEnd w:id="221"/>
      <w:bookmarkEnd w:id="222"/>
    </w:p>
    <w:p>
      <w:pPr>
        <w:rPr>
          <w:rFonts w:hint="eastAsia"/>
          <w:lang w:val="en-US" w:eastAsia="zh-CN"/>
        </w:rPr>
      </w:pPr>
    </w:p>
    <w:p>
      <w:pPr>
        <w:jc w:val="center"/>
        <w:rPr>
          <w:rFonts w:hint="eastAsia" w:eastAsia="宋体"/>
          <w:lang w:eastAsia="zh-CN"/>
        </w:rPr>
      </w:pPr>
      <w:r>
        <w:rPr>
          <w:rFonts w:hint="eastAsia" w:eastAsia="宋体"/>
          <w:lang w:eastAsia="zh-CN"/>
        </w:rPr>
        <w:drawing>
          <wp:inline distT="0" distB="0" distL="114300" distR="114300">
            <wp:extent cx="5271135" cy="3736975"/>
            <wp:effectExtent l="0" t="0" r="5715" b="15875"/>
            <wp:docPr id="11" name="图片 11" descr="总电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总电路图"/>
                    <pic:cNvPicPr>
                      <a:picLocks noChangeAspect="1"/>
                    </pic:cNvPicPr>
                  </pic:nvPicPr>
                  <pic:blipFill>
                    <a:blip r:embed="rId36"/>
                    <a:stretch>
                      <a:fillRect/>
                    </a:stretch>
                  </pic:blipFill>
                  <pic:spPr>
                    <a:xfrm>
                      <a:off x="0" y="0"/>
                      <a:ext cx="5271135" cy="3736975"/>
                    </a:xfrm>
                    <a:prstGeom prst="rect">
                      <a:avLst/>
                    </a:prstGeom>
                  </pic:spPr>
                </pic:pic>
              </a:graphicData>
            </a:graphic>
          </wp:inline>
        </w:drawing>
      </w:r>
    </w:p>
    <w:p>
      <w:pPr>
        <w:jc w:val="both"/>
      </w:pPr>
    </w:p>
    <w:p>
      <w:pPr>
        <w:jc w:val="both"/>
        <w:rPr>
          <w:rFonts w:hint="eastAsia"/>
          <w:lang w:val="en-US" w:eastAsia="zh-CN"/>
        </w:rPr>
      </w:pPr>
    </w:p>
    <w:p>
      <w:pPr>
        <w:widowControl/>
        <w:spacing w:line="240" w:lineRule="auto"/>
        <w:rPr>
          <w:rFonts w:hint="eastAsia" w:ascii="Times New Roman" w:hAnsi="Times New Roman" w:eastAsia="宋体"/>
          <w:color w:val="000000"/>
          <w:kern w:val="0"/>
          <w:sz w:val="24"/>
          <w:szCs w:val="24"/>
          <w:lang w:eastAsia="zh-CN"/>
        </w:rPr>
      </w:pPr>
    </w:p>
    <w:p>
      <w:pPr>
        <w:pStyle w:val="2"/>
        <w:rPr>
          <w:rStyle w:val="17"/>
          <w:rFonts w:hint="default"/>
          <w:b/>
          <w:bCs/>
        </w:rPr>
      </w:pPr>
      <w:bookmarkStart w:id="223" w:name="_Toc27895"/>
      <w:bookmarkStart w:id="224" w:name="_Toc32550"/>
      <w:bookmarkStart w:id="225" w:name="_Toc31178"/>
      <w:bookmarkStart w:id="226" w:name="_Toc29838"/>
      <w:bookmarkStart w:id="227" w:name="_Toc10963"/>
      <w:bookmarkStart w:id="228" w:name="_Toc18536"/>
    </w:p>
    <w:p>
      <w:pPr>
        <w:pStyle w:val="2"/>
        <w:rPr>
          <w:rStyle w:val="17"/>
          <w:rFonts w:hint="default"/>
          <w:b/>
          <w:bCs/>
        </w:rPr>
      </w:pPr>
    </w:p>
    <w:p>
      <w:pPr>
        <w:rPr>
          <w:rFonts w:hint="default"/>
        </w:rPr>
      </w:pPr>
    </w:p>
    <w:p>
      <w:pPr>
        <w:pStyle w:val="2"/>
        <w:rPr>
          <w:rStyle w:val="17"/>
          <w:rFonts w:hint="default"/>
          <w:b/>
          <w:bCs/>
        </w:rPr>
      </w:pPr>
    </w:p>
    <w:p>
      <w:pPr>
        <w:pStyle w:val="2"/>
        <w:rPr>
          <w:rStyle w:val="17"/>
          <w:rFonts w:hint="eastAsia"/>
          <w:b/>
          <w:bCs/>
          <w:lang w:eastAsia="zh-CN"/>
        </w:rPr>
      </w:pPr>
      <w:r>
        <w:rPr>
          <w:rStyle w:val="17"/>
          <w:rFonts w:hint="default"/>
          <w:b/>
          <w:bCs/>
        </w:rPr>
        <w:t>附录</w:t>
      </w:r>
      <w:r>
        <w:rPr>
          <w:rStyle w:val="17"/>
          <w:rFonts w:hint="eastAsia"/>
          <w:b/>
          <w:bCs/>
          <w:lang w:eastAsia="zh-CN"/>
        </w:rPr>
        <w:t>二</w:t>
      </w:r>
      <w:r>
        <w:rPr>
          <w:rStyle w:val="17"/>
          <w:rFonts w:hint="eastAsia"/>
          <w:b/>
          <w:bCs/>
          <w:lang w:val="en-US" w:eastAsia="zh-CN"/>
        </w:rPr>
        <w:t xml:space="preserve"> </w:t>
      </w:r>
      <w:bookmarkEnd w:id="223"/>
      <w:bookmarkEnd w:id="224"/>
      <w:r>
        <w:rPr>
          <w:rStyle w:val="17"/>
          <w:rFonts w:hint="eastAsia"/>
          <w:b/>
          <w:bCs/>
          <w:lang w:eastAsia="zh-CN"/>
        </w:rPr>
        <w:t>系统部分源程序</w:t>
      </w:r>
      <w:bookmarkEnd w:id="225"/>
      <w:bookmarkEnd w:id="226"/>
      <w:bookmarkEnd w:id="227"/>
      <w:bookmarkEnd w:id="228"/>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#include "reg51.h"</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#include "LCD.h"</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#include "DS18B20.h"</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#include "KEY.h"</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void main()</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P1=0X0F;</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LCD_Init();  //lcd1602初始化</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write_string(0,0,"Temp: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write_string(0,1,"up:    dowm:   ");</w:t>
      </w:r>
      <w:r>
        <w:rPr>
          <w:rFonts w:hint="eastAsia"/>
          <w:sz w:val="24"/>
          <w:szCs w:val="24"/>
        </w:rPr>
        <w:tab/>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while(1)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 xml:space="preserve"> disp_ds18b20();  //读取并显示温度</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 xml:space="preserve"> Key_borad();</w:t>
      </w:r>
      <w:r>
        <w:rPr>
          <w:rFonts w:hint="eastAsia"/>
          <w:sz w:val="24"/>
          <w:szCs w:val="24"/>
        </w:rPr>
        <w:tab/>
      </w:r>
      <w:r>
        <w:rPr>
          <w:rFonts w:hint="eastAsia"/>
          <w:sz w:val="24"/>
          <w:szCs w:val="24"/>
        </w:rPr>
        <w:tab/>
      </w:r>
      <w:r>
        <w:rPr>
          <w:rFonts w:hint="eastAsia"/>
          <w:sz w:val="24"/>
          <w:szCs w:val="24"/>
        </w:rPr>
        <w:t>//按键设置函数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 xml:space="preserve"> if(temp&gt;tmpup)  //得到温度值 大于上限设置值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 xml:space="preserve"> </w:t>
      </w:r>
      <w:r>
        <w:rPr>
          <w:rFonts w:hint="eastAsia"/>
          <w:sz w:val="24"/>
          <w:szCs w:val="24"/>
        </w:rPr>
        <w:tab/>
      </w:r>
      <w:r>
        <w:rPr>
          <w:rFonts w:hint="eastAsia"/>
          <w:sz w:val="24"/>
          <w:szCs w:val="24"/>
        </w:rPr>
        <w:t>BEEP(1);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 xml:space="preserve"> else if(temp&lt;tmpdowm) //得到温度值 小于下限设置值</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BEEP(1);</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 xml:space="preserve"> else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 xml:space="preserve"> {_nop_();}</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int tmpup=25;     // 预设上限温度</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int tmpdowm=10;   // 预设下限温度</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void Key_borad()</w:t>
      </w:r>
      <w:r>
        <w:rPr>
          <w:rFonts w:hint="eastAsia"/>
          <w:sz w:val="24"/>
          <w:szCs w:val="24"/>
        </w:rPr>
        <w:tab/>
      </w:r>
      <w:r>
        <w:rPr>
          <w:rFonts w:hint="eastAsia"/>
          <w:sz w:val="24"/>
          <w:szCs w:val="24"/>
        </w:rPr>
        <w:tab/>
      </w:r>
      <w:r>
        <w:rPr>
          <w:rFonts w:hint="eastAsia"/>
          <w:sz w:val="24"/>
          <w:szCs w:val="24"/>
        </w:rPr>
        <w:t>//按键设置函数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if(KEY0==0)</w:t>
      </w:r>
      <w:r>
        <w:rPr>
          <w:rFonts w:hint="eastAsia"/>
          <w:sz w:val="24"/>
          <w:szCs w:val="24"/>
        </w:rPr>
        <w:tab/>
      </w:r>
      <w:r>
        <w:rPr>
          <w:rFonts w:hint="eastAsia"/>
          <w:sz w:val="24"/>
          <w:szCs w:val="24"/>
        </w:rPr>
        <w:t xml:space="preserve">   //如果按下加按键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while(KEY0==0);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 xml:space="preserve">    tmpup++;</w:t>
      </w:r>
      <w:r>
        <w:rPr>
          <w:rFonts w:hint="eastAsia"/>
          <w:sz w:val="24"/>
          <w:szCs w:val="24"/>
        </w:rPr>
        <w:tab/>
      </w:r>
      <w:r>
        <w:rPr>
          <w:rFonts w:hint="eastAsia"/>
          <w:sz w:val="24"/>
          <w:szCs w:val="24"/>
        </w:rPr>
        <w:tab/>
      </w:r>
      <w:r>
        <w:rPr>
          <w:rFonts w:hint="eastAsia"/>
          <w:sz w:val="24"/>
          <w:szCs w:val="24"/>
        </w:rPr>
        <w:t xml:space="preserve">  //预设温度加一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if(KEY1==0)</w:t>
      </w:r>
      <w:r>
        <w:rPr>
          <w:rFonts w:hint="eastAsia"/>
          <w:sz w:val="24"/>
          <w:szCs w:val="24"/>
        </w:rPr>
        <w:tab/>
      </w:r>
      <w:r>
        <w:rPr>
          <w:rFonts w:hint="eastAsia"/>
          <w:sz w:val="24"/>
          <w:szCs w:val="24"/>
        </w:rPr>
        <w:t xml:space="preserve">   //如果按下减按键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while(KEY1==0);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 xml:space="preserve">    tmpup--;</w:t>
      </w:r>
      <w:r>
        <w:rPr>
          <w:rFonts w:hint="eastAsia"/>
          <w:sz w:val="24"/>
          <w:szCs w:val="24"/>
        </w:rPr>
        <w:tab/>
      </w:r>
      <w:r>
        <w:rPr>
          <w:rFonts w:hint="eastAsia"/>
          <w:sz w:val="24"/>
          <w:szCs w:val="24"/>
        </w:rPr>
        <w:tab/>
      </w:r>
      <w:r>
        <w:rPr>
          <w:rFonts w:hint="eastAsia"/>
          <w:sz w:val="24"/>
          <w:szCs w:val="24"/>
        </w:rPr>
        <w:t xml:space="preserve">  //预设温度减一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if(tmpup&lt;0)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tmpup=0;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if(KEY2==0)</w:t>
      </w:r>
      <w:r>
        <w:rPr>
          <w:rFonts w:hint="eastAsia"/>
          <w:sz w:val="24"/>
          <w:szCs w:val="24"/>
        </w:rPr>
        <w:tab/>
      </w:r>
      <w:r>
        <w:rPr>
          <w:rFonts w:hint="eastAsia"/>
          <w:sz w:val="24"/>
          <w:szCs w:val="24"/>
        </w:rPr>
        <w:t xml:space="preserve">   //如果按下加按键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while(KEY2==0);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 xml:space="preserve">    tmpdowm++;</w:t>
      </w:r>
      <w:r>
        <w:rPr>
          <w:rFonts w:hint="eastAsia"/>
          <w:sz w:val="24"/>
          <w:szCs w:val="24"/>
        </w:rPr>
        <w:tab/>
      </w:r>
      <w:r>
        <w:rPr>
          <w:rFonts w:hint="eastAsia"/>
          <w:sz w:val="24"/>
          <w:szCs w:val="24"/>
        </w:rPr>
        <w:tab/>
      </w:r>
      <w:r>
        <w:rPr>
          <w:rFonts w:hint="eastAsia"/>
          <w:sz w:val="24"/>
          <w:szCs w:val="24"/>
        </w:rPr>
        <w:t xml:space="preserve">  //预设温度加一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if(KEY3==0)</w:t>
      </w:r>
      <w:r>
        <w:rPr>
          <w:rFonts w:hint="eastAsia"/>
          <w:sz w:val="24"/>
          <w:szCs w:val="24"/>
        </w:rPr>
        <w:tab/>
      </w:r>
      <w:r>
        <w:rPr>
          <w:rFonts w:hint="eastAsia"/>
          <w:sz w:val="24"/>
          <w:szCs w:val="24"/>
        </w:rPr>
        <w:t xml:space="preserve">   //如果按下减按键</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while(KEY3==0); //释放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 xml:space="preserve">    tmpdowm--;</w:t>
      </w:r>
      <w:r>
        <w:rPr>
          <w:rFonts w:hint="eastAsia"/>
          <w:sz w:val="24"/>
          <w:szCs w:val="24"/>
        </w:rPr>
        <w:tab/>
      </w:r>
      <w:r>
        <w:rPr>
          <w:rFonts w:hint="eastAsia"/>
          <w:sz w:val="24"/>
          <w:szCs w:val="24"/>
        </w:rPr>
        <w:tab/>
      </w:r>
      <w:r>
        <w:rPr>
          <w:rFonts w:hint="eastAsia"/>
          <w:sz w:val="24"/>
          <w:szCs w:val="24"/>
        </w:rPr>
        <w:t xml:space="preserve">  //预设温度减一</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if(tmpdowm&lt;0)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tmpdowm=0;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write_com(0xc0+3);</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write_dat(tmpup%100/10+0x30);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write_dat(tmpup%10+0x30);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write_dat(0xDF);</w:t>
      </w:r>
      <w:r>
        <w:rPr>
          <w:rFonts w:hint="eastAsia"/>
          <w:sz w:val="24"/>
          <w:szCs w:val="24"/>
        </w:rPr>
        <w:tab/>
      </w:r>
      <w:r>
        <w:rPr>
          <w:rFonts w:hint="eastAsia"/>
          <w:sz w:val="24"/>
          <w:szCs w:val="24"/>
        </w:rPr>
        <w:t>//write_dat('C');//</w:t>
      </w: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write_com(0xc0+12);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write_dat(tmpdowm%100/10+0x30);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write_dat(tmpdowm%10+0x30);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write_dat(0xDF);</w:t>
      </w:r>
      <w:r>
        <w:rPr>
          <w:rFonts w:hint="eastAsia"/>
          <w:sz w:val="24"/>
          <w:szCs w:val="24"/>
        </w:rPr>
        <w:tab/>
      </w:r>
      <w:r>
        <w:rPr>
          <w:rFonts w:hint="eastAsia"/>
          <w:sz w:val="24"/>
          <w:szCs w:val="24"/>
        </w:rPr>
        <w:t>//write_dat('C');//</w:t>
      </w: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void BEEP(uchar 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 xml:space="preserve"> </w:t>
      </w:r>
      <w:r>
        <w:rPr>
          <w:rFonts w:hint="eastAsia"/>
          <w:sz w:val="24"/>
          <w:szCs w:val="24"/>
        </w:rPr>
        <w:tab/>
      </w:r>
      <w:r>
        <w:rPr>
          <w:rFonts w:hint="eastAsia"/>
          <w:sz w:val="24"/>
          <w:szCs w:val="24"/>
        </w:rPr>
        <w:t>uchar i;</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for(i=0;i&lt;100;i++)</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 xml:space="preserve"> </w:t>
      </w:r>
      <w:r>
        <w:rPr>
          <w:rFonts w:hint="eastAsia"/>
          <w:sz w:val="24"/>
          <w:szCs w:val="24"/>
        </w:rPr>
        <w:tab/>
      </w:r>
      <w:r>
        <w:rPr>
          <w:rFonts w:hint="eastAsia"/>
          <w:sz w:val="24"/>
          <w:szCs w:val="24"/>
        </w:rPr>
        <w:t>SPK = ~SPK;</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ab/>
      </w:r>
      <w:r>
        <w:rPr>
          <w:rFonts w:hint="eastAsia"/>
          <w:sz w:val="24"/>
          <w:szCs w:val="24"/>
        </w:rPr>
        <w:t>delay_ms(t);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ab/>
      </w:r>
      <w:r>
        <w:rPr>
          <w:rFonts w:hint="eastAsia"/>
          <w:sz w:val="24"/>
          <w:szCs w:val="24"/>
        </w:rPr>
        <w:t>SPK = 0;</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sz w:val="24"/>
          <w:szCs w:val="24"/>
        </w:rPr>
      </w:pPr>
    </w:p>
    <w:sectPr>
      <w:headerReference r:id="rId11" w:type="default"/>
      <w:footerReference r:id="rId12"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00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KyQwkT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CyskMJEwIAABUEAAAOAAAAAAAAAAEA&#10;IAAAAB8BAABkcnMvZTJvRG9jLnhtbFBLBQYAAAAABgAGAFkBAACkBQ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miter/>
                      </a:ln>
                      <a:effectLst/>
                    </wps:spPr>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6pebnPAAAABQEAAA8AAAAAAAAAAQAgAAAAIgAAAGRycy9kb3ducmV2LnhtbFBLAQIUABQA&#10;AAAIAIdO4kAY6x5IwAEAAGwDAAAOAAAAAAAAAAEAIAAAAB4BAABkcnMvZTJvRG9jLnhtbFBLBQYA&#10;AAAABgAGAFkBAABQBQAAAAA=&#10;">
              <v:fill on="f" focussize="0,0"/>
              <v:stroke on="f" joinstyle="miter"/>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eastAsia="宋体"/>
        <w:lang w:val="en-US" w:eastAsia="zh-CN"/>
      </w:rP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OqXm5&#10;zwAAAAUBAAAPAAAAAAAAAAEAIAAAACIAAABkcnMvZG93bnJldi54bWxQSwECFAAUAAAACACHTuJA&#10;WLfG8LgBAABVAwAADgAAAAAAAAABACAAAAAeAQAAZHJzL2Uyb0RvYy54bWxQSwUGAAAAAAYABgBZ&#10;AQAASAUAAAAA&#10;">
              <v:fill on="f" focussize="0,0"/>
              <v:stroke on="f"/>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r>
      <w:rPr>
        <w:rFonts w:hint="eastAsia"/>
        <w:lang w:val="en-US" w:eastAsia="zh-CN"/>
      </w:rP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jc w:val="center"/>
      <w:rPr>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NJWO7QAAAABQEAAA8AAAAAAAAAAQAg&#10;AAAAIgAAAGRycy9kb3ducmV2LnhtbFBLAQIUABQAAAAIAIdO4kDwGtTmFgIAABUEAAAOAAAAAAAA&#10;AAEAIAAAAB8BAABkcnMvZTJvRG9jLnhtbFBLBQYAAAAABgAGAFkBAACnBQ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3</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1JoQUVAgAAFQQAAA4AAABkcnMvZTJvRG9jLnhtbK1Ty47TMBTdI/EP&#10;lvc0aRFD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1JoQUVAgAAFQQAAA4AAAAAAAAA&#10;AQAgAAAAHwEAAGRycy9lMm9Eb2MueG1sUEsFBgAAAAAGAAYAWQEAAKYFA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3</w:t>
                    </w:r>
                    <w:r>
                      <w:rPr>
                        <w:rFonts w:hint="eastAsia"/>
                        <w:sz w:val="18"/>
                        <w:lang w:eastAsia="zh-CN"/>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3</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s2DWsUAgAAFQQAAA4AAABkcnMvZTJvRG9jLnhtbK1Ty47TMBTdI/EP&#10;lvc0aRGjUj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2zYNaxQCAAAVBAAADgAAAAAAAAAB&#10;ACAAAAAfAQAAZHJzL2Uyb0RvYy54bWxQSwUGAAAAAAYABgBZAQAApQU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3</w:t>
                    </w:r>
                    <w:r>
                      <w:rPr>
                        <w:rFonts w:hint="eastAsia"/>
                        <w:sz w:val="18"/>
                        <w:lang w:eastAsia="zh-CN"/>
                      </w:rP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7</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s0lY7tAAAAAFAQAADwAAAAAAAAAB&#10;ACAAAAAiAAAAZHJzL2Rvd25yZXYueG1sUEsBAhQAFAAAAAgAh07iQAm0bVXDAgAA2AUAAA4AAAAA&#10;AAAAAQAgAAAAHwEAAGRycy9lMm9Eb2MueG1sUEsFBgAAAAAGAAYAWQEAAFQGA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7</w:t>
                    </w:r>
                    <w:r>
                      <w:rPr>
                        <w:rFonts w:hint="eastAsia"/>
                        <w:sz w:val="18"/>
                        <w:lang w:eastAsia="zh-CN"/>
                      </w:rPr>
                      <w:fldChar w:fldCharType="end"/>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11</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Xu2T5MICAADYBQAADgAAAAAA&#10;AAABACAAAAAfAQAAZHJzL2Uyb0RvYy54bWxQSwUGAAAAAAYABgBZAQAAUwY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11</w:t>
                    </w:r>
                    <w:r>
                      <w:rPr>
                        <w:rFonts w:hint="eastAsia"/>
                        <w:sz w:val="18"/>
                        <w:lang w:eastAsia="zh-CN"/>
                      </w:rPr>
                      <w:fldChar w:fldCharType="end"/>
                    </w:r>
                  </w:p>
                </w:txbxContent>
              </v:textbox>
            </v:shape>
          </w:pict>
        </mc:Fallback>
      </mc:AlternateContent>
    </w:r>
  </w:p>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35B9B7"/>
    <w:multiLevelType w:val="singleLevel"/>
    <w:tmpl w:val="5535B9B7"/>
    <w:lvl w:ilvl="0" w:tentative="0">
      <w:start w:val="1"/>
      <w:numFmt w:val="decimal"/>
      <w:suff w:val="nothing"/>
      <w:lvlText w:val="（%1）"/>
      <w:lvlJc w:val="left"/>
    </w:lvl>
  </w:abstractNum>
  <w:abstractNum w:abstractNumId="1">
    <w:nsid w:val="55485FC2"/>
    <w:multiLevelType w:val="singleLevel"/>
    <w:tmpl w:val="55485FC2"/>
    <w:lvl w:ilvl="0" w:tentative="0">
      <w:start w:val="10"/>
      <w:numFmt w:val="decimal"/>
      <w:suff w:val="nothing"/>
      <w:lvlText w:val="%1）"/>
      <w:lvlJc w:val="left"/>
    </w:lvl>
  </w:abstractNum>
  <w:abstractNum w:abstractNumId="2">
    <w:nsid w:val="57189236"/>
    <w:multiLevelType w:val="singleLevel"/>
    <w:tmpl w:val="57189236"/>
    <w:lvl w:ilvl="0" w:tentative="0">
      <w:start w:val="1"/>
      <w:numFmt w:val="decimal"/>
      <w:lvlText w:val="%1)"/>
      <w:lvlJc w:val="left"/>
      <w:pPr>
        <w:tabs>
          <w:tab w:val="left" w:pos="425"/>
        </w:tabs>
        <w:ind w:left="425" w:hanging="425"/>
      </w:pPr>
      <w:rPr>
        <w:rFonts w:hint="default"/>
      </w:rPr>
    </w:lvl>
  </w:abstractNum>
  <w:abstractNum w:abstractNumId="3">
    <w:nsid w:val="5727F78D"/>
    <w:multiLevelType w:val="singleLevel"/>
    <w:tmpl w:val="5727F78D"/>
    <w:lvl w:ilvl="0" w:tentative="0">
      <w:start w:val="2"/>
      <w:numFmt w:val="decimal"/>
      <w:suff w:val="nothing"/>
      <w:lvlText w:val="%1、"/>
      <w:lvlJc w:val="left"/>
    </w:lvl>
  </w:abstractNum>
  <w:abstractNum w:abstractNumId="4">
    <w:nsid w:val="581354C6"/>
    <w:multiLevelType w:val="singleLevel"/>
    <w:tmpl w:val="581354C6"/>
    <w:lvl w:ilvl="0" w:tentative="0">
      <w:start w:val="6"/>
      <w:numFmt w:val="decimal"/>
      <w:suff w:val="nothing"/>
      <w:lvlText w:val="%1、"/>
      <w:lvlJc w:val="left"/>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72E0F"/>
    <w:rsid w:val="11B17B2C"/>
    <w:rsid w:val="18E85C33"/>
    <w:rsid w:val="2474299D"/>
    <w:rsid w:val="2D6E4E5F"/>
    <w:rsid w:val="344C6A9F"/>
    <w:rsid w:val="3A106FD4"/>
    <w:rsid w:val="499C0455"/>
    <w:rsid w:val="4E413A85"/>
    <w:rsid w:val="4F2E47C1"/>
    <w:rsid w:val="55220AE7"/>
    <w:rsid w:val="58412018"/>
    <w:rsid w:val="58804A84"/>
    <w:rsid w:val="595A0E27"/>
    <w:rsid w:val="5AD2622F"/>
    <w:rsid w:val="5BCD4EE3"/>
    <w:rsid w:val="5DA32703"/>
    <w:rsid w:val="65002698"/>
    <w:rsid w:val="65EF2C2C"/>
    <w:rsid w:val="6C022885"/>
    <w:rsid w:val="6CB17264"/>
    <w:rsid w:val="6FA94949"/>
    <w:rsid w:val="72956DA2"/>
    <w:rsid w:val="7BB76D37"/>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uiPriority w:val="0"/>
  </w:style>
  <w:style w:type="table" w:default="1" w:styleId="13">
    <w:name w:val="Normal Table"/>
    <w:semiHidden/>
    <w:qFormat/>
    <w:uiPriority w:val="0"/>
    <w:tblPr>
      <w:tblLayout w:type="fixed"/>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toc 3"/>
    <w:basedOn w:val="1"/>
    <w:next w:val="1"/>
    <w:qFormat/>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character" w:styleId="12">
    <w:name w:val="annotation reference"/>
    <w:basedOn w:val="11"/>
    <w:qFormat/>
    <w:uiPriority w:val="0"/>
    <w:rPr>
      <w:sz w:val="21"/>
      <w:szCs w:val="21"/>
    </w:rPr>
  </w:style>
  <w:style w:type="paragraph" w:customStyle="1" w:styleId="14">
    <w:name w:val="正文 New New New New New New New New New New New New New New New New New New New New New New New New New"/>
    <w:uiPriority w:val="0"/>
    <w:pPr>
      <w:widowControl w:val="0"/>
      <w:jc w:val="both"/>
    </w:pPr>
    <w:rPr>
      <w:rFonts w:asciiTheme="minorHAnsi" w:hAnsiTheme="minorHAnsi" w:eastAsiaTheme="minorEastAsia" w:cstheme="minorBidi"/>
      <w:kern w:val="2"/>
      <w:sz w:val="24"/>
      <w:szCs w:val="24"/>
      <w:lang w:val="en-US" w:eastAsia="zh-CN" w:bidi="ar-SA"/>
    </w:rPr>
  </w:style>
  <w:style w:type="paragraph" w:customStyle="1" w:styleId="15">
    <w:name w:val="正文 New New New New"/>
    <w:uiPriority w:val="0"/>
    <w:pPr>
      <w:widowControl w:val="0"/>
      <w:jc w:val="both"/>
    </w:pPr>
    <w:rPr>
      <w:rFonts w:asciiTheme="minorHAnsi" w:hAnsiTheme="minorHAnsi" w:eastAsiaTheme="minorEastAsia" w:cstheme="minorBidi"/>
      <w:kern w:val="2"/>
      <w:sz w:val="21"/>
      <w:szCs w:val="24"/>
      <w:lang w:val="en-US" w:eastAsia="zh-CN" w:bidi="ar-SA"/>
    </w:rPr>
  </w:style>
  <w:style w:type="paragraph" w:customStyle="1" w:styleId="16">
    <w:name w:val="正文 New New New New New New New New New New New New New New New New New New New New New New New New New New New New New New New New New New New New New New"/>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customStyle="1" w:styleId="17">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emf"/><Relationship Id="rId33" Type="http://schemas.openxmlformats.org/officeDocument/2006/relationships/oleObject" Target="embeddings/oleObject5.bin"/><Relationship Id="rId32" Type="http://schemas.openxmlformats.org/officeDocument/2006/relationships/image" Target="media/image15.wmf"/><Relationship Id="rId31" Type="http://schemas.openxmlformats.org/officeDocument/2006/relationships/oleObject" Target="embeddings/oleObject4.bin"/><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emf"/><Relationship Id="rId25" Type="http://schemas.openxmlformats.org/officeDocument/2006/relationships/oleObject" Target="embeddings/oleObject3.bin"/><Relationship Id="rId24" Type="http://schemas.openxmlformats.org/officeDocument/2006/relationships/image" Target="media/image9.jpe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2.bin"/><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w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12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Office_10.1.0.6029_F1E327BC-269C-435d-A152-05C5408002CA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2016-10-31T08:33:24Z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