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pPr>
      <w: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instrText xml:space="preserve">ADDIN CNKISM.UserStyle</w:instrText>
      </w:r>
      <w:r>
        <w:fldChar w:fldCharType="end"/>
      </w:r>
    </w:p>
    <w:p>
      <w:pPr>
        <w:ind w:firstLine="480"/>
      </w:pPr>
    </w:p>
    <w:p>
      <w:pPr>
        <w:ind w:firstLine="883"/>
      </w:pPr>
      <w:r>
        <w:rPr>
          <w:rFonts w:hint="eastAsia" w:ascii="宋体" w:hAnsi="宋体" w:cs="宋体"/>
          <w:b/>
          <w:bCs/>
          <w:kern w:val="0"/>
          <w:sz w:val="44"/>
          <w:szCs w:val="44"/>
        </w:rPr>
        <w:drawing>
          <wp:inline distT="0" distB="0" distL="0" distR="0">
            <wp:extent cx="5066030" cy="993775"/>
            <wp:effectExtent l="0" t="0" r="0" b="0"/>
            <wp:docPr id="28" name="图片 28" descr="35199062121738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51990621217384693"/>
                    <pic:cNvPicPr>
                      <a:picLocks noChangeAspect="1" noChangeArrowheads="1"/>
                    </pic:cNvPicPr>
                  </pic:nvPicPr>
                  <pic:blipFill>
                    <a:blip r:embed="rId11">
                      <a:extLst>
                        <a:ext uri="{28A0092B-C50C-407E-A947-70E740481C1C}">
                          <a14:useLocalDpi xmlns:a14="http://schemas.microsoft.com/office/drawing/2010/main" val="0"/>
                        </a:ext>
                      </a:extLst>
                    </a:blip>
                    <a:srcRect l="386" t="21484" r="75" b="23663"/>
                    <a:stretch>
                      <a:fillRect/>
                    </a:stretch>
                  </pic:blipFill>
                  <pic:spPr>
                    <a:xfrm>
                      <a:off x="0" y="0"/>
                      <a:ext cx="5066030" cy="993775"/>
                    </a:xfrm>
                    <a:prstGeom prst="rect">
                      <a:avLst/>
                    </a:prstGeom>
                    <a:noFill/>
                    <a:ln>
                      <a:noFill/>
                    </a:ln>
                    <a:effectLst/>
                  </pic:spPr>
                </pic:pic>
              </a:graphicData>
            </a:graphic>
          </wp:inline>
        </w:drawing>
      </w:r>
    </w:p>
    <w:p>
      <w:pPr>
        <w:ind w:firstLine="1680"/>
        <w:jc w:val="center"/>
        <w:rPr>
          <w:sz w:val="84"/>
          <w:szCs w:val="84"/>
        </w:rPr>
      </w:pPr>
    </w:p>
    <w:p>
      <w:pPr>
        <w:ind w:firstLine="1680"/>
        <w:jc w:val="center"/>
        <w:rPr>
          <w:sz w:val="84"/>
          <w:szCs w:val="84"/>
        </w:rPr>
      </w:pPr>
    </w:p>
    <w:p>
      <w:pPr>
        <w:ind w:firstLine="1680"/>
        <w:jc w:val="center"/>
        <w:rPr>
          <w:sz w:val="84"/>
          <w:szCs w:val="84"/>
        </w:rPr>
      </w:pPr>
    </w:p>
    <w:p>
      <w:pPr>
        <w:ind w:firstLine="1680"/>
        <w:jc w:val="center"/>
        <w:rPr>
          <w:sz w:val="84"/>
          <w:szCs w:val="84"/>
        </w:rPr>
      </w:pPr>
    </w:p>
    <w:p>
      <w:pPr>
        <w:spacing w:line="960" w:lineRule="auto"/>
        <w:ind w:firstLine="1120"/>
        <w:jc w:val="center"/>
        <w:rPr>
          <w:sz w:val="56"/>
          <w:szCs w:val="84"/>
        </w:rPr>
      </w:pPr>
      <w:r>
        <w:rPr>
          <w:rFonts w:hint="eastAsia"/>
          <w:sz w:val="56"/>
          <w:szCs w:val="84"/>
        </w:rPr>
        <w:t>传感器与检测技术</w:t>
      </w:r>
    </w:p>
    <w:p>
      <w:pPr>
        <w:spacing w:line="720" w:lineRule="auto"/>
        <w:ind w:firstLine="1120"/>
        <w:jc w:val="center"/>
        <w:rPr>
          <w:sz w:val="56"/>
          <w:szCs w:val="84"/>
        </w:rPr>
      </w:pPr>
      <w:r>
        <w:rPr>
          <w:rFonts w:hint="eastAsia"/>
          <w:sz w:val="56"/>
          <w:szCs w:val="84"/>
        </w:rPr>
        <w:t>课程设计</w:t>
      </w:r>
    </w:p>
    <w:p>
      <w:pPr>
        <w:spacing w:after="156" w:afterLines="50"/>
        <w:ind w:firstLine="1680"/>
        <w:jc w:val="center"/>
        <w:rPr>
          <w:sz w:val="84"/>
          <w:szCs w:val="84"/>
        </w:rPr>
      </w:pPr>
    </w:p>
    <w:p>
      <w:pPr>
        <w:spacing w:after="156" w:afterLines="50"/>
        <w:ind w:firstLine="1680"/>
        <w:jc w:val="center"/>
        <w:rPr>
          <w:sz w:val="84"/>
          <w:szCs w:val="84"/>
        </w:rPr>
      </w:pPr>
    </w:p>
    <w:tbl>
      <w:tblPr>
        <w:tblStyle w:val="18"/>
        <w:tblW w:w="60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45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pPr>
              <w:ind w:firstLine="0" w:firstLineChars="0"/>
              <w:rPr>
                <w:b/>
                <w:sz w:val="28"/>
                <w:szCs w:val="28"/>
              </w:rPr>
            </w:pPr>
          </w:p>
          <w:p>
            <w:pPr>
              <w:ind w:firstLine="0" w:firstLineChars="0"/>
            </w:pPr>
            <w:r>
              <w:rPr>
                <w:rFonts w:hint="eastAsia"/>
                <w:b/>
                <w:sz w:val="28"/>
                <w:szCs w:val="28"/>
              </w:rPr>
              <w:t>专    业：</w:t>
            </w:r>
          </w:p>
        </w:tc>
        <w:tc>
          <w:tcPr>
            <w:tcW w:w="4507" w:type="dxa"/>
            <w:tcBorders>
              <w:bottom w:val="single" w:color="auto" w:sz="12" w:space="0"/>
            </w:tcBorders>
          </w:tcPr>
          <w:p>
            <w:pPr>
              <w:ind w:firstLine="640"/>
              <w:jc w:val="center"/>
              <w:rPr>
                <w:rFonts w:asciiTheme="minorEastAsia" w:hAnsiTheme="minorEastAsia"/>
                <w:sz w:val="3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pPr>
              <w:ind w:firstLine="562"/>
              <w:rPr>
                <w:b/>
                <w:sz w:val="28"/>
                <w:szCs w:val="28"/>
              </w:rPr>
            </w:pPr>
          </w:p>
          <w:p>
            <w:pPr>
              <w:ind w:firstLine="0" w:firstLineChars="0"/>
            </w:pPr>
            <w:r>
              <w:rPr>
                <w:rFonts w:hint="eastAsia"/>
                <w:b/>
                <w:sz w:val="28"/>
                <w:szCs w:val="28"/>
              </w:rPr>
              <w:t>姓    名：</w:t>
            </w:r>
          </w:p>
        </w:tc>
        <w:tc>
          <w:tcPr>
            <w:tcW w:w="4507" w:type="dxa"/>
            <w:tcBorders>
              <w:top w:val="single" w:color="auto" w:sz="12" w:space="0"/>
              <w:bottom w:val="single" w:color="auto" w:sz="12" w:space="0"/>
            </w:tcBorders>
          </w:tcPr>
          <w:p>
            <w:pPr>
              <w:ind w:firstLine="640"/>
              <w:jc w:val="center"/>
              <w:rPr>
                <w:rFonts w:asciiTheme="minorEastAsia" w:hAnsiTheme="minorEastAsia"/>
                <w:sz w:val="32"/>
                <w:szCs w:val="32"/>
              </w:rPr>
            </w:pPr>
          </w:p>
          <w:p>
            <w:pPr>
              <w:ind w:firstLine="640"/>
              <w:jc w:val="center"/>
              <w:rPr>
                <w:rFonts w:asciiTheme="minorEastAsia" w:hAnsiTheme="minorEastAsia"/>
                <w:sz w:val="3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pPr>
              <w:ind w:firstLine="562"/>
              <w:rPr>
                <w:b/>
                <w:sz w:val="28"/>
                <w:szCs w:val="28"/>
              </w:rPr>
            </w:pPr>
          </w:p>
          <w:p>
            <w:pPr>
              <w:ind w:firstLine="0" w:firstLineChars="0"/>
            </w:pPr>
            <w:r>
              <w:rPr>
                <w:rFonts w:hint="eastAsia"/>
                <w:b/>
                <w:sz w:val="28"/>
                <w:szCs w:val="28"/>
              </w:rPr>
              <w:t>学    号：</w:t>
            </w:r>
          </w:p>
        </w:tc>
        <w:tc>
          <w:tcPr>
            <w:tcW w:w="4507" w:type="dxa"/>
            <w:tcBorders>
              <w:top w:val="single" w:color="auto" w:sz="12" w:space="0"/>
              <w:bottom w:val="single" w:color="auto" w:sz="12" w:space="0"/>
            </w:tcBorders>
          </w:tcPr>
          <w:p>
            <w:pPr>
              <w:ind w:firstLine="640"/>
              <w:jc w:val="center"/>
              <w:rPr>
                <w:rFonts w:cs="宋体" w:asciiTheme="minorEastAsia" w:hAnsiTheme="minorEastAsia"/>
                <w:bCs/>
                <w:kern w:val="0"/>
                <w:sz w:val="32"/>
                <w:szCs w:val="32"/>
              </w:rPr>
            </w:pPr>
          </w:p>
          <w:p>
            <w:pPr>
              <w:ind w:firstLine="640"/>
              <w:jc w:val="center"/>
              <w:rPr>
                <w:rFonts w:asciiTheme="minorEastAsia" w:hAnsiTheme="minorEastAsia"/>
                <w:sz w:val="3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pPr>
              <w:ind w:firstLine="562"/>
              <w:rPr>
                <w:b/>
                <w:sz w:val="28"/>
                <w:szCs w:val="28"/>
              </w:rPr>
            </w:pPr>
          </w:p>
          <w:p>
            <w:pPr>
              <w:ind w:firstLine="0" w:firstLineChars="0"/>
            </w:pPr>
            <w:r>
              <w:rPr>
                <w:rFonts w:hint="eastAsia"/>
                <w:b/>
                <w:sz w:val="28"/>
                <w:szCs w:val="28"/>
              </w:rPr>
              <w:t>班    级：</w:t>
            </w:r>
          </w:p>
        </w:tc>
        <w:tc>
          <w:tcPr>
            <w:tcW w:w="4507" w:type="dxa"/>
            <w:tcBorders>
              <w:top w:val="single" w:color="auto" w:sz="12" w:space="0"/>
              <w:bottom w:val="single" w:color="auto" w:sz="12" w:space="0"/>
            </w:tcBorders>
          </w:tcPr>
          <w:p>
            <w:pPr>
              <w:ind w:firstLine="640"/>
              <w:jc w:val="center"/>
              <w:rPr>
                <w:rFonts w:asciiTheme="minorEastAsia" w:hAnsiTheme="minorEastAsia"/>
                <w:sz w:val="32"/>
                <w:szCs w:val="32"/>
              </w:rPr>
            </w:pPr>
          </w:p>
          <w:p>
            <w:pPr>
              <w:ind w:firstLine="640"/>
              <w:jc w:val="center"/>
              <w:rPr>
                <w:rFonts w:asciiTheme="minorEastAsia" w:hAnsiTheme="minorEastAsia"/>
                <w:sz w:val="32"/>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pPr>
              <w:ind w:firstLine="562"/>
              <w:rPr>
                <w:b/>
                <w:sz w:val="28"/>
                <w:szCs w:val="28"/>
              </w:rPr>
            </w:pPr>
          </w:p>
          <w:p>
            <w:pPr>
              <w:ind w:firstLine="0" w:firstLineChars="0"/>
            </w:pPr>
            <w:r>
              <w:rPr>
                <w:rFonts w:hint="eastAsia"/>
                <w:b/>
                <w:sz w:val="28"/>
                <w:szCs w:val="28"/>
              </w:rPr>
              <w:t>时    间：</w:t>
            </w:r>
          </w:p>
        </w:tc>
        <w:tc>
          <w:tcPr>
            <w:tcW w:w="4507" w:type="dxa"/>
            <w:tcBorders>
              <w:top w:val="single" w:color="auto" w:sz="12" w:space="0"/>
              <w:bottom w:val="single" w:color="auto" w:sz="12" w:space="0"/>
            </w:tcBorders>
          </w:tcPr>
          <w:p>
            <w:pPr>
              <w:ind w:firstLine="640"/>
              <w:jc w:val="center"/>
              <w:rPr>
                <w:rFonts w:asciiTheme="minorEastAsia" w:hAnsiTheme="minorEastAsia"/>
                <w:sz w:val="32"/>
                <w:szCs w:val="32"/>
              </w:rPr>
            </w:pPr>
          </w:p>
          <w:p>
            <w:pPr>
              <w:ind w:firstLine="518" w:firstLineChars="162"/>
              <w:rPr>
                <w:rFonts w:asciiTheme="minorEastAsia" w:hAnsiTheme="minorEastAsia"/>
                <w:sz w:val="32"/>
                <w:szCs w:val="32"/>
              </w:rPr>
            </w:pPr>
            <w:r>
              <w:rPr>
                <w:rFonts w:asciiTheme="minorEastAsia" w:hAnsiTheme="minorEastAsia"/>
                <w:sz w:val="32"/>
                <w:szCs w:val="32"/>
              </w:rPr>
              <w:t>201</w:t>
            </w:r>
            <w:r>
              <w:rPr>
                <w:rFonts w:hint="eastAsia" w:asciiTheme="minorEastAsia" w:hAnsiTheme="minorEastAsia"/>
                <w:sz w:val="32"/>
                <w:szCs w:val="32"/>
              </w:rPr>
              <w:t>9.02.25～</w:t>
            </w:r>
            <w:r>
              <w:rPr>
                <w:rFonts w:asciiTheme="minorEastAsia" w:hAnsiTheme="minorEastAsia"/>
                <w:sz w:val="32"/>
                <w:szCs w:val="32"/>
              </w:rPr>
              <w:t>201</w:t>
            </w:r>
            <w:r>
              <w:rPr>
                <w:rFonts w:hint="eastAsia" w:asciiTheme="minorEastAsia" w:hAnsiTheme="minorEastAsia"/>
                <w:sz w:val="32"/>
                <w:szCs w:val="32"/>
              </w:rPr>
              <w:t>8.03.08</w:t>
            </w:r>
          </w:p>
        </w:tc>
      </w:tr>
    </w:tbl>
    <w:p>
      <w:pPr>
        <w:ind w:firstLine="480"/>
      </w:pPr>
    </w:p>
    <w:p>
      <w:pPr>
        <w:ind w:firstLine="562"/>
        <w:jc w:val="center"/>
        <w:rPr>
          <w:rFonts w:ascii="黑体" w:eastAsia="黑体"/>
          <w:b/>
          <w:sz w:val="28"/>
          <w:szCs w:val="28"/>
        </w:rPr>
      </w:pPr>
    </w:p>
    <w:p>
      <w:pPr>
        <w:ind w:firstLine="562"/>
        <w:jc w:val="center"/>
        <w:rPr>
          <w:rFonts w:ascii="黑体" w:eastAsia="黑体"/>
          <w:b/>
          <w:sz w:val="28"/>
          <w:szCs w:val="28"/>
        </w:rPr>
      </w:pPr>
    </w:p>
    <w:p>
      <w:pPr>
        <w:ind w:firstLine="562"/>
        <w:jc w:val="center"/>
        <w:rPr>
          <w:rFonts w:ascii="黑体" w:eastAsia="黑体"/>
          <w:b/>
          <w:sz w:val="28"/>
          <w:szCs w:val="28"/>
        </w:rPr>
      </w:pPr>
      <w:r>
        <w:rPr>
          <w:rFonts w:hint="eastAsia" w:ascii="黑体" w:eastAsia="黑体"/>
          <w:b/>
          <w:sz w:val="28"/>
          <w:szCs w:val="28"/>
        </w:rPr>
        <w:t>广东科技学院 机电工程学院制</w:t>
      </w:r>
    </w:p>
    <w:p>
      <w:pPr>
        <w:ind w:firstLine="562"/>
        <w:jc w:val="center"/>
        <w:rPr>
          <w:rFonts w:ascii="黑体" w:eastAsia="黑体"/>
          <w:b/>
          <w:sz w:val="28"/>
          <w:szCs w:val="28"/>
        </w:rPr>
      </w:pPr>
    </w:p>
    <w:p>
      <w:pPr>
        <w:ind w:firstLine="562"/>
        <w:jc w:val="center"/>
        <w:rPr>
          <w:rFonts w:ascii="黑体" w:eastAsia="黑体"/>
          <w:b/>
          <w:sz w:val="28"/>
          <w:szCs w:val="28"/>
        </w:rPr>
      </w:pPr>
    </w:p>
    <w:p>
      <w:pPr>
        <w:widowControl/>
        <w:ind w:firstLine="562"/>
        <w:jc w:val="left"/>
        <w:rPr>
          <w:rFonts w:ascii="黑体" w:eastAsia="黑体"/>
          <w:b/>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425" w:num="1"/>
          <w:docGrid w:type="lines" w:linePitch="312" w:charSpace="0"/>
        </w:sectPr>
      </w:pPr>
      <w:r>
        <w:rPr>
          <w:rFonts w:ascii="黑体" w:eastAsia="黑体"/>
          <w:b/>
          <w:sz w:val="28"/>
          <w:szCs w:val="28"/>
        </w:rPr>
        <w:br w:type="page"/>
      </w:r>
    </w:p>
    <w:p>
      <w:pPr>
        <w:widowControl/>
        <w:ind w:firstLine="562"/>
        <w:jc w:val="left"/>
        <w:rPr>
          <w:rFonts w:ascii="黑体" w:eastAsia="黑体"/>
          <w:b/>
          <w:sz w:val="28"/>
          <w:szCs w:val="28"/>
        </w:rPr>
        <w:sectPr>
          <w:pgSz w:w="11906" w:h="16838"/>
          <w:pgMar w:top="1440" w:right="1800" w:bottom="1440" w:left="1800" w:header="851" w:footer="992" w:gutter="0"/>
          <w:pgNumType w:start="1"/>
          <w:cols w:space="425" w:num="1"/>
          <w:docGrid w:type="lines" w:linePitch="312" w:charSpace="0"/>
        </w:sectPr>
      </w:pPr>
    </w:p>
    <w:p>
      <w:pPr>
        <w:widowControl/>
        <w:ind w:firstLine="562"/>
        <w:jc w:val="left"/>
        <w:rPr>
          <w:rFonts w:ascii="黑体" w:eastAsia="黑体"/>
          <w:b/>
          <w:sz w:val="28"/>
          <w:szCs w:val="28"/>
        </w:rPr>
      </w:pPr>
    </w:p>
    <w:p>
      <w:pPr>
        <w:ind w:firstLine="640"/>
        <w:jc w:val="center"/>
        <w:rPr>
          <w:rFonts w:ascii="黑体" w:eastAsia="黑体"/>
          <w:sz w:val="32"/>
          <w:szCs w:val="32"/>
        </w:rPr>
      </w:pPr>
      <w:r>
        <w:rPr>
          <w:rFonts w:hint="eastAsia" w:ascii="黑体" w:eastAsia="黑体"/>
          <w:sz w:val="32"/>
          <w:szCs w:val="32"/>
        </w:rPr>
        <w:t>电子秤设计</w:t>
      </w:r>
    </w:p>
    <w:p>
      <w:pPr>
        <w:ind w:firstLine="4080" w:firstLineChars="1700"/>
        <w:rPr>
          <w:szCs w:val="18"/>
        </w:rPr>
      </w:pPr>
    </w:p>
    <w:p>
      <w:pPr>
        <w:ind w:firstLine="480"/>
        <w:jc w:val="center"/>
        <w:rPr>
          <w:szCs w:val="21"/>
        </w:rPr>
      </w:pPr>
    </w:p>
    <w:p>
      <w:pPr>
        <w:pStyle w:val="42"/>
        <w:ind w:firstLine="0" w:firstLineChars="0"/>
        <w:rPr>
          <w:rFonts w:ascii="黑体" w:eastAsia="黑体"/>
        </w:rPr>
      </w:pPr>
      <w:r>
        <w:rPr>
          <w:rFonts w:hint="eastAsia" w:ascii="黑体" w:eastAsia="黑体"/>
          <w:b/>
        </w:rPr>
        <w:t>摘要</w:t>
      </w:r>
      <w:r>
        <w:rPr>
          <w:rFonts w:hint="eastAsia" w:ascii="黑体" w:eastAsia="黑体"/>
        </w:rPr>
        <w:t xml:space="preserve">  </w:t>
      </w:r>
      <w:r>
        <w:rPr>
          <w:rFonts w:hint="eastAsia" w:ascii="宋体" w:hAnsi="宋体" w:cs="Tahoma"/>
          <w:color w:val="333333"/>
          <w:szCs w:val="24"/>
        </w:rPr>
        <w:t xml:space="preserve">当今，计算机控制技术被广泛应用，而由计算机控制的称重工具不断朝着高效化、精确化和智能化的方向发展。为此，研究并制造低成本、高质量的简易电子秤有着十分重要的现实意义。本系统以 </w:t>
      </w:r>
      <w:r>
        <w:rPr>
          <w:rFonts w:hint="eastAsia"/>
          <w:color w:val="333333"/>
          <w:szCs w:val="24"/>
        </w:rPr>
        <w:t>STC89C51</w:t>
      </w:r>
      <w:r>
        <w:rPr>
          <w:rFonts w:hint="eastAsia" w:ascii="宋体" w:hAnsi="宋体" w:cs="Tahoma"/>
          <w:color w:val="333333"/>
          <w:szCs w:val="24"/>
        </w:rPr>
        <w:t xml:space="preserve"> 单片机为控制核心，运用电阻应变片式传感器、</w:t>
      </w:r>
      <w:r>
        <w:rPr>
          <w:rFonts w:hint="eastAsia"/>
          <w:color w:val="333333"/>
          <w:szCs w:val="24"/>
        </w:rPr>
        <w:t>PCF8591</w:t>
      </w:r>
      <w:r>
        <w:rPr>
          <w:rFonts w:hint="eastAsia" w:ascii="宋体" w:hAnsi="宋体" w:cs="Tahoma"/>
          <w:color w:val="333333"/>
          <w:szCs w:val="24"/>
        </w:rPr>
        <w:t>运算放大器等器件，设计并实现了一个简易电子秤。</w:t>
      </w:r>
    </w:p>
    <w:p>
      <w:pPr>
        <w:pStyle w:val="42"/>
        <w:ind w:firstLine="480"/>
        <w:rPr>
          <w:rFonts w:ascii="宋体" w:hAnsi="宋体" w:cs="Tahoma"/>
          <w:color w:val="333333"/>
          <w:szCs w:val="24"/>
        </w:rPr>
      </w:pPr>
      <w:r>
        <w:rPr>
          <w:rFonts w:hint="eastAsia" w:ascii="宋体" w:hAnsi="宋体" w:cs="Tahoma"/>
          <w:color w:val="333333"/>
          <w:szCs w:val="24"/>
        </w:rPr>
        <w:t>该电子秤具有称重、计价、清零功能。设计原理是采用电阻应变片传感器将重量变化转换为电压信号的变化，并用</w:t>
      </w:r>
      <w:r>
        <w:rPr>
          <w:color w:val="333333"/>
          <w:szCs w:val="24"/>
        </w:rPr>
        <w:t>PCF8591</w:t>
      </w:r>
      <w:r>
        <w:rPr>
          <w:rFonts w:hint="eastAsia" w:ascii="宋体" w:hAnsi="宋体" w:cs="Tahoma"/>
          <w:color w:val="333333"/>
          <w:szCs w:val="24"/>
        </w:rPr>
        <w:t xml:space="preserve">放大器放大信号，再经过进一步的放大与低通滤波以及 </w:t>
      </w:r>
      <w:r>
        <w:rPr>
          <w:color w:val="333333"/>
          <w:szCs w:val="24"/>
        </w:rPr>
        <w:t>A/D</w:t>
      </w:r>
      <w:r>
        <w:rPr>
          <w:rFonts w:hint="eastAsia" w:ascii="宋体" w:hAnsi="宋体" w:cs="Tahoma"/>
          <w:color w:val="333333"/>
          <w:szCs w:val="24"/>
        </w:rPr>
        <w:t xml:space="preserve"> 转化，最终将信号送往单片机处理，得到物体重量，</w:t>
      </w:r>
      <w:r>
        <w:rPr>
          <w:rFonts w:ascii="宋体" w:hAnsi="宋体" w:cs="Tahoma"/>
          <w:color w:val="333333"/>
          <w:szCs w:val="24"/>
        </w:rPr>
        <w:t>其数据显示部分采用</w:t>
      </w:r>
      <w:r>
        <w:rPr>
          <w:color w:val="333333"/>
          <w:szCs w:val="24"/>
        </w:rPr>
        <w:t>LCD</w:t>
      </w:r>
      <w:r>
        <w:rPr>
          <w:rFonts w:ascii="宋体" w:hAnsi="宋体" w:cs="Tahoma"/>
          <w:color w:val="333333"/>
          <w:szCs w:val="24"/>
        </w:rPr>
        <w:t>显示，成本低且能很好地实现所要求的功能</w:t>
      </w:r>
      <w:r>
        <w:rPr>
          <w:rFonts w:hint="eastAsia" w:ascii="宋体" w:hAnsi="宋体" w:cs="Tahoma"/>
          <w:color w:val="333333"/>
          <w:szCs w:val="24"/>
        </w:rPr>
        <w:t>。同时，该系统还实现了通过按键对电子称设置单价并计价的功能。</w:t>
      </w:r>
    </w:p>
    <w:p>
      <w:pPr>
        <w:spacing w:line="480" w:lineRule="auto"/>
        <w:ind w:firstLine="480"/>
        <w:rPr>
          <w:rFonts w:ascii="宋体" w:hAnsi="宋体"/>
        </w:rPr>
      </w:pPr>
    </w:p>
    <w:p>
      <w:pPr>
        <w:ind w:firstLine="0" w:firstLineChars="0"/>
      </w:pPr>
      <w:r>
        <w:rPr>
          <w:rFonts w:hint="eastAsia" w:asciiTheme="minorEastAsia" w:hAnsiTheme="minorEastAsia"/>
          <w:b/>
        </w:rPr>
        <w:t>关键词</w:t>
      </w:r>
      <w:r>
        <w:rPr>
          <w:rFonts w:hint="eastAsia" w:ascii="黑体" w:eastAsia="黑体"/>
        </w:rPr>
        <w:t xml:space="preserve">  </w:t>
      </w:r>
      <w:r>
        <w:rPr>
          <w:rFonts w:hint="eastAsia"/>
          <w:b/>
        </w:rPr>
        <w:t>单片机;</w:t>
      </w:r>
      <w:r>
        <w:rPr>
          <w:rFonts w:cs="Times New Roman"/>
          <w:b/>
        </w:rPr>
        <w:t xml:space="preserve"> </w:t>
      </w:r>
      <w:r>
        <w:rPr>
          <w:rFonts w:cs="Times New Roman"/>
          <w:b/>
          <w:color w:val="333333"/>
          <w:szCs w:val="24"/>
        </w:rPr>
        <w:t>PCF8591</w:t>
      </w:r>
      <w:r>
        <w:rPr>
          <w:rFonts w:hint="eastAsia" w:ascii="宋体" w:hAnsi="宋体" w:cs="Tahoma"/>
          <w:b/>
          <w:color w:val="333333"/>
          <w:szCs w:val="24"/>
        </w:rPr>
        <w:t>运算放大器;</w:t>
      </w:r>
      <w:r>
        <w:rPr>
          <w:rFonts w:hint="eastAsia" w:ascii="宋体" w:hAnsi="宋体" w:cs="Tahoma"/>
          <w:color w:val="333333"/>
          <w:szCs w:val="24"/>
        </w:rPr>
        <w:t xml:space="preserve"> </w:t>
      </w:r>
      <w:r>
        <w:rPr>
          <w:rFonts w:hint="eastAsia" w:ascii="宋体" w:hAnsi="宋体" w:cs="Tahoma"/>
          <w:b/>
          <w:color w:val="333333"/>
          <w:szCs w:val="24"/>
        </w:rPr>
        <w:t>电子秤</w:t>
      </w:r>
    </w:p>
    <w:p>
      <w:pPr>
        <w:widowControl/>
        <w:ind w:firstLine="560"/>
        <w:jc w:val="left"/>
        <w:rPr>
          <w:rFonts w:asciiTheme="minorEastAsia" w:hAnsiTheme="minorEastAsia"/>
          <w:sz w:val="28"/>
          <w:szCs w:val="28"/>
        </w:rPr>
      </w:pPr>
    </w:p>
    <w:p>
      <w:pPr>
        <w:ind w:firstLine="562"/>
        <w:jc w:val="center"/>
        <w:rPr>
          <w:rFonts w:asciiTheme="minorEastAsia" w:hAnsiTheme="minorEastAsia"/>
          <w:sz w:val="28"/>
          <w:szCs w:val="28"/>
        </w:rPr>
      </w:pPr>
      <w:r>
        <w:rPr>
          <w:rFonts w:ascii="黑体" w:eastAsia="黑体"/>
          <w:b/>
          <w:sz w:val="28"/>
          <w:szCs w:val="28"/>
        </w:rPr>
        <w:br w:type="page"/>
      </w:r>
      <w:r>
        <w:rPr>
          <w:rFonts w:asciiTheme="minorEastAsia" w:hAnsiTheme="minorEastAsia"/>
          <w:sz w:val="28"/>
          <w:szCs w:val="28"/>
        </w:rPr>
        <w:t xml:space="preserve"> </w:t>
      </w:r>
    </w:p>
    <w:p>
      <w:pPr>
        <w:widowControl/>
        <w:ind w:firstLine="562"/>
        <w:jc w:val="left"/>
        <w:rPr>
          <w:rFonts w:ascii="黑体" w:eastAsia="黑体"/>
          <w:b/>
          <w:sz w:val="28"/>
          <w:szCs w:val="28"/>
        </w:rPr>
        <w:sectPr>
          <w:footerReference r:id="rId9" w:type="default"/>
          <w:pgSz w:w="11906" w:h="16838"/>
          <w:pgMar w:top="1440" w:right="1800" w:bottom="1440" w:left="1800" w:header="851" w:footer="992" w:gutter="0"/>
          <w:pgNumType w:fmt="upperRoman" w:start="1"/>
          <w:cols w:space="425" w:num="1"/>
          <w:docGrid w:type="lines" w:linePitch="312" w:charSpace="0"/>
        </w:sectPr>
      </w:pPr>
      <w:r>
        <w:rPr>
          <w:rFonts w:ascii="黑体" w:eastAsia="黑体"/>
          <w:b/>
          <w:sz w:val="28"/>
          <w:szCs w:val="28"/>
        </w:rPr>
        <w:br w:type="page"/>
      </w:r>
    </w:p>
    <w:p>
      <w:pPr>
        <w:widowControl/>
        <w:ind w:firstLine="562"/>
        <w:jc w:val="left"/>
        <w:rPr>
          <w:rFonts w:ascii="黑体" w:eastAsia="黑体"/>
          <w:b/>
          <w:sz w:val="28"/>
          <w:szCs w:val="28"/>
        </w:rPr>
      </w:pPr>
    </w:p>
    <w:sdt>
      <w:sdtPr>
        <w:rPr>
          <w:rFonts w:ascii="Times New Roman" w:hAnsi="Times New Roman" w:eastAsiaTheme="minorEastAsia" w:cstheme="minorBidi"/>
          <w:color w:val="auto"/>
          <w:kern w:val="2"/>
          <w:sz w:val="24"/>
          <w:szCs w:val="22"/>
          <w:lang w:val="zh-CN"/>
        </w:rPr>
        <w:id w:val="832569333"/>
        <w:docPartObj>
          <w:docPartGallery w:val="Table of Contents"/>
          <w:docPartUnique/>
        </w:docPartObj>
      </w:sdtPr>
      <w:sdtEndPr>
        <w:rPr>
          <w:rFonts w:ascii="Times New Roman" w:hAnsi="Times New Roman" w:eastAsiaTheme="minorEastAsia" w:cstheme="minorBidi"/>
          <w:b/>
          <w:bCs/>
          <w:color w:val="auto"/>
          <w:kern w:val="2"/>
          <w:sz w:val="24"/>
          <w:szCs w:val="22"/>
          <w:lang w:val="zh-CN"/>
        </w:rPr>
      </w:sdtEndPr>
      <w:sdtContent>
        <w:p>
          <w:pPr>
            <w:pStyle w:val="43"/>
            <w:ind w:firstLine="480"/>
            <w:jc w:val="center"/>
            <w:rPr>
              <w:color w:val="000000" w:themeColor="text1"/>
              <w14:textFill>
                <w14:solidFill>
                  <w14:schemeClr w14:val="tx1"/>
                </w14:solidFill>
              </w14:textFill>
            </w:rPr>
          </w:pPr>
          <w:r>
            <w:rPr>
              <w:color w:val="000000" w:themeColor="text1"/>
              <w:lang w:val="zh-CN"/>
              <w14:textFill>
                <w14:solidFill>
                  <w14:schemeClr w14:val="tx1"/>
                </w14:solidFill>
              </w14:textFill>
            </w:rPr>
            <w:t>目录</w:t>
          </w:r>
        </w:p>
        <w:p>
          <w:pPr>
            <w:pStyle w:val="11"/>
            <w:ind w:firstLine="482"/>
            <w:rPr>
              <w:rFonts w:asciiTheme="minorHAnsi" w:hAnsiTheme="minorHAnsi"/>
              <w:sz w:val="21"/>
            </w:rPr>
          </w:pPr>
          <w:r>
            <w:rPr>
              <w:b/>
              <w:bCs/>
              <w:lang w:val="zh-CN"/>
            </w:rPr>
            <w:fldChar w:fldCharType="begin"/>
          </w:r>
          <w:r>
            <w:rPr>
              <w:b/>
              <w:bCs/>
              <w:lang w:val="zh-CN"/>
            </w:rPr>
            <w:instrText xml:space="preserve"> TOC \o "1-3" \h \z \u </w:instrText>
          </w:r>
          <w:r>
            <w:rPr>
              <w:b/>
              <w:bCs/>
              <w:lang w:val="zh-CN"/>
            </w:rPr>
            <w:fldChar w:fldCharType="separate"/>
          </w:r>
          <w:r>
            <w:fldChar w:fldCharType="begin"/>
          </w:r>
          <w:r>
            <w:instrText xml:space="preserve"> HYPERLINK \l "_Toc2897778" </w:instrText>
          </w:r>
          <w:r>
            <w:fldChar w:fldCharType="separate"/>
          </w:r>
          <w:r>
            <w:rPr>
              <w:rStyle w:val="21"/>
            </w:rPr>
            <w:t>前言</w:t>
          </w:r>
          <w:r>
            <w:tab/>
          </w:r>
          <w:r>
            <w:fldChar w:fldCharType="begin"/>
          </w:r>
          <w:r>
            <w:instrText xml:space="preserve"> PAGEREF _Toc2897778 \h </w:instrText>
          </w:r>
          <w:r>
            <w:fldChar w:fldCharType="separate"/>
          </w:r>
          <w:r>
            <w:t>1</w:t>
          </w:r>
          <w:r>
            <w:fldChar w:fldCharType="end"/>
          </w:r>
          <w:r>
            <w:fldChar w:fldCharType="end"/>
          </w:r>
        </w:p>
        <w:p>
          <w:pPr>
            <w:pStyle w:val="11"/>
            <w:ind w:firstLine="480"/>
            <w:rPr>
              <w:rFonts w:asciiTheme="minorHAnsi" w:hAnsiTheme="minorHAnsi"/>
              <w:sz w:val="21"/>
            </w:rPr>
          </w:pPr>
          <w:r>
            <w:fldChar w:fldCharType="begin"/>
          </w:r>
          <w:r>
            <w:instrText xml:space="preserve"> HYPERLINK \l "_Toc2897779" </w:instrText>
          </w:r>
          <w:r>
            <w:fldChar w:fldCharType="separate"/>
          </w:r>
          <w:r>
            <w:rPr>
              <w:rStyle w:val="21"/>
              <w:rFonts w:asciiTheme="minorEastAsia" w:hAnsiTheme="minorEastAsia"/>
            </w:rPr>
            <w:t xml:space="preserve">1 </w:t>
          </w:r>
          <w:r>
            <w:rPr>
              <w:rStyle w:val="21"/>
            </w:rPr>
            <w:t>系统设计方案</w:t>
          </w:r>
          <w:r>
            <w:tab/>
          </w:r>
          <w:r>
            <w:fldChar w:fldCharType="begin"/>
          </w:r>
          <w:r>
            <w:instrText xml:space="preserve"> PAGEREF _Toc2897779 \h </w:instrText>
          </w:r>
          <w:r>
            <w:fldChar w:fldCharType="separate"/>
          </w:r>
          <w:r>
            <w:t>3</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"_Toc2897780" </w:instrText>
          </w:r>
          <w:r>
            <w:fldChar w:fldCharType="separate"/>
          </w:r>
          <w:r>
            <w:rPr>
              <w:rStyle w:val="21"/>
            </w:rPr>
            <w:t>1.1 基本设计思路</w:t>
          </w:r>
          <w:r>
            <w:tab/>
          </w:r>
          <w:r>
            <w:fldChar w:fldCharType="begin"/>
          </w:r>
          <w:r>
            <w:instrText xml:space="preserve"> PAGEREF _Toc2897780 \h </w:instrText>
          </w:r>
          <w:r>
            <w:fldChar w:fldCharType="separate"/>
          </w:r>
          <w:r>
            <w:t>3</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"_Toc2897781" </w:instrText>
          </w:r>
          <w:r>
            <w:fldChar w:fldCharType="separate"/>
          </w:r>
          <w:r>
            <w:rPr>
              <w:rStyle w:val="21"/>
              <w:rFonts w:asciiTheme="minorEastAsia" w:hAnsiTheme="minorEastAsia"/>
            </w:rPr>
            <w:t xml:space="preserve">1.2 </w:t>
          </w:r>
          <w:r>
            <w:rPr>
              <w:rStyle w:val="21"/>
            </w:rPr>
            <w:t>基本实现方法</w:t>
          </w:r>
          <w:r>
            <w:tab/>
          </w:r>
          <w:r>
            <w:fldChar w:fldCharType="begin"/>
          </w:r>
          <w:r>
            <w:instrText xml:space="preserve"> PAGEREF _Toc2897781 \h </w:instrText>
          </w:r>
          <w:r>
            <w:fldChar w:fldCharType="separate"/>
          </w:r>
          <w:r>
            <w:t>3</w:t>
          </w:r>
          <w:r>
            <w:fldChar w:fldCharType="end"/>
          </w:r>
          <w:r>
            <w:fldChar w:fldCharType="end"/>
          </w:r>
        </w:p>
        <w:p>
          <w:pPr>
            <w:pStyle w:val="11"/>
            <w:ind w:firstLine="480"/>
            <w:rPr>
              <w:rFonts w:asciiTheme="minorHAnsi" w:hAnsiTheme="minorHAnsi"/>
              <w:sz w:val="21"/>
            </w:rPr>
          </w:pPr>
          <w:r>
            <w:fldChar w:fldCharType="begin"/>
          </w:r>
          <w:r>
            <w:instrText xml:space="preserve"> HYPERLINK \l "_Toc2897782" </w:instrText>
          </w:r>
          <w:r>
            <w:fldChar w:fldCharType="separate"/>
          </w:r>
          <w:r>
            <w:rPr>
              <w:rStyle w:val="21"/>
              <w:rFonts w:asciiTheme="minorEastAsia" w:hAnsiTheme="minorEastAsia"/>
            </w:rPr>
            <w:t>2 系统硬件设计</w:t>
          </w:r>
          <w:r>
            <w:tab/>
          </w:r>
          <w:r>
            <w:fldChar w:fldCharType="begin"/>
          </w:r>
          <w:r>
            <w:instrText xml:space="preserve"> PAGEREF _Toc2897782 \h </w:instrText>
          </w:r>
          <w:r>
            <w:fldChar w:fldCharType="separate"/>
          </w:r>
          <w:r>
            <w:t>4</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"_Toc2897783" </w:instrText>
          </w:r>
          <w:r>
            <w:fldChar w:fldCharType="separate"/>
          </w:r>
          <w:r>
            <w:rPr>
              <w:rStyle w:val="21"/>
              <w:rFonts w:cs="Times New Roman"/>
            </w:rPr>
            <w:t xml:space="preserve">2.1 </w:t>
          </w:r>
          <w:r>
            <w:rPr>
              <w:rStyle w:val="21"/>
            </w:rPr>
            <w:t>数据采集电路</w:t>
          </w:r>
          <w:r>
            <w:tab/>
          </w:r>
          <w:r>
            <w:fldChar w:fldCharType="begin"/>
          </w:r>
          <w:r>
            <w:instrText xml:space="preserve"> PAGEREF _Toc2897783 \h </w:instrText>
          </w:r>
          <w:r>
            <w:fldChar w:fldCharType="separate"/>
          </w:r>
          <w:r>
            <w:t>4</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"_Toc2897784" </w:instrText>
          </w:r>
          <w:r>
            <w:fldChar w:fldCharType="separate"/>
          </w:r>
          <w:r>
            <w:rPr>
              <w:rStyle w:val="21"/>
              <w:rFonts w:asciiTheme="minorEastAsia" w:hAnsiTheme="minorEastAsia"/>
            </w:rPr>
            <w:t>2.2</w:t>
          </w:r>
          <w:r>
            <w:rPr>
              <w:rStyle w:val="21"/>
            </w:rPr>
            <w:t xml:space="preserve"> </w:t>
          </w:r>
          <w:r>
            <w:rPr>
              <w:rStyle w:val="21"/>
              <w:rFonts w:cs="Times New Roman"/>
            </w:rPr>
            <w:t xml:space="preserve">PCF8591 A/D </w:t>
          </w:r>
          <w:r>
            <w:rPr>
              <w:rStyle w:val="21"/>
              <w:rFonts w:cs="Times New Roman" w:asciiTheme="minorEastAsia" w:hAnsiTheme="minorEastAsia"/>
            </w:rPr>
            <w:t>转换器</w:t>
          </w:r>
          <w:r>
            <w:tab/>
          </w:r>
          <w:r>
            <w:fldChar w:fldCharType="begin"/>
          </w:r>
          <w:r>
            <w:instrText xml:space="preserve"> PAGEREF _Toc2897784 \h </w:instrText>
          </w:r>
          <w:r>
            <w:fldChar w:fldCharType="separate"/>
          </w:r>
          <w:r>
            <w:t>5</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"_Toc2897785" </w:instrText>
          </w:r>
          <w:r>
            <w:fldChar w:fldCharType="separate"/>
          </w:r>
          <w:r>
            <w:rPr>
              <w:rStyle w:val="21"/>
              <w:rFonts w:cs="Times New Roman"/>
            </w:rPr>
            <w:t>2.3</w:t>
          </w:r>
          <w:r>
            <w:rPr>
              <w:rStyle w:val="21"/>
            </w:rPr>
            <w:t xml:space="preserve"> </w:t>
          </w:r>
          <w:r>
            <w:rPr>
              <w:rStyle w:val="21"/>
              <w:rFonts w:cs="Times New Roman"/>
            </w:rPr>
            <w:t>AT89C51单片机</w:t>
          </w:r>
          <w:r>
            <w:tab/>
          </w:r>
          <w:r>
            <w:fldChar w:fldCharType="begin"/>
          </w:r>
          <w:r>
            <w:instrText xml:space="preserve"> PAGEREF _Toc2897785 \h </w:instrText>
          </w:r>
          <w:r>
            <w:fldChar w:fldCharType="separate"/>
          </w:r>
          <w:r>
            <w:t>5</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"_Toc2897786" </w:instrText>
          </w:r>
          <w:r>
            <w:fldChar w:fldCharType="separate"/>
          </w:r>
          <w:r>
            <w:rPr>
              <w:rStyle w:val="21"/>
            </w:rPr>
            <w:t xml:space="preserve">2.4 </w:t>
          </w:r>
          <w:r>
            <w:rPr>
              <w:rStyle w:val="21"/>
              <w:rFonts w:cs="Times New Roman"/>
            </w:rPr>
            <w:t>LM016L显示屏</w:t>
          </w:r>
          <w:r>
            <w:tab/>
          </w:r>
          <w:r>
            <w:fldChar w:fldCharType="begin"/>
          </w:r>
          <w:r>
            <w:instrText xml:space="preserve"> PAGEREF _Toc2897786 \h </w:instrText>
          </w:r>
          <w:r>
            <w:fldChar w:fldCharType="separate"/>
          </w:r>
          <w:r>
            <w:t>6</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"_Toc2897787" </w:instrText>
          </w:r>
          <w:r>
            <w:fldChar w:fldCharType="separate"/>
          </w:r>
          <w:r>
            <w:rPr>
              <w:rStyle w:val="21"/>
            </w:rPr>
            <w:t>2.5 矩阵键盘</w:t>
          </w:r>
          <w:r>
            <w:tab/>
          </w:r>
          <w:r>
            <w:fldChar w:fldCharType="begin"/>
          </w:r>
          <w:r>
            <w:instrText xml:space="preserve"> PAGEREF _Toc2897787 \h </w:instrText>
          </w:r>
          <w:r>
            <w:fldChar w:fldCharType="separate"/>
          </w:r>
          <w:r>
            <w:t>7</w:t>
          </w:r>
          <w:r>
            <w:fldChar w:fldCharType="end"/>
          </w:r>
          <w:r>
            <w:fldChar w:fldCharType="end"/>
          </w:r>
        </w:p>
        <w:p>
          <w:pPr>
            <w:pStyle w:val="11"/>
            <w:ind w:firstLine="480"/>
            <w:rPr>
              <w:rFonts w:asciiTheme="minorHAnsi" w:hAnsiTheme="minorHAnsi"/>
              <w:sz w:val="21"/>
            </w:rPr>
          </w:pPr>
          <w:r>
            <w:fldChar w:fldCharType="begin"/>
          </w:r>
          <w:r>
            <w:instrText xml:space="preserve"> HYPERLINK \l "_Toc2897788" </w:instrText>
          </w:r>
          <w:r>
            <w:fldChar w:fldCharType="separate"/>
          </w:r>
          <w:r>
            <w:rPr>
              <w:rStyle w:val="21"/>
            </w:rPr>
            <w:t>3 系统软件设计</w:t>
          </w:r>
          <w:r>
            <w:tab/>
          </w:r>
          <w:r>
            <w:fldChar w:fldCharType="begin"/>
          </w:r>
          <w:r>
            <w:instrText xml:space="preserve"> PAGEREF _Toc2897788 \h </w:instrText>
          </w:r>
          <w:r>
            <w:fldChar w:fldCharType="separate"/>
          </w:r>
          <w:r>
            <w:t>7</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"_Toc2897789" </w:instrText>
          </w:r>
          <w:r>
            <w:fldChar w:fldCharType="separate"/>
          </w:r>
          <w:r>
            <w:rPr>
              <w:rStyle w:val="21"/>
            </w:rPr>
            <w:t>3.1  系统主函数</w:t>
          </w:r>
          <w:r>
            <w:tab/>
          </w:r>
          <w:r>
            <w:fldChar w:fldCharType="begin"/>
          </w:r>
          <w:r>
            <w:instrText xml:space="preserve"> PAGEREF _Toc2897789 \h </w:instrText>
          </w:r>
          <w:r>
            <w:fldChar w:fldCharType="separate"/>
          </w:r>
          <w:r>
            <w:t>7</w:t>
          </w:r>
          <w:r>
            <w:fldChar w:fldCharType="end"/>
          </w:r>
          <w:r>
            <w:fldChar w:fldCharType="end"/>
          </w:r>
        </w:p>
        <w:p>
          <w:pPr>
            <w:pStyle w:val="13"/>
            <w:tabs>
              <w:tab w:val="right" w:leader="dot" w:pos="8296"/>
            </w:tabs>
            <w:ind w:left="480" w:firstLine="480"/>
            <w:rPr>
              <w:rFonts w:asciiTheme="minorHAnsi" w:hAnsiTheme="minorHAnsi"/>
              <w:sz w:val="21"/>
            </w:rPr>
          </w:pPr>
          <w:r>
            <w:fldChar w:fldCharType="begin"/>
          </w:r>
          <w:r>
            <w:instrText xml:space="preserve"> HYPERLINK \l "_Toc2897790" </w:instrText>
          </w:r>
          <w:r>
            <w:fldChar w:fldCharType="separate"/>
          </w:r>
          <w:r>
            <w:rPr>
              <w:rStyle w:val="21"/>
            </w:rPr>
            <w:t>3.2  A/D数据采集子函数</w:t>
          </w:r>
          <w:r>
            <w:tab/>
          </w:r>
          <w:r>
            <w:fldChar w:fldCharType="begin"/>
          </w:r>
          <w:r>
            <w:instrText xml:space="preserve"> PAGEREF _Toc2897790 \h </w:instrText>
          </w:r>
          <w:r>
            <w:fldChar w:fldCharType="separate"/>
          </w:r>
          <w:r>
            <w:t>7</w:t>
          </w:r>
          <w:r>
            <w:fldChar w:fldCharType="end"/>
          </w:r>
          <w:r>
            <w:fldChar w:fldCharType="end"/>
          </w:r>
        </w:p>
        <w:p>
          <w:pPr>
            <w:pStyle w:val="11"/>
            <w:ind w:firstLine="480"/>
            <w:rPr>
              <w:rFonts w:asciiTheme="minorHAnsi" w:hAnsiTheme="minorHAnsi"/>
              <w:sz w:val="21"/>
            </w:rPr>
          </w:pPr>
          <w:r>
            <w:fldChar w:fldCharType="begin"/>
          </w:r>
          <w:r>
            <w:instrText xml:space="preserve"> HYPERLINK \l "_Toc2897791" </w:instrText>
          </w:r>
          <w:r>
            <w:fldChar w:fldCharType="separate"/>
          </w:r>
          <w:r>
            <w:rPr>
              <w:rStyle w:val="21"/>
            </w:rPr>
            <w:t>4 系统仿真</w:t>
          </w:r>
          <w:r>
            <w:tab/>
          </w:r>
          <w:r>
            <w:fldChar w:fldCharType="begin"/>
          </w:r>
          <w:r>
            <w:instrText xml:space="preserve"> PAGEREF _Toc2897791 \h </w:instrText>
          </w:r>
          <w:r>
            <w:fldChar w:fldCharType="separate"/>
          </w:r>
          <w:r>
            <w:t>8</w:t>
          </w:r>
          <w:r>
            <w:fldChar w:fldCharType="end"/>
          </w:r>
          <w:r>
            <w:fldChar w:fldCharType="end"/>
          </w:r>
        </w:p>
        <w:p>
          <w:pPr>
            <w:pStyle w:val="11"/>
            <w:ind w:firstLine="480"/>
            <w:rPr>
              <w:rFonts w:asciiTheme="minorHAnsi" w:hAnsiTheme="minorHAnsi"/>
              <w:sz w:val="21"/>
            </w:rPr>
          </w:pPr>
          <w:r>
            <w:fldChar w:fldCharType="begin"/>
          </w:r>
          <w:r>
            <w:instrText xml:space="preserve"> HYPERLINK \l "_Toc2897792" </w:instrText>
          </w:r>
          <w:r>
            <w:fldChar w:fldCharType="separate"/>
          </w:r>
          <w:r>
            <w:rPr>
              <w:rStyle w:val="21"/>
            </w:rPr>
            <w:t>5 总结</w:t>
          </w:r>
          <w:r>
            <w:tab/>
          </w:r>
          <w:r>
            <w:fldChar w:fldCharType="begin"/>
          </w:r>
          <w:r>
            <w:instrText xml:space="preserve"> PAGEREF _Toc2897792 \h </w:instrText>
          </w:r>
          <w:r>
            <w:fldChar w:fldCharType="separate"/>
          </w:r>
          <w:r>
            <w:t>9</w:t>
          </w:r>
          <w:r>
            <w:fldChar w:fldCharType="end"/>
          </w:r>
          <w:r>
            <w:fldChar w:fldCharType="end"/>
          </w:r>
        </w:p>
        <w:p>
          <w:pPr>
            <w:pStyle w:val="11"/>
            <w:ind w:firstLine="480"/>
            <w:rPr>
              <w:rFonts w:asciiTheme="minorHAnsi" w:hAnsiTheme="minorHAnsi"/>
              <w:sz w:val="21"/>
            </w:rPr>
          </w:pPr>
          <w:r>
            <w:fldChar w:fldCharType="begin"/>
          </w:r>
          <w:r>
            <w:instrText xml:space="preserve"> HYPERLINK \l "_Toc2897793" </w:instrText>
          </w:r>
          <w:r>
            <w:fldChar w:fldCharType="separate"/>
          </w:r>
          <w:r>
            <w:rPr>
              <w:rStyle w:val="21"/>
              <w:rFonts w:ascii="黑体" w:hAnsi="黑体"/>
            </w:rPr>
            <w:t>参考文献</w:t>
          </w:r>
          <w:r>
            <w:tab/>
          </w:r>
          <w:r>
            <w:fldChar w:fldCharType="begin"/>
          </w:r>
          <w:r>
            <w:instrText xml:space="preserve"> PAGEREF _Toc2897793 \h </w:instrText>
          </w:r>
          <w:r>
            <w:fldChar w:fldCharType="separate"/>
          </w:r>
          <w:r>
            <w:t>10</w:t>
          </w:r>
          <w:r>
            <w:fldChar w:fldCharType="end"/>
          </w:r>
          <w:r>
            <w:fldChar w:fldCharType="end"/>
          </w:r>
        </w:p>
        <w:p>
          <w:pPr>
            <w:pStyle w:val="11"/>
            <w:ind w:firstLine="480"/>
            <w:rPr>
              <w:rFonts w:asciiTheme="minorHAnsi" w:hAnsiTheme="minorHAnsi"/>
              <w:sz w:val="21"/>
            </w:rPr>
          </w:pPr>
          <w:r>
            <w:fldChar w:fldCharType="begin"/>
          </w:r>
          <w:r>
            <w:instrText xml:space="preserve"> HYPERLINK \l "_Toc2897794" </w:instrText>
          </w:r>
          <w:r>
            <w:fldChar w:fldCharType="separate"/>
          </w:r>
          <w:r>
            <w:rPr>
              <w:rStyle w:val="21"/>
            </w:rPr>
            <w:t>附录 程序代码</w:t>
          </w:r>
          <w:r>
            <w:tab/>
          </w:r>
          <w:r>
            <w:fldChar w:fldCharType="begin"/>
          </w:r>
          <w:r>
            <w:instrText xml:space="preserve"> PAGEREF _Toc2897794 \h </w:instrText>
          </w:r>
          <w:r>
            <w:fldChar w:fldCharType="separate"/>
          </w:r>
          <w:r>
            <w:t>11</w:t>
          </w:r>
          <w:r>
            <w:fldChar w:fldCharType="end"/>
          </w:r>
          <w:r>
            <w:fldChar w:fldCharType="end"/>
          </w:r>
        </w:p>
        <w:p>
          <w:pPr>
            <w:ind w:firstLine="482"/>
          </w:pPr>
          <w:r>
            <w:rPr>
              <w:b/>
              <w:bCs/>
              <w:lang w:val="zh-CN"/>
            </w:rPr>
            <w:fldChar w:fldCharType="end"/>
          </w:r>
        </w:p>
      </w:sdtContent>
    </w:sdt>
    <w:p>
      <w:pPr>
        <w:ind w:firstLine="0" w:firstLineChars="0"/>
        <w:rPr>
          <w:rFonts w:ascii="黑体" w:eastAsia="黑体"/>
          <w:sz w:val="28"/>
          <w:szCs w:val="28"/>
        </w:rPr>
      </w:pPr>
      <w:r>
        <w:rPr>
          <w:rFonts w:ascii="黑体" w:eastAsia="黑体"/>
          <w:sz w:val="28"/>
          <w:szCs w:val="28"/>
        </w:rPr>
        <w:br w:type="page"/>
      </w:r>
    </w:p>
    <w:p>
      <w:pPr>
        <w:widowControl/>
        <w:spacing w:line="240" w:lineRule="auto"/>
        <w:ind w:firstLine="0" w:firstLineChars="0"/>
        <w:jc w:val="left"/>
        <w:rPr>
          <w:rFonts w:ascii="黑体" w:eastAsia="黑体"/>
          <w:sz w:val="28"/>
          <w:szCs w:val="28"/>
        </w:rPr>
      </w:pPr>
      <w:r>
        <w:rPr>
          <w:rFonts w:ascii="黑体" w:eastAsia="黑体"/>
          <w:sz w:val="28"/>
          <w:szCs w:val="28"/>
        </w:rPr>
        <w:br w:type="page"/>
      </w:r>
    </w:p>
    <w:p>
      <w:pPr>
        <w:ind w:firstLine="0" w:firstLineChars="0"/>
        <w:rPr>
          <w:rFonts w:ascii="黑体" w:eastAsia="黑体"/>
          <w:sz w:val="28"/>
          <w:szCs w:val="28"/>
        </w:rPr>
        <w:sectPr>
          <w:pgSz w:w="11906" w:h="16838"/>
          <w:pgMar w:top="1440" w:right="1800" w:bottom="1440" w:left="1800" w:header="851" w:footer="992" w:gutter="0"/>
          <w:pgNumType w:fmt="upperRoman" w:start="3"/>
          <w:cols w:space="425" w:num="1"/>
          <w:docGrid w:type="lines" w:linePitch="312" w:charSpace="0"/>
        </w:sectPr>
      </w:pPr>
    </w:p>
    <w:p>
      <w:pPr>
        <w:pStyle w:val="2"/>
      </w:pPr>
      <w:bookmarkStart w:id="0" w:name="_Toc2897778"/>
      <w:r>
        <w:rPr>
          <w:rFonts w:hint="eastAsia"/>
        </w:rPr>
        <w:t>前言</w:t>
      </w:r>
      <w:bookmarkEnd w:id="0"/>
    </w:p>
    <w:p>
      <w:pPr>
        <w:ind w:firstLine="480"/>
      </w:pPr>
      <w:r>
        <w:rPr>
          <w:rFonts w:hint="eastAsia"/>
        </w:rPr>
        <w:t>本文简述的是由电阻应变片式传感器组成的电子秤。电子秤是由电阻应变片，测量电路，A/D转换器，显示电路等电路组成。其中电阻应变片是重中之重。电阻应变式传感器是传感器中应用最多的一种，广泛应用于电子秤以及各种新型结构的测量装置。A/D转换的作用是把模拟信号转变成数字信号，进行模数转换，然后把数字信号输送到显示电路中去，最后由显示电路显示出测量结果。</w:t>
      </w:r>
    </w:p>
    <w:p>
      <w:pPr>
        <w:widowControl/>
        <w:spacing w:line="240" w:lineRule="auto"/>
        <w:ind w:firstLine="0" w:firstLineChars="0"/>
        <w:jc w:val="left"/>
      </w:pPr>
      <w:r>
        <w:br w:type="page"/>
      </w:r>
    </w:p>
    <w:p>
      <w:pPr>
        <w:ind w:firstLine="480"/>
      </w:pPr>
    </w:p>
    <w:p>
      <w:pPr>
        <w:ind w:firstLine="0" w:firstLineChars="0"/>
        <w:rPr>
          <w:rFonts w:ascii="黑体" w:eastAsia="黑体"/>
          <w:sz w:val="28"/>
          <w:szCs w:val="28"/>
        </w:rPr>
      </w:pPr>
    </w:p>
    <w:p>
      <w:pPr>
        <w:ind w:firstLine="0" w:firstLineChars="0"/>
        <w:rPr>
          <w:rFonts w:ascii="黑体" w:eastAsia="黑体"/>
          <w:sz w:val="28"/>
          <w:szCs w:val="28"/>
        </w:rPr>
        <w:sectPr>
          <w:pgSz w:w="11906" w:h="16838"/>
          <w:pgMar w:top="1440" w:right="1800" w:bottom="1440" w:left="1800" w:header="851" w:footer="992" w:gutter="0"/>
          <w:pgNumType w:start="1"/>
          <w:cols w:space="425" w:num="1"/>
          <w:docGrid w:type="lines" w:linePitch="312" w:charSpace="0"/>
        </w:sectPr>
      </w:pPr>
    </w:p>
    <w:p>
      <w:pPr>
        <w:widowControl/>
        <w:ind w:firstLine="562"/>
        <w:jc w:val="left"/>
        <w:rPr>
          <w:rFonts w:ascii="黑体" w:eastAsia="黑体"/>
          <w:b/>
          <w:sz w:val="28"/>
          <w:szCs w:val="28"/>
        </w:rPr>
      </w:pPr>
    </w:p>
    <w:p>
      <w:pPr>
        <w:pStyle w:val="2"/>
        <w:rPr>
          <w:rFonts w:asciiTheme="minorEastAsia" w:hAnsiTheme="minorEastAsia"/>
        </w:rPr>
      </w:pPr>
      <w:bookmarkStart w:id="1" w:name="_Toc2897779"/>
      <w:r>
        <w:rPr>
          <w:rFonts w:hint="eastAsia" w:asciiTheme="minorEastAsia" w:hAnsiTheme="minorEastAsia"/>
        </w:rPr>
        <w:t xml:space="preserve">1 </w:t>
      </w:r>
      <w:r>
        <w:rPr>
          <w:rFonts w:hint="eastAsia"/>
          <w:szCs w:val="32"/>
        </w:rPr>
        <w:t>系统设计方案</w:t>
      </w:r>
      <w:bookmarkEnd w:id="1"/>
    </w:p>
    <w:p>
      <w:pPr>
        <w:pStyle w:val="3"/>
      </w:pPr>
      <w:bookmarkStart w:id="2" w:name="_Toc2897780"/>
      <w:r>
        <w:rPr>
          <w:rFonts w:hint="eastAsia"/>
        </w:rPr>
        <w:t xml:space="preserve">1.1 </w:t>
      </w:r>
      <w:r>
        <w:rPr>
          <w:rStyle w:val="29"/>
          <w:rFonts w:hint="eastAsia"/>
          <w:b/>
          <w:bCs/>
        </w:rPr>
        <w:t>基本设计思路</w:t>
      </w:r>
      <w:bookmarkEnd w:id="2"/>
    </w:p>
    <w:p>
      <w:pPr>
        <w:widowControl/>
        <w:ind w:firstLine="480"/>
        <w:jc w:val="left"/>
        <w:rPr>
          <w:rFonts w:asciiTheme="minorEastAsia" w:hAnsiTheme="minorEastAsia"/>
          <w:szCs w:val="24"/>
        </w:rPr>
      </w:pPr>
      <w:r>
        <w:rPr>
          <w:rFonts w:eastAsia="宋体" w:cs="Times New Roman"/>
          <w:szCs w:val="24"/>
        </w:rPr>
        <mc:AlternateContent>
          <mc:Choice Requires="wpc">
            <w:drawing>
              <wp:anchor distT="0" distB="0" distL="114300" distR="114300" simplePos="0" relativeHeight="251649024" behindDoc="0" locked="0" layoutInCell="1" allowOverlap="1">
                <wp:simplePos x="0" y="0"/>
                <wp:positionH relativeFrom="column">
                  <wp:posOffset>233680</wp:posOffset>
                </wp:positionH>
                <wp:positionV relativeFrom="paragraph">
                  <wp:posOffset>1566545</wp:posOffset>
                </wp:positionV>
                <wp:extent cx="4876800" cy="1918970"/>
                <wp:effectExtent l="0" t="0" r="19050" b="0"/>
                <wp:wrapTopAndBottom/>
                <wp:docPr id="31"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Text Box 20"/>
                        <wps:cNvSpPr txBox="1">
                          <a:spLocks noChangeArrowheads="1"/>
                        </wps:cNvSpPr>
                        <wps:spPr bwMode="auto">
                          <a:xfrm>
                            <a:off x="2525627" y="122346"/>
                            <a:ext cx="737041" cy="1465980"/>
                          </a:xfrm>
                          <a:prstGeom prst="rect">
                            <a:avLst/>
                          </a:prstGeom>
                          <a:solidFill>
                            <a:srgbClr val="FFFFFF"/>
                          </a:solidFill>
                          <a:ln w="9525">
                            <a:solidFill>
                              <a:srgbClr val="000000"/>
                            </a:solidFill>
                            <a:miter lim="800000"/>
                          </a:ln>
                        </wps:spPr>
                        <wps:txbx>
                          <w:txbxContent>
                            <w:p>
                              <w:pPr>
                                <w:ind w:firstLine="480"/>
                                <w:jc w:val="center"/>
                              </w:pPr>
                            </w:p>
                            <w:p>
                              <w:pPr>
                                <w:ind w:firstLine="480"/>
                                <w:jc w:val="center"/>
                              </w:pPr>
                            </w:p>
                            <w:p>
                              <w:pPr>
                                <w:ind w:firstLine="0" w:firstLineChars="0"/>
                              </w:pPr>
                              <w:r>
                                <w:rPr>
                                  <w:rFonts w:hint="eastAsia"/>
                                </w:rPr>
                                <w:t>单片机</w:t>
                              </w:r>
                            </w:p>
                            <w:p>
                              <w:pPr>
                                <w:ind w:firstLine="480"/>
                                <w:jc w:val="center"/>
                              </w:pPr>
                            </w:p>
                            <w:p>
                              <w:pPr>
                                <w:ind w:firstLine="480"/>
                                <w:jc w:val="center"/>
                              </w:pPr>
                            </w:p>
                            <w:p>
                              <w:pPr>
                                <w:ind w:firstLine="480"/>
                                <w:jc w:val="center"/>
                              </w:pPr>
                            </w:p>
                          </w:txbxContent>
                        </wps:txbx>
                        <wps:bodyPr rot="0" vert="horz" wrap="square" lIns="91440" tIns="45720" rIns="91440" bIns="45720" anchor="t" anchorCtr="0" upright="1">
                          <a:noAutofit/>
                        </wps:bodyPr>
                      </wps:wsp>
                      <wpg:wgp>
                        <wpg:cNvPr id="17" name="Group 21"/>
                        <wpg:cNvGrpSpPr/>
                        <wpg:grpSpPr>
                          <a:xfrm>
                            <a:off x="289566" y="136702"/>
                            <a:ext cx="4587234" cy="1401496"/>
                            <a:chOff x="3495" y="8015"/>
                            <a:chExt cx="5627" cy="1661"/>
                          </a:xfrm>
                        </wpg:grpSpPr>
                        <wps:wsp>
                          <wps:cNvPr id="18" name="Text Box 22"/>
                          <wps:cNvSpPr txBox="1">
                            <a:spLocks noChangeArrowheads="1"/>
                          </wps:cNvSpPr>
                          <wps:spPr bwMode="auto">
                            <a:xfrm>
                              <a:off x="3495" y="8382"/>
                              <a:ext cx="478" cy="961"/>
                            </a:xfrm>
                            <a:prstGeom prst="rect">
                              <a:avLst/>
                            </a:prstGeom>
                            <a:solidFill>
                              <a:srgbClr val="FFFFFF"/>
                            </a:solidFill>
                            <a:ln w="9525">
                              <a:solidFill>
                                <a:srgbClr val="000000"/>
                              </a:solidFill>
                              <a:miter lim="800000"/>
                            </a:ln>
                          </wps:spPr>
                          <wps:txbx>
                            <w:txbxContent>
                              <w:p>
                                <w:pPr>
                                  <w:ind w:firstLine="199" w:firstLineChars="83"/>
                                </w:pPr>
                                <w:r>
                                  <w:rPr>
                                    <w:rFonts w:hint="eastAsia"/>
                                  </w:rPr>
                                  <w:t>传感器</w:t>
                                </w:r>
                              </w:p>
                            </w:txbxContent>
                          </wps:txbx>
                          <wps:bodyPr rot="0" vert="eaVert" wrap="square" lIns="91440" tIns="45720" rIns="91440" bIns="45720" anchor="t" anchorCtr="0" upright="1">
                            <a:noAutofit/>
                          </wps:bodyPr>
                        </wps:wsp>
                        <wps:wsp>
                          <wps:cNvPr id="20" name="Text Box 24"/>
                          <wps:cNvSpPr txBox="1">
                            <a:spLocks noChangeArrowheads="1"/>
                          </wps:cNvSpPr>
                          <wps:spPr bwMode="auto">
                            <a:xfrm>
                              <a:off x="7645" y="8504"/>
                              <a:ext cx="1477" cy="423"/>
                            </a:xfrm>
                            <a:prstGeom prst="rect">
                              <a:avLst/>
                            </a:prstGeom>
                            <a:solidFill>
                              <a:srgbClr val="FFFFFF"/>
                            </a:solidFill>
                            <a:ln w="9525">
                              <a:solidFill>
                                <a:srgbClr val="000000"/>
                              </a:solidFill>
                              <a:miter lim="800000"/>
                            </a:ln>
                          </wps:spPr>
                          <wps:txbx>
                            <w:txbxContent>
                              <w:p>
                                <w:pPr>
                                  <w:ind w:firstLine="0" w:firstLineChars="0"/>
                                </w:pPr>
                                <w:r>
                                  <w:rPr>
                                    <w:rFonts w:hint="eastAsia"/>
                                  </w:rPr>
                                  <w:t>LCD显示电路</w:t>
                                </w:r>
                              </w:p>
                            </w:txbxContent>
                          </wps:txbx>
                          <wps:bodyPr rot="0" vert="horz" wrap="square" lIns="91440" tIns="45720" rIns="91440" bIns="45720" anchor="t" anchorCtr="0" upright="1">
                            <a:noAutofit/>
                          </wps:bodyPr>
                        </wps:wsp>
                        <wps:wsp>
                          <wps:cNvPr id="21" name="Text Box 25"/>
                          <wps:cNvSpPr txBox="1">
                            <a:spLocks noChangeArrowheads="1"/>
                          </wps:cNvSpPr>
                          <wps:spPr bwMode="auto">
                            <a:xfrm>
                              <a:off x="4572" y="8015"/>
                              <a:ext cx="1256" cy="428"/>
                            </a:xfrm>
                            <a:prstGeom prst="rect">
                              <a:avLst/>
                            </a:prstGeom>
                            <a:solidFill>
                              <a:srgbClr val="FFFFFF"/>
                            </a:solidFill>
                            <a:ln w="9525">
                              <a:solidFill>
                                <a:srgbClr val="000000"/>
                              </a:solidFill>
                              <a:miter lim="800000"/>
                            </a:ln>
                          </wps:spPr>
                          <wps:txbx>
                            <w:txbxContent>
                              <w:p>
                                <w:pPr>
                                  <w:ind w:firstLine="0" w:firstLineChars="0"/>
                                </w:pPr>
                                <w:r>
                                  <w:rPr>
                                    <w:rFonts w:hint="eastAsia"/>
                                  </w:rPr>
                                  <w:t>复位电路</w:t>
                                </w:r>
                              </w:p>
                            </w:txbxContent>
                          </wps:txbx>
                          <wps:bodyPr rot="0" vert="horz" wrap="square" lIns="91440" tIns="45720" rIns="91440" bIns="45720" anchor="t" anchorCtr="0" upright="1">
                            <a:noAutofit/>
                          </wps:bodyPr>
                        </wps:wsp>
                        <wps:wsp>
                          <wps:cNvPr id="22" name="Text Box 26"/>
                          <wps:cNvSpPr txBox="1">
                            <a:spLocks noChangeArrowheads="1"/>
                          </wps:cNvSpPr>
                          <wps:spPr bwMode="auto">
                            <a:xfrm>
                              <a:off x="4612" y="9191"/>
                              <a:ext cx="1216" cy="485"/>
                            </a:xfrm>
                            <a:prstGeom prst="rect">
                              <a:avLst/>
                            </a:prstGeom>
                            <a:solidFill>
                              <a:srgbClr val="FFFFFF"/>
                            </a:solidFill>
                            <a:ln w="9525">
                              <a:solidFill>
                                <a:srgbClr val="000000"/>
                              </a:solidFill>
                              <a:miter lim="800000"/>
                            </a:ln>
                          </wps:spPr>
                          <wps:txbx>
                            <w:txbxContent>
                              <w:p>
                                <w:pPr>
                                  <w:ind w:firstLine="0" w:firstLineChars="0"/>
                                </w:pPr>
                                <w:r>
                                  <w:rPr>
                                    <w:rFonts w:hint="eastAsia"/>
                                  </w:rPr>
                                  <w:t>时钟电路</w:t>
                                </w:r>
                              </w:p>
                            </w:txbxContent>
                          </wps:txbx>
                          <wps:bodyPr rot="0" vert="horz" wrap="square" lIns="91440" tIns="45720" rIns="91440" bIns="45720" anchor="t" anchorCtr="0" upright="1">
                            <a:noAutofit/>
                          </wps:bodyPr>
                        </wps:wsp>
                        <wps:wsp>
                          <wps:cNvPr id="23" name="Line 27"/>
                          <wps:cNvCnPr/>
                          <wps:spPr bwMode="auto">
                            <a:xfrm>
                              <a:off x="4044" y="8814"/>
                              <a:ext cx="384" cy="3"/>
                            </a:xfrm>
                            <a:prstGeom prst="line">
                              <a:avLst/>
                            </a:prstGeom>
                            <a:noFill/>
                            <a:ln w="9525">
                              <a:solidFill>
                                <a:srgbClr val="000000"/>
                              </a:solidFill>
                              <a:round/>
                              <a:tailEnd type="triangle" w="med" len="med"/>
                            </a:ln>
                            <a:effectLst/>
                          </wps:spPr>
                          <wps:bodyPr/>
                        </wps:wsp>
                        <wps:wsp>
                          <wps:cNvPr id="24" name="Line 28"/>
                          <wps:cNvCnPr/>
                          <wps:spPr bwMode="auto">
                            <a:xfrm>
                              <a:off x="7142" y="8696"/>
                              <a:ext cx="503" cy="2"/>
                            </a:xfrm>
                            <a:prstGeom prst="line">
                              <a:avLst/>
                            </a:prstGeom>
                            <a:noFill/>
                            <a:ln w="9525">
                              <a:solidFill>
                                <a:srgbClr val="000000"/>
                              </a:solidFill>
                              <a:round/>
                              <a:tailEnd type="triangle" w="med" len="med"/>
                            </a:ln>
                            <a:effectLst/>
                          </wps:spPr>
                          <wps:bodyPr/>
                        </wps:wsp>
                        <wps:wsp>
                          <wps:cNvPr id="25" name="Text Box 29"/>
                          <wps:cNvSpPr txBox="1">
                            <a:spLocks noChangeArrowheads="1"/>
                          </wps:cNvSpPr>
                          <wps:spPr bwMode="auto">
                            <a:xfrm>
                              <a:off x="4428" y="8596"/>
                              <a:ext cx="1400" cy="430"/>
                            </a:xfrm>
                            <a:prstGeom prst="rect">
                              <a:avLst/>
                            </a:prstGeom>
                            <a:solidFill>
                              <a:srgbClr val="FFFFFF"/>
                            </a:solidFill>
                            <a:ln w="9525">
                              <a:solidFill>
                                <a:srgbClr val="000000"/>
                              </a:solidFill>
                              <a:miter lim="800000"/>
                            </a:ln>
                          </wps:spPr>
                          <wps:txbx>
                            <w:txbxContent>
                              <w:p>
                                <w:pPr>
                                  <w:ind w:firstLine="0" w:firstLineChars="0"/>
                                </w:pPr>
                                <w:r>
                                  <w:rPr>
                                    <w:rFonts w:hint="eastAsia"/>
                                  </w:rPr>
                                  <w:t>A/D转换电路</w:t>
                                </w:r>
                              </w:p>
                            </w:txbxContent>
                          </wps:txbx>
                          <wps:bodyPr rot="0" vert="horz" wrap="square" lIns="91440" tIns="45720" rIns="91440" bIns="45720" anchor="t" anchorCtr="0" upright="1">
                            <a:noAutofit/>
                          </wps:bodyPr>
                        </wps:wsp>
                        <wps:wsp>
                          <wps:cNvPr id="26" name="Line 30"/>
                          <wps:cNvCnPr/>
                          <wps:spPr bwMode="auto">
                            <a:xfrm>
                              <a:off x="5828" y="8201"/>
                              <a:ext cx="410" cy="11"/>
                            </a:xfrm>
                            <a:prstGeom prst="line">
                              <a:avLst/>
                            </a:prstGeom>
                            <a:noFill/>
                            <a:ln w="9525">
                              <a:solidFill>
                                <a:srgbClr val="000000"/>
                              </a:solidFill>
                              <a:round/>
                              <a:tailEnd type="triangle" w="med" len="med"/>
                            </a:ln>
                            <a:effectLst/>
                          </wps:spPr>
                          <wps:bodyPr/>
                        </wps:wsp>
                        <wps:wsp>
                          <wps:cNvPr id="27" name="Line 31"/>
                          <wps:cNvCnPr/>
                          <wps:spPr bwMode="auto">
                            <a:xfrm>
                              <a:off x="5828" y="8817"/>
                              <a:ext cx="410" cy="11"/>
                            </a:xfrm>
                            <a:prstGeom prst="line">
                              <a:avLst/>
                            </a:prstGeom>
                            <a:noFill/>
                            <a:ln w="9525">
                              <a:solidFill>
                                <a:srgbClr val="000000"/>
                              </a:solidFill>
                              <a:round/>
                              <a:tailEnd type="triangle" w="med" len="med"/>
                            </a:ln>
                            <a:effectLst/>
                          </wps:spPr>
                          <wps:bodyPr/>
                        </wps:wsp>
                        <wps:wsp>
                          <wps:cNvPr id="29" name="Line 32"/>
                          <wps:cNvCnPr/>
                          <wps:spPr bwMode="auto">
                            <a:xfrm>
                              <a:off x="5828" y="9343"/>
                              <a:ext cx="410" cy="11"/>
                            </a:xfrm>
                            <a:prstGeom prst="line">
                              <a:avLst/>
                            </a:prstGeom>
                            <a:noFill/>
                            <a:ln w="9525">
                              <a:solidFill>
                                <a:srgbClr val="000000"/>
                              </a:solidFill>
                              <a:round/>
                              <a:tailEnd type="triangle" w="med" len="med"/>
                            </a:ln>
                            <a:effectLst/>
                          </wps:spPr>
                          <wps:bodyPr/>
                        </wps:wsp>
                      </wpg:wgp>
                    </wpc:wpc>
                  </a:graphicData>
                </a:graphic>
              </wp:anchor>
            </w:drawing>
          </mc:Choice>
          <mc:Fallback>
            <w:pict>
              <v:group id="_x0000_s1026" o:spid="_x0000_s1026" o:spt="203" style="position:absolute;left:0pt;margin-left:18.4pt;margin-top:123.35pt;height:151.1pt;width:384pt;mso-wrap-distance-bottom:0pt;mso-wrap-distance-top:0pt;z-index:251649024;mso-width-relative:page;mso-height-relative:page;" coordsize="4876800,1918970" editas="canvas" o:gfxdata="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">
                <o:lock v:ext="edit" aspectratio="f"/>
                <v:shape id="_x0000_s1026" o:spid="_x0000_s1026" style="position:absolute;left:0;top:0;height:1918970;width:4876800;" filled="f" stroked="f" coordsize="21600,21600" o:gfxdata="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">
                  <v:fill on="f" focussize="0,0"/>
                  <v:stroke on="f"/>
                  <v:imagedata o:title=""/>
                  <o:lock v:ext="edit" aspectratio="t"/>
                </v:shape>
                <v:shape id="Text Box 20" o:spid="_x0000_s1026" o:spt="202" type="#_x0000_t202" style="position:absolute;left:2525627;top:122346;height:1465980;width:737041;" fillcolor="#FFFFFF" filled="t" stroked="t" coordsize="21600,21600" o:gfxdata="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91Bf&#10;19oAAAAKAQAADwAAAAAAAAABACAAAAAiAAAAZHJzL2Rvd25yZXYueG1sUEsBAhQAFAAAAAgAh07i&#10;QDnkk/ggAgAARQQAAA4AAAAAAAAAAQAgAAAAKQEAAGRycy9lMm9Eb2MueG1sUEsFBgAAAAAGAAYA&#10;WQEAALsFAAAAAA==&#10;">
                  <v:fill on="t" focussize="0,0"/>
                  <v:stroke color="#000000" miterlimit="8" joinstyle="miter"/>
                  <v:imagedata o:title=""/>
                  <o:lock v:ext="edit" aspectratio="f"/>
                  <v:textbox>
                    <w:txbxContent>
                      <w:p>
                        <w:pPr>
                          <w:ind w:firstLine="480"/>
                          <w:jc w:val="center"/>
                        </w:pPr>
                      </w:p>
                      <w:p>
                        <w:pPr>
                          <w:ind w:firstLine="480"/>
                          <w:jc w:val="center"/>
                        </w:pPr>
                      </w:p>
                      <w:p>
                        <w:pPr>
                          <w:ind w:firstLine="0" w:firstLineChars="0"/>
                        </w:pPr>
                        <w:r>
                          <w:rPr>
                            <w:rFonts w:hint="eastAsia"/>
                          </w:rPr>
                          <w:t>单片机</w:t>
                        </w:r>
                      </w:p>
                      <w:p>
                        <w:pPr>
                          <w:ind w:firstLine="480"/>
                          <w:jc w:val="center"/>
                        </w:pPr>
                      </w:p>
                      <w:p>
                        <w:pPr>
                          <w:ind w:firstLine="480"/>
                          <w:jc w:val="center"/>
                        </w:pPr>
                      </w:p>
                      <w:p>
                        <w:pPr>
                          <w:ind w:firstLine="480"/>
                          <w:jc w:val="center"/>
                        </w:pPr>
                      </w:p>
                    </w:txbxContent>
                  </v:textbox>
                </v:shape>
                <v:group id="Group 21" o:spid="_x0000_s1026" o:spt="203" style="position:absolute;left:289566;top:136702;height:1401496;width:4587234;" coordorigin="3495,8015" coordsize="5627,1661" o:gfxdata="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At7OT7bAAAACgEAAA8AAAAAAAAAAQAgAAAAIgAAAGRycy9kb3ducmV2Lnht&#10;bFBLAQIUABQAAAAIAIdO4kCRPhZtMAQAAC0ZAAAOAAAAAAAAAAEAIAAAACoBAABkcnMvZTJvRG9j&#10;LnhtbFBLBQYAAAAABgAGAFkBAADMBwAAAAA=&#10;">
                  <o:lock v:ext="edit" aspectratio="f"/>
                  <v:shape id="Text Box 22" o:spid="_x0000_s1026" o:spt="202" type="#_x0000_t202" style="position:absolute;left:3495;top:8382;height:961;width:478;" fillcolor="#FFFFFF" filled="t" stroked="t" coordsize="21600,21600" o:gfxdata="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hBm+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style="layout-flow:vertical-ideographic;">
                      <w:txbxContent>
                        <w:p>
                          <w:pPr>
                            <w:ind w:firstLine="199" w:firstLineChars="83"/>
                          </w:pPr>
                          <w:r>
                            <w:rPr>
                              <w:rFonts w:hint="eastAsia"/>
                            </w:rPr>
                            <w:t>传感器</w:t>
                          </w:r>
                        </w:p>
                      </w:txbxContent>
                    </v:textbox>
                  </v:shape>
                  <v:shape id="Text Box 24" o:spid="_x0000_s1026" o:spt="202" type="#_x0000_t202" style="position:absolute;left:7645;top:8504;height:423;width:1477;" fillcolor="#FFFFFF" filled="t" stroked="t" coordsize="21600,21600" o:gfxdata="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KBVk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pPr>
                            <w:ind w:firstLine="0" w:firstLineChars="0"/>
                          </w:pPr>
                          <w:r>
                            <w:rPr>
                              <w:rFonts w:hint="eastAsia"/>
                            </w:rPr>
                            <w:t>LCD显示电路</w:t>
                          </w:r>
                        </w:p>
                      </w:txbxContent>
                    </v:textbox>
                  </v:shape>
                  <v:shape id="Text Box 25" o:spid="_x0000_s1026" o:spt="202" type="#_x0000_t202" style="position:absolute;left:4572;top:8015;height:428;width:1256;" fillcolor="#FFFFFF" filled="t" stroked="t" coordsize="21600,21600" o:gfxdata="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Sw/7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ind w:firstLine="0" w:firstLineChars="0"/>
                          </w:pPr>
                          <w:r>
                            <w:rPr>
                              <w:rFonts w:hint="eastAsia"/>
                            </w:rPr>
                            <w:t>复位电路</w:t>
                          </w:r>
                        </w:p>
                      </w:txbxContent>
                    </v:textbox>
                  </v:shape>
                  <v:shape id="Text Box 26" o:spid="_x0000_s1026" o:spt="202" type="#_x0000_t202" style="position:absolute;left:4612;top:9191;height:485;width:1216;" fillcolor="#FFFFFF" filled="t" stroked="t" coordsize="21600,21600" o:gfxdata="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YuiL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ind w:firstLine="0" w:firstLineChars="0"/>
                          </w:pPr>
                          <w:r>
                            <w:rPr>
                              <w:rFonts w:hint="eastAsia"/>
                            </w:rPr>
                            <w:t>时钟电路</w:t>
                          </w:r>
                        </w:p>
                      </w:txbxContent>
                    </v:textbox>
                  </v:shape>
                  <v:line id="Line 27" o:spid="_x0000_s1026" o:spt="20" style="position:absolute;left:4044;top:8814;height:3;width:384;" filled="f" stroked="t" coordsize="21600,21600" o:gfxdata="UEsDBAoAAAAAAIdO4kAAAAAAAAAAAAAAAAAEAAAAZHJzL1BLAwQUAAAACACHTuJAVxeoYb8AAADb&#10;AAAADwAAAGRycy9kb3ducmV2LnhtbEWPT2vCQBTE7wW/w/IEb3UTh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XqGG/&#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28" o:spid="_x0000_s1026" o:spt="20" style="position:absolute;left:7142;top:8696;height:2;width:503;" filled="f" stroked="t" coordsize="21600,21600" o:gfxdata="UEsDBAoAAAAAAIdO4kAAAAAAAAAAAAAAAAAEAAAAZHJzL1BLAwQUAAAACACHTuJA2P4wFb8AAADb&#10;AAAADwAAAGRycy9kb3ducmV2LnhtbEWPT2vCQBTE7wW/w/IEb3UTk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B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29" o:spid="_x0000_s1026" o:spt="202" type="#_x0000_t202" style="position:absolute;left:4428;top:8596;height:430;width:1400;" fillcolor="#FFFFFF" filled="t" stroked="t" coordsize="21600,21600" o:gfxdata="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X7b8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ind w:firstLine="0" w:firstLineChars="0"/>
                          </w:pPr>
                          <w:r>
                            <w:rPr>
                              <w:rFonts w:hint="eastAsia"/>
                            </w:rPr>
                            <w:t>A/D转换电路</w:t>
                          </w:r>
                        </w:p>
                      </w:txbxContent>
                    </v:textbox>
                  </v:shape>
                  <v:line id="Line 30" o:spid="_x0000_s1026" o:spt="20" style="position:absolute;left:5828;top:8201;height:11;width:410;" filled="f" stroked="t" coordsize="21600,21600" o:gfxdata="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AL+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Line 31" o:spid="_x0000_s1026" o:spt="20" style="position:absolute;left:5828;top:8817;height:11;width:410;" filled="f" stroked="t" coordsize="21600,21600" o:gfxdata="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srmK/&#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32" o:spid="_x0000_s1026" o:spt="20" style="position:absolute;left:5828;top:9343;height:11;width:410;" filled="f" stroked="t" coordsize="21600,21600" o:gfxdata="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n4u/&#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10:wrap type="topAndBottom"/>
              </v:group>
            </w:pict>
          </mc:Fallback>
        </mc:AlternateContent>
      </w:r>
      <w:r>
        <w:rPr>
          <w:rFonts w:hint="eastAsia" w:asciiTheme="minorEastAsia" w:hAnsiTheme="minorEastAsia"/>
          <w:szCs w:val="24"/>
        </w:rPr>
        <w:t xml:space="preserve">当物体放在秤盘上时，物体产生的压力施给传感器，该传感器发生形变，使阻抗发生变化，同时使用激励电压发生变化，传感器输出一个变化的模拟信号。该信号经放大电路放大输出到电压-数字转换电路转换成便于处理的数字信号输出到微处理器，单片机根据键盘命令将这种结果输出到 </w:t>
      </w:r>
      <w:r>
        <w:rPr>
          <w:rFonts w:hint="eastAsia" w:cs="Times New Roman"/>
          <w:color w:val="333333"/>
          <w:szCs w:val="24"/>
        </w:rPr>
        <w:t xml:space="preserve">LED </w:t>
      </w:r>
      <w:r>
        <w:rPr>
          <w:rFonts w:hint="eastAsia" w:asciiTheme="minorEastAsia" w:hAnsiTheme="minorEastAsia"/>
          <w:szCs w:val="24"/>
        </w:rPr>
        <w:t>显示电路，显示出要显示的结果。如图 1 所示。</w:t>
      </w:r>
    </w:p>
    <w:p>
      <w:pPr>
        <w:spacing w:before="156" w:beforeLines="50" w:after="156" w:afterLines="50"/>
        <w:ind w:firstLine="480"/>
        <w:jc w:val="center"/>
        <w:rPr>
          <w:rFonts w:eastAsia="宋体" w:cs="Times New Roman"/>
          <w:szCs w:val="24"/>
        </w:rPr>
      </w:pPr>
    </w:p>
    <w:p>
      <w:pPr>
        <w:spacing w:before="156" w:beforeLines="50" w:after="156" w:afterLines="50"/>
        <w:ind w:firstLine="480"/>
        <w:jc w:val="center"/>
        <w:rPr>
          <w:rFonts w:cs="Times New Roman" w:asciiTheme="majorEastAsia" w:hAnsiTheme="majorEastAsia" w:eastAsiaTheme="majorEastAsia"/>
          <w:szCs w:val="24"/>
        </w:rPr>
      </w:pPr>
      <w:r>
        <w:rPr>
          <w:rFonts w:hint="eastAsia" w:cs="Times New Roman" w:asciiTheme="majorEastAsia" w:hAnsiTheme="majorEastAsia" w:eastAsiaTheme="majorEastAsia"/>
          <w:szCs w:val="24"/>
        </w:rPr>
        <w:t>图1  系统组成框图</w:t>
      </w:r>
    </w:p>
    <w:p>
      <w:pPr>
        <w:pStyle w:val="3"/>
        <w:rPr>
          <w:rFonts w:asciiTheme="minorEastAsia" w:hAnsiTheme="minorEastAsia" w:eastAsiaTheme="minorEastAsia"/>
        </w:rPr>
      </w:pPr>
      <w:bookmarkStart w:id="3" w:name="_Toc2897781"/>
      <w:r>
        <w:rPr>
          <w:rFonts w:hint="eastAsia" w:asciiTheme="minorEastAsia" w:hAnsiTheme="minorEastAsia" w:eastAsiaTheme="minorEastAsia"/>
        </w:rPr>
        <w:t xml:space="preserve">1.2 </w:t>
      </w:r>
      <w:r>
        <w:rPr>
          <w:rFonts w:hint="eastAsia"/>
        </w:rPr>
        <w:t>基本实现方法</w:t>
      </w:r>
      <w:bookmarkEnd w:id="3"/>
    </w:p>
    <w:p>
      <w:pPr>
        <w:widowControl/>
        <w:ind w:firstLine="480"/>
        <w:jc w:val="left"/>
        <w:rPr>
          <w:rFonts w:asciiTheme="minorEastAsia" w:hAnsiTheme="minorEastAsia"/>
          <w:szCs w:val="24"/>
        </w:rPr>
      </w:pPr>
      <w:r>
        <w:rPr>
          <w:rFonts w:hint="eastAsia" w:asciiTheme="minorEastAsia" w:hAnsiTheme="minorEastAsia"/>
          <w:szCs w:val="24"/>
        </w:rPr>
        <w:t>传感器输出的模拟信号被放大整形后由</w:t>
      </w:r>
      <w:r>
        <w:rPr>
          <w:rFonts w:cs="Times New Roman"/>
          <w:color w:val="333333"/>
          <w:szCs w:val="24"/>
        </w:rPr>
        <w:t>PCF8591</w:t>
      </w:r>
      <w:r>
        <w:rPr>
          <w:rFonts w:hint="eastAsia" w:asciiTheme="minorEastAsia" w:hAnsiTheme="minorEastAsia"/>
          <w:szCs w:val="24"/>
        </w:rPr>
        <w:t xml:space="preserve"> 组成的 </w:t>
      </w:r>
      <w:r>
        <w:rPr>
          <w:rFonts w:hint="eastAsia" w:cs="Times New Roman"/>
          <w:color w:val="333333"/>
          <w:szCs w:val="24"/>
        </w:rPr>
        <w:t>A/D</w:t>
      </w:r>
      <w:r>
        <w:rPr>
          <w:rFonts w:hint="eastAsia" w:asciiTheme="minorEastAsia" w:hAnsiTheme="minorEastAsia"/>
          <w:szCs w:val="24"/>
        </w:rPr>
        <w:t xml:space="preserve"> 转换电路完成电压-数字转换，再经单片机对测量信号进行处理并根据相应的数据关系译码显示出被测物体的重量。单片机控制适合于功能比较简单的控制系统，算术运算功能强、技术成熟。因此，选用单片机 </w:t>
      </w:r>
      <w:r>
        <w:rPr>
          <w:rFonts w:hint="eastAsia" w:cs="Times New Roman"/>
          <w:color w:val="333333"/>
          <w:szCs w:val="24"/>
        </w:rPr>
        <w:t>AT89C51</w:t>
      </w:r>
      <w:r>
        <w:rPr>
          <w:rFonts w:hint="eastAsia" w:asciiTheme="minorEastAsia" w:hAnsiTheme="minorEastAsia"/>
          <w:szCs w:val="24"/>
        </w:rPr>
        <w:t xml:space="preserve"> 来实现系统设计。</w:t>
      </w:r>
      <w:r>
        <w:rPr>
          <w:rFonts w:hint="eastAsia" w:cs="Times New Roman"/>
          <w:color w:val="333333"/>
          <w:szCs w:val="24"/>
        </w:rPr>
        <w:t>AT89C51</w:t>
      </w:r>
      <w:r>
        <w:rPr>
          <w:rFonts w:hint="eastAsia" w:asciiTheme="minorEastAsia" w:hAnsiTheme="minorEastAsia"/>
          <w:szCs w:val="24"/>
        </w:rPr>
        <w:t xml:space="preserve"> 在整个电路中是核心部件，由软件通过编程在 </w:t>
      </w:r>
      <w:r>
        <w:rPr>
          <w:rFonts w:hint="eastAsia" w:cs="Times New Roman"/>
          <w:color w:val="333333"/>
          <w:szCs w:val="24"/>
        </w:rPr>
        <w:t>P1.0</w:t>
      </w:r>
      <w:r>
        <w:rPr>
          <w:rFonts w:hint="eastAsia" w:asciiTheme="minorEastAsia" w:hAnsiTheme="minorEastAsia"/>
          <w:szCs w:val="24"/>
        </w:rPr>
        <w:t xml:space="preserve"> 脚产生复位脉冲输出到开关管 控制 </w:t>
      </w:r>
      <w:r>
        <w:rPr>
          <w:rFonts w:cs="Times New Roman"/>
          <w:color w:val="333333"/>
          <w:szCs w:val="24"/>
        </w:rPr>
        <w:t>PCF8591</w:t>
      </w:r>
      <w:r>
        <w:rPr>
          <w:rFonts w:hint="eastAsia" w:asciiTheme="minorEastAsia" w:hAnsiTheme="minorEastAsia"/>
          <w:szCs w:val="24"/>
        </w:rPr>
        <w:t xml:space="preserve">完成对输入信号电压的 </w:t>
      </w:r>
      <w:r>
        <w:rPr>
          <w:rFonts w:hint="eastAsia" w:cs="Times New Roman"/>
          <w:color w:val="333333"/>
          <w:szCs w:val="24"/>
        </w:rPr>
        <w:t>A/D</w:t>
      </w:r>
      <w:r>
        <w:rPr>
          <w:rFonts w:hint="eastAsia" w:asciiTheme="minorEastAsia" w:hAnsiTheme="minorEastAsia"/>
          <w:szCs w:val="24"/>
        </w:rPr>
        <w:t xml:space="preserve"> 转换，转换后的脉冲宽度由单片机的内部计数器实现计数，内部一系列数据的处理都是通过软件完成。</w:t>
      </w:r>
    </w:p>
    <w:p>
      <w:pPr>
        <w:pStyle w:val="2"/>
        <w:rPr>
          <w:rFonts w:asciiTheme="minorEastAsia" w:hAnsiTheme="minorEastAsia" w:eastAsiaTheme="minorEastAsia"/>
        </w:rPr>
      </w:pPr>
      <w:bookmarkStart w:id="4" w:name="_Toc2897782"/>
      <w:r>
        <w:rPr>
          <w:rFonts w:hint="eastAsia" w:asciiTheme="minorEastAsia" w:hAnsiTheme="minorEastAsia" w:eastAsiaTheme="minorEastAsia"/>
        </w:rPr>
        <w:t>2 系统硬件设计</w:t>
      </w:r>
      <w:bookmarkEnd w:id="4"/>
    </w:p>
    <w:p>
      <w:pPr>
        <w:pStyle w:val="3"/>
      </w:pPr>
      <w:bookmarkStart w:id="5" w:name="_Toc2897783"/>
      <w:r>
        <w:rPr>
          <w:rFonts w:ascii="Times New Roman" w:hAnsi="Times New Roman" w:cs="Times New Roman"/>
        </w:rPr>
        <w:t xml:space="preserve">2.1 </w:t>
      </w:r>
      <w:r>
        <w:rPr>
          <w:rFonts w:hint="eastAsia"/>
        </w:rPr>
        <w:t>数据采集电路</w:t>
      </w:r>
      <w:bookmarkEnd w:id="5"/>
    </w:p>
    <w:p>
      <w:pPr>
        <w:widowControl/>
        <w:ind w:firstLine="480"/>
        <w:jc w:val="left"/>
        <w:rPr>
          <w:rFonts w:asciiTheme="minorEastAsia" w:hAnsiTheme="minorEastAsia"/>
          <w:szCs w:val="24"/>
        </w:rPr>
      </w:pPr>
      <w:r>
        <w:rPr>
          <w:rFonts w:hint="eastAsia" w:asciiTheme="minorEastAsia" w:hAnsiTheme="minorEastAsia"/>
          <w:szCs w:val="24"/>
        </w:rPr>
        <w:t xml:space="preserve">用电阻应变式传感器作为数据采集电路的核心来完成对被测物质量的测量，后级用 </w:t>
      </w:r>
      <w:r>
        <w:rPr>
          <w:rFonts w:cs="Times New Roman"/>
          <w:color w:val="333333"/>
          <w:szCs w:val="24"/>
        </w:rPr>
        <w:t>PCF8591</w:t>
      </w:r>
      <w:r>
        <w:rPr>
          <w:rFonts w:hint="eastAsia" w:asciiTheme="minorEastAsia" w:hAnsiTheme="minorEastAsia"/>
          <w:szCs w:val="24"/>
        </w:rPr>
        <w:t xml:space="preserve">电信号进行 </w:t>
      </w:r>
      <w:r>
        <w:rPr>
          <w:rFonts w:cs="Times New Roman"/>
          <w:szCs w:val="24"/>
        </w:rPr>
        <w:t xml:space="preserve">A/D </w:t>
      </w:r>
      <w:r>
        <w:rPr>
          <w:rFonts w:hint="eastAsia" w:asciiTheme="minorEastAsia" w:hAnsiTheme="minorEastAsia"/>
          <w:szCs w:val="24"/>
        </w:rPr>
        <w:t>转换，以此完成数据采集。</w:t>
      </w:r>
    </w:p>
    <w:p>
      <w:pPr>
        <w:widowControl/>
        <w:ind w:firstLine="480"/>
        <w:jc w:val="left"/>
        <w:rPr>
          <w:rFonts w:asciiTheme="minorEastAsia" w:hAnsiTheme="minorEastAsia"/>
          <w:szCs w:val="24"/>
        </w:rPr>
      </w:pPr>
      <w:r>
        <w:rPr>
          <w:rFonts w:hint="eastAsia" w:asciiTheme="minorEastAsia" w:hAnsiTheme="minorEastAsia"/>
          <w:szCs w:val="24"/>
        </w:rPr>
        <w:t>电阻应变式传感器的组成原理：称重传感器是根据力-电转换的工作原理而工作的，最常用的是电阻式称重传感器。电阻应变式传感器就是将被测物的质量的变化转换成电阻值的变化，再经相应的电桥电路转换为被测物质量值相对</w:t>
      </w:r>
      <w:r>
        <w:rPr>
          <w:rFonts w:asciiTheme="minorEastAsia" w:hAnsiTheme="minorEastAsia"/>
          <w:szCs w:val="24"/>
        </w:rPr>
        <w:drawing>
          <wp:anchor distT="0" distB="0" distL="114300" distR="114300" simplePos="0" relativeHeight="251648000" behindDoc="0" locked="0" layoutInCell="1" allowOverlap="1">
            <wp:simplePos x="0" y="0"/>
            <wp:positionH relativeFrom="margin">
              <wp:posOffset>-18415</wp:posOffset>
            </wp:positionH>
            <wp:positionV relativeFrom="margin">
              <wp:posOffset>2786380</wp:posOffset>
            </wp:positionV>
            <wp:extent cx="5273675" cy="3581400"/>
            <wp:effectExtent l="0" t="0" r="3175"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3675" cy="3581400"/>
                    </a:xfrm>
                    <a:prstGeom prst="rect">
                      <a:avLst/>
                    </a:prstGeom>
                  </pic:spPr>
                </pic:pic>
              </a:graphicData>
            </a:graphic>
          </wp:anchor>
        </w:drawing>
      </w:r>
      <w:r>
        <w:rPr>
          <w:rFonts w:hint="eastAsia" w:asciiTheme="minorEastAsia" w:hAnsiTheme="minorEastAsia"/>
          <w:szCs w:val="24"/>
        </w:rPr>
        <w:t>应的电压信号。电阻应变式传感器由感压装置、电阻应变片和电桥电路三部分组成，如图2.1所示。</w:t>
      </w:r>
    </w:p>
    <w:p>
      <w:pPr>
        <w:widowControl/>
        <w:ind w:firstLine="420"/>
        <w:jc w:val="center"/>
        <w:rPr>
          <w:rFonts w:asciiTheme="minorEastAsia" w:hAnsiTheme="minorEastAsia"/>
          <w:sz w:val="21"/>
          <w:szCs w:val="21"/>
        </w:rPr>
      </w:pPr>
      <w:r>
        <w:rPr>
          <w:rFonts w:hint="eastAsia" w:asciiTheme="minorEastAsia" w:hAnsiTheme="minorEastAsia"/>
          <w:sz w:val="21"/>
          <w:szCs w:val="21"/>
        </w:rPr>
        <w:t>图2.1  电阻应变式原理图</w:t>
      </w:r>
    </w:p>
    <w:p>
      <w:pPr>
        <w:widowControl/>
        <w:ind w:firstLine="480"/>
        <w:jc w:val="left"/>
        <w:rPr>
          <w:rFonts w:asciiTheme="minorEastAsia" w:hAnsiTheme="minorEastAsia"/>
          <w:szCs w:val="24"/>
        </w:rPr>
      </w:pPr>
      <w:r>
        <w:rPr>
          <w:rFonts w:hint="eastAsia" w:asciiTheme="minorEastAsia" w:hAnsiTheme="minorEastAsia"/>
          <w:szCs w:val="24"/>
        </w:rPr>
        <w:t>应变式传感器常用的测量电路有单臂电桥、差动半桥和差动全桥，其中差动全桥可提高电桥的灵敏度，消除电桥的非线性误差，并可消除温度误差等共模干扰。一般在测量中都使用</w:t>
      </w:r>
      <w:r>
        <w:rPr>
          <w:rFonts w:asciiTheme="minorEastAsia" w:hAnsiTheme="minorEastAsia"/>
          <w:szCs w:val="24"/>
        </w:rPr>
        <w:t>4</w:t>
      </w:r>
      <w:r>
        <w:rPr>
          <w:rFonts w:hint="eastAsia" w:asciiTheme="minorEastAsia" w:hAnsiTheme="minorEastAsia"/>
          <w:szCs w:val="24"/>
        </w:rPr>
        <w:t>片应变片组成差动全桥，本设计所采用的传感器就是全桥测量电路。其电路图如图</w:t>
      </w:r>
      <w:r>
        <w:rPr>
          <w:rFonts w:asciiTheme="minorEastAsia" w:hAnsiTheme="minorEastAsia"/>
          <w:szCs w:val="24"/>
        </w:rPr>
        <w:t>2</w:t>
      </w:r>
      <w:r>
        <w:rPr>
          <w:rFonts w:hint="eastAsia" w:asciiTheme="minorEastAsia" w:hAnsiTheme="minorEastAsia"/>
          <w:szCs w:val="24"/>
        </w:rPr>
        <w:t>.</w:t>
      </w:r>
      <w:r>
        <w:rPr>
          <w:rFonts w:asciiTheme="minorEastAsia" w:hAnsiTheme="minorEastAsia"/>
          <w:szCs w:val="24"/>
        </w:rPr>
        <w:t>1</w:t>
      </w:r>
      <w:r>
        <w:rPr>
          <w:rFonts w:hint="eastAsia" w:asciiTheme="minorEastAsia" w:hAnsiTheme="minorEastAsia"/>
          <w:szCs w:val="24"/>
        </w:rPr>
        <w:t>所示。桥式测量电路有四个电阻，其中任何一个都可以是电阻应变片电阻，电桥的一个对角线接入工作电压</w:t>
      </w:r>
      <w:r>
        <w:rPr>
          <w:rFonts w:asciiTheme="minorEastAsia" w:hAnsiTheme="minorEastAsia"/>
          <w:szCs w:val="24"/>
        </w:rPr>
        <w:t>U</w:t>
      </w:r>
      <w:r>
        <w:rPr>
          <w:rFonts w:hint="eastAsia" w:asciiTheme="minorEastAsia" w:hAnsiTheme="minorEastAsia"/>
          <w:szCs w:val="24"/>
        </w:rPr>
        <w:t>，另一个对角线位输出电压</w:t>
      </w:r>
      <w:r>
        <w:rPr>
          <w:rFonts w:asciiTheme="minorEastAsia" w:hAnsiTheme="minorEastAsia"/>
          <w:szCs w:val="24"/>
        </w:rPr>
        <w:t>Uo</w:t>
      </w:r>
      <w:r>
        <w:rPr>
          <w:rFonts w:hint="eastAsia" w:asciiTheme="minorEastAsia" w:hAnsiTheme="minorEastAsia"/>
          <w:szCs w:val="24"/>
        </w:rPr>
        <w:t>。其特点是：当四个桥臂电阻达到相应关系时，电桥输出为零，否则就有电压输出，可用灵敏检流计来测量，所以电桥能够精确地测量微小的电阻变化。应变电阻作为桥臂电阻接在电桥电路中。无压力时，电桥平衡，输出电压为零；有压力时，电桥的桥臂电阻值发生变化，电桥失去平衡。 全桥测量电路中，将受力性质相同的两片应变片接入电桥对边。其输出灵敏度比半桥提高了一倍，非线性误差和温度误差均得到了改善。</w:t>
      </w:r>
    </w:p>
    <w:p>
      <w:pPr>
        <w:widowControl/>
        <w:ind w:firstLine="480"/>
        <w:jc w:val="left"/>
        <w:rPr>
          <w:rFonts w:asciiTheme="minorEastAsia" w:hAnsiTheme="minorEastAsia"/>
          <w:szCs w:val="24"/>
        </w:rPr>
      </w:pPr>
    </w:p>
    <w:p>
      <w:pPr>
        <w:pStyle w:val="3"/>
      </w:pPr>
      <w:bookmarkStart w:id="6" w:name="_Toc2897784"/>
      <w:r>
        <w:rPr>
          <w:rStyle w:val="29"/>
          <w:rFonts w:hint="eastAsia" w:asciiTheme="minorEastAsia" w:hAnsiTheme="minorEastAsia" w:eastAsiaTheme="minorEastAsia"/>
          <w:b/>
          <w:bCs w:val="0"/>
          <w:szCs w:val="24"/>
        </w:rPr>
        <w:t>2.2</w:t>
      </w:r>
      <w:r>
        <w:rPr>
          <w:rStyle w:val="29"/>
          <w:rFonts w:hint="eastAsia"/>
          <w:b w:val="0"/>
          <w:bCs w:val="0"/>
        </w:rPr>
        <w:t xml:space="preserve"> </w:t>
      </w:r>
      <w:r>
        <w:rPr>
          <w:rFonts w:ascii="Times New Roman" w:hAnsi="Times New Roman" w:cs="Times New Roman"/>
          <w:color w:val="333333"/>
        </w:rPr>
        <w:t>PCF8591</w:t>
      </w:r>
      <w:r>
        <w:rPr>
          <w:rFonts w:hint="eastAsia" w:ascii="Times New Roman" w:hAnsi="Times New Roman" w:cs="Times New Roman"/>
          <w:color w:val="333333"/>
        </w:rPr>
        <w:t xml:space="preserve"> </w:t>
      </w:r>
      <w:r>
        <w:rPr>
          <w:rFonts w:ascii="Times New Roman" w:hAnsi="Times New Roman" w:cs="Times New Roman"/>
          <w:color w:val="333333"/>
        </w:rPr>
        <w:t xml:space="preserve">A/D </w:t>
      </w:r>
      <w:r>
        <w:rPr>
          <w:rFonts w:hint="eastAsia" w:cs="Times New Roman" w:asciiTheme="minorEastAsia" w:hAnsiTheme="minorEastAsia" w:eastAsiaTheme="minorEastAsia"/>
          <w:color w:val="333333"/>
        </w:rPr>
        <w:t>转换器</w:t>
      </w:r>
      <w:bookmarkEnd w:id="6"/>
    </w:p>
    <w:p>
      <w:pPr>
        <w:widowControl/>
        <w:ind w:firstLine="480"/>
        <w:jc w:val="left"/>
        <w:rPr>
          <w:rFonts w:asciiTheme="minorEastAsia" w:hAnsiTheme="minorEastAsia"/>
          <w:szCs w:val="24"/>
        </w:rPr>
      </w:pPr>
      <w:r>
        <w:rPr>
          <w:rFonts w:hint="eastAsia" w:cs="Times New Roman"/>
          <w:color w:val="333333"/>
          <w:szCs w:val="24"/>
        </w:rPr>
        <w:t>IIC</w:t>
      </w:r>
      <w:r>
        <w:rPr>
          <w:rFonts w:hint="eastAsia" w:asciiTheme="minorEastAsia" w:hAnsiTheme="minorEastAsia"/>
          <w:szCs w:val="24"/>
        </w:rPr>
        <w:t>总线的传送方式，8位</w:t>
      </w:r>
      <w:r>
        <w:rPr>
          <w:rFonts w:hint="eastAsia" w:cs="Times New Roman"/>
          <w:color w:val="333333"/>
          <w:szCs w:val="24"/>
        </w:rPr>
        <w:t>ADDA</w:t>
      </w:r>
      <w:r>
        <w:rPr>
          <w:rFonts w:hint="eastAsia" w:asciiTheme="minorEastAsia" w:hAnsiTheme="minorEastAsia"/>
          <w:szCs w:val="24"/>
        </w:rPr>
        <w:t>转换。所以它的精度是</w:t>
      </w:r>
      <w:r>
        <w:rPr>
          <w:rFonts w:hint="eastAsia" w:cs="Times New Roman"/>
          <w:color w:val="333333"/>
          <w:szCs w:val="24"/>
        </w:rPr>
        <w:t>5V/256=0.01953V</w:t>
      </w:r>
      <w:r>
        <w:rPr>
          <w:rFonts w:hint="eastAsia" w:asciiTheme="minorEastAsia" w:hAnsiTheme="minorEastAsia"/>
          <w:szCs w:val="24"/>
        </w:rPr>
        <w:t>；还有因为它是</w:t>
      </w:r>
      <w:r>
        <w:rPr>
          <w:rFonts w:hint="eastAsia" w:cs="Times New Roman"/>
          <w:color w:val="333333"/>
          <w:szCs w:val="24"/>
        </w:rPr>
        <w:t>IIC</w:t>
      </w:r>
      <w:r>
        <w:rPr>
          <w:rFonts w:hint="eastAsia" w:asciiTheme="minorEastAsia" w:hAnsiTheme="minorEastAsia"/>
          <w:szCs w:val="24"/>
        </w:rPr>
        <w:t>总线传送的，所以先传送高位再传送低位；在</w:t>
      </w:r>
      <w:r>
        <w:rPr>
          <w:rFonts w:hint="eastAsia" w:cs="Times New Roman"/>
          <w:color w:val="333333"/>
          <w:szCs w:val="24"/>
        </w:rPr>
        <w:t>PCF8591</w:t>
      </w:r>
      <w:r>
        <w:rPr>
          <w:rFonts w:hint="eastAsia" w:asciiTheme="minorEastAsia" w:hAnsiTheme="minorEastAsia"/>
          <w:szCs w:val="24"/>
        </w:rPr>
        <w:t>写字节时：</w:t>
      </w:r>
      <w:r>
        <w:rPr>
          <w:rFonts w:hint="eastAsia" w:cs="Times New Roman"/>
          <w:color w:val="333333"/>
          <w:szCs w:val="24"/>
        </w:rPr>
        <w:t>START+</w:t>
      </w:r>
      <w:r>
        <w:rPr>
          <w:rFonts w:hint="eastAsia" w:asciiTheme="minorEastAsia" w:hAnsiTheme="minorEastAsia"/>
          <w:szCs w:val="24"/>
        </w:rPr>
        <w:t>写</w:t>
      </w:r>
      <w:r>
        <w:rPr>
          <w:rFonts w:hint="eastAsia" w:cs="Times New Roman"/>
          <w:color w:val="333333"/>
          <w:szCs w:val="24"/>
        </w:rPr>
        <w:t>PCF</w:t>
      </w:r>
      <w:r>
        <w:rPr>
          <w:rFonts w:hint="eastAsia" w:asciiTheme="minorEastAsia" w:hAnsiTheme="minorEastAsia"/>
          <w:szCs w:val="24"/>
        </w:rPr>
        <w:t>器件地址（高四位是固定的（</w:t>
      </w:r>
      <w:r>
        <w:rPr>
          <w:rFonts w:hint="eastAsia" w:cs="Times New Roman"/>
          <w:color w:val="333333"/>
          <w:szCs w:val="24"/>
        </w:rPr>
        <w:t>1001 A2A1A0W/D</w:t>
      </w:r>
      <w:r>
        <w:rPr>
          <w:rFonts w:hint="eastAsia" w:asciiTheme="minorEastAsia" w:hAnsiTheme="minorEastAsia"/>
          <w:szCs w:val="24"/>
        </w:rPr>
        <w:t>））+</w:t>
      </w:r>
      <w:r>
        <w:rPr>
          <w:rFonts w:hint="eastAsia" w:cs="Times New Roman"/>
          <w:color w:val="333333"/>
          <w:szCs w:val="24"/>
        </w:rPr>
        <w:t>ack</w:t>
      </w:r>
      <w:r>
        <w:rPr>
          <w:rFonts w:hint="eastAsia" w:asciiTheme="minorEastAsia" w:hAnsiTheme="minorEastAsia"/>
          <w:szCs w:val="24"/>
        </w:rPr>
        <w:t>+写控制字(具体哪个通道采样)+</w:t>
      </w:r>
      <w:r>
        <w:rPr>
          <w:rFonts w:hint="eastAsia" w:cs="Times New Roman"/>
          <w:color w:val="333333"/>
          <w:szCs w:val="24"/>
        </w:rPr>
        <w:t>NOTACK+STOP</w:t>
      </w:r>
      <w:r>
        <w:rPr>
          <w:rFonts w:hint="eastAsia" w:asciiTheme="minorEastAsia" w:hAnsiTheme="minorEastAsia"/>
          <w:szCs w:val="24"/>
        </w:rPr>
        <w:t>；</w:t>
      </w:r>
    </w:p>
    <w:p>
      <w:pPr>
        <w:widowControl/>
        <w:ind w:firstLine="480"/>
        <w:jc w:val="left"/>
        <w:rPr>
          <w:rFonts w:cs="Times New Roman"/>
          <w:color w:val="333333"/>
          <w:szCs w:val="24"/>
        </w:rPr>
      </w:pPr>
      <w:r>
        <w:drawing>
          <wp:anchor distT="0" distB="0" distL="114300" distR="114300" simplePos="0" relativeHeight="251651072" behindDoc="0" locked="0" layoutInCell="1" allowOverlap="1">
            <wp:simplePos x="0" y="0"/>
            <wp:positionH relativeFrom="column">
              <wp:posOffset>534670</wp:posOffset>
            </wp:positionH>
            <wp:positionV relativeFrom="paragraph">
              <wp:posOffset>901065</wp:posOffset>
            </wp:positionV>
            <wp:extent cx="4333875" cy="2523490"/>
            <wp:effectExtent l="0" t="0" r="9525"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33875" cy="2523490"/>
                    </a:xfrm>
                    <a:prstGeom prst="rect">
                      <a:avLst/>
                    </a:prstGeom>
                  </pic:spPr>
                </pic:pic>
              </a:graphicData>
            </a:graphic>
          </wp:anchor>
        </w:drawing>
      </w:r>
      <w:r>
        <w:rPr>
          <w:rFonts w:hint="eastAsia" w:asciiTheme="minorEastAsia" w:hAnsiTheme="minorEastAsia"/>
          <w:szCs w:val="24"/>
        </w:rPr>
        <w:t>在</w:t>
      </w:r>
      <w:r>
        <w:rPr>
          <w:rFonts w:hint="eastAsia" w:cs="Times New Roman"/>
          <w:color w:val="333333"/>
          <w:szCs w:val="24"/>
        </w:rPr>
        <w:t>PCF8591</w:t>
      </w:r>
      <w:r>
        <w:rPr>
          <w:rFonts w:hint="eastAsia" w:asciiTheme="minorEastAsia" w:hAnsiTheme="minorEastAsia"/>
          <w:szCs w:val="24"/>
        </w:rPr>
        <w:t>读字节时：</w:t>
      </w:r>
      <w:r>
        <w:rPr>
          <w:rFonts w:hint="eastAsia" w:cs="Times New Roman"/>
          <w:color w:val="333333"/>
          <w:szCs w:val="24"/>
        </w:rPr>
        <w:t>START</w:t>
      </w:r>
      <w:r>
        <w:rPr>
          <w:rFonts w:hint="eastAsia" w:asciiTheme="minorEastAsia" w:hAnsiTheme="minorEastAsia"/>
          <w:szCs w:val="24"/>
        </w:rPr>
        <w:t>+写</w:t>
      </w:r>
      <w:r>
        <w:rPr>
          <w:rFonts w:hint="eastAsia" w:cs="Times New Roman"/>
          <w:color w:val="333333"/>
          <w:szCs w:val="24"/>
        </w:rPr>
        <w:t>PCF</w:t>
      </w:r>
      <w:r>
        <w:rPr>
          <w:rFonts w:hint="eastAsia" w:asciiTheme="minorEastAsia" w:hAnsiTheme="minorEastAsia"/>
          <w:szCs w:val="24"/>
        </w:rPr>
        <w:t>器件地址（高四位是固定的（</w:t>
      </w:r>
      <w:r>
        <w:rPr>
          <w:rFonts w:hint="eastAsia" w:cs="Times New Roman"/>
          <w:color w:val="333333"/>
          <w:szCs w:val="24"/>
        </w:rPr>
        <w:t>1001 A2A1A0W/D</w:t>
      </w:r>
      <w:r>
        <w:rPr>
          <w:rFonts w:hint="eastAsia" w:asciiTheme="minorEastAsia" w:hAnsiTheme="minorEastAsia"/>
          <w:szCs w:val="24"/>
        </w:rPr>
        <w:t>））（</w:t>
      </w:r>
      <w:r>
        <w:rPr>
          <w:rFonts w:hint="eastAsia" w:cs="Times New Roman"/>
          <w:color w:val="333333"/>
          <w:szCs w:val="24"/>
        </w:rPr>
        <w:t>0x90</w:t>
      </w:r>
      <w:r>
        <w:rPr>
          <w:rFonts w:hint="eastAsia" w:asciiTheme="minorEastAsia" w:hAnsiTheme="minorEastAsia"/>
          <w:szCs w:val="24"/>
        </w:rPr>
        <w:t>）+</w:t>
      </w:r>
      <w:r>
        <w:rPr>
          <w:rFonts w:hint="eastAsia" w:cs="Times New Roman"/>
          <w:szCs w:val="24"/>
        </w:rPr>
        <w:t>ack+START</w:t>
      </w:r>
      <w:r>
        <w:rPr>
          <w:rFonts w:hint="eastAsia" w:cs="Times New Roman"/>
          <w:color w:val="333333"/>
          <w:szCs w:val="24"/>
        </w:rPr>
        <w:t>+</w:t>
      </w:r>
      <w:r>
        <w:rPr>
          <w:rFonts w:hint="eastAsia" w:asciiTheme="minorEastAsia" w:hAnsiTheme="minorEastAsia"/>
          <w:szCs w:val="24"/>
        </w:rPr>
        <w:t>读</w:t>
      </w:r>
      <w:r>
        <w:rPr>
          <w:rFonts w:hint="eastAsia" w:cs="Times New Roman"/>
          <w:color w:val="333333"/>
          <w:szCs w:val="24"/>
        </w:rPr>
        <w:t>PCF</w:t>
      </w:r>
      <w:r>
        <w:rPr>
          <w:rFonts w:hint="eastAsia" w:asciiTheme="minorEastAsia" w:hAnsiTheme="minorEastAsia"/>
          <w:szCs w:val="24"/>
        </w:rPr>
        <w:t>器件地址（高四位是固定的（</w:t>
      </w:r>
      <w:r>
        <w:rPr>
          <w:rFonts w:hint="eastAsia" w:cs="Times New Roman"/>
          <w:color w:val="333333"/>
          <w:szCs w:val="24"/>
        </w:rPr>
        <w:t>1001 A2A1A0W/D</w:t>
      </w:r>
      <w:r>
        <w:rPr>
          <w:rFonts w:hint="eastAsia" w:asciiTheme="minorEastAsia" w:hAnsiTheme="minorEastAsia"/>
          <w:szCs w:val="24"/>
        </w:rPr>
        <w:t>））（</w:t>
      </w:r>
      <w:r>
        <w:rPr>
          <w:rFonts w:hint="eastAsia" w:cs="Times New Roman"/>
          <w:color w:val="333333"/>
          <w:szCs w:val="24"/>
        </w:rPr>
        <w:t>0x91</w:t>
      </w:r>
      <w:r>
        <w:rPr>
          <w:rFonts w:hint="eastAsia" w:asciiTheme="minorEastAsia" w:hAnsiTheme="minorEastAsia"/>
          <w:szCs w:val="24"/>
        </w:rPr>
        <w:t>）</w:t>
      </w:r>
      <w:r>
        <w:rPr>
          <w:rFonts w:hint="eastAsia" w:cs="Times New Roman"/>
          <w:color w:val="333333"/>
          <w:szCs w:val="24"/>
        </w:rPr>
        <w:t>+ack+</w:t>
      </w:r>
      <w:r>
        <w:rPr>
          <w:rFonts w:hint="eastAsia" w:asciiTheme="minorEastAsia" w:hAnsiTheme="minorEastAsia"/>
          <w:szCs w:val="24"/>
        </w:rPr>
        <w:t>读采样的数据</w:t>
      </w:r>
      <w:r>
        <w:rPr>
          <w:rFonts w:hint="eastAsia" w:cs="Times New Roman"/>
          <w:color w:val="333333"/>
          <w:szCs w:val="24"/>
        </w:rPr>
        <w:t>+NOTACK+STOP；</w:t>
      </w:r>
    </w:p>
    <w:p>
      <w:pPr>
        <w:widowControl/>
        <w:ind w:firstLine="420"/>
        <w:jc w:val="center"/>
        <w:rPr>
          <w:rFonts w:cs="Times New Roman"/>
          <w:color w:val="333333"/>
          <w:sz w:val="21"/>
          <w:szCs w:val="21"/>
        </w:rPr>
      </w:pPr>
      <w:r>
        <w:rPr>
          <w:rFonts w:hint="eastAsia" w:cs="Times New Roman"/>
          <w:color w:val="333333"/>
          <w:sz w:val="21"/>
          <w:szCs w:val="21"/>
        </w:rPr>
        <w:t>图2.2  A/D转换电路</w:t>
      </w:r>
    </w:p>
    <w:p>
      <w:pPr>
        <w:pStyle w:val="3"/>
        <w:rPr>
          <w:rFonts w:ascii="Times New Roman" w:hAnsi="Times New Roman" w:cs="Times New Roman"/>
        </w:rPr>
      </w:pPr>
      <w:bookmarkStart w:id="7" w:name="_Toc2897785"/>
      <w:r>
        <w:rPr>
          <w:rFonts w:ascii="Times New Roman" w:hAnsi="Times New Roman" w:cs="Times New Roman"/>
        </w:rPr>
        <w:t>2.3</w:t>
      </w:r>
      <w:r>
        <w:rPr>
          <w:rFonts w:hint="eastAsia"/>
        </w:rPr>
        <w:t xml:space="preserve"> </w:t>
      </w:r>
      <w:r>
        <w:rPr>
          <w:rFonts w:hint="eastAsia" w:ascii="Times New Roman" w:hAnsi="Times New Roman" w:cs="Times New Roman"/>
        </w:rPr>
        <w:t>AT89C51单片机</w:t>
      </w:r>
      <w:bookmarkEnd w:id="7"/>
    </w:p>
    <w:p>
      <w:pPr>
        <w:ind w:firstLine="480"/>
      </w:pPr>
      <w:r>
        <w:rPr>
          <w:rFonts w:hint="eastAsia"/>
        </w:rPr>
        <w:t>AT89C51是一种带4K字节FLASH存储器</w:t>
      </w:r>
      <w:r>
        <w:rPr>
          <w:rFonts w:cs="Times New Roman"/>
        </w:rPr>
        <w:t>（FPEROM—Flash Programmable and Erasable Read Only Memory）</w:t>
      </w:r>
      <w:r>
        <w:rPr>
          <w:rFonts w:hint="eastAsia"/>
        </w:rPr>
        <w:t>的低电压、高性能CMOS 8位微处理器，俗称单片机。AT89C51是一种带2K字节闪存可编程可擦除只读存储器的单片机。单片机的可擦除只读存储器可以反复擦除1000次。该器件采用ATMEL高密度非易失存储器制造技术制造，与工业标准的MCS-51指令集和输出管脚相兼容。由于将多功能8位CPU和闪烁存储器组合在单个芯片中，ATMEL的AT89C51是一种高效微控制器。AT89C单片机为很多嵌入式控制系统提供了一种灵活性高</w:t>
      </w:r>
      <w:r>
        <w:rPr>
          <w:sz w:val="21"/>
          <w:szCs w:val="21"/>
        </w:rPr>
        <w:drawing>
          <wp:anchor distT="0" distB="0" distL="114300" distR="114300" simplePos="0" relativeHeight="251650048" behindDoc="0" locked="0" layoutInCell="1" allowOverlap="1">
            <wp:simplePos x="0" y="0"/>
            <wp:positionH relativeFrom="column">
              <wp:posOffset>1116330</wp:posOffset>
            </wp:positionH>
            <wp:positionV relativeFrom="paragraph">
              <wp:posOffset>365125</wp:posOffset>
            </wp:positionV>
            <wp:extent cx="3020060" cy="2259965"/>
            <wp:effectExtent l="0" t="0" r="8890"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20060" cy="2259965"/>
                    </a:xfrm>
                    <a:prstGeom prst="rect">
                      <a:avLst/>
                    </a:prstGeom>
                  </pic:spPr>
                </pic:pic>
              </a:graphicData>
            </a:graphic>
          </wp:anchor>
        </w:drawing>
      </w:r>
      <w:r>
        <w:rPr>
          <w:rFonts w:hint="eastAsia"/>
        </w:rPr>
        <w:t>且价廉的方案。如图2.3所示</w:t>
      </w:r>
    </w:p>
    <w:p>
      <w:pPr>
        <w:widowControl/>
        <w:spacing w:line="240" w:lineRule="auto"/>
        <w:ind w:firstLine="0" w:firstLineChars="0"/>
        <w:jc w:val="center"/>
      </w:pPr>
      <w:r>
        <w:rPr>
          <w:rFonts w:hint="eastAsia" w:asciiTheme="minorEastAsia" w:hAnsiTheme="minorEastAsia"/>
          <w:sz w:val="21"/>
          <w:szCs w:val="21"/>
        </w:rPr>
        <w:t xml:space="preserve">图2.3 </w:t>
      </w:r>
      <w:r>
        <w:rPr>
          <w:rFonts w:cs="Times New Roman"/>
          <w:sz w:val="21"/>
          <w:szCs w:val="21"/>
        </w:rPr>
        <w:t>AT89C51</w:t>
      </w:r>
      <w:r>
        <w:rPr>
          <w:rFonts w:hint="eastAsia" w:cs="Times New Roman"/>
          <w:sz w:val="21"/>
          <w:szCs w:val="21"/>
        </w:rPr>
        <w:t>单片机</w:t>
      </w:r>
    </w:p>
    <w:p>
      <w:pPr>
        <w:pStyle w:val="3"/>
        <w:rPr>
          <w:rFonts w:ascii="Times New Roman" w:hAnsi="Times New Roman" w:cs="Times New Roman"/>
        </w:rPr>
      </w:pPr>
      <w:bookmarkStart w:id="8" w:name="_Toc2897786"/>
      <w:r>
        <w:rPr>
          <w:rFonts w:hint="eastAsia"/>
        </w:rPr>
        <w:t xml:space="preserve">2.4 </w:t>
      </w:r>
      <w:r>
        <w:rPr>
          <w:rFonts w:ascii="Times New Roman" w:hAnsi="Times New Roman" w:cs="Times New Roman"/>
        </w:rPr>
        <w:t>LM016L</w:t>
      </w:r>
      <w:r>
        <w:rPr>
          <w:rFonts w:hint="eastAsia" w:ascii="Times New Roman" w:hAnsi="Times New Roman" w:cs="Times New Roman"/>
        </w:rPr>
        <w:t>显示屏</w:t>
      </w:r>
      <w:bookmarkEnd w:id="8"/>
    </w:p>
    <w:p>
      <w:pPr>
        <w:ind w:firstLine="480"/>
        <w:rPr>
          <w:shd w:val="clear" w:color="auto" w:fill="FFFFFF"/>
        </w:rPr>
      </w:pPr>
      <w:r>
        <w:drawing>
          <wp:anchor distT="0" distB="0" distL="114300" distR="114300" simplePos="0" relativeHeight="251666432" behindDoc="0" locked="0" layoutInCell="1" allowOverlap="1">
            <wp:simplePos x="0" y="0"/>
            <wp:positionH relativeFrom="column">
              <wp:posOffset>1463675</wp:posOffset>
            </wp:positionH>
            <wp:positionV relativeFrom="paragraph">
              <wp:posOffset>2901315</wp:posOffset>
            </wp:positionV>
            <wp:extent cx="2722880" cy="1432560"/>
            <wp:effectExtent l="0" t="0" r="127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22880" cy="1432560"/>
                    </a:xfrm>
                    <a:prstGeom prst="rect">
                      <a:avLst/>
                    </a:prstGeom>
                  </pic:spPr>
                </pic:pic>
              </a:graphicData>
            </a:graphic>
          </wp:anchor>
        </w:drawing>
      </w:r>
      <w:r>
        <w:rPr>
          <w:shd w:val="clear" w:color="auto" w:fill="FFFFFF"/>
        </w:rPr>
        <w:t>LM016L液晶模块采用HD44780控制器。HD44780具有简单而功能较强的指令集,可以实现字符移动、闪烁等功能。HD44780控制器由两个8位寄存器、指令寄存器(IR)和数据寄存器(DR)、忙标志(BF)、显示数据RAM(DDRAM)、字符发生器ROM(CGROM)、字符发生器RAM(CGRAM)、地址计数器(AC)。IR用于寄存指令码,只能写入不能读出;DR用于寄存数据,数据由内部操作自动写入DDRAM和CGRAM,或者暂存从DDRAM 和CGRAM读出的数据。BF为1时,液晶模块处于内部处理模式,不响应外部操作指令和接受数据。DDRAM用来存储显示的字符,能存储80个字符码。CGROM由8位字符码生成5*7点阵字符160种和5*10点阵字符32种,8位字符编码和字符的对应关系,可以查看参考文献[3]中的表4。CGRAM是为用户编写特殊字符留用的,它的容量仅64字节。可以自定义8个5*7点阵字符或者4个5*10点阵字符。LM016L</w:t>
      </w:r>
      <w:r>
        <w:rPr>
          <w:rFonts w:hint="eastAsia"/>
          <w:shd w:val="clear" w:color="auto" w:fill="FFFFFF"/>
        </w:rPr>
        <w:t>如图2.</w:t>
      </w:r>
      <w:r>
        <w:rPr>
          <w:shd w:val="clear" w:color="auto" w:fill="FFFFFF"/>
        </w:rPr>
        <w:t>4</w:t>
      </w:r>
      <w:r>
        <w:rPr>
          <w:rFonts w:hint="eastAsia"/>
          <w:shd w:val="clear" w:color="auto" w:fill="FFFFFF"/>
        </w:rPr>
        <w:t>所示。</w:t>
      </w:r>
    </w:p>
    <w:p>
      <w:pPr>
        <w:ind w:firstLine="0" w:firstLineChars="0"/>
        <w:jc w:val="center"/>
      </w:pPr>
      <w:r>
        <w:rPr>
          <w:rFonts w:hint="eastAsia"/>
        </w:rPr>
        <w:t>图2.</w:t>
      </w:r>
      <w:r>
        <w:t>4  LM016L</w:t>
      </w:r>
      <w:r>
        <w:rPr>
          <w:rFonts w:hint="eastAsia"/>
        </w:rPr>
        <w:t>显示屏</w:t>
      </w:r>
      <w:r>
        <w:br w:type="page"/>
      </w:r>
    </w:p>
    <w:p>
      <w:pPr>
        <w:pStyle w:val="3"/>
      </w:pPr>
      <w:bookmarkStart w:id="9" w:name="_Toc2897787"/>
      <w:r>
        <w:rPr>
          <w:rFonts w:hint="eastAsia"/>
        </w:rPr>
        <w:t>2.</w:t>
      </w:r>
      <w:r>
        <w:t xml:space="preserve">5 </w:t>
      </w:r>
      <w:r>
        <w:rPr>
          <w:rFonts w:hint="eastAsia"/>
        </w:rPr>
        <w:t>矩阵键盘</w:t>
      </w:r>
      <w:bookmarkEnd w:id="9"/>
    </w:p>
    <w:p>
      <w:pPr>
        <w:ind w:firstLine="480"/>
      </w:pPr>
      <w:r>
        <w:drawing>
          <wp:anchor distT="0" distB="0" distL="114300" distR="114300" simplePos="0" relativeHeight="251667456" behindDoc="0" locked="0" layoutInCell="1" allowOverlap="1">
            <wp:simplePos x="0" y="0"/>
            <wp:positionH relativeFrom="column">
              <wp:posOffset>1210310</wp:posOffset>
            </wp:positionH>
            <wp:positionV relativeFrom="page">
              <wp:posOffset>2042795</wp:posOffset>
            </wp:positionV>
            <wp:extent cx="2829560" cy="1904365"/>
            <wp:effectExtent l="0" t="0" r="8890" b="63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829600" cy="1904400"/>
                    </a:xfrm>
                    <a:prstGeom prst="rect">
                      <a:avLst/>
                    </a:prstGeom>
                  </pic:spPr>
                </pic:pic>
              </a:graphicData>
            </a:graphic>
          </wp:anchor>
        </w:drawing>
      </w:r>
      <w:r>
        <w:t>在单片机按键使用过程中，当键盘中按键数量较多时 为了减少端口的占用通常将按键排列成矩阵 形式如下图</w:t>
      </w:r>
      <w:r>
        <w:rPr>
          <w:rFonts w:hint="eastAsia"/>
        </w:rPr>
        <w:t>2.</w:t>
      </w:r>
      <w:r>
        <w:t>5所示</w:t>
      </w:r>
      <w:r>
        <w:rPr>
          <w:rFonts w:hint="eastAsia"/>
        </w:rPr>
        <w:t>。</w:t>
      </w:r>
    </w:p>
    <w:p>
      <w:pPr>
        <w:ind w:firstLine="480"/>
        <w:jc w:val="center"/>
      </w:pPr>
      <w:r>
        <w:rPr>
          <w:rFonts w:hint="eastAsia"/>
        </w:rPr>
        <w:t>图2.</w:t>
      </w:r>
      <w:r>
        <w:t>5  4</w:t>
      </w:r>
      <w:r>
        <w:rPr>
          <w:rFonts w:hint="eastAsia"/>
        </w:rPr>
        <w:t>*</w:t>
      </w:r>
      <w:r>
        <w:t>4</w:t>
      </w:r>
      <w:r>
        <w:rPr>
          <w:rFonts w:hint="eastAsia"/>
        </w:rPr>
        <w:t>矩阵键盘</w:t>
      </w:r>
    </w:p>
    <w:p>
      <w:pPr>
        <w:ind w:firstLine="480"/>
      </w:pPr>
      <w:r>
        <w:rPr>
          <w:rFonts w:hint="eastAsia"/>
        </w:rPr>
        <w:t>矩阵键盘接法：</w:t>
      </w:r>
      <w:r>
        <w:t>首先，不断循环地给低四位独立的低电平，然后判断键盘中有无键按下。将低位中其中一列线（P1.0～P1.3中其中一列）置低电平然后检测行线的状态（高4位，即P1.4～P1.7,由于线与关系，只要与低电平列线接通，即跳变成低电平），只要有一行的电平为低就延时一段时间以消除抖动，然后再次判断，假如依然为低电平，则表示键盘中真的有键被按下而且闭合的键位于低电平的4个按键之中任其一,若所有行线均为高电平则表示键盘中无键按下。再其次，判断闭合键所在的具体位置。在确认有键按下后 ,即可进入确定具体闭合键的过程。</w:t>
      </w:r>
    </w:p>
    <w:p>
      <w:pPr>
        <w:ind w:firstLine="480"/>
      </w:pPr>
    </w:p>
    <w:p>
      <w:pPr>
        <w:pStyle w:val="2"/>
      </w:pPr>
      <w:bookmarkStart w:id="10" w:name="_Toc2897788"/>
      <w:r>
        <w:rPr>
          <w:rFonts w:hint="eastAsia"/>
        </w:rPr>
        <w:t>3</w:t>
      </w:r>
      <w:r>
        <w:t xml:space="preserve"> 系统软件设计</w:t>
      </w:r>
      <w:bookmarkEnd w:id="10"/>
    </w:p>
    <w:p>
      <w:pPr>
        <w:pStyle w:val="3"/>
      </w:pPr>
      <w:bookmarkStart w:id="11" w:name="_Toc2897789"/>
      <w:r>
        <w:t>3.1</w:t>
      </w:r>
      <w:r>
        <w:rPr>
          <w:rFonts w:hint="eastAsia"/>
        </w:rPr>
        <w:t xml:space="preserve">  系统主函数</w:t>
      </w:r>
      <w:bookmarkEnd w:id="11"/>
    </w:p>
    <w:p>
      <w:pPr>
        <w:ind w:firstLine="480"/>
      </w:pPr>
      <w:r>
        <w:rPr>
          <w:rFonts w:hint="eastAsia"/>
        </w:rPr>
        <w:t>在系统通电后，主程序首先完成系统初始化，其中包括系统变量定义和给系统变量赋初值等，然后调用</w:t>
      </w:r>
      <w:r>
        <w:t>A/D</w:t>
      </w:r>
      <w:r>
        <w:rPr>
          <w:rFonts w:hint="eastAsia"/>
        </w:rPr>
        <w:t>采集函数，将</w:t>
      </w:r>
      <w:r>
        <w:t>A/D</w:t>
      </w:r>
      <w:r>
        <w:rPr>
          <w:rFonts w:hint="eastAsia"/>
        </w:rPr>
        <w:t>采集模块输出的</w:t>
      </w:r>
      <w:r>
        <w:t>8</w:t>
      </w:r>
      <w:r>
        <w:rPr>
          <w:rFonts w:hint="eastAsia"/>
        </w:rPr>
        <w:t>位二进制串行数据转化为十进制，接着进行调零，最后分离出十进制数据的百位、十位和个位，调用数码管显示函数，将对应的数值送到对应的地址上进行显示。</w:t>
      </w:r>
    </w:p>
    <w:p>
      <w:pPr>
        <w:pStyle w:val="3"/>
      </w:pPr>
      <w:bookmarkStart w:id="12" w:name="_Toc2897790"/>
      <w:r>
        <w:t>3.2</w:t>
      </w:r>
      <w:r>
        <w:rPr>
          <w:rFonts w:hint="eastAsia"/>
        </w:rPr>
        <w:t xml:space="preserve">  </w:t>
      </w:r>
      <w:r>
        <w:t>A/D</w:t>
      </w:r>
      <w:r>
        <w:rPr>
          <w:rFonts w:hint="eastAsia"/>
        </w:rPr>
        <w:t>数据采集子函数</w:t>
      </w:r>
      <w:bookmarkEnd w:id="12"/>
    </w:p>
    <w:p>
      <w:pPr>
        <w:ind w:firstLine="480"/>
      </w:pPr>
      <w:r>
        <w:t>A/D</w:t>
      </w:r>
      <w:r>
        <w:rPr>
          <w:rFonts w:hint="eastAsia"/>
        </w:rPr>
        <w:t>数据采集子程序主要是采集压电传感器的输出小信号，前</w:t>
      </w:r>
      <w:r>
        <w:t>24</w:t>
      </w:r>
      <w:r>
        <w:rPr>
          <w:rFonts w:hint="eastAsia"/>
        </w:rPr>
        <w:t>个</w:t>
      </w:r>
      <w:r>
        <w:t>ADSK</w:t>
      </w:r>
      <w:r>
        <w:rPr>
          <w:rFonts w:hint="eastAsia"/>
        </w:rPr>
        <w:t>脉冲采集</w:t>
      </w:r>
      <w:r>
        <w:t>24</w:t>
      </w:r>
      <w:r>
        <w:rPr>
          <w:rFonts w:hint="eastAsia"/>
        </w:rPr>
        <w:t>位串行二进制数据，接下来的</w:t>
      </w:r>
      <w:r>
        <w:t>1～3</w:t>
      </w:r>
      <w:r>
        <w:rPr>
          <w:rFonts w:hint="eastAsia"/>
        </w:rPr>
        <w:t>个</w:t>
      </w:r>
      <w:r>
        <w:t>ADSK</w:t>
      </w:r>
      <w:r>
        <w:rPr>
          <w:rFonts w:hint="eastAsia"/>
        </w:rPr>
        <w:t>脉冲选择下次</w:t>
      </w:r>
      <w:r>
        <w:t>A/D</w:t>
      </w:r>
      <w:r>
        <w:rPr>
          <w:rFonts w:hint="eastAsia"/>
        </w:rPr>
        <w:t>采集的通道和增益，本设计采用</w:t>
      </w:r>
      <w:r>
        <w:t>1</w:t>
      </w:r>
      <w:r>
        <w:rPr>
          <w:rFonts w:hint="eastAsia"/>
        </w:rPr>
        <w:t>个</w:t>
      </w:r>
      <w:r>
        <w:t>ADSK</w:t>
      </w:r>
      <w:r>
        <w:rPr>
          <w:rFonts w:hint="eastAsia"/>
        </w:rPr>
        <w:t>脉冲，选择通道</w:t>
      </w:r>
      <w:r>
        <w:t>A</w:t>
      </w:r>
      <w:r>
        <w:rPr>
          <w:rFonts w:hint="eastAsia"/>
        </w:rPr>
        <w:t>，增益为</w:t>
      </w:r>
      <w:r>
        <w:t>128</w:t>
      </w:r>
      <w:r>
        <w:rPr>
          <w:rFonts w:hint="eastAsia"/>
        </w:rPr>
        <w:t>。</w:t>
      </w:r>
    </w:p>
    <w:p>
      <w:pPr>
        <w:pStyle w:val="2"/>
      </w:pPr>
      <w:bookmarkStart w:id="13" w:name="_Toc2897791"/>
      <w:r>
        <w:rPr>
          <w:rFonts w:hint="eastAsia"/>
        </w:rPr>
        <w:t>4</w:t>
      </w:r>
      <w:r>
        <w:t xml:space="preserve"> </w:t>
      </w:r>
      <w:r>
        <w:rPr>
          <w:rFonts w:hint="eastAsia"/>
        </w:rPr>
        <w:t>系统仿真</w:t>
      </w:r>
      <w:bookmarkEnd w:id="13"/>
    </w:p>
    <w:p>
      <w:pPr>
        <w:ind w:firstLine="480"/>
      </w:pPr>
      <w:r>
        <w:drawing>
          <wp:anchor distT="0" distB="0" distL="114300" distR="114300" simplePos="0" relativeHeight="251664384" behindDoc="0" locked="0" layoutInCell="1" allowOverlap="1">
            <wp:simplePos x="0" y="0"/>
            <wp:positionH relativeFrom="column">
              <wp:posOffset>114300</wp:posOffset>
            </wp:positionH>
            <wp:positionV relativeFrom="paragraph">
              <wp:posOffset>676275</wp:posOffset>
            </wp:positionV>
            <wp:extent cx="5038725" cy="4381500"/>
            <wp:effectExtent l="0" t="0" r="952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038725" cy="4381500"/>
                    </a:xfrm>
                    <a:prstGeom prst="rect">
                      <a:avLst/>
                    </a:prstGeom>
                  </pic:spPr>
                </pic:pic>
              </a:graphicData>
            </a:graphic>
          </wp:anchor>
        </w:drawing>
      </w:r>
      <w:r>
        <w:rPr>
          <w:rFonts w:hint="eastAsia"/>
        </w:rPr>
        <w:t>仿真结果如图4.</w:t>
      </w:r>
      <w:r>
        <w:t>1</w:t>
      </w:r>
      <w:r>
        <w:rPr>
          <w:rFonts w:hint="eastAsia"/>
        </w:rPr>
        <w:t>所示，通过调节R</w:t>
      </w:r>
      <w:r>
        <w:t>V5</w:t>
      </w:r>
      <w:r>
        <w:rPr>
          <w:rFonts w:hint="eastAsia"/>
        </w:rPr>
        <w:t>改变电阻应变片的阻值来表示所称物体重量，范围为0~</w:t>
      </w:r>
      <w:r>
        <w:t>5KG</w:t>
      </w:r>
      <w:r>
        <w:rPr>
          <w:rFonts w:hint="eastAsia"/>
        </w:rPr>
        <w:t>，可以调节电阻应变片改变可称物体的质量范围。</w:t>
      </w:r>
    </w:p>
    <w:p>
      <w:pPr>
        <w:ind w:firstLine="420"/>
        <w:jc w:val="center"/>
        <w:rPr>
          <w:sz w:val="21"/>
          <w:szCs w:val="21"/>
        </w:rPr>
      </w:pPr>
      <w:r>
        <w:rPr>
          <w:rFonts w:hint="eastAsia"/>
          <w:sz w:val="21"/>
          <w:szCs w:val="21"/>
        </w:rPr>
        <w:t>图4.</w:t>
      </w:r>
      <w:r>
        <w:rPr>
          <w:sz w:val="21"/>
          <w:szCs w:val="21"/>
        </w:rPr>
        <w:t xml:space="preserve">1 </w:t>
      </w:r>
      <w:r>
        <w:rPr>
          <w:rFonts w:hint="eastAsia"/>
          <w:sz w:val="21"/>
          <w:szCs w:val="21"/>
        </w:rPr>
        <w:t>电路仿真图</w:t>
      </w:r>
    </w:p>
    <w:p>
      <w:pPr>
        <w:ind w:firstLine="480"/>
        <w:rPr>
          <w:rFonts w:hint="eastAsia"/>
        </w:rPr>
      </w:pPr>
    </w:p>
    <w:p>
      <w:pPr>
        <w:ind w:firstLine="0" w:firstLineChars="0"/>
        <w:sectPr>
          <w:pgSz w:w="11906" w:h="16838"/>
          <w:pgMar w:top="1440" w:right="1800" w:bottom="1440" w:left="1800" w:header="851" w:footer="992" w:gutter="0"/>
          <w:pgNumType w:start="3"/>
          <w:cols w:space="425" w:num="1"/>
          <w:docGrid w:type="lines" w:linePitch="312" w:charSpace="0"/>
        </w:sectPr>
      </w:pPr>
    </w:p>
    <w:p>
      <w:pPr>
        <w:ind w:firstLine="0" w:firstLineChars="0"/>
        <w:rPr>
          <w:rFonts w:hint="eastAsia"/>
        </w:rPr>
      </w:pPr>
    </w:p>
    <w:p>
      <w:pPr>
        <w:pStyle w:val="2"/>
      </w:pPr>
      <w:bookmarkStart w:id="14" w:name="_Toc2897792"/>
      <w:r>
        <w:rPr>
          <w:rFonts w:hint="eastAsia"/>
        </w:rPr>
        <w:t>5</w:t>
      </w:r>
      <w:r>
        <w:t xml:space="preserve"> </w:t>
      </w:r>
      <w:r>
        <w:rPr>
          <w:rFonts w:hint="eastAsia"/>
        </w:rPr>
        <w:t>总结</w:t>
      </w:r>
      <w:bookmarkEnd w:id="14"/>
    </w:p>
    <w:p>
      <w:pPr>
        <w:ind w:firstLine="480"/>
      </w:pPr>
      <w:r>
        <w:rPr>
          <w:rFonts w:hint="eastAsia"/>
        </w:rPr>
        <w:t xml:space="preserve">我设计的系统以 </w:t>
      </w:r>
      <w:r>
        <w:t>A</w:t>
      </w:r>
      <w:r>
        <w:rPr>
          <w:rFonts w:hint="eastAsia"/>
        </w:rPr>
        <w:t>TC89C51 为控制核心，对系统的各个单元设计了模块电路，能够实现电子秤的基本功能；其中系统的硬件部分主要包括了单片机的最小系统、数据采集、人机交互界面、数据显示四大部分。数据采集由压力传感器、信号的前级处理和 A/D 转换部分组成，而人机界面部分为键盘输入，由此来实现对电子秤的整体操作。</w:t>
      </w:r>
    </w:p>
    <w:p>
      <w:pPr>
        <w:ind w:firstLine="480"/>
      </w:pPr>
      <w:r>
        <w:t xml:space="preserve"> </w:t>
      </w:r>
      <w:r>
        <w:rPr>
          <w:rFonts w:hint="eastAsia"/>
        </w:rPr>
        <w:t>在设计制作高精度电子秤的过程中，我深切体会到理论与实践相结合的重要性。本系统的制作主要应用到了传感器与检测技术、数字电子技术、单片机控制技术、电子工艺和</w:t>
      </w:r>
      <w:r>
        <w:t>C</w:t>
      </w:r>
      <w:r>
        <w:rPr>
          <w:rFonts w:hint="eastAsia"/>
        </w:rPr>
        <w:t>程序设计等多方面的知识，所设计的基于</w:t>
      </w:r>
      <w:r>
        <w:t>AT89C51</w:t>
      </w:r>
      <w:r>
        <w:rPr>
          <w:rFonts w:hint="eastAsia"/>
        </w:rPr>
        <w:t>单片机程序控制的数字电子秤，达到了设计要求。</w:t>
      </w:r>
    </w:p>
    <w:p>
      <w:pPr>
        <w:ind w:firstLine="480"/>
        <w:rPr>
          <w:rFonts w:eastAsia="宋体" w:cs="Times New Roman"/>
          <w:sz w:val="21"/>
          <w:szCs w:val="21"/>
        </w:rPr>
      </w:pPr>
      <w:r>
        <w:rPr>
          <w:rFonts w:hint="eastAsia"/>
        </w:rPr>
        <w:t>这离不开第一周的实训锻炼和李小燕老师的帮助。</w:t>
      </w:r>
      <w:r>
        <w:rPr>
          <w:rFonts w:hint="eastAsia" w:ascii="宋体" w:hAnsi="宋体"/>
          <w:szCs w:val="24"/>
        </w:rPr>
        <w:t>设计中还存在一些不尽完美的地方，布局还可以更合理，软件设计部分还需要进一步的完善。今后，我将更加努力学习，不断完善自己的专业知识，提高专业技能。</w:t>
      </w:r>
    </w:p>
    <w:p>
      <w:pPr>
        <w:ind w:firstLine="420"/>
        <w:rPr>
          <w:rFonts w:eastAsia="宋体" w:cs="Times New Roman"/>
          <w:sz w:val="21"/>
          <w:szCs w:val="21"/>
        </w:rPr>
      </w:pPr>
    </w:p>
    <w:p>
      <w:pPr>
        <w:ind w:firstLine="0" w:firstLineChars="0"/>
      </w:pPr>
    </w:p>
    <w:p>
      <w:pPr>
        <w:widowControl/>
        <w:spacing w:line="240" w:lineRule="auto"/>
        <w:ind w:firstLine="0" w:firstLineChars="0"/>
        <w:jc w:val="left"/>
      </w:pPr>
      <w:r>
        <w:br w:type="page"/>
      </w:r>
    </w:p>
    <w:p>
      <w:pPr>
        <w:pStyle w:val="2"/>
        <w:spacing w:before="120"/>
        <w:ind w:firstLine="880"/>
        <w:rPr>
          <w:rFonts w:ascii="黑体" w:hAnsi="黑体"/>
          <w:b w:val="0"/>
          <w:bCs w:val="0"/>
        </w:rPr>
      </w:pPr>
      <w:bookmarkStart w:id="15" w:name="_Toc2897793"/>
      <w:r>
        <w:rPr>
          <w:rFonts w:hint="eastAsia" w:ascii="黑体" w:hAnsi="黑体"/>
          <w:b w:val="0"/>
          <w:bCs w:val="0"/>
        </w:rPr>
        <w:t>参考文献</w:t>
      </w:r>
      <w:bookmarkEnd w:id="15"/>
    </w:p>
    <w:p>
      <w:pPr>
        <w:pStyle w:val="38"/>
        <w:numPr>
          <w:ilvl w:val="0"/>
          <w:numId w:val="1"/>
        </w:numPr>
        <w:ind w:left="0" w:firstLine="0" w:firstLineChars="0"/>
      </w:pPr>
      <w:r>
        <w:rPr>
          <w:rFonts w:hint="eastAsia"/>
        </w:rPr>
        <w:t>张毅刚,单片机原理及应用[</w:t>
      </w:r>
      <w:r>
        <w:t>M</w:t>
      </w:r>
      <w:r>
        <w:rPr>
          <w:rFonts w:hint="eastAsia"/>
        </w:rPr>
        <w:t>],北京:高等教育出版社,</w:t>
      </w:r>
      <w:r>
        <w:t>2003.</w:t>
      </w:r>
    </w:p>
    <w:p>
      <w:pPr>
        <w:pStyle w:val="38"/>
        <w:numPr>
          <w:ilvl w:val="0"/>
          <w:numId w:val="1"/>
        </w:numPr>
        <w:ind w:left="0" w:firstLine="0" w:firstLineChars="0"/>
        <w:rPr>
          <w:rFonts w:cs="Courier New"/>
        </w:rPr>
      </w:pPr>
      <w:r>
        <w:rPr>
          <w:rFonts w:hint="eastAsia"/>
        </w:rPr>
        <w:t>周荷琴,微型计算机原理与接口技术[</w:t>
      </w:r>
      <w:r>
        <w:t>M</w:t>
      </w:r>
      <w:r>
        <w:rPr>
          <w:rFonts w:hint="eastAsia"/>
        </w:rPr>
        <w:t>].合肥:中国科学技术大学出版社,</w:t>
      </w:r>
      <w:r>
        <w:t>2008</w:t>
      </w:r>
      <w:r>
        <w:rPr>
          <w:rFonts w:hint="eastAsia"/>
        </w:rPr>
        <w:t xml:space="preserve"> </w:t>
      </w:r>
      <w:r>
        <w:t>.</w:t>
      </w:r>
    </w:p>
    <w:p>
      <w:pPr>
        <w:pStyle w:val="38"/>
        <w:numPr>
          <w:ilvl w:val="0"/>
          <w:numId w:val="1"/>
        </w:numPr>
        <w:ind w:left="0" w:firstLine="0" w:firstLineChars="0"/>
        <w:rPr>
          <w:rFonts w:hint="eastAsia"/>
        </w:rPr>
      </w:pPr>
      <w:r>
        <w:rPr>
          <w:rFonts w:hint="eastAsia"/>
        </w:rPr>
        <w:t>陈杰,陈绿深,传感器与检测技术[</w:t>
      </w:r>
      <w:r>
        <w:t>M</w:t>
      </w:r>
      <w:r>
        <w:rPr>
          <w:rFonts w:hint="eastAsia"/>
        </w:rPr>
        <w:t>]</w:t>
      </w:r>
      <w:r>
        <w:t>,</w:t>
      </w:r>
      <w:r>
        <w:rPr>
          <w:rFonts w:hint="eastAsia"/>
        </w:rPr>
        <w:t>北京：北京理工大学出版社,</w:t>
      </w:r>
      <w:r>
        <w:t>1987.</w:t>
      </w:r>
    </w:p>
    <w:p>
      <w:pPr>
        <w:pStyle w:val="38"/>
        <w:numPr>
          <w:ilvl w:val="0"/>
          <w:numId w:val="1"/>
        </w:numPr>
        <w:ind w:left="0" w:firstLine="0" w:firstLineChars="0"/>
      </w:pPr>
      <w:r>
        <w:rPr>
          <w:rFonts w:hint="eastAsia"/>
        </w:rPr>
        <w:t>王洪业,传感器技术[</w:t>
      </w:r>
      <w:r>
        <w:t>M</w:t>
      </w:r>
      <w:r>
        <w:rPr>
          <w:rFonts w:hint="eastAsia"/>
        </w:rPr>
        <w:t>].长沙：湖南科学出版社,</w:t>
      </w:r>
      <w:r>
        <w:t>1985.</w:t>
      </w:r>
    </w:p>
    <w:p>
      <w:pPr>
        <w:pStyle w:val="38"/>
        <w:numPr>
          <w:ilvl w:val="0"/>
          <w:numId w:val="1"/>
        </w:numPr>
        <w:ind w:left="0" w:firstLine="0" w:firstLineChars="0"/>
      </w:pPr>
      <w:r>
        <w:rPr>
          <w:rFonts w:hint="eastAsia"/>
        </w:rPr>
        <w:t xml:space="preserve">王小娟.基于 HX711 数显称重仪的设计[J].武汉船舶职业技术学院学报,2015,1(1):36-38. </w:t>
      </w:r>
    </w:p>
    <w:p>
      <w:pPr>
        <w:pStyle w:val="38"/>
        <w:numPr>
          <w:ilvl w:val="0"/>
          <w:numId w:val="1"/>
        </w:numPr>
        <w:ind w:left="0" w:firstLine="0" w:firstLineChars="0"/>
      </w:pPr>
      <w:r>
        <w:rPr>
          <w:rFonts w:hint="eastAsia"/>
        </w:rPr>
        <w:t>郭天祥.新概念 51 单片机 C 语言教程[M].北京:电子工业出版社,2009.</w:t>
      </w:r>
    </w:p>
    <w:p>
      <w:pPr>
        <w:ind w:firstLine="480"/>
      </w:pPr>
      <w:r>
        <w:br w:type="page"/>
      </w:r>
    </w:p>
    <w:p>
      <w:pPr>
        <w:pStyle w:val="2"/>
      </w:pPr>
      <w:bookmarkStart w:id="16" w:name="_Toc2897794"/>
      <w:r>
        <w:rPr>
          <w:rFonts w:hint="eastAsia"/>
        </w:rPr>
        <w:t>附录 程序代码</w:t>
      </w:r>
      <w:bookmarkEnd w:id="16"/>
    </w:p>
    <w:p>
      <w:pPr>
        <w:ind w:firstLine="480"/>
        <w:sectPr>
          <w:pgSz w:w="11906" w:h="16838"/>
          <w:pgMar w:top="1440" w:right="1800" w:bottom="1440" w:left="1800" w:header="851" w:footer="992" w:gutter="0"/>
          <w:pgNumType w:start="9"/>
          <w:cols w:space="425" w:num="1"/>
          <w:docGrid w:type="lines" w:linePitch="312" w:charSpace="0"/>
        </w:sectPr>
      </w:pPr>
    </w:p>
    <w:p>
      <w:pPr>
        <w:ind w:firstLine="0" w:firstLineChars="0"/>
      </w:pPr>
      <w:r>
        <w:t>#include&lt;reg52.h&gt;</w:t>
      </w:r>
    </w:p>
    <w:p>
      <w:pPr>
        <w:ind w:firstLine="0" w:firstLineChars="0"/>
      </w:pPr>
      <w:r>
        <w:t>typedef unsigned char uint8;</w:t>
      </w:r>
    </w:p>
    <w:p>
      <w:pPr>
        <w:ind w:firstLine="0" w:firstLineChars="0"/>
      </w:pPr>
      <w:r>
        <w:t>typedef unsigned int uint16;</w:t>
      </w:r>
    </w:p>
    <w:p>
      <w:pPr>
        <w:ind w:firstLine="0" w:firstLineChars="0"/>
      </w:pPr>
      <w:r>
        <w:t>sbit rs=P2^6;</w:t>
      </w:r>
    </w:p>
    <w:p>
      <w:pPr>
        <w:ind w:firstLine="0" w:firstLineChars="0"/>
      </w:pPr>
      <w:r>
        <w:t>sbit rw=P2^5;</w:t>
      </w:r>
    </w:p>
    <w:p>
      <w:pPr>
        <w:ind w:firstLine="0" w:firstLineChars="0"/>
      </w:pPr>
      <w:r>
        <w:t>sbit e=P2^7;</w:t>
      </w:r>
    </w:p>
    <w:p>
      <w:pPr>
        <w:ind w:firstLine="0" w:firstLineChars="0"/>
      </w:pPr>
      <w:r>
        <w:t>sbit scl=P2^1;</w:t>
      </w:r>
    </w:p>
    <w:p>
      <w:pPr>
        <w:ind w:firstLine="0" w:firstLineChars="0"/>
      </w:pPr>
      <w:r>
        <w:t>sbit sda=P2^0;</w:t>
      </w:r>
    </w:p>
    <w:p>
      <w:pPr>
        <w:ind w:firstLine="0" w:firstLineChars="0"/>
      </w:pPr>
      <w:r>
        <w:t>uint8 num[]="0123456789";</w:t>
      </w:r>
    </w:p>
    <w:p>
      <w:pPr>
        <w:ind w:firstLine="0" w:firstLineChars="0"/>
      </w:pPr>
      <w:r>
        <w:t>uint8 d1[]="RMB/kg: ";</w:t>
      </w:r>
    </w:p>
    <w:p>
      <w:pPr>
        <w:ind w:firstLine="0" w:firstLineChars="0"/>
      </w:pPr>
      <w:r>
        <w:t>uint16 ad[5],m[5];</w:t>
      </w:r>
    </w:p>
    <w:p>
      <w:pPr>
        <w:ind w:firstLine="0" w:firstLineChars="0"/>
      </w:pPr>
      <w:r>
        <w:t>uint8 kn=10;</w:t>
      </w:r>
    </w:p>
    <w:p>
      <w:pPr>
        <w:ind w:firstLine="0" w:firstLineChars="0"/>
      </w:pPr>
      <w:r>
        <w:t>uint8 keynum[3];</w:t>
      </w:r>
    </w:p>
    <w:p>
      <w:pPr>
        <w:ind w:firstLine="0" w:firstLineChars="0"/>
      </w:pPr>
      <w:r>
        <w:t>uint16 pric=0;</w:t>
      </w:r>
    </w:p>
    <w:p>
      <w:pPr>
        <w:ind w:firstLine="0" w:firstLineChars="0"/>
      </w:pPr>
      <w:r>
        <w:t>void delay(uint16 i)</w:t>
      </w:r>
    </w:p>
    <w:p>
      <w:pPr>
        <w:ind w:firstLine="0" w:firstLineChars="0"/>
      </w:pPr>
      <w:r>
        <w:t>{</w:t>
      </w:r>
    </w:p>
    <w:p>
      <w:pPr>
        <w:ind w:firstLine="0" w:firstLineChars="0"/>
      </w:pPr>
      <w:r>
        <w:tab/>
      </w:r>
      <w:r>
        <w:t>while(i--);</w:t>
      </w:r>
    </w:p>
    <w:p>
      <w:pPr>
        <w:ind w:firstLine="0" w:firstLineChars="0"/>
      </w:pPr>
      <w:r>
        <w:t>}</w:t>
      </w:r>
    </w:p>
    <w:p>
      <w:pPr>
        <w:ind w:firstLine="0" w:firstLineChars="0"/>
      </w:pPr>
      <w:r>
        <w:t>void wrc(uint8 c)</w:t>
      </w:r>
    </w:p>
    <w:p>
      <w:pPr>
        <w:ind w:firstLine="0" w:firstLineChars="0"/>
      </w:pPr>
      <w:r>
        <w:t>{</w:t>
      </w:r>
    </w:p>
    <w:p>
      <w:pPr>
        <w:ind w:firstLine="0" w:firstLineChars="0"/>
      </w:pPr>
      <w:r>
        <w:tab/>
      </w:r>
      <w:r>
        <w:t>delay(1000);</w:t>
      </w:r>
    </w:p>
    <w:p>
      <w:pPr>
        <w:ind w:firstLine="0" w:firstLineChars="0"/>
      </w:pPr>
      <w:r>
        <w:tab/>
      </w:r>
      <w:r>
        <w:t>rs=0;</w:t>
      </w:r>
    </w:p>
    <w:p>
      <w:pPr>
        <w:ind w:firstLine="0" w:firstLineChars="0"/>
      </w:pPr>
      <w:r>
        <w:tab/>
      </w:r>
      <w:r>
        <w:t>rw=0;</w:t>
      </w:r>
    </w:p>
    <w:p>
      <w:pPr>
        <w:ind w:firstLine="0" w:firstLineChars="0"/>
      </w:pPr>
      <w:r>
        <w:tab/>
      </w:r>
      <w:r>
        <w:t>e=0;</w:t>
      </w:r>
    </w:p>
    <w:p>
      <w:pPr>
        <w:ind w:firstLine="0" w:firstLineChars="0"/>
      </w:pPr>
      <w:r>
        <w:tab/>
      </w:r>
      <w:r>
        <w:t>P0=c;</w:t>
      </w:r>
    </w:p>
    <w:p>
      <w:pPr>
        <w:ind w:firstLine="0" w:firstLineChars="0"/>
      </w:pPr>
      <w:r>
        <w:tab/>
      </w:r>
      <w:r>
        <w:t>e=1;</w:t>
      </w:r>
    </w:p>
    <w:p>
      <w:pPr>
        <w:ind w:firstLine="0" w:firstLineChars="0"/>
      </w:pPr>
      <w:r>
        <w:tab/>
      </w:r>
      <w:r>
        <w:t>delay(10);</w:t>
      </w:r>
    </w:p>
    <w:p>
      <w:pPr>
        <w:ind w:firstLine="0" w:firstLineChars="0"/>
      </w:pPr>
      <w:r>
        <w:tab/>
      </w:r>
      <w:r>
        <w:t>e=0;</w:t>
      </w:r>
    </w:p>
    <w:p>
      <w:pPr>
        <w:ind w:firstLine="0" w:firstLineChars="0"/>
      </w:pPr>
      <w:r>
        <w:t>}</w:t>
      </w:r>
    </w:p>
    <w:p>
      <w:pPr>
        <w:ind w:firstLine="0" w:firstLineChars="0"/>
      </w:pPr>
      <w:r>
        <w:t>void wrd(uint8 dat)</w:t>
      </w:r>
    </w:p>
    <w:p>
      <w:pPr>
        <w:ind w:firstLine="0" w:firstLineChars="0"/>
      </w:pPr>
      <w:r>
        <w:t>{</w:t>
      </w:r>
    </w:p>
    <w:p>
      <w:pPr>
        <w:ind w:firstLine="0" w:firstLineChars="0"/>
      </w:pPr>
      <w:r>
        <w:tab/>
      </w:r>
      <w:r>
        <w:t>delay(1000);</w:t>
      </w:r>
    </w:p>
    <w:p>
      <w:pPr>
        <w:ind w:firstLine="0" w:firstLineChars="0"/>
      </w:pPr>
      <w:r>
        <w:tab/>
      </w:r>
      <w:r>
        <w:t>rs=1;</w:t>
      </w:r>
    </w:p>
    <w:p>
      <w:pPr>
        <w:ind w:firstLine="0" w:firstLineChars="0"/>
      </w:pPr>
      <w:r>
        <w:tab/>
      </w:r>
      <w:r>
        <w:t>rw=0;</w:t>
      </w:r>
    </w:p>
    <w:p>
      <w:pPr>
        <w:ind w:firstLine="0" w:firstLineChars="0"/>
      </w:pPr>
      <w:r>
        <w:tab/>
      </w:r>
      <w:r>
        <w:t>e=0;</w:t>
      </w:r>
    </w:p>
    <w:p>
      <w:pPr>
        <w:ind w:firstLine="0" w:firstLineChars="0"/>
      </w:pPr>
      <w:r>
        <w:tab/>
      </w:r>
      <w:r>
        <w:t>P0=dat;</w:t>
      </w:r>
    </w:p>
    <w:p>
      <w:pPr>
        <w:ind w:firstLine="0" w:firstLineChars="0"/>
      </w:pPr>
      <w:r>
        <w:tab/>
      </w:r>
      <w:r>
        <w:t>e=1;</w:t>
      </w:r>
    </w:p>
    <w:p>
      <w:pPr>
        <w:ind w:firstLine="0" w:firstLineChars="0"/>
      </w:pPr>
      <w:r>
        <w:tab/>
      </w:r>
      <w:r>
        <w:t>delay(10);</w:t>
      </w:r>
    </w:p>
    <w:p>
      <w:pPr>
        <w:ind w:firstLine="0" w:firstLineChars="0"/>
      </w:pPr>
      <w:r>
        <w:tab/>
      </w:r>
      <w:r>
        <w:t>e=0;</w:t>
      </w:r>
    </w:p>
    <w:p>
      <w:pPr>
        <w:ind w:firstLine="0" w:firstLineChars="0"/>
      </w:pPr>
      <w:r>
        <w:tab/>
      </w:r>
      <w:r>
        <w:t>rs=0;</w:t>
      </w:r>
    </w:p>
    <w:p>
      <w:pPr>
        <w:ind w:firstLine="0" w:firstLineChars="0"/>
      </w:pPr>
      <w:r>
        <w:t>}</w:t>
      </w:r>
    </w:p>
    <w:p>
      <w:pPr>
        <w:ind w:firstLine="0" w:firstLineChars="0"/>
      </w:pPr>
      <w:r>
        <w:t>void init()</w:t>
      </w:r>
    </w:p>
    <w:p>
      <w:pPr>
        <w:ind w:firstLine="0" w:firstLineChars="0"/>
      </w:pPr>
      <w:r>
        <w:t>{</w:t>
      </w:r>
    </w:p>
    <w:p>
      <w:pPr>
        <w:ind w:firstLine="0" w:firstLineChars="0"/>
      </w:pPr>
      <w:r>
        <w:tab/>
      </w:r>
      <w:r>
        <w:t>delay(1000);</w:t>
      </w:r>
    </w:p>
    <w:p>
      <w:pPr>
        <w:ind w:firstLine="0" w:firstLineChars="0"/>
      </w:pPr>
      <w:r>
        <w:tab/>
      </w:r>
      <w:r>
        <w:t>wrc(0x38);</w:t>
      </w:r>
    </w:p>
    <w:p>
      <w:pPr>
        <w:ind w:firstLine="0" w:firstLineChars="0"/>
      </w:pPr>
      <w:r>
        <w:tab/>
      </w:r>
      <w:r>
        <w:t>wrc(0x38);</w:t>
      </w:r>
    </w:p>
    <w:p>
      <w:pPr>
        <w:ind w:firstLine="0" w:firstLineChars="0"/>
      </w:pPr>
      <w:r>
        <w:tab/>
      </w:r>
      <w:r>
        <w:t>wrc(0x38);</w:t>
      </w:r>
    </w:p>
    <w:p>
      <w:pPr>
        <w:ind w:firstLine="0" w:firstLineChars="0"/>
      </w:pPr>
      <w:r>
        <w:tab/>
      </w:r>
      <w:r>
        <w:t>wrc(0x06);</w:t>
      </w:r>
    </w:p>
    <w:p>
      <w:pPr>
        <w:ind w:firstLine="0" w:firstLineChars="0"/>
      </w:pPr>
      <w:r>
        <w:tab/>
      </w:r>
      <w:r>
        <w:t>wrc(0x0c);</w:t>
      </w:r>
    </w:p>
    <w:p>
      <w:pPr>
        <w:ind w:firstLine="0" w:firstLineChars="0"/>
      </w:pPr>
      <w:r>
        <w:tab/>
      </w:r>
      <w:r>
        <w:t>wrc(0x01);</w:t>
      </w:r>
    </w:p>
    <w:p>
      <w:pPr>
        <w:ind w:firstLine="0" w:firstLineChars="0"/>
      </w:pPr>
      <w:r>
        <w:t>}</w:t>
      </w:r>
    </w:p>
    <w:p>
      <w:pPr>
        <w:ind w:firstLine="0" w:firstLineChars="0"/>
      </w:pPr>
      <w:r>
        <w:t>void iicinit()</w:t>
      </w:r>
    </w:p>
    <w:p>
      <w:pPr>
        <w:ind w:firstLine="0" w:firstLineChars="0"/>
      </w:pPr>
      <w:r>
        <w:t>{</w:t>
      </w:r>
    </w:p>
    <w:p>
      <w:pPr>
        <w:ind w:firstLine="0" w:firstLineChars="0"/>
      </w:pPr>
      <w:r>
        <w:tab/>
      </w:r>
      <w:r>
        <w:t>sda=1;</w:t>
      </w:r>
    </w:p>
    <w:p>
      <w:pPr>
        <w:ind w:firstLine="0" w:firstLineChars="0"/>
      </w:pPr>
      <w:r>
        <w:tab/>
      </w:r>
      <w:r>
        <w:t>scl=1;</w:t>
      </w:r>
      <w:r>
        <w:tab/>
      </w:r>
    </w:p>
    <w:p>
      <w:pPr>
        <w:ind w:firstLine="0" w:firstLineChars="0"/>
      </w:pPr>
      <w:r>
        <w:t>}</w:t>
      </w:r>
    </w:p>
    <w:p>
      <w:pPr>
        <w:ind w:firstLine="0" w:firstLineChars="0"/>
      </w:pPr>
      <w:r>
        <w:t>void iicstart()</w:t>
      </w:r>
    </w:p>
    <w:p>
      <w:pPr>
        <w:ind w:firstLine="0" w:firstLineChars="0"/>
      </w:pPr>
      <w:r>
        <w:t>{</w:t>
      </w:r>
    </w:p>
    <w:p>
      <w:pPr>
        <w:ind w:firstLine="0" w:firstLineChars="0"/>
      </w:pPr>
      <w:r>
        <w:tab/>
      </w:r>
      <w:r>
        <w:t>sda=1;</w:t>
      </w:r>
    </w:p>
    <w:p>
      <w:pPr>
        <w:ind w:firstLine="0" w:firstLineChars="0"/>
      </w:pPr>
      <w:r>
        <w:tab/>
      </w:r>
      <w:r>
        <w:t>scl=1;</w:t>
      </w:r>
    </w:p>
    <w:p>
      <w:pPr>
        <w:ind w:firstLine="0" w:firstLineChars="0"/>
      </w:pPr>
      <w:r>
        <w:tab/>
      </w:r>
      <w:r>
        <w:t>delay(10);</w:t>
      </w:r>
    </w:p>
    <w:p>
      <w:pPr>
        <w:ind w:firstLine="0" w:firstLineChars="0"/>
      </w:pPr>
      <w:r>
        <w:tab/>
      </w:r>
      <w:r>
        <w:t>sda=0;</w:t>
      </w:r>
    </w:p>
    <w:p>
      <w:pPr>
        <w:ind w:firstLine="0" w:firstLineChars="0"/>
      </w:pPr>
      <w:r>
        <w:tab/>
      </w:r>
      <w:r>
        <w:t>delay(10);</w:t>
      </w:r>
    </w:p>
    <w:p>
      <w:pPr>
        <w:ind w:firstLine="0" w:firstLineChars="0"/>
      </w:pPr>
      <w:r>
        <w:tab/>
      </w:r>
      <w:r>
        <w:t>scl=0;</w:t>
      </w:r>
    </w:p>
    <w:p>
      <w:pPr>
        <w:ind w:firstLine="0" w:firstLineChars="0"/>
      </w:pPr>
      <w:r>
        <w:tab/>
      </w:r>
      <w:r>
        <w:t>delay(10);</w:t>
      </w:r>
    </w:p>
    <w:p>
      <w:pPr>
        <w:ind w:firstLine="0" w:firstLineChars="0"/>
      </w:pPr>
      <w:r>
        <w:t>}</w:t>
      </w:r>
    </w:p>
    <w:p>
      <w:pPr>
        <w:ind w:firstLine="0" w:firstLineChars="0"/>
      </w:pPr>
      <w:r>
        <w:t>void iicstop()</w:t>
      </w:r>
    </w:p>
    <w:p>
      <w:pPr>
        <w:ind w:firstLine="0" w:firstLineChars="0"/>
      </w:pPr>
      <w:r>
        <w:t>{</w:t>
      </w:r>
    </w:p>
    <w:p>
      <w:pPr>
        <w:ind w:firstLine="0" w:firstLineChars="0"/>
      </w:pPr>
      <w:r>
        <w:tab/>
      </w:r>
      <w:r>
        <w:t>sda=0;</w:t>
      </w:r>
    </w:p>
    <w:p>
      <w:pPr>
        <w:ind w:firstLine="0" w:firstLineChars="0"/>
      </w:pPr>
      <w:r>
        <w:tab/>
      </w:r>
      <w:r>
        <w:t>scl=1;</w:t>
      </w:r>
    </w:p>
    <w:p>
      <w:pPr>
        <w:ind w:firstLine="0" w:firstLineChars="0"/>
      </w:pPr>
      <w:r>
        <w:tab/>
      </w:r>
      <w:r>
        <w:t>delay(10);</w:t>
      </w:r>
    </w:p>
    <w:p>
      <w:pPr>
        <w:ind w:firstLine="0" w:firstLineChars="0"/>
      </w:pPr>
      <w:r>
        <w:tab/>
      </w:r>
      <w:r>
        <w:t>sda=1;</w:t>
      </w:r>
    </w:p>
    <w:p>
      <w:pPr>
        <w:ind w:firstLine="0" w:firstLineChars="0"/>
      </w:pPr>
      <w:r>
        <w:tab/>
      </w:r>
      <w:r>
        <w:t>delay(10);</w:t>
      </w:r>
    </w:p>
    <w:p>
      <w:pPr>
        <w:ind w:firstLine="0" w:firstLineChars="0"/>
      </w:pPr>
      <w:r>
        <w:tab/>
      </w:r>
      <w:r>
        <w:t>sda=0;</w:t>
      </w:r>
    </w:p>
    <w:p>
      <w:pPr>
        <w:ind w:firstLine="0" w:firstLineChars="0"/>
      </w:pPr>
      <w:r>
        <w:tab/>
      </w:r>
      <w:r>
        <w:t>delay(10);</w:t>
      </w:r>
    </w:p>
    <w:p>
      <w:pPr>
        <w:ind w:firstLine="0" w:firstLineChars="0"/>
      </w:pPr>
      <w:r>
        <w:t>}</w:t>
      </w:r>
    </w:p>
    <w:p>
      <w:pPr>
        <w:ind w:firstLine="0" w:firstLineChars="0"/>
      </w:pPr>
      <w:r>
        <w:t>void ack()</w:t>
      </w:r>
    </w:p>
    <w:p>
      <w:pPr>
        <w:ind w:firstLine="0" w:firstLineChars="0"/>
      </w:pPr>
      <w:r>
        <w:t>{</w:t>
      </w:r>
    </w:p>
    <w:p>
      <w:pPr>
        <w:ind w:firstLine="0" w:firstLineChars="0"/>
      </w:pPr>
      <w:r>
        <w:tab/>
      </w:r>
      <w:r>
        <w:t>sda=1;</w:t>
      </w:r>
    </w:p>
    <w:p>
      <w:pPr>
        <w:ind w:firstLine="0" w:firstLineChars="0"/>
      </w:pPr>
      <w:r>
        <w:tab/>
      </w:r>
      <w:r>
        <w:t>scl=0;</w:t>
      </w:r>
    </w:p>
    <w:p>
      <w:pPr>
        <w:ind w:firstLine="0" w:firstLineChars="0"/>
      </w:pPr>
      <w:r>
        <w:tab/>
      </w:r>
      <w:r>
        <w:t>delay(2);</w:t>
      </w:r>
    </w:p>
    <w:p>
      <w:pPr>
        <w:ind w:firstLine="0" w:firstLineChars="0"/>
      </w:pPr>
      <w:r>
        <w:tab/>
      </w:r>
      <w:r>
        <w:t>sda=0;</w:t>
      </w:r>
    </w:p>
    <w:p>
      <w:pPr>
        <w:ind w:firstLine="0" w:firstLineChars="0"/>
      </w:pPr>
      <w:r>
        <w:tab/>
      </w:r>
      <w:r>
        <w:t>delay(2);</w:t>
      </w:r>
    </w:p>
    <w:p>
      <w:pPr>
        <w:ind w:firstLine="0" w:firstLineChars="0"/>
      </w:pPr>
      <w:r>
        <w:tab/>
      </w:r>
      <w:r>
        <w:t>scl=1;</w:t>
      </w:r>
    </w:p>
    <w:p>
      <w:pPr>
        <w:ind w:firstLine="0" w:firstLineChars="0"/>
      </w:pPr>
      <w:r>
        <w:tab/>
      </w:r>
      <w:r>
        <w:t>delay(10);</w:t>
      </w:r>
    </w:p>
    <w:p>
      <w:pPr>
        <w:ind w:firstLine="0" w:firstLineChars="0"/>
      </w:pPr>
      <w:r>
        <w:tab/>
      </w:r>
      <w:r>
        <w:t>scl=0;</w:t>
      </w:r>
    </w:p>
    <w:p>
      <w:pPr>
        <w:ind w:firstLine="0" w:firstLineChars="0"/>
      </w:pPr>
      <w:r>
        <w:tab/>
      </w:r>
      <w:r>
        <w:t>delay(2);</w:t>
      </w:r>
    </w:p>
    <w:p>
      <w:pPr>
        <w:ind w:firstLine="0" w:firstLineChars="0"/>
      </w:pPr>
      <w:r>
        <w:tab/>
      </w:r>
      <w:r>
        <w:t>sda=1;</w:t>
      </w:r>
    </w:p>
    <w:p>
      <w:pPr>
        <w:ind w:firstLine="0" w:firstLineChars="0"/>
      </w:pPr>
      <w:r>
        <w:tab/>
      </w:r>
      <w:r>
        <w:t>delay(5);</w:t>
      </w:r>
    </w:p>
    <w:p>
      <w:pPr>
        <w:ind w:firstLine="0" w:firstLineChars="0"/>
      </w:pPr>
      <w:r>
        <w:t>}</w:t>
      </w:r>
    </w:p>
    <w:p>
      <w:pPr>
        <w:ind w:firstLine="0" w:firstLineChars="0"/>
      </w:pPr>
      <w:r>
        <w:t>void noack()</w:t>
      </w:r>
    </w:p>
    <w:p>
      <w:pPr>
        <w:ind w:firstLine="0" w:firstLineChars="0"/>
      </w:pPr>
      <w:r>
        <w:t>{</w:t>
      </w:r>
    </w:p>
    <w:p>
      <w:pPr>
        <w:ind w:firstLine="0" w:firstLineChars="0"/>
      </w:pPr>
      <w:r>
        <w:tab/>
      </w:r>
      <w:r>
        <w:t>sda=0;</w:t>
      </w:r>
    </w:p>
    <w:p>
      <w:pPr>
        <w:ind w:firstLine="0" w:firstLineChars="0"/>
      </w:pPr>
      <w:r>
        <w:tab/>
      </w:r>
      <w:r>
        <w:t>scl=0;</w:t>
      </w:r>
    </w:p>
    <w:p>
      <w:pPr>
        <w:ind w:firstLine="0" w:firstLineChars="0"/>
      </w:pPr>
      <w:r>
        <w:tab/>
      </w:r>
      <w:r>
        <w:t>delay(2);</w:t>
      </w:r>
    </w:p>
    <w:p>
      <w:pPr>
        <w:ind w:firstLine="0" w:firstLineChars="0"/>
      </w:pPr>
      <w:r>
        <w:tab/>
      </w:r>
      <w:r>
        <w:t>sda=1;</w:t>
      </w:r>
    </w:p>
    <w:p>
      <w:pPr>
        <w:ind w:firstLine="0" w:firstLineChars="0"/>
      </w:pPr>
      <w:r>
        <w:tab/>
      </w:r>
      <w:r>
        <w:t>delay(2);</w:t>
      </w:r>
      <w:r>
        <w:tab/>
      </w:r>
    </w:p>
    <w:p>
      <w:pPr>
        <w:ind w:firstLine="0" w:firstLineChars="0"/>
      </w:pPr>
      <w:r>
        <w:tab/>
      </w:r>
      <w:r>
        <w:t>scl=1;</w:t>
      </w:r>
    </w:p>
    <w:p>
      <w:pPr>
        <w:ind w:firstLine="0" w:firstLineChars="0"/>
      </w:pPr>
      <w:r>
        <w:tab/>
      </w:r>
      <w:r>
        <w:t>delay(10);</w:t>
      </w:r>
    </w:p>
    <w:p>
      <w:pPr>
        <w:ind w:firstLine="0" w:firstLineChars="0"/>
      </w:pPr>
      <w:r>
        <w:tab/>
      </w:r>
      <w:r>
        <w:t>scl=0;</w:t>
      </w:r>
    </w:p>
    <w:p>
      <w:pPr>
        <w:ind w:firstLine="0" w:firstLineChars="0"/>
      </w:pPr>
      <w:r>
        <w:tab/>
      </w:r>
      <w:r>
        <w:t>delay(2);</w:t>
      </w:r>
    </w:p>
    <w:p>
      <w:pPr>
        <w:ind w:firstLine="0" w:firstLineChars="0"/>
      </w:pPr>
      <w:r>
        <w:tab/>
      </w:r>
      <w:r>
        <w:t>sda=0;</w:t>
      </w:r>
    </w:p>
    <w:p>
      <w:pPr>
        <w:ind w:firstLine="0" w:firstLineChars="0"/>
      </w:pPr>
      <w:r>
        <w:tab/>
      </w:r>
      <w:r>
        <w:t>delay(5);</w:t>
      </w:r>
    </w:p>
    <w:p>
      <w:pPr>
        <w:ind w:firstLine="0" w:firstLineChars="0"/>
      </w:pPr>
      <w:r>
        <w:t>}</w:t>
      </w:r>
    </w:p>
    <w:p>
      <w:pPr>
        <w:ind w:firstLine="0" w:firstLineChars="0"/>
      </w:pPr>
    </w:p>
    <w:p>
      <w:pPr>
        <w:ind w:firstLine="0" w:firstLineChars="0"/>
      </w:pPr>
      <w:r>
        <w:t>void iicwrbyte(uint8 dat)</w:t>
      </w:r>
    </w:p>
    <w:p>
      <w:pPr>
        <w:ind w:firstLine="0" w:firstLineChars="0"/>
      </w:pPr>
      <w:r>
        <w:t>{</w:t>
      </w:r>
    </w:p>
    <w:p>
      <w:pPr>
        <w:ind w:firstLine="0" w:firstLineChars="0"/>
      </w:pPr>
      <w:r>
        <w:tab/>
      </w:r>
      <w:r>
        <w:t>uint8 i;</w:t>
      </w:r>
    </w:p>
    <w:p>
      <w:pPr>
        <w:ind w:firstLine="0" w:firstLineChars="0"/>
      </w:pPr>
      <w:r>
        <w:tab/>
      </w:r>
      <w:r>
        <w:t>scl=0;</w:t>
      </w:r>
    </w:p>
    <w:p>
      <w:pPr>
        <w:ind w:firstLine="0" w:firstLineChars="0"/>
      </w:pPr>
      <w:r>
        <w:tab/>
      </w:r>
      <w:r>
        <w:t>for(i=0;i&lt;8;i++)</w:t>
      </w:r>
      <w:r>
        <w:tab/>
      </w:r>
      <w:r>
        <w:tab/>
      </w:r>
      <w:r>
        <w:tab/>
      </w:r>
      <w:r>
        <w:tab/>
      </w:r>
    </w:p>
    <w:p>
      <w:pPr>
        <w:ind w:firstLine="0" w:firstLineChars="0"/>
      </w:pPr>
      <w:r>
        <w:tab/>
      </w:r>
      <w:r>
        <w:t>{</w:t>
      </w:r>
    </w:p>
    <w:p>
      <w:pPr>
        <w:ind w:firstLine="0" w:firstLineChars="0"/>
      </w:pPr>
      <w:r>
        <w:tab/>
      </w:r>
      <w:r>
        <w:tab/>
      </w:r>
      <w:r>
        <w:t>if(dat&amp;0x80)</w:t>
      </w:r>
      <w:r>
        <w:tab/>
      </w:r>
    </w:p>
    <w:p>
      <w:pPr>
        <w:ind w:firstLine="0" w:firstLineChars="0"/>
      </w:pPr>
      <w:r>
        <w:tab/>
      </w:r>
      <w:r>
        <w:tab/>
      </w:r>
      <w:r>
        <w:t>{</w:t>
      </w:r>
    </w:p>
    <w:p>
      <w:pPr>
        <w:ind w:firstLine="0" w:firstLineChars="0"/>
      </w:pPr>
      <w:r>
        <w:tab/>
      </w:r>
      <w:r>
        <w:tab/>
      </w:r>
      <w:r>
        <w:tab/>
      </w:r>
      <w:r>
        <w:t>sda=1;</w:t>
      </w:r>
    </w:p>
    <w:p>
      <w:pPr>
        <w:ind w:firstLine="0" w:firstLineChars="0"/>
      </w:pPr>
      <w:r>
        <w:tab/>
      </w:r>
      <w:r>
        <w:tab/>
      </w:r>
      <w:r>
        <w:t>}</w:t>
      </w:r>
    </w:p>
    <w:p>
      <w:pPr>
        <w:ind w:firstLine="0" w:firstLineChars="0"/>
      </w:pPr>
      <w:r>
        <w:tab/>
      </w:r>
      <w:r>
        <w:tab/>
      </w:r>
      <w:r>
        <w:t>else</w:t>
      </w:r>
    </w:p>
    <w:p>
      <w:pPr>
        <w:ind w:firstLine="0" w:firstLineChars="0"/>
      </w:pPr>
      <w:r>
        <w:tab/>
      </w:r>
      <w:r>
        <w:tab/>
      </w:r>
      <w:r>
        <w:t>{</w:t>
      </w:r>
    </w:p>
    <w:p>
      <w:pPr>
        <w:ind w:firstLine="0" w:firstLineChars="0"/>
      </w:pPr>
      <w:r>
        <w:tab/>
      </w:r>
      <w:r>
        <w:tab/>
      </w:r>
      <w:r>
        <w:tab/>
      </w:r>
      <w:r>
        <w:t>sda=0;</w:t>
      </w:r>
    </w:p>
    <w:p>
      <w:pPr>
        <w:ind w:firstLine="0" w:firstLineChars="0"/>
      </w:pPr>
      <w:r>
        <w:tab/>
      </w:r>
      <w:r>
        <w:tab/>
      </w:r>
      <w:r>
        <w:t>}</w:t>
      </w:r>
    </w:p>
    <w:p>
      <w:pPr>
        <w:ind w:firstLine="0" w:firstLineChars="0"/>
      </w:pPr>
      <w:r>
        <w:tab/>
      </w:r>
      <w:r>
        <w:tab/>
      </w:r>
      <w:r>
        <w:t>dat&lt;&lt;=1;</w:t>
      </w:r>
    </w:p>
    <w:p>
      <w:pPr>
        <w:ind w:firstLine="0" w:firstLineChars="0"/>
      </w:pPr>
      <w:r>
        <w:tab/>
      </w:r>
      <w:r>
        <w:tab/>
      </w:r>
      <w:r>
        <w:t>scl=1;</w:t>
      </w:r>
    </w:p>
    <w:p>
      <w:pPr>
        <w:ind w:firstLine="0" w:firstLineChars="0"/>
      </w:pPr>
      <w:r>
        <w:tab/>
      </w:r>
      <w:r>
        <w:tab/>
      </w:r>
      <w:r>
        <w:t>delay(10);</w:t>
      </w:r>
    </w:p>
    <w:p>
      <w:pPr>
        <w:ind w:firstLine="0" w:firstLineChars="0"/>
      </w:pPr>
      <w:r>
        <w:tab/>
      </w:r>
      <w:r>
        <w:tab/>
      </w:r>
      <w:r>
        <w:t>scl=0;</w:t>
      </w:r>
    </w:p>
    <w:p>
      <w:pPr>
        <w:ind w:firstLine="0" w:firstLineChars="0"/>
      </w:pPr>
      <w:r>
        <w:tab/>
      </w:r>
      <w:r>
        <w:tab/>
      </w:r>
      <w:r>
        <w:t>delay(10);</w:t>
      </w:r>
    </w:p>
    <w:p>
      <w:pPr>
        <w:ind w:firstLine="0" w:firstLineChars="0"/>
      </w:pPr>
      <w:r>
        <w:tab/>
      </w:r>
      <w:r>
        <w:t>}</w:t>
      </w:r>
    </w:p>
    <w:p>
      <w:pPr>
        <w:ind w:firstLine="0" w:firstLineChars="0"/>
      </w:pPr>
      <w:r>
        <w:tab/>
      </w:r>
      <w:r>
        <w:t>sda=1;</w:t>
      </w:r>
    </w:p>
    <w:p>
      <w:pPr>
        <w:ind w:firstLine="0" w:firstLineChars="0"/>
      </w:pPr>
      <w:r>
        <w:tab/>
      </w:r>
      <w:r>
        <w:t>delay(10);</w:t>
      </w:r>
    </w:p>
    <w:p>
      <w:pPr>
        <w:ind w:firstLine="0" w:firstLineChars="0"/>
      </w:pPr>
      <w:r>
        <w:t>}</w:t>
      </w:r>
    </w:p>
    <w:p>
      <w:pPr>
        <w:ind w:firstLine="0" w:firstLineChars="0"/>
      </w:pPr>
    </w:p>
    <w:p>
      <w:pPr>
        <w:ind w:firstLine="0" w:firstLineChars="0"/>
      </w:pPr>
      <w:r>
        <w:t>uint8 iicread()</w:t>
      </w:r>
    </w:p>
    <w:p>
      <w:pPr>
        <w:ind w:firstLine="0" w:firstLineChars="0"/>
      </w:pPr>
      <w:r>
        <w:t>{</w:t>
      </w:r>
    </w:p>
    <w:p>
      <w:pPr>
        <w:ind w:firstLine="0" w:firstLineChars="0"/>
      </w:pPr>
      <w:r>
        <w:tab/>
      </w:r>
      <w:r>
        <w:t>uint8 i,dat;</w:t>
      </w:r>
    </w:p>
    <w:p>
      <w:pPr>
        <w:ind w:firstLine="0" w:firstLineChars="0"/>
      </w:pPr>
      <w:r>
        <w:tab/>
      </w:r>
      <w:r>
        <w:t>scl=0;</w:t>
      </w:r>
    </w:p>
    <w:p>
      <w:pPr>
        <w:ind w:firstLine="0" w:firstLineChars="0"/>
      </w:pPr>
      <w:r>
        <w:tab/>
      </w:r>
      <w:r>
        <w:t>sda=1;</w:t>
      </w:r>
    </w:p>
    <w:p>
      <w:pPr>
        <w:ind w:firstLine="0" w:firstLineChars="0"/>
      </w:pPr>
      <w:r>
        <w:tab/>
      </w:r>
      <w:r>
        <w:t>for(i=0;i&lt;8;i++)</w:t>
      </w:r>
    </w:p>
    <w:p>
      <w:pPr>
        <w:ind w:firstLine="0" w:firstLineChars="0"/>
      </w:pPr>
      <w:r>
        <w:tab/>
      </w:r>
      <w:r>
        <w:t>{</w:t>
      </w:r>
    </w:p>
    <w:p>
      <w:pPr>
        <w:ind w:firstLine="0" w:firstLineChars="0"/>
      </w:pPr>
      <w:r>
        <w:tab/>
      </w:r>
      <w:r>
        <w:tab/>
      </w:r>
      <w:r>
        <w:t>dat&lt;&lt;=1;</w:t>
      </w:r>
    </w:p>
    <w:p>
      <w:pPr>
        <w:ind w:firstLine="0" w:firstLineChars="0"/>
      </w:pPr>
      <w:r>
        <w:tab/>
      </w:r>
      <w:r>
        <w:tab/>
      </w:r>
      <w:r>
        <w:t>if(sda==1)</w:t>
      </w:r>
      <w:r>
        <w:tab/>
      </w:r>
      <w:r>
        <w:tab/>
      </w:r>
    </w:p>
    <w:p>
      <w:pPr>
        <w:ind w:firstLine="0" w:firstLineChars="0"/>
      </w:pPr>
      <w:r>
        <w:tab/>
      </w:r>
      <w:r>
        <w:tab/>
      </w:r>
      <w:r>
        <w:t>{</w:t>
      </w:r>
    </w:p>
    <w:p>
      <w:pPr>
        <w:ind w:firstLine="0" w:firstLineChars="0"/>
      </w:pPr>
      <w:r>
        <w:tab/>
      </w:r>
      <w:r>
        <w:tab/>
      </w:r>
      <w:r>
        <w:tab/>
      </w:r>
      <w:r>
        <w:t>dat|=0x01;</w:t>
      </w:r>
      <w:r>
        <w:tab/>
      </w:r>
    </w:p>
    <w:p>
      <w:pPr>
        <w:ind w:firstLine="0" w:firstLineChars="0"/>
      </w:pPr>
      <w:r>
        <w:tab/>
      </w:r>
      <w:r>
        <w:tab/>
      </w:r>
      <w:r>
        <w:t>}</w:t>
      </w:r>
    </w:p>
    <w:p>
      <w:pPr>
        <w:ind w:firstLine="0" w:firstLineChars="0"/>
      </w:pPr>
      <w:r>
        <w:tab/>
      </w:r>
      <w:r>
        <w:tab/>
      </w:r>
      <w:r>
        <w:t>scl=1;</w:t>
      </w:r>
    </w:p>
    <w:p>
      <w:pPr>
        <w:ind w:firstLine="0" w:firstLineChars="0"/>
      </w:pPr>
      <w:r>
        <w:tab/>
      </w:r>
      <w:r>
        <w:tab/>
      </w:r>
      <w:r>
        <w:t>delay(10);</w:t>
      </w:r>
    </w:p>
    <w:p>
      <w:pPr>
        <w:ind w:firstLine="0" w:firstLineChars="0"/>
      </w:pPr>
      <w:r>
        <w:tab/>
      </w:r>
      <w:r>
        <w:tab/>
      </w:r>
      <w:r>
        <w:t>scl=0;</w:t>
      </w:r>
    </w:p>
    <w:p>
      <w:pPr>
        <w:ind w:firstLine="0" w:firstLineChars="0"/>
      </w:pPr>
      <w:r>
        <w:tab/>
      </w:r>
      <w:r>
        <w:tab/>
      </w:r>
      <w:r>
        <w:t>delay(10);</w:t>
      </w:r>
    </w:p>
    <w:p>
      <w:pPr>
        <w:ind w:firstLine="0" w:firstLineChars="0"/>
      </w:pPr>
      <w:r>
        <w:tab/>
      </w:r>
      <w:r>
        <w:t>}</w:t>
      </w:r>
    </w:p>
    <w:p>
      <w:pPr>
        <w:ind w:firstLine="0" w:firstLineChars="0"/>
      </w:pPr>
      <w:r>
        <w:tab/>
      </w:r>
      <w:r>
        <w:t xml:space="preserve">return </w:t>
      </w:r>
      <w:r>
        <w:tab/>
      </w:r>
      <w:r>
        <w:t>dat;</w:t>
      </w:r>
    </w:p>
    <w:p>
      <w:pPr>
        <w:ind w:firstLine="0" w:firstLineChars="0"/>
      </w:pPr>
      <w:r>
        <w:t>}</w:t>
      </w:r>
    </w:p>
    <w:p>
      <w:pPr>
        <w:ind w:firstLine="0" w:firstLineChars="0"/>
      </w:pPr>
    </w:p>
    <w:p>
      <w:pPr>
        <w:ind w:firstLine="0" w:firstLineChars="0"/>
      </w:pPr>
      <w:r>
        <w:t>void pcf8591wrbyte(uint8 channel)</w:t>
      </w:r>
    </w:p>
    <w:p>
      <w:pPr>
        <w:ind w:firstLine="0" w:firstLineChars="0"/>
      </w:pPr>
      <w:r>
        <w:t>{</w:t>
      </w:r>
    </w:p>
    <w:p>
      <w:pPr>
        <w:ind w:firstLine="0" w:firstLineChars="0"/>
      </w:pPr>
      <w:r>
        <w:tab/>
      </w:r>
      <w:r>
        <w:t>iicinit();</w:t>
      </w:r>
    </w:p>
    <w:p>
      <w:pPr>
        <w:ind w:firstLine="0" w:firstLineChars="0"/>
      </w:pPr>
      <w:r>
        <w:tab/>
      </w:r>
      <w:r>
        <w:t>iicstart();</w:t>
      </w:r>
    </w:p>
    <w:p>
      <w:pPr>
        <w:ind w:firstLine="0" w:firstLineChars="0"/>
      </w:pPr>
      <w:r>
        <w:rPr>
          <w:rFonts w:hint="eastAsia"/>
        </w:rPr>
        <w:tab/>
      </w:r>
      <w:r>
        <w:rPr>
          <w:rFonts w:hint="eastAsia"/>
        </w:rPr>
        <w:t>iicwrbyte(0x90);</w:t>
      </w:r>
      <w:r>
        <w:rPr>
          <w:rFonts w:hint="eastAsia"/>
        </w:rPr>
        <w:tab/>
      </w:r>
      <w:r>
        <w:rPr>
          <w:rFonts w:hint="eastAsia"/>
        </w:rPr>
        <w:t xml:space="preserve">  </w:t>
      </w:r>
    </w:p>
    <w:p>
      <w:pPr>
        <w:ind w:firstLine="0" w:firstLineChars="0"/>
      </w:pPr>
      <w:r>
        <w:tab/>
      </w:r>
      <w:r>
        <w:t>ack();</w:t>
      </w:r>
    </w:p>
    <w:p>
      <w:pPr>
        <w:ind w:firstLine="0" w:firstLineChars="0"/>
      </w:pPr>
      <w:r>
        <w:rPr>
          <w:rFonts w:hint="eastAsia"/>
        </w:rPr>
        <w:tab/>
      </w:r>
      <w:r>
        <w:rPr>
          <w:rFonts w:hint="eastAsia"/>
        </w:rPr>
        <w:t xml:space="preserve">iicwrbyte(channel|0x70);   </w:t>
      </w:r>
    </w:p>
    <w:p>
      <w:pPr>
        <w:ind w:firstLine="0" w:firstLineChars="0"/>
      </w:pPr>
      <w:r>
        <w:tab/>
      </w:r>
      <w:r>
        <w:t>noack();</w:t>
      </w:r>
    </w:p>
    <w:p>
      <w:pPr>
        <w:ind w:firstLine="0" w:firstLineChars="0"/>
      </w:pPr>
      <w:r>
        <w:tab/>
      </w:r>
      <w:r>
        <w:t>iicstop();</w:t>
      </w:r>
    </w:p>
    <w:p>
      <w:pPr>
        <w:ind w:firstLine="0" w:firstLineChars="0"/>
      </w:pPr>
      <w:r>
        <w:t>}</w:t>
      </w:r>
    </w:p>
    <w:p>
      <w:pPr>
        <w:ind w:firstLine="0" w:firstLineChars="0"/>
      </w:pPr>
      <w:r>
        <w:t>uint8 pcf8591read()</w:t>
      </w:r>
    </w:p>
    <w:p>
      <w:pPr>
        <w:ind w:firstLine="0" w:firstLineChars="0"/>
      </w:pPr>
      <w:r>
        <w:t>{</w:t>
      </w:r>
    </w:p>
    <w:p>
      <w:pPr>
        <w:ind w:firstLine="0" w:firstLineChars="0"/>
      </w:pPr>
      <w:r>
        <w:tab/>
      </w:r>
      <w:r>
        <w:t>uint8 dat;</w:t>
      </w:r>
    </w:p>
    <w:p>
      <w:pPr>
        <w:ind w:firstLine="0" w:firstLineChars="0"/>
      </w:pPr>
      <w:r>
        <w:tab/>
      </w:r>
      <w:r>
        <w:t>iicinit();</w:t>
      </w:r>
    </w:p>
    <w:p>
      <w:pPr>
        <w:ind w:firstLine="0" w:firstLineChars="0"/>
      </w:pPr>
      <w:r>
        <w:tab/>
      </w:r>
      <w:r>
        <w:t>iicstart();</w:t>
      </w:r>
    </w:p>
    <w:p>
      <w:pPr>
        <w:ind w:firstLine="0" w:firstLineChars="0"/>
      </w:pPr>
      <w:r>
        <w:tab/>
      </w:r>
      <w:r>
        <w:t>iicwrbyte(0x90);</w:t>
      </w:r>
    </w:p>
    <w:p>
      <w:pPr>
        <w:ind w:firstLine="0" w:firstLineChars="0"/>
      </w:pPr>
      <w:r>
        <w:tab/>
      </w:r>
      <w:r>
        <w:t>ack();</w:t>
      </w:r>
    </w:p>
    <w:p>
      <w:pPr>
        <w:ind w:firstLine="0" w:firstLineChars="0"/>
      </w:pPr>
      <w:r>
        <w:tab/>
      </w:r>
      <w:r>
        <w:t>iicstart();</w:t>
      </w:r>
    </w:p>
    <w:p>
      <w:pPr>
        <w:ind w:firstLine="0" w:firstLineChars="0"/>
      </w:pPr>
      <w:r>
        <w:rPr>
          <w:rFonts w:hint="eastAsia"/>
        </w:rPr>
        <w:tab/>
      </w:r>
      <w:r>
        <w:rPr>
          <w:rFonts w:hint="eastAsia"/>
        </w:rPr>
        <w:t>iicwrbyte(0x91);</w:t>
      </w:r>
      <w:r>
        <w:rPr>
          <w:rFonts w:hint="eastAsia"/>
        </w:rPr>
        <w:tab/>
      </w:r>
      <w:r>
        <w:tab/>
      </w:r>
    </w:p>
    <w:p>
      <w:pPr>
        <w:ind w:firstLine="480"/>
      </w:pPr>
      <w:r>
        <w:t>ack();</w:t>
      </w:r>
    </w:p>
    <w:p>
      <w:pPr>
        <w:ind w:firstLine="0" w:firstLineChars="0"/>
      </w:pPr>
      <w:r>
        <w:tab/>
      </w:r>
      <w:r>
        <w:t>dat=iicread();</w:t>
      </w:r>
    </w:p>
    <w:p>
      <w:pPr>
        <w:ind w:firstLine="0" w:firstLineChars="0"/>
      </w:pPr>
      <w:r>
        <w:tab/>
      </w:r>
      <w:r>
        <w:t>noack();</w:t>
      </w:r>
    </w:p>
    <w:p>
      <w:pPr>
        <w:ind w:firstLine="0" w:firstLineChars="0"/>
      </w:pPr>
      <w:r>
        <w:tab/>
      </w:r>
      <w:r>
        <w:t>iicstop();</w:t>
      </w:r>
    </w:p>
    <w:p>
      <w:pPr>
        <w:ind w:firstLine="0" w:firstLineChars="0"/>
      </w:pPr>
      <w:r>
        <w:tab/>
      </w:r>
      <w:r>
        <w:t>return dat;</w:t>
      </w:r>
      <w:r>
        <w:tab/>
      </w:r>
    </w:p>
    <w:p>
      <w:pPr>
        <w:ind w:firstLine="0" w:firstLineChars="0"/>
      </w:pPr>
      <w:r>
        <w:t>}</w:t>
      </w:r>
    </w:p>
    <w:p>
      <w:pPr>
        <w:ind w:firstLine="0" w:firstLineChars="0"/>
      </w:pPr>
    </w:p>
    <w:p>
      <w:pPr>
        <w:ind w:firstLine="0" w:firstLineChars="0"/>
      </w:pPr>
      <w:r>
        <w:rPr>
          <w:rFonts w:hint="eastAsia"/>
        </w:rPr>
        <w:t>void pcf8591dac(uint8 value)</w:t>
      </w:r>
      <w:r>
        <w:rPr>
          <w:rFonts w:hint="eastAsia"/>
        </w:rPr>
        <w:tab/>
      </w:r>
      <w:r>
        <w:rPr>
          <w:rFonts w:hint="eastAsia"/>
        </w:rPr>
        <w:t xml:space="preserve">  </w:t>
      </w:r>
      <w:r>
        <w:t>{</w:t>
      </w:r>
    </w:p>
    <w:p>
      <w:pPr>
        <w:ind w:firstLine="0" w:firstLineChars="0"/>
      </w:pPr>
      <w:r>
        <w:tab/>
      </w:r>
      <w:r>
        <w:t>iicinit();</w:t>
      </w:r>
    </w:p>
    <w:p>
      <w:pPr>
        <w:ind w:firstLine="0" w:firstLineChars="0"/>
      </w:pPr>
      <w:r>
        <w:tab/>
      </w:r>
      <w:r>
        <w:t>iicstart();</w:t>
      </w:r>
    </w:p>
    <w:p>
      <w:pPr>
        <w:ind w:firstLine="0" w:firstLineChars="0"/>
      </w:pPr>
      <w:r>
        <w:tab/>
      </w:r>
      <w:r>
        <w:t>iicwrbyte(0x90);</w:t>
      </w:r>
    </w:p>
    <w:p>
      <w:pPr>
        <w:ind w:firstLine="0" w:firstLineChars="0"/>
      </w:pPr>
      <w:r>
        <w:tab/>
      </w:r>
      <w:r>
        <w:t>ack();</w:t>
      </w:r>
    </w:p>
    <w:p>
      <w:pPr>
        <w:ind w:firstLine="0" w:firstLineChars="0"/>
        <w:rPr>
          <w:rFonts w:hint="eastAsia"/>
        </w:rPr>
      </w:pPr>
      <w:r>
        <w:rPr>
          <w:rFonts w:hint="eastAsia"/>
        </w:rPr>
        <w:tab/>
      </w:r>
      <w:r>
        <w:rPr>
          <w:rFonts w:hint="eastAsia"/>
        </w:rPr>
        <w:t>iicwrbyte(0x70);</w:t>
      </w:r>
      <w:r>
        <w:rPr>
          <w:rFonts w:hint="eastAsia"/>
        </w:rPr>
        <w:tab/>
      </w:r>
      <w:r>
        <w:rPr>
          <w:rFonts w:hint="eastAsia"/>
        </w:rPr>
        <w:tab/>
      </w:r>
    </w:p>
    <w:p>
      <w:pPr>
        <w:ind w:firstLine="0" w:firstLineChars="0"/>
      </w:pPr>
      <w:r>
        <w:tab/>
      </w:r>
      <w:r>
        <w:t>ack();</w:t>
      </w:r>
    </w:p>
    <w:p>
      <w:pPr>
        <w:ind w:firstLine="0" w:firstLineChars="0"/>
      </w:pPr>
      <w:r>
        <w:tab/>
      </w:r>
      <w:r>
        <w:t>iicwrbyte(value);</w:t>
      </w:r>
    </w:p>
    <w:p>
      <w:pPr>
        <w:ind w:firstLine="0" w:firstLineChars="0"/>
      </w:pPr>
      <w:r>
        <w:tab/>
      </w:r>
      <w:r>
        <w:t>noack();</w:t>
      </w:r>
    </w:p>
    <w:p>
      <w:pPr>
        <w:ind w:firstLine="0" w:firstLineChars="0"/>
      </w:pPr>
      <w:r>
        <w:tab/>
      </w:r>
      <w:r>
        <w:t>iicstop();</w:t>
      </w:r>
      <w:r>
        <w:tab/>
      </w:r>
    </w:p>
    <w:p>
      <w:pPr>
        <w:ind w:firstLine="0" w:firstLineChars="0"/>
      </w:pPr>
      <w:r>
        <w:t>}</w:t>
      </w:r>
    </w:p>
    <w:p>
      <w:pPr>
        <w:ind w:firstLine="0" w:firstLineChars="0"/>
      </w:pPr>
      <w:r>
        <w:rPr>
          <w:rFonts w:hint="eastAsia"/>
        </w:rPr>
        <w:t>uint8 keyscan()</w:t>
      </w:r>
      <w:r>
        <w:rPr>
          <w:rFonts w:hint="eastAsia"/>
        </w:rPr>
        <w:tab/>
      </w:r>
      <w:r>
        <w:rPr>
          <w:rFonts w:hint="eastAsia"/>
        </w:rPr>
        <w:tab/>
      </w:r>
      <w:r>
        <w:rPr>
          <w:rFonts w:hint="eastAsia"/>
        </w:rPr>
        <w:t xml:space="preserve"> </w:t>
      </w:r>
    </w:p>
    <w:p>
      <w:pPr>
        <w:ind w:firstLine="0" w:firstLineChars="0"/>
      </w:pPr>
      <w:r>
        <w:t>{</w:t>
      </w:r>
    </w:p>
    <w:p>
      <w:pPr>
        <w:ind w:firstLine="0" w:firstLineChars="0"/>
      </w:pPr>
      <w:r>
        <w:tab/>
      </w:r>
      <w:r>
        <w:t>uint8 h,l,value;</w:t>
      </w:r>
    </w:p>
    <w:p>
      <w:pPr>
        <w:ind w:firstLine="0" w:firstLineChars="0"/>
      </w:pPr>
      <w:r>
        <w:tab/>
      </w:r>
      <w:r>
        <w:t>P1=0x0f;</w:t>
      </w:r>
    </w:p>
    <w:p>
      <w:pPr>
        <w:ind w:firstLine="0" w:firstLineChars="0"/>
      </w:pPr>
      <w:r>
        <w:tab/>
      </w:r>
      <w:r>
        <w:t>h=P1&amp;0x0f;</w:t>
      </w:r>
    </w:p>
    <w:p>
      <w:pPr>
        <w:ind w:firstLine="0" w:firstLineChars="0"/>
      </w:pPr>
      <w:r>
        <w:tab/>
      </w:r>
      <w:r>
        <w:t>if(h!=0x0f)</w:t>
      </w:r>
    </w:p>
    <w:p>
      <w:pPr>
        <w:ind w:firstLine="0" w:firstLineChars="0"/>
      </w:pPr>
      <w:r>
        <w:tab/>
      </w:r>
      <w:r>
        <w:t>{</w:t>
      </w:r>
    </w:p>
    <w:p>
      <w:pPr>
        <w:ind w:firstLine="0" w:firstLineChars="0"/>
      </w:pPr>
      <w:r>
        <w:tab/>
      </w:r>
      <w:r>
        <w:tab/>
      </w:r>
      <w:r>
        <w:t>delay(1);</w:t>
      </w:r>
    </w:p>
    <w:p>
      <w:pPr>
        <w:ind w:firstLine="0" w:firstLineChars="0"/>
      </w:pPr>
      <w:r>
        <w:tab/>
      </w:r>
      <w:r>
        <w:tab/>
      </w:r>
      <w:r>
        <w:t>if(h!=0x0f)</w:t>
      </w:r>
    </w:p>
    <w:p>
      <w:pPr>
        <w:ind w:firstLine="0" w:firstLineChars="0"/>
      </w:pPr>
      <w:r>
        <w:tab/>
      </w:r>
      <w:r>
        <w:tab/>
      </w:r>
      <w:r>
        <w:t>{</w:t>
      </w:r>
    </w:p>
    <w:p>
      <w:pPr>
        <w:ind w:firstLine="0" w:firstLineChars="0"/>
      </w:pPr>
      <w:r>
        <w:tab/>
      </w:r>
      <w:r>
        <w:tab/>
      </w:r>
      <w:r>
        <w:tab/>
      </w:r>
      <w:r>
        <w:t>h=P1&amp;0x0f;</w:t>
      </w:r>
    </w:p>
    <w:p>
      <w:pPr>
        <w:ind w:firstLine="0" w:firstLineChars="0"/>
      </w:pPr>
      <w:r>
        <w:tab/>
      </w:r>
      <w:r>
        <w:tab/>
      </w:r>
      <w:r>
        <w:tab/>
      </w:r>
      <w:r>
        <w:t>l=P1|0xf0;</w:t>
      </w:r>
    </w:p>
    <w:p>
      <w:pPr>
        <w:ind w:firstLine="0" w:firstLineChars="0"/>
      </w:pPr>
      <w:r>
        <w:tab/>
      </w:r>
      <w:r>
        <w:tab/>
      </w:r>
      <w:r>
        <w:tab/>
      </w:r>
      <w:r>
        <w:t>P1=l;</w:t>
      </w:r>
    </w:p>
    <w:p>
      <w:pPr>
        <w:ind w:firstLine="0" w:firstLineChars="0"/>
      </w:pPr>
      <w:r>
        <w:tab/>
      </w:r>
      <w:r>
        <w:tab/>
      </w:r>
      <w:r>
        <w:tab/>
      </w:r>
      <w:r>
        <w:t>l=P1&amp;0xf0;</w:t>
      </w:r>
    </w:p>
    <w:p>
      <w:pPr>
        <w:ind w:firstLine="0" w:firstLineChars="0"/>
      </w:pPr>
      <w:r>
        <w:tab/>
      </w:r>
      <w:r>
        <w:tab/>
      </w:r>
      <w:r>
        <w:tab/>
      </w:r>
      <w:r>
        <w:t>h=P1&amp;0x0f;</w:t>
      </w:r>
    </w:p>
    <w:p>
      <w:pPr>
        <w:ind w:firstLine="0" w:firstLineChars="0"/>
      </w:pPr>
      <w:r>
        <w:tab/>
      </w:r>
      <w:r>
        <w:tab/>
      </w:r>
      <w:r>
        <w:tab/>
      </w:r>
      <w:r>
        <w:t>value=h+l;</w:t>
      </w:r>
      <w:r>
        <w:tab/>
      </w:r>
    </w:p>
    <w:p>
      <w:pPr>
        <w:ind w:firstLine="0" w:firstLineChars="0"/>
      </w:pPr>
      <w:r>
        <w:tab/>
      </w:r>
      <w:r>
        <w:tab/>
      </w:r>
      <w:r>
        <w:t>}</w:t>
      </w:r>
    </w:p>
    <w:p>
      <w:pPr>
        <w:ind w:firstLine="0" w:firstLineChars="0"/>
      </w:pPr>
      <w:r>
        <w:tab/>
      </w:r>
      <w:r>
        <w:tab/>
      </w:r>
      <w:r>
        <w:t>return value;</w:t>
      </w:r>
    </w:p>
    <w:p>
      <w:pPr>
        <w:ind w:firstLine="0" w:firstLineChars="0"/>
      </w:pPr>
      <w:r>
        <w:tab/>
      </w:r>
      <w:r>
        <w:t>}</w:t>
      </w:r>
    </w:p>
    <w:p>
      <w:pPr>
        <w:ind w:firstLine="0" w:firstLineChars="0"/>
      </w:pPr>
      <w:r>
        <w:t>}</w:t>
      </w:r>
    </w:p>
    <w:p>
      <w:pPr>
        <w:ind w:firstLine="0" w:firstLineChars="0"/>
        <w:rPr>
          <w:rFonts w:hint="eastAsia"/>
        </w:rPr>
      </w:pPr>
      <w:r>
        <w:rPr>
          <w:rFonts w:hint="eastAsia"/>
        </w:rPr>
        <w:t>void keypros()</w:t>
      </w:r>
      <w:r>
        <w:rPr>
          <w:rFonts w:hint="eastAsia"/>
        </w:rPr>
        <w:tab/>
      </w:r>
      <w:r>
        <w:rPr>
          <w:rFonts w:hint="eastAsia"/>
        </w:rPr>
        <w:tab/>
      </w:r>
      <w:r>
        <w:rPr>
          <w:rFonts w:hint="eastAsia"/>
        </w:rPr>
        <w:t xml:space="preserve"> </w:t>
      </w:r>
    </w:p>
    <w:p>
      <w:pPr>
        <w:ind w:firstLine="0" w:firstLineChars="0"/>
      </w:pPr>
      <w:r>
        <w:t>{</w:t>
      </w:r>
    </w:p>
    <w:p>
      <w:pPr>
        <w:ind w:firstLine="0" w:firstLineChars="0"/>
      </w:pPr>
      <w:r>
        <w:tab/>
      </w:r>
      <w:r>
        <w:t>uint8 key;</w:t>
      </w:r>
    </w:p>
    <w:p>
      <w:pPr>
        <w:ind w:firstLine="0" w:firstLineChars="0"/>
      </w:pPr>
      <w:r>
        <w:tab/>
      </w:r>
      <w:r>
        <w:t>key=keyscan();</w:t>
      </w:r>
    </w:p>
    <w:p>
      <w:pPr>
        <w:ind w:firstLine="0" w:firstLineChars="0"/>
      </w:pPr>
      <w:r>
        <w:tab/>
      </w:r>
      <w:r>
        <w:t>switch(key)</w:t>
      </w:r>
    </w:p>
    <w:p>
      <w:pPr>
        <w:ind w:firstLine="0" w:firstLineChars="0"/>
      </w:pPr>
      <w:r>
        <w:tab/>
      </w:r>
      <w:r>
        <w:t>{</w:t>
      </w:r>
    </w:p>
    <w:p>
      <w:pPr>
        <w:ind w:firstLine="0" w:firstLineChars="0"/>
      </w:pPr>
      <w:r>
        <w:tab/>
      </w:r>
      <w:r>
        <w:tab/>
      </w:r>
      <w:r>
        <w:t>case 0xee: kn=0;break;</w:t>
      </w:r>
    </w:p>
    <w:p>
      <w:pPr>
        <w:ind w:firstLine="0" w:firstLineChars="0"/>
      </w:pPr>
      <w:r>
        <w:tab/>
      </w:r>
      <w:r>
        <w:tab/>
      </w:r>
      <w:r>
        <w:t>case 0xde: kn=1;break;</w:t>
      </w:r>
    </w:p>
    <w:p>
      <w:pPr>
        <w:ind w:firstLine="0" w:firstLineChars="0"/>
      </w:pPr>
      <w:r>
        <w:tab/>
      </w:r>
      <w:r>
        <w:tab/>
      </w:r>
      <w:r>
        <w:t>case 0xbe: kn=2;break;</w:t>
      </w:r>
    </w:p>
    <w:p>
      <w:pPr>
        <w:ind w:firstLine="0" w:firstLineChars="0"/>
      </w:pPr>
      <w:r>
        <w:tab/>
      </w:r>
      <w:r>
        <w:tab/>
      </w:r>
      <w:r>
        <w:t>case 0x7e: kn=3;break;</w:t>
      </w:r>
    </w:p>
    <w:p>
      <w:pPr>
        <w:ind w:firstLine="0" w:firstLineChars="0"/>
      </w:pPr>
      <w:r>
        <w:tab/>
      </w:r>
      <w:r>
        <w:tab/>
      </w:r>
      <w:r>
        <w:t>case 0xed: kn=4;break;</w:t>
      </w:r>
    </w:p>
    <w:p>
      <w:pPr>
        <w:ind w:firstLine="0" w:firstLineChars="0"/>
      </w:pPr>
      <w:r>
        <w:tab/>
      </w:r>
      <w:r>
        <w:tab/>
      </w:r>
      <w:r>
        <w:t>case 0xdd: kn=5;break;</w:t>
      </w:r>
    </w:p>
    <w:p>
      <w:pPr>
        <w:ind w:firstLine="0" w:firstLineChars="0"/>
      </w:pPr>
      <w:r>
        <w:tab/>
      </w:r>
      <w:r>
        <w:tab/>
      </w:r>
      <w:r>
        <w:t>case 0xbd: kn=6;break;</w:t>
      </w:r>
    </w:p>
    <w:p>
      <w:pPr>
        <w:ind w:firstLine="0" w:firstLineChars="0"/>
      </w:pPr>
      <w:r>
        <w:tab/>
      </w:r>
      <w:r>
        <w:tab/>
      </w:r>
      <w:r>
        <w:t>case 0x7d: kn=7;break;</w:t>
      </w:r>
    </w:p>
    <w:p>
      <w:pPr>
        <w:ind w:firstLine="0" w:firstLineChars="0"/>
      </w:pPr>
      <w:r>
        <w:tab/>
      </w:r>
      <w:r>
        <w:tab/>
      </w:r>
      <w:r>
        <w:t>case 0xeb: kn=8;break;</w:t>
      </w:r>
    </w:p>
    <w:p>
      <w:pPr>
        <w:ind w:firstLine="0" w:firstLineChars="0"/>
      </w:pPr>
      <w:r>
        <w:tab/>
      </w:r>
      <w:r>
        <w:tab/>
      </w:r>
      <w:r>
        <w:t>case 0xdb: kn=9;break;</w:t>
      </w:r>
    </w:p>
    <w:p>
      <w:pPr>
        <w:ind w:firstLine="0" w:firstLineChars="0"/>
      </w:pPr>
      <w:r>
        <w:tab/>
      </w:r>
      <w:r>
        <w:tab/>
      </w:r>
      <w:r>
        <w:t xml:space="preserve">case 0xbb: break;   </w:t>
      </w:r>
    </w:p>
    <w:p>
      <w:pPr>
        <w:ind w:firstLine="0" w:firstLineChars="0"/>
      </w:pPr>
      <w:r>
        <w:tab/>
      </w:r>
      <w:r>
        <w:tab/>
      </w:r>
      <w:r>
        <w:t>case 0x7b: break;</w:t>
      </w:r>
    </w:p>
    <w:p>
      <w:pPr>
        <w:ind w:firstLine="0" w:firstLineChars="0"/>
        <w:rPr>
          <w:rFonts w:hint="eastAsia"/>
        </w:rPr>
      </w:pPr>
      <w:r>
        <w:rPr>
          <w:rFonts w:hint="eastAsia"/>
        </w:rPr>
        <w:tab/>
      </w:r>
      <w:r>
        <w:rPr>
          <w:rFonts w:hint="eastAsia"/>
        </w:rPr>
        <w:tab/>
      </w:r>
      <w:r>
        <w:rPr>
          <w:rFonts w:hint="eastAsia"/>
        </w:rPr>
        <w:t xml:space="preserve">case 0xe7: kn=12;break; </w:t>
      </w:r>
    </w:p>
    <w:p>
      <w:pPr>
        <w:ind w:firstLine="0" w:firstLineChars="0"/>
        <w:rPr>
          <w:rFonts w:hint="eastAsia"/>
        </w:rPr>
      </w:pPr>
      <w:r>
        <w:rPr>
          <w:rFonts w:hint="eastAsia"/>
        </w:rPr>
        <w:tab/>
      </w:r>
      <w:r>
        <w:rPr>
          <w:rFonts w:hint="eastAsia"/>
        </w:rPr>
        <w:tab/>
      </w:r>
      <w:r>
        <w:rPr>
          <w:rFonts w:hint="eastAsia"/>
        </w:rPr>
        <w:t xml:space="preserve">case 0xd7: kn=11;break; </w:t>
      </w:r>
    </w:p>
    <w:p>
      <w:pPr>
        <w:ind w:firstLine="0" w:firstLineChars="0"/>
        <w:rPr>
          <w:rFonts w:hint="eastAsia"/>
        </w:rPr>
      </w:pPr>
      <w:r>
        <w:rPr>
          <w:rFonts w:hint="eastAsia"/>
        </w:rPr>
        <w:tab/>
      </w:r>
      <w:r>
        <w:rPr>
          <w:rFonts w:hint="eastAsia"/>
        </w:rPr>
        <w:tab/>
      </w:r>
      <w:r>
        <w:rPr>
          <w:rFonts w:hint="eastAsia"/>
        </w:rPr>
        <w:t xml:space="preserve">case 0xb7: kn=13;break; </w:t>
      </w:r>
    </w:p>
    <w:p>
      <w:pPr>
        <w:ind w:firstLine="0" w:firstLineChars="0"/>
      </w:pPr>
      <w:r>
        <w:tab/>
      </w:r>
      <w:r>
        <w:tab/>
      </w:r>
      <w:r>
        <w:t>case 0x77: break;</w:t>
      </w:r>
    </w:p>
    <w:p>
      <w:pPr>
        <w:ind w:firstLine="0" w:firstLineChars="0"/>
      </w:pPr>
      <w:r>
        <w:tab/>
      </w:r>
      <w:r>
        <w:tab/>
      </w:r>
      <w:r>
        <w:t>default :  break;</w:t>
      </w:r>
    </w:p>
    <w:p>
      <w:pPr>
        <w:ind w:firstLine="0" w:firstLineChars="0"/>
      </w:pPr>
      <w:r>
        <w:tab/>
      </w:r>
      <w:r>
        <w:t>}</w:t>
      </w:r>
      <w:r>
        <w:tab/>
      </w:r>
    </w:p>
    <w:p>
      <w:pPr>
        <w:ind w:firstLine="0" w:firstLineChars="0"/>
      </w:pPr>
      <w:r>
        <w:t>}</w:t>
      </w:r>
    </w:p>
    <w:p>
      <w:pPr>
        <w:ind w:firstLine="0" w:firstLineChars="0"/>
      </w:pPr>
      <w:r>
        <w:t>void datapros()</w:t>
      </w:r>
    </w:p>
    <w:p>
      <w:pPr>
        <w:ind w:firstLine="0" w:firstLineChars="0"/>
      </w:pPr>
      <w:r>
        <w:t>{</w:t>
      </w:r>
    </w:p>
    <w:p>
      <w:pPr>
        <w:ind w:firstLine="0" w:firstLineChars="0"/>
      </w:pPr>
      <w:r>
        <w:tab/>
      </w:r>
      <w:r>
        <w:t>uint8 i,count=0;</w:t>
      </w:r>
    </w:p>
    <w:p>
      <w:pPr>
        <w:ind w:firstLine="0" w:firstLineChars="0"/>
        <w:rPr>
          <w:rFonts w:hint="eastAsia"/>
        </w:rPr>
      </w:pPr>
      <w:r>
        <w:rPr>
          <w:rFonts w:hint="eastAsia"/>
        </w:rPr>
        <w:tab/>
      </w:r>
      <w:r>
        <w:rPr>
          <w:rFonts w:hint="eastAsia"/>
        </w:rPr>
        <w:t>do</w:t>
      </w:r>
      <w:r>
        <w:rPr>
          <w:rFonts w:hint="eastAsia"/>
        </w:rPr>
        <w:tab/>
      </w:r>
      <w:r>
        <w:rPr>
          <w:rFonts w:hint="eastAsia"/>
        </w:rPr>
        <w:tab/>
      </w:r>
      <w:r>
        <w:rPr>
          <w:rFonts w:hint="eastAsia"/>
        </w:rPr>
        <w:tab/>
      </w:r>
      <w:r>
        <w:rPr>
          <w:rFonts w:hint="eastAsia"/>
        </w:rPr>
        <w:tab/>
      </w:r>
      <w:r>
        <w:rPr>
          <w:rFonts w:hint="eastAsia"/>
        </w:rPr>
        <w:tab/>
      </w:r>
      <w:r>
        <w:rPr>
          <w:rFonts w:hint="eastAsia"/>
        </w:rPr>
        <w:t xml:space="preserve">   </w:t>
      </w:r>
    </w:p>
    <w:p>
      <w:pPr>
        <w:ind w:firstLine="0" w:firstLineChars="0"/>
      </w:pPr>
      <w:r>
        <w:tab/>
      </w:r>
      <w:r>
        <w:t>{</w:t>
      </w:r>
    </w:p>
    <w:p>
      <w:pPr>
        <w:ind w:firstLine="0" w:firstLineChars="0"/>
      </w:pPr>
      <w:r>
        <w:tab/>
      </w:r>
      <w:r>
        <w:tab/>
      </w:r>
      <w:r>
        <w:t>P1=0x0f;</w:t>
      </w:r>
    </w:p>
    <w:p>
      <w:pPr>
        <w:ind w:firstLine="0" w:firstLineChars="0"/>
      </w:pPr>
      <w:r>
        <w:tab/>
      </w:r>
      <w:r>
        <w:tab/>
      </w:r>
      <w:r>
        <w:t>if(P1!=0x0f)</w:t>
      </w:r>
      <w:r>
        <w:tab/>
      </w:r>
      <w:r>
        <w:tab/>
      </w:r>
    </w:p>
    <w:p>
      <w:pPr>
        <w:ind w:firstLine="0" w:firstLineChars="0"/>
      </w:pPr>
      <w:r>
        <w:tab/>
      </w:r>
      <w:r>
        <w:tab/>
      </w:r>
      <w:r>
        <w:t>{</w:t>
      </w:r>
    </w:p>
    <w:p>
      <w:pPr>
        <w:ind w:firstLine="0" w:firstLineChars="0"/>
      </w:pPr>
      <w:r>
        <w:tab/>
      </w:r>
      <w:r>
        <w:tab/>
      </w:r>
      <w:r>
        <w:tab/>
      </w:r>
      <w:r>
        <w:t>keypros();</w:t>
      </w:r>
    </w:p>
    <w:p>
      <w:pPr>
        <w:ind w:firstLine="0" w:firstLineChars="0"/>
      </w:pPr>
      <w:r>
        <w:tab/>
      </w:r>
      <w:r>
        <w:tab/>
      </w:r>
      <w:r>
        <w:tab/>
      </w:r>
      <w:r>
        <w:t>P1=0x0f;</w:t>
      </w:r>
    </w:p>
    <w:p>
      <w:pPr>
        <w:ind w:firstLine="0" w:firstLineChars="0"/>
        <w:rPr>
          <w:rFonts w:hint="eastAsia"/>
        </w:rPr>
      </w:pPr>
      <w:r>
        <w:rPr>
          <w:rFonts w:hint="eastAsia"/>
        </w:rPr>
        <w:tab/>
      </w:r>
      <w:r>
        <w:rPr>
          <w:rFonts w:hint="eastAsia"/>
        </w:rPr>
        <w:tab/>
      </w:r>
      <w:r>
        <w:rPr>
          <w:rFonts w:hint="eastAsia"/>
        </w:rPr>
        <w:tab/>
      </w:r>
      <w:r>
        <w:rPr>
          <w:rFonts w:hint="eastAsia"/>
        </w:rPr>
        <w:t xml:space="preserve">while(P1!=0x0f); </w:t>
      </w:r>
    </w:p>
    <w:p>
      <w:pPr>
        <w:ind w:firstLine="0" w:firstLineChars="0"/>
      </w:pPr>
      <w:r>
        <w:tab/>
      </w:r>
      <w:r>
        <w:tab/>
      </w:r>
      <w:r>
        <w:tab/>
      </w:r>
      <w:r>
        <w:t>if(kn&gt;=0&amp;&amp;kn&lt;=9)</w:t>
      </w:r>
    </w:p>
    <w:p>
      <w:pPr>
        <w:ind w:firstLine="0" w:firstLineChars="0"/>
      </w:pPr>
      <w:r>
        <w:tab/>
      </w:r>
      <w:r>
        <w:tab/>
      </w:r>
      <w:r>
        <w:tab/>
      </w:r>
      <w:r>
        <w:t>{</w:t>
      </w:r>
    </w:p>
    <w:p>
      <w:pPr>
        <w:ind w:firstLine="0" w:firstLineChars="0"/>
      </w:pPr>
      <w:r>
        <w:tab/>
      </w:r>
      <w:r>
        <w:tab/>
      </w:r>
      <w:r>
        <w:tab/>
      </w:r>
      <w:r>
        <w:tab/>
      </w:r>
      <w:r>
        <w:t>keynum[count]=kn;</w:t>
      </w:r>
    </w:p>
    <w:p>
      <w:pPr>
        <w:ind w:firstLine="0" w:firstLineChars="0"/>
        <w:rPr>
          <w:rFonts w:hint="eastAsia"/>
        </w:rPr>
      </w:pPr>
      <w:r>
        <w:rPr>
          <w:rFonts w:hint="eastAsia"/>
        </w:rPr>
        <w:tab/>
      </w:r>
      <w:r>
        <w:rPr>
          <w:rFonts w:hint="eastAsia"/>
        </w:rPr>
        <w:tab/>
      </w:r>
      <w:r>
        <w:rPr>
          <w:rFonts w:hint="eastAsia"/>
        </w:rPr>
        <w:tab/>
      </w:r>
      <w:r>
        <w:rPr>
          <w:rFonts w:hint="eastAsia"/>
        </w:rPr>
        <w:tab/>
      </w:r>
      <w:r>
        <w:rPr>
          <w:rFonts w:hint="eastAsia"/>
        </w:rPr>
        <w:t xml:space="preserve">wrc(0x0b+count+0x80);  </w:t>
      </w:r>
    </w:p>
    <w:p>
      <w:pPr>
        <w:ind w:firstLine="0" w:firstLineChars="0"/>
      </w:pPr>
      <w:r>
        <w:tab/>
      </w:r>
      <w:r>
        <w:tab/>
      </w:r>
      <w:r>
        <w:tab/>
      </w:r>
      <w:r>
        <w:tab/>
      </w:r>
      <w:r>
        <w:t>wrd(keynum[count]+0x30);</w:t>
      </w:r>
    </w:p>
    <w:p>
      <w:pPr>
        <w:ind w:firstLine="0" w:firstLineChars="0"/>
      </w:pPr>
      <w:r>
        <w:tab/>
      </w:r>
      <w:r>
        <w:tab/>
      </w:r>
      <w:r>
        <w:tab/>
      </w:r>
      <w:r>
        <w:tab/>
      </w:r>
      <w:r>
        <w:t>count++;</w:t>
      </w:r>
    </w:p>
    <w:p>
      <w:pPr>
        <w:ind w:firstLine="0" w:firstLineChars="0"/>
      </w:pPr>
      <w:r>
        <w:tab/>
      </w:r>
      <w:r>
        <w:tab/>
      </w:r>
      <w:r>
        <w:tab/>
      </w:r>
      <w:r>
        <w:t>}</w:t>
      </w:r>
    </w:p>
    <w:p>
      <w:pPr>
        <w:ind w:firstLine="0" w:firstLineChars="0"/>
        <w:rPr>
          <w:rFonts w:hint="eastAsia"/>
        </w:rPr>
      </w:pPr>
      <w:r>
        <w:rPr>
          <w:rFonts w:hint="eastAsia"/>
        </w:rPr>
        <w:tab/>
      </w:r>
      <w:r>
        <w:rPr>
          <w:rFonts w:hint="eastAsia"/>
        </w:rPr>
        <w:tab/>
      </w:r>
      <w:r>
        <w:rPr>
          <w:rFonts w:hint="eastAsia"/>
        </w:rPr>
        <w:tab/>
      </w:r>
      <w:r>
        <w:rPr>
          <w:rFonts w:hint="eastAsia"/>
        </w:rPr>
        <w:t>if(kn==13)</w:t>
      </w:r>
      <w:r>
        <w:rPr>
          <w:rFonts w:hint="eastAsia"/>
        </w:rPr>
        <w:tab/>
      </w:r>
      <w:r>
        <w:rPr>
          <w:rFonts w:hint="eastAsia"/>
        </w:rPr>
        <w:t xml:space="preserve">  </w:t>
      </w:r>
    </w:p>
    <w:p>
      <w:pPr>
        <w:ind w:firstLine="0" w:firstLineChars="0"/>
      </w:pPr>
      <w:r>
        <w:tab/>
      </w:r>
      <w:r>
        <w:tab/>
      </w:r>
      <w:r>
        <w:tab/>
      </w:r>
      <w:r>
        <w:t>{</w:t>
      </w:r>
    </w:p>
    <w:p>
      <w:pPr>
        <w:ind w:firstLine="0" w:firstLineChars="0"/>
        <w:rPr>
          <w:rFonts w:hint="eastAsia"/>
        </w:rPr>
      </w:pPr>
      <w:r>
        <w:rPr>
          <w:rFonts w:hint="eastAsia"/>
        </w:rPr>
        <w:tab/>
      </w:r>
      <w:r>
        <w:rPr>
          <w:rFonts w:hint="eastAsia"/>
        </w:rPr>
        <w:tab/>
      </w:r>
      <w:r>
        <w:rPr>
          <w:rFonts w:hint="eastAsia"/>
        </w:rPr>
        <w:tab/>
      </w:r>
      <w:r>
        <w:rPr>
          <w:rFonts w:hint="eastAsia"/>
        </w:rPr>
        <w:tab/>
      </w:r>
      <w:r>
        <w:rPr>
          <w:rFonts w:hint="eastAsia"/>
        </w:rPr>
        <w:t>wrc(0x01);/</w:t>
      </w:r>
    </w:p>
    <w:p>
      <w:pPr>
        <w:ind w:firstLine="0" w:firstLineChars="0"/>
      </w:pPr>
      <w:r>
        <w:tab/>
      </w:r>
      <w:r>
        <w:tab/>
      </w:r>
      <w:r>
        <w:tab/>
      </w:r>
      <w:r>
        <w:tab/>
      </w:r>
      <w:r>
        <w:t>pric=0;</w:t>
      </w:r>
    </w:p>
    <w:p>
      <w:pPr>
        <w:ind w:firstLine="0" w:firstLineChars="0"/>
      </w:pPr>
      <w:r>
        <w:tab/>
      </w:r>
      <w:r>
        <w:tab/>
      </w:r>
      <w:r>
        <w:tab/>
      </w:r>
      <w:r>
        <w:t>}</w:t>
      </w:r>
    </w:p>
    <w:p>
      <w:pPr>
        <w:ind w:firstLine="0" w:firstLineChars="0"/>
        <w:rPr>
          <w:rFonts w:hint="eastAsia"/>
        </w:rPr>
      </w:pPr>
      <w:r>
        <w:rPr>
          <w:rFonts w:hint="eastAsia"/>
        </w:rPr>
        <w:tab/>
      </w:r>
      <w:r>
        <w:rPr>
          <w:rFonts w:hint="eastAsia"/>
        </w:rPr>
        <w:tab/>
      </w:r>
      <w:r>
        <w:rPr>
          <w:rFonts w:hint="eastAsia"/>
        </w:rPr>
        <w:tab/>
      </w:r>
      <w:r>
        <w:rPr>
          <w:rFonts w:hint="eastAsia"/>
        </w:rPr>
        <w:t>if(kn==11)</w:t>
      </w:r>
      <w:r>
        <w:rPr>
          <w:rFonts w:hint="eastAsia"/>
        </w:rPr>
        <w:tab/>
      </w:r>
    </w:p>
    <w:p>
      <w:pPr>
        <w:ind w:firstLine="0" w:firstLineChars="0"/>
      </w:pPr>
      <w:r>
        <w:tab/>
      </w:r>
      <w:r>
        <w:tab/>
      </w:r>
      <w:r>
        <w:tab/>
      </w:r>
      <w:r>
        <w:t>{</w:t>
      </w:r>
    </w:p>
    <w:p>
      <w:pPr>
        <w:ind w:firstLine="0" w:firstLineChars="0"/>
      </w:pPr>
      <w:r>
        <w:tab/>
      </w:r>
      <w:r>
        <w:tab/>
      </w:r>
      <w:r>
        <w:tab/>
      </w:r>
      <w:r>
        <w:tab/>
      </w:r>
      <w:r>
        <w:t>goto xian;</w:t>
      </w:r>
    </w:p>
    <w:p>
      <w:pPr>
        <w:ind w:firstLine="0" w:firstLineChars="0"/>
      </w:pPr>
      <w:r>
        <w:tab/>
      </w:r>
      <w:r>
        <w:tab/>
      </w:r>
      <w:r>
        <w:tab/>
      </w:r>
      <w:r>
        <w:t>}</w:t>
      </w:r>
      <w:r>
        <w:tab/>
      </w:r>
    </w:p>
    <w:p>
      <w:pPr>
        <w:ind w:firstLine="0" w:firstLineChars="0"/>
      </w:pPr>
      <w:r>
        <w:tab/>
      </w:r>
      <w:r>
        <w:tab/>
      </w:r>
      <w:r>
        <w:t>}</w:t>
      </w:r>
      <w:r>
        <w:tab/>
      </w:r>
      <w:r>
        <w:tab/>
      </w:r>
      <w:r>
        <w:tab/>
      </w:r>
    </w:p>
    <w:p>
      <w:pPr>
        <w:ind w:firstLine="0" w:firstLineChars="0"/>
      </w:pPr>
      <w:r>
        <w:tab/>
      </w:r>
      <w:r>
        <w:t>}</w:t>
      </w:r>
    </w:p>
    <w:p>
      <w:pPr>
        <w:ind w:firstLine="0" w:firstLineChars="0"/>
      </w:pPr>
      <w:r>
        <w:tab/>
      </w:r>
      <w:r>
        <w:t>while(count&lt;=2);</w:t>
      </w:r>
    </w:p>
    <w:p>
      <w:pPr>
        <w:ind w:firstLine="0" w:firstLineChars="0"/>
      </w:pPr>
      <w:r>
        <w:tab/>
      </w:r>
      <w:r>
        <w:t>if(count&gt;=2)</w:t>
      </w:r>
    </w:p>
    <w:p>
      <w:pPr>
        <w:ind w:firstLine="0" w:firstLineChars="0"/>
      </w:pPr>
      <w:r>
        <w:tab/>
      </w:r>
      <w:r>
        <w:t>{</w:t>
      </w:r>
    </w:p>
    <w:p>
      <w:pPr>
        <w:ind w:firstLine="0" w:firstLineChars="0"/>
      </w:pPr>
      <w:r>
        <w:tab/>
      </w:r>
      <w:r>
        <w:tab/>
      </w:r>
      <w:r>
        <w:t>goto xian;</w:t>
      </w:r>
    </w:p>
    <w:p>
      <w:pPr>
        <w:ind w:firstLine="0" w:firstLineChars="0"/>
      </w:pPr>
      <w:r>
        <w:tab/>
      </w:r>
      <w:r>
        <w:t>}</w:t>
      </w:r>
    </w:p>
    <w:p>
      <w:pPr>
        <w:ind w:firstLine="0" w:firstLineChars="0"/>
      </w:pPr>
      <w:r>
        <w:tab/>
      </w:r>
      <w:r>
        <w:t>xian:</w:t>
      </w:r>
      <w:r>
        <w:tab/>
      </w:r>
      <w:r>
        <w:t>for(i=0;i&lt;count;i++)</w:t>
      </w:r>
    </w:p>
    <w:p>
      <w:pPr>
        <w:ind w:firstLine="0" w:firstLineChars="0"/>
      </w:pPr>
      <w:r>
        <w:tab/>
      </w:r>
      <w:r>
        <w:t>{</w:t>
      </w:r>
    </w:p>
    <w:p>
      <w:pPr>
        <w:ind w:firstLine="0" w:firstLineChars="0"/>
      </w:pPr>
      <w:r>
        <w:tab/>
      </w:r>
      <w:r>
        <w:tab/>
      </w:r>
      <w:r>
        <w:t>pric=pric*10+keynum[i];</w:t>
      </w:r>
      <w:r>
        <w:tab/>
      </w:r>
    </w:p>
    <w:p>
      <w:pPr>
        <w:ind w:firstLine="0" w:firstLineChars="0"/>
        <w:rPr>
          <w:rFonts w:hint="eastAsia"/>
        </w:rPr>
      </w:pPr>
      <w:r>
        <w:rPr>
          <w:rFonts w:hint="eastAsia"/>
        </w:rPr>
        <w:tab/>
      </w:r>
      <w:r>
        <w:rPr>
          <w:rFonts w:hint="eastAsia"/>
        </w:rPr>
        <w:tab/>
      </w:r>
      <w:r>
        <w:rPr>
          <w:rFonts w:hint="eastAsia"/>
        </w:rPr>
        <w:t>if(i==count)count=0;</w:t>
      </w:r>
      <w:r>
        <w:rPr>
          <w:rFonts w:hint="eastAsia"/>
        </w:rPr>
        <w:tab/>
      </w:r>
    </w:p>
    <w:p>
      <w:pPr>
        <w:ind w:firstLine="0" w:firstLineChars="0"/>
      </w:pPr>
      <w:r>
        <w:tab/>
      </w:r>
      <w:r>
        <w:t>}</w:t>
      </w:r>
    </w:p>
    <w:p>
      <w:pPr>
        <w:ind w:firstLine="0" w:firstLineChars="0"/>
      </w:pPr>
      <w:r>
        <w:t>}</w:t>
      </w:r>
    </w:p>
    <w:p>
      <w:pPr>
        <w:ind w:firstLine="0" w:firstLineChars="0"/>
      </w:pPr>
      <w:r>
        <w:t>void display()</w:t>
      </w:r>
    </w:p>
    <w:p>
      <w:pPr>
        <w:ind w:firstLine="0" w:firstLineChars="0"/>
      </w:pPr>
      <w:r>
        <w:t>{</w:t>
      </w:r>
    </w:p>
    <w:p>
      <w:pPr>
        <w:ind w:firstLine="0" w:firstLineChars="0"/>
      </w:pPr>
      <w:r>
        <w:tab/>
      </w:r>
      <w:r>
        <w:t>float v;</w:t>
      </w:r>
    </w:p>
    <w:p>
      <w:pPr>
        <w:ind w:firstLine="0" w:firstLineChars="0"/>
      </w:pPr>
      <w:r>
        <w:tab/>
      </w:r>
      <w:r>
        <w:t>uint8 i;</w:t>
      </w:r>
    </w:p>
    <w:p>
      <w:pPr>
        <w:ind w:firstLine="0" w:firstLineChars="0"/>
      </w:pPr>
      <w:r>
        <w:tab/>
      </w:r>
      <w:r>
        <w:t>uint16 price;</w:t>
      </w:r>
    </w:p>
    <w:p>
      <w:pPr>
        <w:ind w:firstLine="0" w:firstLineChars="0"/>
        <w:rPr>
          <w:rFonts w:hint="eastAsia"/>
        </w:rPr>
      </w:pPr>
      <w:r>
        <w:rPr>
          <w:rFonts w:hint="eastAsia"/>
        </w:rPr>
        <w:tab/>
      </w:r>
      <w:r>
        <w:rPr>
          <w:rFonts w:hint="eastAsia"/>
        </w:rPr>
        <w:t>pcf8591wrbyte(0);</w:t>
      </w:r>
      <w:r>
        <w:rPr>
          <w:rFonts w:hint="eastAsia"/>
        </w:rPr>
        <w:tab/>
      </w:r>
      <w:r>
        <w:rPr>
          <w:rFonts w:hint="eastAsia"/>
        </w:rPr>
        <w:t xml:space="preserve"> </w:t>
      </w:r>
    </w:p>
    <w:p>
      <w:pPr>
        <w:ind w:firstLine="0" w:firstLineChars="0"/>
        <w:rPr>
          <w:rFonts w:hint="eastAsia"/>
        </w:rPr>
      </w:pPr>
      <w:r>
        <w:rPr>
          <w:rFonts w:hint="eastAsia"/>
        </w:rPr>
        <w:tab/>
      </w:r>
      <w:r>
        <w:rPr>
          <w:rFonts w:hint="eastAsia"/>
        </w:rPr>
        <w:t>ad[0]=pcf8591read();</w:t>
      </w:r>
    </w:p>
    <w:p>
      <w:pPr>
        <w:ind w:firstLine="0" w:firstLineChars="0"/>
      </w:pPr>
      <w:r>
        <w:tab/>
      </w:r>
      <w:r>
        <w:t>delay(10);</w:t>
      </w:r>
    </w:p>
    <w:p>
      <w:pPr>
        <w:ind w:firstLine="0" w:firstLineChars="0"/>
        <w:rPr>
          <w:rFonts w:hint="eastAsia"/>
        </w:rPr>
      </w:pPr>
      <w:r>
        <w:rPr>
          <w:rFonts w:hint="eastAsia"/>
        </w:rPr>
        <w:tab/>
      </w:r>
      <w:r>
        <w:rPr>
          <w:rFonts w:hint="eastAsia"/>
        </w:rPr>
        <w:t xml:space="preserve">v=ad[0]*0.01953; </w:t>
      </w:r>
    </w:p>
    <w:p>
      <w:pPr>
        <w:ind w:firstLine="0" w:firstLineChars="0"/>
        <w:rPr>
          <w:rFonts w:hint="eastAsia"/>
        </w:rPr>
      </w:pPr>
      <w:r>
        <w:rPr>
          <w:rFonts w:hint="eastAsia"/>
        </w:rPr>
        <w:tab/>
      </w:r>
      <w:r>
        <w:rPr>
          <w:rFonts w:hint="eastAsia"/>
        </w:rPr>
        <w:t>v=v*100;</w:t>
      </w:r>
    </w:p>
    <w:p>
      <w:pPr>
        <w:ind w:firstLine="0" w:firstLineChars="0"/>
      </w:pPr>
      <w:r>
        <w:tab/>
      </w:r>
      <w:r>
        <w:t>ad[0]=v;</w:t>
      </w:r>
    </w:p>
    <w:p>
      <w:pPr>
        <w:ind w:firstLine="0" w:firstLineChars="0"/>
        <w:rPr>
          <w:rFonts w:hint="eastAsia"/>
        </w:rPr>
      </w:pPr>
      <w:r>
        <w:rPr>
          <w:rFonts w:hint="eastAsia"/>
        </w:rPr>
        <w:tab/>
      </w:r>
      <w:r>
        <w:rPr>
          <w:rFonts w:hint="eastAsia"/>
        </w:rPr>
        <w:t>price=ad[0]*pric;</w:t>
      </w:r>
      <w:r>
        <w:rPr>
          <w:rFonts w:hint="eastAsia"/>
        </w:rPr>
        <w:tab/>
      </w:r>
      <w:r>
        <w:rPr>
          <w:rFonts w:hint="eastAsia"/>
        </w:rPr>
        <w:t xml:space="preserve"> </w:t>
      </w:r>
    </w:p>
    <w:p>
      <w:pPr>
        <w:ind w:firstLine="0" w:firstLineChars="0"/>
      </w:pPr>
      <w:r>
        <w:tab/>
      </w:r>
      <w:r>
        <w:t>wrc(0x00+0x80);</w:t>
      </w:r>
    </w:p>
    <w:p>
      <w:pPr>
        <w:ind w:firstLine="0" w:firstLineChars="0"/>
      </w:pPr>
      <w:r>
        <w:tab/>
      </w:r>
      <w:r>
        <w:t>for(i=0;i&lt;8;i++)</w:t>
      </w:r>
    </w:p>
    <w:p>
      <w:pPr>
        <w:ind w:firstLine="0" w:firstLineChars="0"/>
      </w:pPr>
      <w:r>
        <w:tab/>
      </w:r>
      <w:r>
        <w:t>{</w:t>
      </w:r>
    </w:p>
    <w:p>
      <w:pPr>
        <w:ind w:firstLine="0" w:firstLineChars="0"/>
      </w:pPr>
      <w:r>
        <w:tab/>
      </w:r>
      <w:r>
        <w:tab/>
      </w:r>
      <w:r>
        <w:t>wrd(d1[i]);</w:t>
      </w:r>
    </w:p>
    <w:p>
      <w:pPr>
        <w:ind w:firstLine="0" w:firstLineChars="0"/>
      </w:pPr>
      <w:r>
        <w:tab/>
      </w:r>
      <w:r>
        <w:t>}</w:t>
      </w:r>
    </w:p>
    <w:p>
      <w:pPr>
        <w:ind w:firstLine="0" w:firstLineChars="0"/>
      </w:pPr>
      <w:r>
        <w:tab/>
      </w:r>
      <w:r>
        <w:t>wrc(0x40+0x80);</w:t>
      </w:r>
    </w:p>
    <w:p>
      <w:pPr>
        <w:ind w:firstLine="0" w:firstLineChars="0"/>
      </w:pPr>
      <w:r>
        <w:tab/>
      </w:r>
      <w:r>
        <w:t>wrd('m');</w:t>
      </w:r>
    </w:p>
    <w:p>
      <w:pPr>
        <w:ind w:firstLine="0" w:firstLineChars="0"/>
      </w:pPr>
      <w:r>
        <w:tab/>
      </w:r>
      <w:r>
        <w:t>wrd(':');</w:t>
      </w:r>
    </w:p>
    <w:p>
      <w:pPr>
        <w:ind w:firstLine="0" w:firstLineChars="0"/>
      </w:pPr>
      <w:r>
        <w:tab/>
      </w:r>
      <w:r>
        <w:t>wrd(num[ad[0]/100]);</w:t>
      </w:r>
    </w:p>
    <w:p>
      <w:pPr>
        <w:ind w:firstLine="0" w:firstLineChars="0"/>
      </w:pPr>
      <w:r>
        <w:tab/>
      </w:r>
      <w:r>
        <w:t>wrd('.');</w:t>
      </w:r>
    </w:p>
    <w:p>
      <w:pPr>
        <w:ind w:firstLine="0" w:firstLineChars="0"/>
      </w:pPr>
      <w:r>
        <w:tab/>
      </w:r>
      <w:r>
        <w:t>wrd(num[ad[0]%100/10]);</w:t>
      </w:r>
    </w:p>
    <w:p>
      <w:pPr>
        <w:ind w:firstLine="0" w:firstLineChars="0"/>
      </w:pPr>
      <w:r>
        <w:tab/>
      </w:r>
      <w:r>
        <w:t>wrd(num[ad[0]%100%10]);</w:t>
      </w:r>
    </w:p>
    <w:p>
      <w:pPr>
        <w:ind w:firstLine="0" w:firstLineChars="0"/>
      </w:pPr>
      <w:r>
        <w:t>//</w:t>
      </w:r>
      <w:r>
        <w:tab/>
      </w:r>
      <w:r>
        <w:t>wrd(num[ad[0]%1000%100%10]);</w:t>
      </w:r>
    </w:p>
    <w:p>
      <w:pPr>
        <w:ind w:firstLine="0" w:firstLineChars="0"/>
      </w:pPr>
      <w:r>
        <w:tab/>
      </w:r>
      <w:r>
        <w:t>wrd('K');</w:t>
      </w:r>
    </w:p>
    <w:p>
      <w:pPr>
        <w:ind w:firstLine="0" w:firstLineChars="0"/>
      </w:pPr>
      <w:r>
        <w:t>//</w:t>
      </w:r>
      <w:r>
        <w:tab/>
      </w:r>
      <w:r>
        <w:t>wrd('G');</w:t>
      </w:r>
    </w:p>
    <w:p>
      <w:pPr>
        <w:ind w:firstLine="0" w:firstLineChars="0"/>
      </w:pPr>
      <w:r>
        <w:tab/>
      </w:r>
      <w:r>
        <w:t>ad[4]=ad[0];</w:t>
      </w:r>
    </w:p>
    <w:p>
      <w:pPr>
        <w:ind w:firstLine="0" w:firstLineChars="0"/>
        <w:rPr>
          <w:rFonts w:hint="eastAsia"/>
        </w:rPr>
      </w:pPr>
      <w:r>
        <w:rPr>
          <w:rFonts w:hint="eastAsia"/>
        </w:rPr>
        <w:tab/>
      </w:r>
      <w:r>
        <w:rPr>
          <w:rFonts w:hint="eastAsia"/>
        </w:rPr>
        <w:t xml:space="preserve">pcf8591dac(ad[4]/2); </w:t>
      </w:r>
    </w:p>
    <w:p>
      <w:pPr>
        <w:ind w:firstLine="0" w:firstLineChars="0"/>
      </w:pPr>
    </w:p>
    <w:p>
      <w:pPr>
        <w:ind w:firstLine="0" w:firstLineChars="0"/>
      </w:pPr>
      <w:r>
        <w:tab/>
      </w:r>
      <w:r>
        <w:t>wrd(' ');</w:t>
      </w:r>
    </w:p>
    <w:p>
      <w:pPr>
        <w:ind w:firstLine="0" w:firstLineChars="0"/>
      </w:pPr>
      <w:r>
        <w:tab/>
      </w:r>
      <w:r>
        <w:t>wrd('P');</w:t>
      </w:r>
    </w:p>
    <w:p>
      <w:pPr>
        <w:ind w:firstLine="0" w:firstLineChars="0"/>
      </w:pPr>
      <w:r>
        <w:tab/>
      </w:r>
      <w:r>
        <w:t>wrd(':');</w:t>
      </w:r>
    </w:p>
    <w:p>
      <w:pPr>
        <w:ind w:firstLine="0" w:firstLineChars="0"/>
        <w:rPr>
          <w:rFonts w:hint="eastAsia"/>
        </w:rPr>
      </w:pPr>
      <w:r>
        <w:rPr>
          <w:rFonts w:hint="eastAsia"/>
        </w:rPr>
        <w:tab/>
      </w:r>
      <w:r>
        <w:rPr>
          <w:rFonts w:hint="eastAsia"/>
        </w:rPr>
        <w:t>wrd(num[price/10000]);</w:t>
      </w:r>
    </w:p>
    <w:p>
      <w:pPr>
        <w:ind w:firstLine="0" w:firstLineChars="0"/>
      </w:pPr>
      <w:r>
        <w:tab/>
      </w:r>
    </w:p>
    <w:p>
      <w:pPr>
        <w:ind w:firstLine="0" w:firstLineChars="0"/>
      </w:pPr>
      <w:r>
        <w:tab/>
      </w:r>
      <w:r>
        <w:t>wrd(num[price%10000/1000]);</w:t>
      </w:r>
    </w:p>
    <w:p>
      <w:pPr>
        <w:ind w:firstLine="0" w:firstLineChars="0"/>
      </w:pPr>
      <w:r>
        <w:tab/>
      </w:r>
    </w:p>
    <w:p>
      <w:pPr>
        <w:ind w:firstLine="0" w:firstLineChars="0"/>
      </w:pPr>
      <w:r>
        <w:tab/>
      </w:r>
      <w:r>
        <w:t>wrd(num[price%10000%1000/100]);</w:t>
      </w:r>
    </w:p>
    <w:p>
      <w:pPr>
        <w:ind w:firstLine="0" w:firstLineChars="0"/>
      </w:pPr>
      <w:r>
        <w:tab/>
      </w:r>
      <w:r>
        <w:t>wrd('.');</w:t>
      </w:r>
    </w:p>
    <w:p>
      <w:pPr>
        <w:ind w:firstLine="0" w:firstLineChars="0"/>
        <w:rPr>
          <w:rFonts w:hint="eastAsia"/>
        </w:rPr>
      </w:pPr>
      <w:r>
        <w:rPr>
          <w:rFonts w:hint="eastAsia"/>
        </w:rPr>
        <w:tab/>
      </w:r>
      <w:r>
        <w:rPr>
          <w:rFonts w:hint="eastAsia"/>
        </w:rPr>
        <w:t xml:space="preserve">if((price%10000%1000%100%10)&gt;=5)  // </w:t>
      </w:r>
    </w:p>
    <w:p>
      <w:pPr>
        <w:ind w:firstLine="0" w:firstLineChars="0"/>
      </w:pPr>
      <w:r>
        <w:tab/>
      </w:r>
      <w:r>
        <w:tab/>
      </w:r>
      <w:r>
        <w:t>wrd(num[(price%10000%1000%100/10)+1]);</w:t>
      </w:r>
    </w:p>
    <w:p>
      <w:pPr>
        <w:ind w:firstLine="0" w:firstLineChars="0"/>
      </w:pPr>
      <w:r>
        <w:tab/>
      </w:r>
      <w:r>
        <w:t>else</w:t>
      </w:r>
      <w:r>
        <w:tab/>
      </w:r>
    </w:p>
    <w:p>
      <w:pPr>
        <w:ind w:firstLine="0" w:firstLineChars="0"/>
      </w:pPr>
      <w:r>
        <w:tab/>
      </w:r>
      <w:r>
        <w:tab/>
      </w:r>
      <w:r>
        <w:t>wrd(num[price%10000%1000%100/10]);</w:t>
      </w:r>
      <w:r>
        <w:tab/>
      </w:r>
    </w:p>
    <w:p>
      <w:pPr>
        <w:ind w:firstLine="0" w:firstLineChars="0"/>
      </w:pPr>
      <w:r>
        <w:tab/>
      </w:r>
      <w:r>
        <w:t>wrd('$');</w:t>
      </w:r>
    </w:p>
    <w:p>
      <w:pPr>
        <w:ind w:firstLine="0" w:firstLineChars="0"/>
      </w:pPr>
      <w:r>
        <w:t>}</w:t>
      </w:r>
    </w:p>
    <w:p>
      <w:pPr>
        <w:ind w:firstLine="0" w:firstLineChars="0"/>
      </w:pPr>
    </w:p>
    <w:p>
      <w:pPr>
        <w:ind w:firstLine="0" w:firstLineChars="0"/>
      </w:pPr>
      <w:r>
        <w:t>void main()</w:t>
      </w:r>
    </w:p>
    <w:p>
      <w:pPr>
        <w:ind w:firstLine="0" w:firstLineChars="0"/>
      </w:pPr>
      <w:r>
        <w:t>{</w:t>
      </w:r>
    </w:p>
    <w:p>
      <w:pPr>
        <w:ind w:firstLine="0" w:firstLineChars="0"/>
      </w:pPr>
      <w:r>
        <w:tab/>
      </w:r>
      <w:r>
        <w:t>init();</w:t>
      </w:r>
    </w:p>
    <w:p>
      <w:pPr>
        <w:ind w:firstLine="0" w:firstLineChars="0"/>
      </w:pPr>
      <w:r>
        <w:tab/>
      </w:r>
      <w:r>
        <w:t>while(1)</w:t>
      </w:r>
    </w:p>
    <w:p>
      <w:pPr>
        <w:ind w:firstLine="0" w:firstLineChars="0"/>
      </w:pPr>
      <w:r>
        <w:tab/>
      </w:r>
      <w:r>
        <w:t>{</w:t>
      </w:r>
    </w:p>
    <w:p>
      <w:pPr>
        <w:ind w:firstLine="0" w:firstLineChars="0"/>
      </w:pPr>
      <w:r>
        <w:tab/>
      </w:r>
      <w:r>
        <w:tab/>
      </w:r>
      <w:r>
        <w:t>display();</w:t>
      </w:r>
    </w:p>
    <w:p>
      <w:pPr>
        <w:ind w:firstLine="0" w:firstLineChars="0"/>
      </w:pPr>
      <w:r>
        <w:tab/>
      </w:r>
      <w:r>
        <w:tab/>
      </w:r>
      <w:r>
        <w:t>datapros();</w:t>
      </w:r>
      <w:r>
        <w:tab/>
      </w:r>
    </w:p>
    <w:p>
      <w:pPr>
        <w:ind w:firstLine="0" w:firstLineChars="0"/>
        <w:rPr>
          <w:rFonts w:hint="eastAsia"/>
        </w:rPr>
        <w:sectPr>
          <w:type w:val="continuous"/>
          <w:pgSz w:w="11906" w:h="16838"/>
          <w:pgMar w:top="1440" w:right="1800" w:bottom="1440" w:left="1800" w:header="851" w:footer="992" w:gutter="0"/>
          <w:pgNumType w:start="1"/>
          <w:cols w:space="425" w:num="2" w:sep="1"/>
          <w:docGrid w:type="lines" w:linePitch="312" w:charSpace="0"/>
        </w:sectPr>
      </w:pPr>
      <w:r>
        <w:tab/>
      </w:r>
    </w:p>
    <w:p>
      <w:pPr>
        <w:widowControl/>
        <w:spacing w:line="240" w:lineRule="auto"/>
        <w:ind w:firstLine="0" w:firstLineChars="0"/>
        <w:jc w:val="left"/>
        <w:rPr>
          <w:rFonts w:hint="eastAsia"/>
        </w:rPr>
        <w:sectPr>
          <w:type w:val="continuous"/>
          <w:pgSz w:w="11906" w:h="16838"/>
          <w:pgMar w:top="1440" w:right="1800" w:bottom="1440" w:left="1800" w:header="851" w:footer="992" w:gutter="0"/>
          <w:pgNumType w:start="1"/>
          <w:cols w:space="425" w:num="1"/>
          <w:docGrid w:type="lines" w:linePitch="312" w:charSpace="0"/>
        </w:sectPr>
      </w:pPr>
    </w:p>
    <w:p>
      <w:pPr>
        <w:ind w:firstLine="0" w:firstLineChars="0"/>
        <w:rPr>
          <w:rFonts w:hint="eastAsia" w:ascii="黑体" w:eastAsia="黑体"/>
          <w:b/>
          <w:sz w:val="28"/>
          <w:szCs w:val="28"/>
        </w:rPr>
      </w:pPr>
      <w:bookmarkStart w:id="17" w:name="_GoBack"/>
      <w:bookmarkEnd w:id="17"/>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Arial">
    <w:panose1 w:val="020B0604020202020204"/>
    <w:charset w:val="00"/>
    <w:family w:val="swiss"/>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4203978"/>
      <w:docPartObj>
        <w:docPartGallery w:val="AutoText"/>
      </w:docPartObj>
    </w:sdtPr>
    <w:sdtContent>
      <w:p>
        <w:pPr>
          <w:pStyle w:val="9"/>
          <w:ind w:firstLine="360"/>
          <w:jc w:val="center"/>
        </w:pPr>
        <w:r>
          <w:fldChar w:fldCharType="begin"/>
        </w:r>
        <w:r>
          <w:instrText xml:space="preserve">PAGE   \* MERGEFORMAT</w:instrText>
        </w:r>
        <w:r>
          <w:fldChar w:fldCharType="separate"/>
        </w:r>
        <w:r>
          <w:rPr>
            <w:lang w:val="zh-CN"/>
          </w:rPr>
          <w:t>2</w:t>
        </w:r>
        <w:r>
          <w:fldChar w:fldCharType="end"/>
        </w:r>
      </w:p>
    </w:sdtContent>
  </w:sdt>
  <w:p>
    <w:pPr>
      <w:pStyle w:val="9"/>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D72504"/>
    <w:multiLevelType w:val="multilevel"/>
    <w:tmpl w:val="53D7250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1B9"/>
    <w:rsid w:val="0000575B"/>
    <w:rsid w:val="00007CBC"/>
    <w:rsid w:val="0003201A"/>
    <w:rsid w:val="000335C3"/>
    <w:rsid w:val="000354FF"/>
    <w:rsid w:val="0005286C"/>
    <w:rsid w:val="000533C5"/>
    <w:rsid w:val="000568C1"/>
    <w:rsid w:val="00057578"/>
    <w:rsid w:val="00060165"/>
    <w:rsid w:val="00096043"/>
    <w:rsid w:val="000B0033"/>
    <w:rsid w:val="000D3C43"/>
    <w:rsid w:val="000D4411"/>
    <w:rsid w:val="000D4A2D"/>
    <w:rsid w:val="000D545C"/>
    <w:rsid w:val="000D6C4A"/>
    <w:rsid w:val="000E39DD"/>
    <w:rsid w:val="000E5049"/>
    <w:rsid w:val="00110AE4"/>
    <w:rsid w:val="00112312"/>
    <w:rsid w:val="001337D5"/>
    <w:rsid w:val="00133A54"/>
    <w:rsid w:val="0013580F"/>
    <w:rsid w:val="00136404"/>
    <w:rsid w:val="00161756"/>
    <w:rsid w:val="001658F9"/>
    <w:rsid w:val="001760A6"/>
    <w:rsid w:val="0018644F"/>
    <w:rsid w:val="00190F2F"/>
    <w:rsid w:val="001A04AF"/>
    <w:rsid w:val="001B7CD3"/>
    <w:rsid w:val="001E5454"/>
    <w:rsid w:val="001E6A80"/>
    <w:rsid w:val="001F46BB"/>
    <w:rsid w:val="002048C5"/>
    <w:rsid w:val="00215686"/>
    <w:rsid w:val="00232AF7"/>
    <w:rsid w:val="0023536A"/>
    <w:rsid w:val="002508B7"/>
    <w:rsid w:val="002A6207"/>
    <w:rsid w:val="002B20DA"/>
    <w:rsid w:val="002B3F6D"/>
    <w:rsid w:val="002B5C04"/>
    <w:rsid w:val="002D0B64"/>
    <w:rsid w:val="002D16F1"/>
    <w:rsid w:val="002D18B7"/>
    <w:rsid w:val="002E0B86"/>
    <w:rsid w:val="002E516A"/>
    <w:rsid w:val="00314900"/>
    <w:rsid w:val="00321389"/>
    <w:rsid w:val="0032222E"/>
    <w:rsid w:val="0033761A"/>
    <w:rsid w:val="003535CC"/>
    <w:rsid w:val="00375D76"/>
    <w:rsid w:val="00376C1B"/>
    <w:rsid w:val="00390307"/>
    <w:rsid w:val="0039281F"/>
    <w:rsid w:val="003A1B05"/>
    <w:rsid w:val="003A2DFC"/>
    <w:rsid w:val="003C0B87"/>
    <w:rsid w:val="003E2959"/>
    <w:rsid w:val="003F0E1C"/>
    <w:rsid w:val="003F319D"/>
    <w:rsid w:val="00404664"/>
    <w:rsid w:val="00416853"/>
    <w:rsid w:val="0042499C"/>
    <w:rsid w:val="00424E86"/>
    <w:rsid w:val="00433D83"/>
    <w:rsid w:val="00434F17"/>
    <w:rsid w:val="00435473"/>
    <w:rsid w:val="00441ACC"/>
    <w:rsid w:val="00441D2E"/>
    <w:rsid w:val="00442285"/>
    <w:rsid w:val="00452761"/>
    <w:rsid w:val="004851C3"/>
    <w:rsid w:val="004A6303"/>
    <w:rsid w:val="004B4706"/>
    <w:rsid w:val="004B4C78"/>
    <w:rsid w:val="004C4353"/>
    <w:rsid w:val="004D1CF5"/>
    <w:rsid w:val="004D5938"/>
    <w:rsid w:val="004F469A"/>
    <w:rsid w:val="00522B69"/>
    <w:rsid w:val="005271C8"/>
    <w:rsid w:val="00546E31"/>
    <w:rsid w:val="005B598E"/>
    <w:rsid w:val="005C1FE6"/>
    <w:rsid w:val="005D2114"/>
    <w:rsid w:val="005D3696"/>
    <w:rsid w:val="005D6650"/>
    <w:rsid w:val="005E324B"/>
    <w:rsid w:val="005F3B72"/>
    <w:rsid w:val="00603688"/>
    <w:rsid w:val="006065CF"/>
    <w:rsid w:val="00606FFA"/>
    <w:rsid w:val="00617719"/>
    <w:rsid w:val="00617A7B"/>
    <w:rsid w:val="00617D9F"/>
    <w:rsid w:val="00620609"/>
    <w:rsid w:val="006254DA"/>
    <w:rsid w:val="00640DEA"/>
    <w:rsid w:val="006466E7"/>
    <w:rsid w:val="006861B9"/>
    <w:rsid w:val="00696E79"/>
    <w:rsid w:val="006A00B3"/>
    <w:rsid w:val="006B4977"/>
    <w:rsid w:val="006B75E6"/>
    <w:rsid w:val="006B7A24"/>
    <w:rsid w:val="006D0102"/>
    <w:rsid w:val="006F3904"/>
    <w:rsid w:val="006F7DCD"/>
    <w:rsid w:val="0070168D"/>
    <w:rsid w:val="00730327"/>
    <w:rsid w:val="00736148"/>
    <w:rsid w:val="0073793F"/>
    <w:rsid w:val="00742611"/>
    <w:rsid w:val="0075776E"/>
    <w:rsid w:val="007647F2"/>
    <w:rsid w:val="00791A50"/>
    <w:rsid w:val="007973CF"/>
    <w:rsid w:val="007A4549"/>
    <w:rsid w:val="007A77F6"/>
    <w:rsid w:val="007B2B2F"/>
    <w:rsid w:val="007D1E12"/>
    <w:rsid w:val="007D2427"/>
    <w:rsid w:val="00804CF9"/>
    <w:rsid w:val="008167DA"/>
    <w:rsid w:val="00822631"/>
    <w:rsid w:val="00844EC8"/>
    <w:rsid w:val="0084529C"/>
    <w:rsid w:val="00845693"/>
    <w:rsid w:val="00863632"/>
    <w:rsid w:val="00871C82"/>
    <w:rsid w:val="008728A2"/>
    <w:rsid w:val="00873AB9"/>
    <w:rsid w:val="008875F5"/>
    <w:rsid w:val="008924D8"/>
    <w:rsid w:val="008A519F"/>
    <w:rsid w:val="008A58E0"/>
    <w:rsid w:val="008C3336"/>
    <w:rsid w:val="008F6510"/>
    <w:rsid w:val="00903171"/>
    <w:rsid w:val="00911399"/>
    <w:rsid w:val="009230E9"/>
    <w:rsid w:val="00933954"/>
    <w:rsid w:val="00945A2B"/>
    <w:rsid w:val="009526D2"/>
    <w:rsid w:val="009719B4"/>
    <w:rsid w:val="0097737E"/>
    <w:rsid w:val="0098188A"/>
    <w:rsid w:val="009824FC"/>
    <w:rsid w:val="009B7312"/>
    <w:rsid w:val="009D7249"/>
    <w:rsid w:val="009E3D7A"/>
    <w:rsid w:val="009E700E"/>
    <w:rsid w:val="00A01584"/>
    <w:rsid w:val="00A06BDF"/>
    <w:rsid w:val="00A4422A"/>
    <w:rsid w:val="00A44987"/>
    <w:rsid w:val="00A62762"/>
    <w:rsid w:val="00A76737"/>
    <w:rsid w:val="00A83C1E"/>
    <w:rsid w:val="00A9459F"/>
    <w:rsid w:val="00A94BA7"/>
    <w:rsid w:val="00AA105A"/>
    <w:rsid w:val="00AC4FDC"/>
    <w:rsid w:val="00AD1BB6"/>
    <w:rsid w:val="00AD6012"/>
    <w:rsid w:val="00AE24B8"/>
    <w:rsid w:val="00AE6B6C"/>
    <w:rsid w:val="00AF2D38"/>
    <w:rsid w:val="00AF4050"/>
    <w:rsid w:val="00AF62D0"/>
    <w:rsid w:val="00B02497"/>
    <w:rsid w:val="00B0456D"/>
    <w:rsid w:val="00B128AC"/>
    <w:rsid w:val="00B2524C"/>
    <w:rsid w:val="00B311B7"/>
    <w:rsid w:val="00B40D2F"/>
    <w:rsid w:val="00B57ADF"/>
    <w:rsid w:val="00B72546"/>
    <w:rsid w:val="00B74710"/>
    <w:rsid w:val="00B82B6C"/>
    <w:rsid w:val="00B95C16"/>
    <w:rsid w:val="00BA6BE3"/>
    <w:rsid w:val="00BB66D8"/>
    <w:rsid w:val="00BB782F"/>
    <w:rsid w:val="00BC4166"/>
    <w:rsid w:val="00BD2620"/>
    <w:rsid w:val="00BE5926"/>
    <w:rsid w:val="00BF0BEC"/>
    <w:rsid w:val="00BF7890"/>
    <w:rsid w:val="00C02170"/>
    <w:rsid w:val="00C263E8"/>
    <w:rsid w:val="00C43163"/>
    <w:rsid w:val="00C5299D"/>
    <w:rsid w:val="00C611BD"/>
    <w:rsid w:val="00C66C99"/>
    <w:rsid w:val="00C82438"/>
    <w:rsid w:val="00C83434"/>
    <w:rsid w:val="00CA6D7C"/>
    <w:rsid w:val="00CA7663"/>
    <w:rsid w:val="00CB113B"/>
    <w:rsid w:val="00D00D60"/>
    <w:rsid w:val="00D05830"/>
    <w:rsid w:val="00D17506"/>
    <w:rsid w:val="00D61C10"/>
    <w:rsid w:val="00D6211A"/>
    <w:rsid w:val="00D737A0"/>
    <w:rsid w:val="00D74C97"/>
    <w:rsid w:val="00D831FF"/>
    <w:rsid w:val="00DA44AB"/>
    <w:rsid w:val="00DB597C"/>
    <w:rsid w:val="00DC1E87"/>
    <w:rsid w:val="00DC7B61"/>
    <w:rsid w:val="00DE0FD5"/>
    <w:rsid w:val="00E023F4"/>
    <w:rsid w:val="00E11770"/>
    <w:rsid w:val="00E2625D"/>
    <w:rsid w:val="00E339E3"/>
    <w:rsid w:val="00E422CD"/>
    <w:rsid w:val="00E46D2B"/>
    <w:rsid w:val="00E4767E"/>
    <w:rsid w:val="00E70BC4"/>
    <w:rsid w:val="00E87A65"/>
    <w:rsid w:val="00E91CF2"/>
    <w:rsid w:val="00EA2BDF"/>
    <w:rsid w:val="00EA3C23"/>
    <w:rsid w:val="00EB34E9"/>
    <w:rsid w:val="00EE59A0"/>
    <w:rsid w:val="00EE7C9C"/>
    <w:rsid w:val="00EF46E2"/>
    <w:rsid w:val="00F04AC9"/>
    <w:rsid w:val="00F12424"/>
    <w:rsid w:val="00F3659B"/>
    <w:rsid w:val="00F43C9A"/>
    <w:rsid w:val="00F526C9"/>
    <w:rsid w:val="00F5632E"/>
    <w:rsid w:val="00F611D5"/>
    <w:rsid w:val="00F8100A"/>
    <w:rsid w:val="00F96A0E"/>
    <w:rsid w:val="00FA14CF"/>
    <w:rsid w:val="00FB54BE"/>
    <w:rsid w:val="00FC4189"/>
    <w:rsid w:val="00FE3E97"/>
    <w:rsid w:val="00FE6338"/>
    <w:rsid w:val="1F4C5C7C"/>
    <w:rsid w:val="27D7721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宋体" w:hAnsi="宋体"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0"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23"/>
    <w:qFormat/>
    <w:uiPriority w:val="0"/>
    <w:pPr>
      <w:keepNext/>
      <w:keepLines/>
      <w:spacing w:before="340" w:after="330"/>
      <w:ind w:firstLine="0" w:firstLineChars="0"/>
      <w:jc w:val="center"/>
      <w:outlineLvl w:val="0"/>
    </w:pPr>
    <w:rPr>
      <w:rFonts w:eastAsiaTheme="majorEastAsia"/>
      <w:b/>
      <w:bCs/>
      <w:kern w:val="44"/>
      <w:sz w:val="32"/>
      <w:szCs w:val="44"/>
    </w:rPr>
  </w:style>
  <w:style w:type="paragraph" w:styleId="3">
    <w:name w:val="heading 2"/>
    <w:basedOn w:val="1"/>
    <w:next w:val="1"/>
    <w:link w:val="29"/>
    <w:unhideWhenUsed/>
    <w:qFormat/>
    <w:uiPriority w:val="0"/>
    <w:pPr>
      <w:keepNext/>
      <w:keepLines/>
      <w:spacing w:before="260" w:after="260"/>
      <w:ind w:firstLine="0" w:firstLineChars="0"/>
      <w:outlineLvl w:val="1"/>
    </w:pPr>
    <w:rPr>
      <w:rFonts w:asciiTheme="majorHAnsi" w:hAnsiTheme="majorHAnsi" w:eastAsiaTheme="majorEastAsia" w:cstheme="majorBidi"/>
      <w:b/>
      <w:bCs/>
      <w:szCs w:val="32"/>
    </w:rPr>
  </w:style>
  <w:style w:type="character" w:default="1" w:styleId="19">
    <w:name w:val="Default Paragraph Font"/>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uiPriority w:val="0"/>
    <w:pPr>
      <w:ind w:firstLine="420"/>
    </w:pPr>
    <w:rPr>
      <w:rFonts w:eastAsia="宋体" w:cs="Times New Roman"/>
      <w:szCs w:val="20"/>
    </w:rPr>
  </w:style>
  <w:style w:type="paragraph" w:styleId="5">
    <w:name w:val="annotation text"/>
    <w:basedOn w:val="1"/>
    <w:link w:val="30"/>
    <w:unhideWhenUsed/>
    <w:uiPriority w:val="0"/>
    <w:pPr>
      <w:jc w:val="left"/>
    </w:pPr>
  </w:style>
  <w:style w:type="paragraph" w:styleId="6">
    <w:name w:val="Body Text Indent"/>
    <w:basedOn w:val="1"/>
    <w:link w:val="33"/>
    <w:uiPriority w:val="0"/>
    <w:pPr>
      <w:spacing w:line="360" w:lineRule="auto"/>
      <w:ind w:firstLine="480"/>
    </w:pPr>
    <w:rPr>
      <w:rFonts w:ascii="宋体" w:hAnsi="宋体" w:eastAsia="宋体" w:cs="Times New Roman"/>
      <w:szCs w:val="20"/>
    </w:rPr>
  </w:style>
  <w:style w:type="paragraph" w:styleId="7">
    <w:name w:val="toc 3"/>
    <w:basedOn w:val="1"/>
    <w:next w:val="1"/>
    <w:unhideWhenUsed/>
    <w:qFormat/>
    <w:uiPriority w:val="39"/>
    <w:pPr>
      <w:widowControl/>
      <w:spacing w:after="100" w:line="259" w:lineRule="auto"/>
      <w:ind w:left="440" w:firstLine="0" w:firstLineChars="0"/>
      <w:jc w:val="left"/>
    </w:pPr>
    <w:rPr>
      <w:rFonts w:cs="Times New Roman" w:asciiTheme="minorHAnsi" w:hAnsiTheme="minorHAnsi"/>
      <w:kern w:val="0"/>
      <w:sz w:val="22"/>
    </w:rPr>
  </w:style>
  <w:style w:type="paragraph" w:styleId="8">
    <w:name w:val="Balloon Text"/>
    <w:basedOn w:val="1"/>
    <w:link w:val="32"/>
    <w:unhideWhenUsed/>
    <w:uiPriority w:val="0"/>
    <w:rPr>
      <w:sz w:val="18"/>
      <w:szCs w:val="18"/>
    </w:rPr>
  </w:style>
  <w:style w:type="paragraph" w:styleId="9">
    <w:name w:val="footer"/>
    <w:basedOn w:val="1"/>
    <w:link w:val="28"/>
    <w:unhideWhenUsed/>
    <w:uiPriority w:val="99"/>
    <w:pPr>
      <w:tabs>
        <w:tab w:val="center" w:pos="4153"/>
        <w:tab w:val="right" w:pos="8306"/>
      </w:tabs>
      <w:snapToGrid w:val="0"/>
      <w:jc w:val="left"/>
    </w:pPr>
    <w:rPr>
      <w:sz w:val="18"/>
      <w:szCs w:val="18"/>
    </w:rPr>
  </w:style>
  <w:style w:type="paragraph" w:styleId="10">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tabs>
        <w:tab w:val="right" w:leader="dot" w:pos="8296"/>
      </w:tabs>
    </w:pPr>
  </w:style>
  <w:style w:type="paragraph" w:styleId="12">
    <w:name w:val="Subtitle"/>
    <w:basedOn w:val="1"/>
    <w:link w:val="40"/>
    <w:qFormat/>
    <w:uiPriority w:val="0"/>
    <w:pPr>
      <w:spacing w:before="240" w:after="60" w:line="312" w:lineRule="auto"/>
      <w:jc w:val="center"/>
      <w:outlineLvl w:val="1"/>
    </w:pPr>
    <w:rPr>
      <w:rFonts w:ascii="Arial" w:hAnsi="Arial" w:eastAsia="宋体" w:cs="Arial"/>
      <w:b/>
      <w:bCs/>
      <w:kern w:val="28"/>
      <w:sz w:val="32"/>
      <w:szCs w:val="32"/>
    </w:rPr>
  </w:style>
  <w:style w:type="paragraph" w:styleId="13">
    <w:name w:val="toc 2"/>
    <w:basedOn w:val="1"/>
    <w:next w:val="1"/>
    <w:unhideWhenUsed/>
    <w:qFormat/>
    <w:uiPriority w:val="39"/>
    <w:pPr>
      <w:ind w:left="420" w:leftChars="200"/>
    </w:pPr>
  </w:style>
  <w:style w:type="paragraph" w:styleId="14">
    <w:name w:val="Normal (Web)"/>
    <w:basedOn w:val="1"/>
    <w:uiPriority w:val="99"/>
    <w:pPr>
      <w:widowControl/>
      <w:spacing w:before="100" w:beforeAutospacing="1" w:after="100" w:afterAutospacing="1"/>
      <w:jc w:val="left"/>
    </w:pPr>
    <w:rPr>
      <w:rFonts w:ascii="宋体" w:hAnsi="宋体" w:eastAsia="宋体" w:cs="宋体"/>
      <w:kern w:val="0"/>
      <w:szCs w:val="24"/>
    </w:rPr>
  </w:style>
  <w:style w:type="paragraph" w:styleId="15">
    <w:name w:val="Title"/>
    <w:basedOn w:val="12"/>
    <w:next w:val="1"/>
    <w:link w:val="39"/>
    <w:qFormat/>
    <w:uiPriority w:val="0"/>
    <w:pPr>
      <w:widowControl/>
      <w:adjustRightInd w:val="0"/>
      <w:snapToGrid w:val="0"/>
      <w:spacing w:before="0" w:after="0" w:line="360" w:lineRule="auto"/>
      <w:jc w:val="left"/>
      <w:outlineLvl w:val="9"/>
    </w:pPr>
    <w:rPr>
      <w:rFonts w:ascii="Cambria Math" w:hAnsi="Cambria Math" w:cs="Cambria Math"/>
      <w:b w:val="0"/>
      <w:bCs w:val="0"/>
      <w:iCs/>
      <w:color w:val="000000"/>
      <w:kern w:val="0"/>
      <w:sz w:val="21"/>
      <w:szCs w:val="21"/>
    </w:rPr>
  </w:style>
  <w:style w:type="paragraph" w:styleId="16">
    <w:name w:val="annotation subject"/>
    <w:basedOn w:val="5"/>
    <w:next w:val="5"/>
    <w:link w:val="31"/>
    <w:unhideWhenUsed/>
    <w:qFormat/>
    <w:uiPriority w:val="0"/>
    <w:rPr>
      <w:b/>
      <w:bCs/>
    </w:rPr>
  </w:style>
  <w:style w:type="table" w:styleId="18">
    <w:name w:val="Table Grid"/>
    <w:basedOn w:val="1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uiPriority w:val="0"/>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annotation reference"/>
    <w:basedOn w:val="19"/>
    <w:unhideWhenUsed/>
    <w:uiPriority w:val="0"/>
    <w:rPr>
      <w:sz w:val="21"/>
      <w:szCs w:val="21"/>
    </w:rPr>
  </w:style>
  <w:style w:type="character" w:customStyle="1" w:styleId="23">
    <w:name w:val="标题 1 字符"/>
    <w:basedOn w:val="19"/>
    <w:link w:val="2"/>
    <w:uiPriority w:val="0"/>
    <w:rPr>
      <w:rFonts w:ascii="Times New Roman" w:hAnsi="Times New Roman" w:eastAsiaTheme="majorEastAsia" w:cstheme="minorBidi"/>
      <w:b/>
      <w:bCs/>
      <w:kern w:val="44"/>
      <w:sz w:val="32"/>
      <w:szCs w:val="44"/>
    </w:rPr>
  </w:style>
  <w:style w:type="paragraph" w:customStyle="1" w:styleId="24">
    <w:name w:val="1级标题"/>
    <w:basedOn w:val="2"/>
    <w:link w:val="25"/>
    <w:uiPriority w:val="0"/>
  </w:style>
  <w:style w:type="character" w:customStyle="1" w:styleId="25">
    <w:name w:val="1级标题 Char"/>
    <w:basedOn w:val="23"/>
    <w:link w:val="24"/>
    <w:qFormat/>
    <w:uiPriority w:val="0"/>
    <w:rPr>
      <w:rFonts w:asciiTheme="minorHAnsi" w:hAnsiTheme="minorHAnsi" w:eastAsiaTheme="majorEastAsia" w:cstheme="minorBidi"/>
      <w:kern w:val="44"/>
      <w:sz w:val="44"/>
      <w:szCs w:val="44"/>
    </w:rPr>
  </w:style>
  <w:style w:type="paragraph" w:customStyle="1" w:styleId="26">
    <w:name w:val="TOC 标题1"/>
    <w:basedOn w:val="2"/>
    <w:next w:val="1"/>
    <w:unhideWhenUsed/>
    <w:qFormat/>
    <w:uiPriority w:val="39"/>
    <w:pPr>
      <w:widowControl/>
      <w:spacing w:before="240" w:after="0" w:line="259" w:lineRule="auto"/>
      <w:jc w:val="left"/>
      <w:outlineLvl w:val="9"/>
    </w:pPr>
    <w:rPr>
      <w:rFonts w:asciiTheme="majorHAnsi" w:hAnsiTheme="majorHAnsi" w:cstheme="majorBidi"/>
      <w:b w:val="0"/>
      <w:bCs w:val="0"/>
      <w:color w:val="2E75B6" w:themeColor="accent1" w:themeShade="BF"/>
      <w:kern w:val="0"/>
      <w:szCs w:val="32"/>
    </w:rPr>
  </w:style>
  <w:style w:type="character" w:customStyle="1" w:styleId="27">
    <w:name w:val="页眉 字符"/>
    <w:basedOn w:val="19"/>
    <w:link w:val="10"/>
    <w:qFormat/>
    <w:uiPriority w:val="99"/>
    <w:rPr>
      <w:sz w:val="18"/>
      <w:szCs w:val="18"/>
    </w:rPr>
  </w:style>
  <w:style w:type="character" w:customStyle="1" w:styleId="28">
    <w:name w:val="页脚 字符"/>
    <w:basedOn w:val="19"/>
    <w:link w:val="9"/>
    <w:uiPriority w:val="99"/>
    <w:rPr>
      <w:sz w:val="18"/>
      <w:szCs w:val="18"/>
    </w:rPr>
  </w:style>
  <w:style w:type="character" w:customStyle="1" w:styleId="29">
    <w:name w:val="标题 2 字符"/>
    <w:basedOn w:val="19"/>
    <w:link w:val="3"/>
    <w:uiPriority w:val="0"/>
    <w:rPr>
      <w:rFonts w:asciiTheme="majorHAnsi" w:hAnsiTheme="majorHAnsi" w:eastAsiaTheme="majorEastAsia" w:cstheme="majorBidi"/>
      <w:b/>
      <w:bCs/>
      <w:kern w:val="2"/>
      <w:sz w:val="24"/>
      <w:szCs w:val="32"/>
    </w:rPr>
  </w:style>
  <w:style w:type="character" w:customStyle="1" w:styleId="30">
    <w:name w:val="批注文字 字符"/>
    <w:basedOn w:val="19"/>
    <w:link w:val="5"/>
    <w:qFormat/>
    <w:uiPriority w:val="0"/>
  </w:style>
  <w:style w:type="character" w:customStyle="1" w:styleId="31">
    <w:name w:val="批注主题 字符"/>
    <w:basedOn w:val="30"/>
    <w:link w:val="16"/>
    <w:qFormat/>
    <w:uiPriority w:val="0"/>
    <w:rPr>
      <w:b/>
      <w:bCs/>
    </w:rPr>
  </w:style>
  <w:style w:type="character" w:customStyle="1" w:styleId="32">
    <w:name w:val="批注框文本 字符"/>
    <w:basedOn w:val="19"/>
    <w:link w:val="8"/>
    <w:qFormat/>
    <w:uiPriority w:val="0"/>
    <w:rPr>
      <w:sz w:val="18"/>
      <w:szCs w:val="18"/>
    </w:rPr>
  </w:style>
  <w:style w:type="character" w:customStyle="1" w:styleId="33">
    <w:name w:val="正文文本缩进 字符"/>
    <w:basedOn w:val="19"/>
    <w:link w:val="6"/>
    <w:qFormat/>
    <w:uiPriority w:val="0"/>
    <w:rPr>
      <w:rFonts w:ascii="宋体" w:hAnsi="宋体" w:eastAsia="宋体" w:cs="Times New Roman"/>
      <w:sz w:val="24"/>
      <w:szCs w:val="20"/>
    </w:rPr>
  </w:style>
  <w:style w:type="character" w:customStyle="1" w:styleId="34">
    <w:name w:val="ywx1"/>
    <w:qFormat/>
    <w:uiPriority w:val="0"/>
    <w:rPr>
      <w:rFonts w:hint="default" w:ascii="Times New Roman" w:hAnsi="Times New Roman" w:cs="Times New Roman"/>
      <w:i/>
      <w:iCs/>
      <w:sz w:val="24"/>
      <w:szCs w:val="24"/>
    </w:rPr>
  </w:style>
  <w:style w:type="character" w:customStyle="1" w:styleId="35">
    <w:name w:val="xb1"/>
    <w:qFormat/>
    <w:uiPriority w:val="0"/>
    <w:rPr>
      <w:sz w:val="16"/>
      <w:szCs w:val="16"/>
      <w:vertAlign w:val="subscript"/>
    </w:rPr>
  </w:style>
  <w:style w:type="paragraph" w:styleId="36">
    <w:name w:val="No Spacing"/>
    <w:link w:val="37"/>
    <w:qFormat/>
    <w:uiPriority w:val="1"/>
    <w:rPr>
      <w:rFonts w:ascii="Calibri" w:hAnsi="Calibri" w:eastAsia="宋体" w:cs="Times New Roman"/>
      <w:sz w:val="22"/>
      <w:szCs w:val="22"/>
      <w:lang w:val="en-US" w:eastAsia="zh-CN" w:bidi="ar-SA"/>
    </w:rPr>
  </w:style>
  <w:style w:type="character" w:customStyle="1" w:styleId="37">
    <w:name w:val="无间隔 字符"/>
    <w:link w:val="36"/>
    <w:qFormat/>
    <w:uiPriority w:val="1"/>
    <w:rPr>
      <w:rFonts w:ascii="Calibri" w:hAnsi="Calibri" w:eastAsia="宋体" w:cs="Times New Roman"/>
      <w:kern w:val="0"/>
      <w:sz w:val="22"/>
    </w:rPr>
  </w:style>
  <w:style w:type="paragraph" w:styleId="38">
    <w:name w:val="List Paragraph"/>
    <w:basedOn w:val="1"/>
    <w:qFormat/>
    <w:uiPriority w:val="34"/>
    <w:pPr>
      <w:ind w:firstLine="420"/>
    </w:pPr>
    <w:rPr>
      <w:rFonts w:eastAsia="宋体" w:cs="Times New Roman"/>
      <w:szCs w:val="24"/>
    </w:rPr>
  </w:style>
  <w:style w:type="character" w:customStyle="1" w:styleId="39">
    <w:name w:val="标题 字符"/>
    <w:basedOn w:val="19"/>
    <w:link w:val="15"/>
    <w:qFormat/>
    <w:uiPriority w:val="0"/>
    <w:rPr>
      <w:rFonts w:ascii="Cambria Math" w:hAnsi="Cambria Math" w:eastAsia="宋体" w:cs="Cambria Math"/>
      <w:iCs/>
      <w:color w:val="000000"/>
      <w:kern w:val="0"/>
      <w:szCs w:val="21"/>
    </w:rPr>
  </w:style>
  <w:style w:type="character" w:customStyle="1" w:styleId="40">
    <w:name w:val="副标题 字符"/>
    <w:basedOn w:val="19"/>
    <w:link w:val="12"/>
    <w:qFormat/>
    <w:uiPriority w:val="0"/>
    <w:rPr>
      <w:rFonts w:ascii="Arial" w:hAnsi="Arial" w:eastAsia="宋体" w:cs="Arial"/>
      <w:b/>
      <w:bCs/>
      <w:kern w:val="28"/>
      <w:sz w:val="32"/>
      <w:szCs w:val="32"/>
    </w:rPr>
  </w:style>
  <w:style w:type="character" w:styleId="41">
    <w:name w:val="Placeholder Text"/>
    <w:qFormat/>
    <w:uiPriority w:val="99"/>
    <w:rPr>
      <w:color w:val="808080"/>
    </w:rPr>
  </w:style>
  <w:style w:type="paragraph" w:customStyle="1" w:styleId="42">
    <w:name w:val="说明文字"/>
    <w:basedOn w:val="1"/>
    <w:qFormat/>
    <w:uiPriority w:val="0"/>
    <w:pPr>
      <w:widowControl/>
    </w:pPr>
    <w:rPr>
      <w:rFonts w:eastAsia="宋体" w:cs="Times New Roman"/>
      <w:kern w:val="0"/>
      <w:szCs w:val="20"/>
    </w:rPr>
  </w:style>
  <w:style w:type="paragraph" w:customStyle="1" w:styleId="43">
    <w:name w:val="TOC Heading"/>
    <w:basedOn w:val="2"/>
    <w:next w:val="1"/>
    <w:unhideWhenUsed/>
    <w:qFormat/>
    <w:uiPriority w:val="39"/>
    <w:pPr>
      <w:widowControl/>
      <w:spacing w:before="240" w:after="0" w:line="259" w:lineRule="auto"/>
      <w:jc w:val="left"/>
      <w:outlineLvl w:val="9"/>
    </w:pPr>
    <w:rPr>
      <w:rFonts w:asciiTheme="majorHAnsi" w:hAnsiTheme="majorHAnsi" w:cstheme="majorBidi"/>
      <w:b w:val="0"/>
      <w:bCs w:val="0"/>
      <w:color w:val="2E75B6" w:themeColor="accent1" w:themeShade="BF"/>
      <w:kern w:val="0"/>
      <w:szCs w:val="32"/>
    </w:rPr>
  </w:style>
  <w:style w:type="paragraph" w:customStyle="1" w:styleId="44">
    <w:name w:val="参考文献"/>
    <w:basedOn w:val="1"/>
    <w:qFormat/>
    <w:uiPriority w:val="0"/>
    <w:pPr>
      <w:overflowPunct w:val="0"/>
      <w:adjustRightInd w:val="0"/>
      <w:snapToGrid w:val="0"/>
      <w:spacing w:before="100" w:beforeAutospacing="1" w:after="100" w:afterAutospacing="1" w:line="288" w:lineRule="auto"/>
      <w:ind w:left="488" w:hanging="488" w:firstLineChars="0"/>
    </w:pPr>
    <w:rPr>
      <w:rFonts w:eastAsia="宋体" w:cs="Courier New"/>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918684-8116-48AC-B0E9-BC3647C57B72}">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22</Pages>
  <Words>1409</Words>
  <Characters>8035</Characters>
  <Lines>66</Lines>
  <Paragraphs>18</Paragraphs>
  <TotalTime>523</TotalTime>
  <ScaleCrop>false</ScaleCrop>
  <LinksUpToDate>false</LinksUpToDate>
  <CharactersWithSpaces>9426</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2018-12-13T07:25:00Z</dcterms:created>
  <dc:creator>dreamsummit</dc:creator>
  <cp:lastModifiedBy>帅破苍穹</cp:lastModifiedBy>
  <dcterms:modified xsi:type="dcterms:W3CDTF">2019-12-19T13:16:18Z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