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5BC685" w14:textId="77777777" w:rsidR="00E24B4B" w:rsidRDefault="00E24B4B" w:rsidP="00E24B4B">
      <w:pPr>
        <w:ind w:firstLine="1446"/>
        <w:jc w:val="center"/>
        <w:rPr>
          <w:rFonts w:eastAsia="隶书"/>
          <w:b/>
          <w:sz w:val="72"/>
          <w:szCs w:val="72"/>
        </w:rPr>
      </w:pPr>
    </w:p>
    <w:p w14:paraId="5A9A3663" w14:textId="7038AB13" w:rsidR="00352FC3" w:rsidRDefault="00352FC3">
      <w:pPr>
        <w:widowControl/>
        <w:spacing w:line="240" w:lineRule="auto"/>
        <w:ind w:firstLineChars="0" w:firstLine="0"/>
        <w:jc w:val="left"/>
        <w:rPr>
          <w:rFonts w:ascii="黑体" w:eastAsia="黑体" w:hAnsi="黑体"/>
          <w:sz w:val="32"/>
          <w:szCs w:val="32"/>
        </w:rPr>
      </w:pPr>
    </w:p>
    <w:tbl>
      <w:tblPr>
        <w:tblpPr w:leftFromText="180" w:rightFromText="180" w:vertAnchor="page" w:horzAnchor="margin" w:tblpXSpec="center" w:tblpY="1822"/>
        <w:tblOverlap w:val="never"/>
        <w:tblW w:w="9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974"/>
        <w:gridCol w:w="1642"/>
        <w:gridCol w:w="1703"/>
        <w:gridCol w:w="1147"/>
        <w:gridCol w:w="2093"/>
      </w:tblGrid>
      <w:tr w:rsidR="00352FC3" w14:paraId="57E460F9" w14:textId="77777777" w:rsidTr="00E9762E">
        <w:trPr>
          <w:trHeight w:val="615"/>
        </w:trPr>
        <w:tc>
          <w:tcPr>
            <w:tcW w:w="9830" w:type="dxa"/>
            <w:gridSpan w:val="6"/>
            <w:tcBorders>
              <w:top w:val="single" w:sz="4" w:space="0" w:color="auto"/>
              <w:left w:val="single" w:sz="4" w:space="0" w:color="auto"/>
              <w:bottom w:val="single" w:sz="4" w:space="0" w:color="auto"/>
              <w:right w:val="single" w:sz="4" w:space="0" w:color="auto"/>
            </w:tcBorders>
            <w:vAlign w:val="center"/>
          </w:tcPr>
          <w:p w14:paraId="692552BF" w14:textId="77777777" w:rsidR="00352FC3" w:rsidRDefault="00352FC3" w:rsidP="00E9762E">
            <w:pPr>
              <w:ind w:firstLine="602"/>
              <w:jc w:val="center"/>
              <w:rPr>
                <w:rFonts w:ascii="黑体" w:eastAsia="黑体" w:hAnsi="黑体" w:cs="黑体"/>
                <w:b/>
                <w:bCs/>
                <w:sz w:val="30"/>
                <w:szCs w:val="30"/>
              </w:rPr>
            </w:pPr>
            <w:r>
              <w:rPr>
                <w:rFonts w:ascii="黑体" w:eastAsia="黑体" w:hAnsi="黑体" w:cs="黑体" w:hint="eastAsia"/>
                <w:b/>
                <w:bCs/>
                <w:sz w:val="30"/>
                <w:szCs w:val="30"/>
              </w:rPr>
              <w:t>自评分：87</w:t>
            </w:r>
          </w:p>
        </w:tc>
      </w:tr>
      <w:tr w:rsidR="00352FC3" w14:paraId="2B275E02" w14:textId="77777777" w:rsidTr="00E9762E">
        <w:trPr>
          <w:trHeight w:val="615"/>
        </w:trPr>
        <w:tc>
          <w:tcPr>
            <w:tcW w:w="9830" w:type="dxa"/>
            <w:gridSpan w:val="6"/>
            <w:tcBorders>
              <w:top w:val="single" w:sz="4" w:space="0" w:color="auto"/>
              <w:left w:val="single" w:sz="4" w:space="0" w:color="auto"/>
              <w:bottom w:val="single" w:sz="4" w:space="0" w:color="auto"/>
              <w:right w:val="single" w:sz="4" w:space="0" w:color="auto"/>
            </w:tcBorders>
            <w:vAlign w:val="center"/>
          </w:tcPr>
          <w:p w14:paraId="6F690666" w14:textId="77777777" w:rsidR="00352FC3" w:rsidRDefault="00352FC3" w:rsidP="00E9762E">
            <w:pPr>
              <w:ind w:firstLine="602"/>
              <w:jc w:val="center"/>
              <w:rPr>
                <w:rFonts w:ascii="宋体" w:hAnsi="宋体" w:cs="宋体"/>
                <w:bCs/>
              </w:rPr>
            </w:pPr>
            <w:r>
              <w:rPr>
                <w:rFonts w:ascii="黑体" w:eastAsia="黑体" w:hAnsi="黑体" w:cs="黑体" w:hint="eastAsia"/>
                <w:b/>
                <w:bCs/>
                <w:sz w:val="30"/>
                <w:szCs w:val="30"/>
              </w:rPr>
              <w:t>智能测控系统大作业</w:t>
            </w:r>
            <w:r>
              <w:rPr>
                <w:rFonts w:cs="宋体" w:hint="eastAsia"/>
                <w:b/>
                <w:bCs/>
                <w:sz w:val="32"/>
                <w:szCs w:val="32"/>
              </w:rPr>
              <w:t>任务书</w:t>
            </w:r>
          </w:p>
        </w:tc>
      </w:tr>
      <w:tr w:rsidR="00352FC3" w14:paraId="5D13EB23" w14:textId="77777777" w:rsidTr="00E9762E">
        <w:trPr>
          <w:trHeight w:val="615"/>
        </w:trPr>
        <w:tc>
          <w:tcPr>
            <w:tcW w:w="1271" w:type="dxa"/>
            <w:tcBorders>
              <w:top w:val="single" w:sz="4" w:space="0" w:color="auto"/>
              <w:left w:val="single" w:sz="4" w:space="0" w:color="auto"/>
              <w:bottom w:val="single" w:sz="4" w:space="0" w:color="auto"/>
              <w:right w:val="single" w:sz="4" w:space="0" w:color="auto"/>
            </w:tcBorders>
            <w:vAlign w:val="center"/>
          </w:tcPr>
          <w:p w14:paraId="204E3C62" w14:textId="77777777" w:rsidR="00352FC3" w:rsidRDefault="00352FC3" w:rsidP="00E9762E">
            <w:pPr>
              <w:spacing w:before="100" w:beforeAutospacing="1" w:after="100" w:afterAutospacing="1"/>
              <w:ind w:firstLineChars="0" w:firstLine="0"/>
              <w:rPr>
                <w:rFonts w:ascii="宋体" w:hAnsi="宋体" w:cs="宋体"/>
                <w:b/>
                <w:bCs/>
              </w:rPr>
            </w:pPr>
            <w:r>
              <w:rPr>
                <w:rFonts w:cs="宋体" w:hint="eastAsia"/>
                <w:b/>
                <w:bCs/>
              </w:rPr>
              <w:t>学生姓名</w:t>
            </w:r>
          </w:p>
        </w:tc>
        <w:tc>
          <w:tcPr>
            <w:tcW w:w="1974" w:type="dxa"/>
            <w:tcBorders>
              <w:top w:val="single" w:sz="4" w:space="0" w:color="auto"/>
              <w:left w:val="single" w:sz="4" w:space="0" w:color="auto"/>
              <w:bottom w:val="single" w:sz="4" w:space="0" w:color="auto"/>
              <w:right w:val="single" w:sz="4" w:space="0" w:color="auto"/>
            </w:tcBorders>
            <w:vAlign w:val="center"/>
          </w:tcPr>
          <w:p w14:paraId="746F4447" w14:textId="77777777" w:rsidR="00352FC3" w:rsidRDefault="00352FC3" w:rsidP="00E9762E">
            <w:pPr>
              <w:spacing w:before="100" w:beforeAutospacing="1" w:after="100" w:afterAutospacing="1"/>
              <w:ind w:firstLineChars="0" w:firstLine="0"/>
              <w:rPr>
                <w:rFonts w:ascii="宋体" w:hAnsi="宋体" w:cs="宋体"/>
                <w:bCs/>
              </w:rPr>
            </w:pPr>
            <w:r>
              <w:rPr>
                <w:rFonts w:ascii="宋体" w:hAnsi="宋体" w:cs="宋体" w:hint="eastAsia"/>
                <w:bCs/>
              </w:rPr>
              <w:t>刘帅涛</w:t>
            </w:r>
          </w:p>
        </w:tc>
        <w:tc>
          <w:tcPr>
            <w:tcW w:w="1642" w:type="dxa"/>
            <w:tcBorders>
              <w:top w:val="single" w:sz="4" w:space="0" w:color="auto"/>
              <w:left w:val="single" w:sz="4" w:space="0" w:color="auto"/>
              <w:bottom w:val="single" w:sz="4" w:space="0" w:color="auto"/>
              <w:right w:val="single" w:sz="4" w:space="0" w:color="auto"/>
            </w:tcBorders>
            <w:vAlign w:val="center"/>
          </w:tcPr>
          <w:p w14:paraId="6B9B5F56" w14:textId="77777777" w:rsidR="00352FC3" w:rsidRDefault="00352FC3" w:rsidP="00E9762E">
            <w:pPr>
              <w:spacing w:before="100" w:beforeAutospacing="1" w:after="100" w:afterAutospacing="1"/>
              <w:ind w:firstLineChars="0" w:firstLine="0"/>
              <w:rPr>
                <w:rFonts w:ascii="宋体" w:hAnsi="宋体" w:cs="宋体"/>
                <w:b/>
              </w:rPr>
            </w:pPr>
            <w:r>
              <w:rPr>
                <w:rFonts w:cs="宋体" w:hint="eastAsia"/>
                <w:b/>
              </w:rPr>
              <w:t>专业班级</w:t>
            </w:r>
          </w:p>
        </w:tc>
        <w:tc>
          <w:tcPr>
            <w:tcW w:w="1703" w:type="dxa"/>
            <w:tcBorders>
              <w:top w:val="single" w:sz="4" w:space="0" w:color="auto"/>
              <w:left w:val="single" w:sz="4" w:space="0" w:color="auto"/>
              <w:bottom w:val="single" w:sz="4" w:space="0" w:color="auto"/>
              <w:right w:val="single" w:sz="4" w:space="0" w:color="auto"/>
            </w:tcBorders>
            <w:vAlign w:val="center"/>
          </w:tcPr>
          <w:p w14:paraId="42A556B6" w14:textId="77777777" w:rsidR="00352FC3" w:rsidRDefault="00352FC3" w:rsidP="00E9762E">
            <w:pPr>
              <w:spacing w:before="100" w:beforeAutospacing="1" w:after="100" w:afterAutospacing="1"/>
              <w:ind w:firstLineChars="0" w:firstLine="0"/>
              <w:rPr>
                <w:rFonts w:ascii="宋体" w:hAnsi="宋体" w:cs="宋体"/>
                <w:bCs/>
              </w:rPr>
            </w:pPr>
            <w:r>
              <w:rPr>
                <w:rFonts w:ascii="宋体" w:hAnsi="宋体" w:cs="宋体" w:hint="eastAsia"/>
                <w:bCs/>
              </w:rPr>
              <w:t>测控1</w:t>
            </w:r>
            <w:r>
              <w:rPr>
                <w:rFonts w:ascii="宋体" w:hAnsi="宋体" w:cs="宋体"/>
                <w:bCs/>
              </w:rPr>
              <w:t>3</w:t>
            </w:r>
            <w:r>
              <w:rPr>
                <w:rFonts w:ascii="宋体" w:hAnsi="宋体" w:cs="宋体" w:hint="eastAsia"/>
                <w:bCs/>
              </w:rPr>
              <w:t>0</w:t>
            </w:r>
            <w:r>
              <w:rPr>
                <w:rFonts w:ascii="宋体" w:hAnsi="宋体" w:cs="宋体"/>
                <w:bCs/>
              </w:rPr>
              <w:t>3</w:t>
            </w:r>
            <w:r>
              <w:rPr>
                <w:rFonts w:ascii="宋体" w:hAnsi="宋体" w:cs="宋体" w:hint="eastAsia"/>
                <w:bCs/>
              </w:rPr>
              <w:t>班</w:t>
            </w:r>
          </w:p>
        </w:tc>
        <w:tc>
          <w:tcPr>
            <w:tcW w:w="1147" w:type="dxa"/>
            <w:tcBorders>
              <w:top w:val="single" w:sz="4" w:space="0" w:color="auto"/>
              <w:left w:val="single" w:sz="4" w:space="0" w:color="auto"/>
              <w:bottom w:val="single" w:sz="4" w:space="0" w:color="auto"/>
              <w:right w:val="single" w:sz="4" w:space="0" w:color="auto"/>
            </w:tcBorders>
            <w:vAlign w:val="center"/>
          </w:tcPr>
          <w:p w14:paraId="5BFC5051" w14:textId="77777777" w:rsidR="00352FC3" w:rsidRDefault="00352FC3" w:rsidP="00E9762E">
            <w:pPr>
              <w:spacing w:before="100" w:beforeAutospacing="1" w:after="100" w:afterAutospacing="1"/>
              <w:ind w:firstLineChars="0" w:firstLine="0"/>
              <w:rPr>
                <w:rFonts w:ascii="宋体" w:hAnsi="宋体" w:cs="宋体"/>
                <w:b/>
              </w:rPr>
            </w:pPr>
            <w:r>
              <w:rPr>
                <w:rFonts w:ascii="宋体" w:hAnsi="宋体" w:cs="宋体" w:hint="eastAsia"/>
                <w:b/>
              </w:rPr>
              <w:t>学号</w:t>
            </w:r>
          </w:p>
        </w:tc>
        <w:tc>
          <w:tcPr>
            <w:tcW w:w="2093" w:type="dxa"/>
            <w:tcBorders>
              <w:top w:val="single" w:sz="4" w:space="0" w:color="auto"/>
              <w:left w:val="single" w:sz="4" w:space="0" w:color="auto"/>
              <w:bottom w:val="single" w:sz="4" w:space="0" w:color="auto"/>
              <w:right w:val="single" w:sz="4" w:space="0" w:color="auto"/>
            </w:tcBorders>
            <w:vAlign w:val="center"/>
          </w:tcPr>
          <w:p w14:paraId="79A22936" w14:textId="77777777" w:rsidR="00352FC3" w:rsidRDefault="00352FC3" w:rsidP="00E9762E">
            <w:pPr>
              <w:spacing w:before="100" w:beforeAutospacing="1" w:after="100" w:afterAutospacing="1"/>
              <w:ind w:firstLineChars="0" w:firstLine="0"/>
              <w:rPr>
                <w:rFonts w:ascii="宋体" w:hAnsi="宋体" w:cs="宋体"/>
                <w:bCs/>
              </w:rPr>
            </w:pPr>
            <w:r>
              <w:rPr>
                <w:rFonts w:ascii="宋体" w:hAnsi="宋体" w:cs="宋体"/>
                <w:bCs/>
              </w:rPr>
              <w:t>201323030319</w:t>
            </w:r>
          </w:p>
        </w:tc>
      </w:tr>
      <w:tr w:rsidR="00352FC3" w14:paraId="6217B5BD" w14:textId="77777777" w:rsidTr="00E9762E">
        <w:trPr>
          <w:trHeight w:val="500"/>
        </w:trPr>
        <w:tc>
          <w:tcPr>
            <w:tcW w:w="1271" w:type="dxa"/>
            <w:tcBorders>
              <w:top w:val="single" w:sz="4" w:space="0" w:color="auto"/>
              <w:left w:val="single" w:sz="4" w:space="0" w:color="auto"/>
              <w:bottom w:val="single" w:sz="4" w:space="0" w:color="auto"/>
              <w:right w:val="single" w:sz="4" w:space="0" w:color="auto"/>
            </w:tcBorders>
            <w:vAlign w:val="center"/>
          </w:tcPr>
          <w:p w14:paraId="6030748E" w14:textId="77777777" w:rsidR="00352FC3" w:rsidRDefault="00352FC3" w:rsidP="00E9762E">
            <w:pPr>
              <w:spacing w:before="100" w:beforeAutospacing="1" w:after="100" w:afterAutospacing="1"/>
              <w:ind w:firstLineChars="0" w:firstLine="0"/>
              <w:rPr>
                <w:rFonts w:ascii="宋体" w:hAnsi="宋体" w:cs="宋体"/>
                <w:b/>
                <w:bCs/>
              </w:rPr>
            </w:pPr>
            <w:r>
              <w:rPr>
                <w:rFonts w:cs="宋体" w:hint="eastAsia"/>
                <w:b/>
                <w:bCs/>
              </w:rPr>
              <w:t>题</w:t>
            </w:r>
            <w:r>
              <w:rPr>
                <w:rFonts w:cs="宋体"/>
                <w:b/>
                <w:bCs/>
              </w:rPr>
              <w:t xml:space="preserve">  </w:t>
            </w:r>
            <w:r>
              <w:rPr>
                <w:rFonts w:cs="宋体" w:hint="eastAsia"/>
                <w:b/>
                <w:bCs/>
              </w:rPr>
              <w:t>目</w:t>
            </w:r>
          </w:p>
        </w:tc>
        <w:tc>
          <w:tcPr>
            <w:tcW w:w="8559" w:type="dxa"/>
            <w:gridSpan w:val="5"/>
            <w:tcBorders>
              <w:top w:val="single" w:sz="4" w:space="0" w:color="auto"/>
              <w:left w:val="single" w:sz="4" w:space="0" w:color="auto"/>
              <w:bottom w:val="single" w:sz="4" w:space="0" w:color="auto"/>
              <w:right w:val="single" w:sz="4" w:space="0" w:color="auto"/>
            </w:tcBorders>
            <w:vAlign w:val="center"/>
          </w:tcPr>
          <w:p w14:paraId="3DF4596E" w14:textId="77777777" w:rsidR="00352FC3" w:rsidRPr="00B05766" w:rsidRDefault="00352FC3" w:rsidP="00E9762E">
            <w:pPr>
              <w:widowControl/>
              <w:ind w:firstLineChars="0" w:firstLine="0"/>
              <w:jc w:val="center"/>
              <w:rPr>
                <w:rFonts w:ascii="黑体" w:eastAsia="黑体" w:hAnsi="黑体" w:cs="宋体"/>
                <w:color w:val="000000"/>
                <w:kern w:val="0"/>
                <w:sz w:val="30"/>
                <w:szCs w:val="30"/>
                <w:u w:val="single"/>
              </w:rPr>
            </w:pPr>
            <w:r w:rsidRPr="00B05766">
              <w:rPr>
                <w:rFonts w:ascii="黑体" w:eastAsia="黑体" w:hAnsi="黑体" w:cs="宋体" w:hint="eastAsia"/>
                <w:color w:val="000000"/>
                <w:kern w:val="0"/>
                <w:sz w:val="30"/>
                <w:szCs w:val="30"/>
                <w:u w:val="single"/>
              </w:rPr>
              <w:t>具有实时时钟显示的自行车里程表的设计</w:t>
            </w:r>
          </w:p>
        </w:tc>
      </w:tr>
      <w:tr w:rsidR="00352FC3" w14:paraId="02907736" w14:textId="77777777" w:rsidTr="00E9762E">
        <w:trPr>
          <w:trHeight w:val="420"/>
        </w:trPr>
        <w:tc>
          <w:tcPr>
            <w:tcW w:w="1271" w:type="dxa"/>
            <w:tcBorders>
              <w:top w:val="single" w:sz="4" w:space="0" w:color="auto"/>
              <w:left w:val="single" w:sz="4" w:space="0" w:color="auto"/>
              <w:bottom w:val="single" w:sz="4" w:space="0" w:color="auto"/>
              <w:right w:val="single" w:sz="4" w:space="0" w:color="auto"/>
            </w:tcBorders>
            <w:vAlign w:val="center"/>
          </w:tcPr>
          <w:p w14:paraId="42A3F943" w14:textId="77777777" w:rsidR="00352FC3" w:rsidRDefault="00352FC3" w:rsidP="00E9762E">
            <w:pPr>
              <w:ind w:firstLineChars="0" w:firstLine="0"/>
              <w:rPr>
                <w:rFonts w:ascii="宋体" w:hAnsi="宋体" w:cs="宋体"/>
                <w:b/>
                <w:bCs/>
              </w:rPr>
            </w:pPr>
            <w:r>
              <w:rPr>
                <w:rFonts w:eastAsia="黑体" w:hint="eastAsia"/>
              </w:rPr>
              <w:t>完成时间</w:t>
            </w:r>
          </w:p>
        </w:tc>
        <w:tc>
          <w:tcPr>
            <w:tcW w:w="8559" w:type="dxa"/>
            <w:gridSpan w:val="5"/>
            <w:tcBorders>
              <w:top w:val="single" w:sz="4" w:space="0" w:color="auto"/>
              <w:left w:val="single" w:sz="4" w:space="0" w:color="auto"/>
              <w:bottom w:val="single" w:sz="4" w:space="0" w:color="auto"/>
              <w:right w:val="single" w:sz="4" w:space="0" w:color="auto"/>
            </w:tcBorders>
            <w:vAlign w:val="center"/>
          </w:tcPr>
          <w:p w14:paraId="279E64DF" w14:textId="77777777" w:rsidR="00352FC3" w:rsidRDefault="00352FC3" w:rsidP="00E9762E">
            <w:pPr>
              <w:ind w:firstLine="480"/>
              <w:jc w:val="center"/>
              <w:rPr>
                <w:rFonts w:ascii="宋体" w:hAnsi="宋体" w:cs="宋体"/>
                <w:bCs/>
              </w:rPr>
            </w:pPr>
            <w:r>
              <w:rPr>
                <w:rFonts w:ascii="宋体" w:hAnsi="宋体" w:hint="eastAsia"/>
                <w:bCs/>
              </w:rPr>
              <w:t>201</w:t>
            </w:r>
            <w:r>
              <w:rPr>
                <w:rFonts w:ascii="宋体" w:hAnsi="宋体"/>
                <w:bCs/>
              </w:rPr>
              <w:t>6</w:t>
            </w:r>
            <w:r>
              <w:rPr>
                <w:rFonts w:ascii="宋体" w:hAnsi="宋体" w:hint="eastAsia"/>
                <w:bCs/>
              </w:rPr>
              <w:t xml:space="preserve"> 年 6月26日</w:t>
            </w:r>
          </w:p>
        </w:tc>
      </w:tr>
      <w:tr w:rsidR="00352FC3" w14:paraId="7C7720DA" w14:textId="77777777" w:rsidTr="00E9762E">
        <w:trPr>
          <w:trHeight w:val="2454"/>
        </w:trPr>
        <w:tc>
          <w:tcPr>
            <w:tcW w:w="1271" w:type="dxa"/>
            <w:tcBorders>
              <w:top w:val="single" w:sz="4" w:space="0" w:color="auto"/>
              <w:left w:val="single" w:sz="4" w:space="0" w:color="auto"/>
              <w:bottom w:val="single" w:sz="4" w:space="0" w:color="auto"/>
              <w:right w:val="single" w:sz="4" w:space="0" w:color="auto"/>
            </w:tcBorders>
            <w:vAlign w:val="center"/>
          </w:tcPr>
          <w:p w14:paraId="7B3A0EEE" w14:textId="77777777" w:rsidR="00352FC3" w:rsidRDefault="00352FC3" w:rsidP="00E9762E">
            <w:pPr>
              <w:spacing w:before="100" w:beforeAutospacing="1" w:after="100" w:afterAutospacing="1"/>
              <w:ind w:firstLineChars="0" w:firstLine="0"/>
              <w:rPr>
                <w:rFonts w:ascii="Times New Roman" w:hAnsi="Times New Roman" w:cs="宋体"/>
                <w:b/>
                <w:bCs/>
              </w:rPr>
            </w:pPr>
            <w:r>
              <w:rPr>
                <w:rFonts w:cs="宋体" w:hint="eastAsia"/>
                <w:b/>
                <w:bCs/>
              </w:rPr>
              <w:lastRenderedPageBreak/>
              <w:t>主要功能</w:t>
            </w:r>
          </w:p>
          <w:p w14:paraId="7D5BC921" w14:textId="77777777" w:rsidR="00352FC3" w:rsidRDefault="00352FC3" w:rsidP="00E9762E">
            <w:pPr>
              <w:spacing w:before="100" w:beforeAutospacing="1" w:after="100" w:afterAutospacing="1"/>
              <w:ind w:firstLine="482"/>
              <w:jc w:val="center"/>
              <w:rPr>
                <w:rFonts w:cs="宋体"/>
                <w:b/>
                <w:bCs/>
              </w:rPr>
            </w:pPr>
          </w:p>
        </w:tc>
        <w:tc>
          <w:tcPr>
            <w:tcW w:w="8559" w:type="dxa"/>
            <w:gridSpan w:val="5"/>
            <w:tcBorders>
              <w:top w:val="single" w:sz="4" w:space="0" w:color="auto"/>
              <w:left w:val="single" w:sz="4" w:space="0" w:color="auto"/>
              <w:bottom w:val="single" w:sz="4" w:space="0" w:color="auto"/>
              <w:right w:val="single" w:sz="4" w:space="0" w:color="auto"/>
            </w:tcBorders>
            <w:vAlign w:val="center"/>
          </w:tcPr>
          <w:p w14:paraId="453FF3E5" w14:textId="77777777" w:rsidR="00352FC3" w:rsidRDefault="00352FC3" w:rsidP="00E9762E">
            <w:pPr>
              <w:ind w:firstLine="480"/>
              <w:rPr>
                <w:rFonts w:cs="Times New Roman"/>
                <w:color w:val="000000"/>
              </w:rPr>
            </w:pPr>
            <w:r>
              <w:rPr>
                <w:rFonts w:hint="eastAsia"/>
                <w:color w:val="000000"/>
              </w:rPr>
              <w:t>实现以下功能：</w:t>
            </w:r>
          </w:p>
          <w:p w14:paraId="417C6A3D" w14:textId="77777777" w:rsidR="00352FC3" w:rsidRDefault="00352FC3" w:rsidP="00E9762E">
            <w:pPr>
              <w:numPr>
                <w:ilvl w:val="0"/>
                <w:numId w:val="11"/>
              </w:numPr>
              <w:ind w:firstLineChars="0" w:firstLine="480"/>
              <w:rPr>
                <w:rFonts w:ascii="宋体"/>
              </w:rPr>
            </w:pPr>
            <w:r>
              <w:rPr>
                <w:rFonts w:ascii="宋体" w:hint="eastAsia"/>
              </w:rPr>
              <w:t>自行车的</w:t>
            </w:r>
            <w:r>
              <w:rPr>
                <w:rFonts w:ascii="宋体"/>
              </w:rPr>
              <w:t>速度</w:t>
            </w:r>
            <w:r>
              <w:rPr>
                <w:rFonts w:ascii="宋体" w:hint="eastAsia"/>
              </w:rPr>
              <w:t>、</w:t>
            </w:r>
            <w:r>
              <w:rPr>
                <w:rFonts w:ascii="宋体"/>
              </w:rPr>
              <w:t>里程的计算显示</w:t>
            </w:r>
          </w:p>
          <w:p w14:paraId="5D047C07" w14:textId="77777777" w:rsidR="00352FC3" w:rsidRDefault="00352FC3" w:rsidP="00E9762E">
            <w:pPr>
              <w:numPr>
                <w:ilvl w:val="0"/>
                <w:numId w:val="11"/>
              </w:numPr>
              <w:ind w:firstLineChars="0" w:firstLine="480"/>
              <w:rPr>
                <w:rFonts w:ascii="宋体"/>
              </w:rPr>
            </w:pPr>
            <w:r>
              <w:rPr>
                <w:rFonts w:ascii="宋体" w:hint="eastAsia"/>
              </w:rPr>
              <w:t>当前环境</w:t>
            </w:r>
            <w:r>
              <w:rPr>
                <w:rFonts w:ascii="宋体"/>
              </w:rPr>
              <w:t>温度测量与显示</w:t>
            </w:r>
          </w:p>
          <w:p w14:paraId="1016F888" w14:textId="77777777" w:rsidR="00352FC3" w:rsidRDefault="00352FC3" w:rsidP="00E9762E">
            <w:pPr>
              <w:numPr>
                <w:ilvl w:val="0"/>
                <w:numId w:val="11"/>
              </w:numPr>
              <w:ind w:firstLineChars="0" w:firstLine="480"/>
              <w:rPr>
                <w:rFonts w:ascii="宋体"/>
              </w:rPr>
            </w:pPr>
            <w:r>
              <w:rPr>
                <w:rFonts w:ascii="宋体" w:hint="eastAsia"/>
              </w:rPr>
              <w:t>按键调整</w:t>
            </w:r>
            <w:r>
              <w:rPr>
                <w:rFonts w:ascii="宋体"/>
              </w:rPr>
              <w:t>自行车</w:t>
            </w:r>
            <w:r>
              <w:rPr>
                <w:rFonts w:ascii="宋体" w:hint="eastAsia"/>
              </w:rPr>
              <w:t>的</w:t>
            </w:r>
            <w:r>
              <w:rPr>
                <w:rFonts w:ascii="宋体"/>
              </w:rPr>
              <w:t>半径</w:t>
            </w:r>
          </w:p>
          <w:p w14:paraId="5C4920AB" w14:textId="77777777" w:rsidR="00352FC3" w:rsidRPr="00B05766" w:rsidRDefault="00352FC3" w:rsidP="00E9762E">
            <w:pPr>
              <w:numPr>
                <w:ilvl w:val="0"/>
                <w:numId w:val="11"/>
              </w:numPr>
              <w:ind w:firstLineChars="0" w:firstLine="480"/>
              <w:rPr>
                <w:rFonts w:ascii="宋体"/>
              </w:rPr>
            </w:pPr>
            <w:r>
              <w:rPr>
                <w:rFonts w:ascii="宋体" w:hint="eastAsia"/>
              </w:rPr>
              <w:t>具有实时</w:t>
            </w:r>
            <w:r>
              <w:rPr>
                <w:rFonts w:ascii="宋体"/>
              </w:rPr>
              <w:t>时间显示</w:t>
            </w:r>
          </w:p>
        </w:tc>
      </w:tr>
      <w:tr w:rsidR="00352FC3" w14:paraId="37A515B5" w14:textId="77777777" w:rsidTr="00E9762E">
        <w:trPr>
          <w:trHeight w:val="2396"/>
        </w:trPr>
        <w:tc>
          <w:tcPr>
            <w:tcW w:w="1271" w:type="dxa"/>
            <w:tcBorders>
              <w:top w:val="single" w:sz="4" w:space="0" w:color="auto"/>
              <w:left w:val="single" w:sz="4" w:space="0" w:color="auto"/>
              <w:bottom w:val="single" w:sz="4" w:space="0" w:color="auto"/>
              <w:right w:val="single" w:sz="4" w:space="0" w:color="auto"/>
            </w:tcBorders>
            <w:vAlign w:val="center"/>
          </w:tcPr>
          <w:p w14:paraId="01343825" w14:textId="77777777" w:rsidR="00352FC3" w:rsidRDefault="00352FC3" w:rsidP="00E9762E">
            <w:pPr>
              <w:spacing w:before="100" w:beforeAutospacing="1" w:after="100" w:afterAutospacing="1"/>
              <w:ind w:firstLineChars="0" w:firstLine="0"/>
              <w:rPr>
                <w:rFonts w:ascii="Times New Roman" w:cs="宋体"/>
                <w:b/>
                <w:bCs/>
              </w:rPr>
            </w:pPr>
            <w:r>
              <w:rPr>
                <w:rFonts w:cs="宋体" w:hint="eastAsia"/>
                <w:b/>
                <w:bCs/>
              </w:rPr>
              <w:t>设计要求</w:t>
            </w:r>
          </w:p>
          <w:p w14:paraId="4B5A9B1D" w14:textId="77777777" w:rsidR="00352FC3" w:rsidRDefault="00352FC3" w:rsidP="00E9762E">
            <w:pPr>
              <w:spacing w:before="100" w:beforeAutospacing="1" w:after="100" w:afterAutospacing="1"/>
              <w:ind w:firstLine="482"/>
              <w:jc w:val="center"/>
              <w:rPr>
                <w:rFonts w:cs="宋体"/>
                <w:b/>
                <w:bCs/>
              </w:rPr>
            </w:pPr>
          </w:p>
        </w:tc>
        <w:tc>
          <w:tcPr>
            <w:tcW w:w="8559" w:type="dxa"/>
            <w:gridSpan w:val="5"/>
            <w:tcBorders>
              <w:top w:val="single" w:sz="4" w:space="0" w:color="auto"/>
              <w:left w:val="single" w:sz="4" w:space="0" w:color="auto"/>
              <w:bottom w:val="single" w:sz="4" w:space="0" w:color="auto"/>
              <w:right w:val="single" w:sz="4" w:space="0" w:color="auto"/>
            </w:tcBorders>
          </w:tcPr>
          <w:p w14:paraId="6DFD7FCD" w14:textId="77777777" w:rsidR="00352FC3" w:rsidRDefault="00352FC3" w:rsidP="00E9762E">
            <w:pPr>
              <w:numPr>
                <w:ilvl w:val="0"/>
                <w:numId w:val="12"/>
              </w:numPr>
              <w:ind w:firstLineChars="0" w:firstLine="480"/>
              <w:rPr>
                <w:rFonts w:cs="Times New Roman"/>
              </w:rPr>
            </w:pPr>
            <w:r>
              <w:rPr>
                <w:rFonts w:hint="eastAsia"/>
              </w:rPr>
              <w:t>能够实现速度</w:t>
            </w:r>
            <w:r>
              <w:t>的测量，里程的计算与显示</w:t>
            </w:r>
            <w:r>
              <w:rPr>
                <w:rFonts w:hint="eastAsia"/>
              </w:rPr>
              <w:t>，</w:t>
            </w:r>
            <w:r>
              <w:t>并且能够修改自行车的半径</w:t>
            </w:r>
          </w:p>
          <w:p w14:paraId="311CBFBA" w14:textId="77777777" w:rsidR="00352FC3" w:rsidRDefault="00352FC3" w:rsidP="00E9762E">
            <w:pPr>
              <w:numPr>
                <w:ilvl w:val="0"/>
                <w:numId w:val="12"/>
              </w:numPr>
              <w:ind w:firstLineChars="0" w:firstLine="480"/>
            </w:pPr>
            <w:r>
              <w:rPr>
                <w:rFonts w:hint="eastAsia"/>
              </w:rPr>
              <w:t>能够显示温度</w:t>
            </w:r>
            <w:r>
              <w:t>，当前时间</w:t>
            </w:r>
          </w:p>
          <w:p w14:paraId="36F41DE9" w14:textId="77777777" w:rsidR="00352FC3" w:rsidRDefault="00352FC3" w:rsidP="00E9762E">
            <w:pPr>
              <w:numPr>
                <w:ilvl w:val="0"/>
                <w:numId w:val="12"/>
              </w:numPr>
              <w:ind w:firstLineChars="0" w:firstLine="480"/>
            </w:pPr>
            <w:r>
              <w:rPr>
                <w:rFonts w:hint="eastAsia"/>
              </w:rPr>
              <w:t>设计总体的</w:t>
            </w:r>
            <w:r>
              <w:t>硬件连接</w:t>
            </w:r>
          </w:p>
          <w:p w14:paraId="4E2C373B" w14:textId="77777777" w:rsidR="00352FC3" w:rsidRDefault="00352FC3" w:rsidP="00E9762E">
            <w:pPr>
              <w:numPr>
                <w:ilvl w:val="0"/>
                <w:numId w:val="12"/>
              </w:numPr>
              <w:ind w:firstLineChars="0" w:firstLine="480"/>
            </w:pPr>
            <w:r>
              <w:rPr>
                <w:rFonts w:hint="eastAsia"/>
              </w:rPr>
              <w:t>设计</w:t>
            </w:r>
            <w:r>
              <w:t>MCU</w:t>
            </w:r>
            <w:r>
              <w:rPr>
                <w:rFonts w:hint="eastAsia"/>
              </w:rPr>
              <w:t>测控源程序并完成调试。</w:t>
            </w:r>
          </w:p>
          <w:p w14:paraId="114FA622" w14:textId="77777777" w:rsidR="00352FC3" w:rsidRDefault="00352FC3" w:rsidP="00E9762E">
            <w:pPr>
              <w:numPr>
                <w:ilvl w:val="0"/>
                <w:numId w:val="12"/>
              </w:numPr>
              <w:ind w:firstLineChars="0" w:firstLine="480"/>
            </w:pPr>
            <w:r>
              <w:rPr>
                <w:rFonts w:hint="eastAsia"/>
              </w:rPr>
              <w:t>画出相关的子程序流程图及其实现的</w:t>
            </w:r>
            <w:r>
              <w:t>C</w:t>
            </w:r>
            <w:r>
              <w:rPr>
                <w:rFonts w:hint="eastAsia"/>
              </w:rPr>
              <w:t>语言代码；</w:t>
            </w:r>
          </w:p>
        </w:tc>
      </w:tr>
    </w:tbl>
    <w:p w14:paraId="533E92CD" w14:textId="77777777" w:rsidR="00352FC3" w:rsidRDefault="00352FC3" w:rsidP="00CE3FE8">
      <w:pPr>
        <w:ind w:firstLine="640"/>
        <w:rPr>
          <w:rFonts w:ascii="黑体" w:eastAsia="黑体" w:hAnsi="黑体"/>
          <w:sz w:val="32"/>
          <w:szCs w:val="32"/>
        </w:rPr>
      </w:pPr>
    </w:p>
    <w:p w14:paraId="22929858" w14:textId="77777777" w:rsidR="00D21948" w:rsidRPr="00D21948" w:rsidRDefault="00352FC3" w:rsidP="00D21948">
      <w:pPr>
        <w:widowControl/>
        <w:spacing w:line="360" w:lineRule="exact"/>
        <w:ind w:firstLineChars="0" w:firstLine="0"/>
        <w:jc w:val="left"/>
        <w:rPr>
          <w:rFonts w:asciiTheme="minorEastAsia" w:hAnsiTheme="minorEastAsia"/>
          <w:noProof/>
          <w:szCs w:val="24"/>
        </w:rPr>
      </w:pPr>
      <w:r>
        <w:rPr>
          <w:rFonts w:ascii="黑体" w:eastAsia="黑体" w:hAnsi="黑体"/>
          <w:sz w:val="32"/>
          <w:szCs w:val="32"/>
        </w:rPr>
        <w:br w:type="page"/>
      </w:r>
      <w:r w:rsidRPr="00D21948">
        <w:rPr>
          <w:rFonts w:asciiTheme="minorEastAsia" w:hAnsiTheme="minorEastAsia"/>
          <w:szCs w:val="24"/>
        </w:rPr>
        <w:fldChar w:fldCharType="begin"/>
      </w:r>
      <w:r w:rsidRPr="00D21948">
        <w:rPr>
          <w:rFonts w:asciiTheme="minorEastAsia" w:hAnsiTheme="minorEastAsia"/>
          <w:szCs w:val="24"/>
        </w:rPr>
        <w:instrText xml:space="preserve"> TOC \o "1-2" \h \z \u </w:instrText>
      </w:r>
      <w:r w:rsidRPr="00D21948">
        <w:rPr>
          <w:rFonts w:asciiTheme="minorEastAsia" w:hAnsiTheme="minorEastAsia"/>
          <w:szCs w:val="24"/>
        </w:rPr>
        <w:fldChar w:fldCharType="separate"/>
      </w:r>
    </w:p>
    <w:p w14:paraId="6CEB2196" w14:textId="77777777" w:rsidR="00D21948" w:rsidRPr="00D21948" w:rsidRDefault="00D21948" w:rsidP="00D21948">
      <w:pPr>
        <w:pStyle w:val="TOC1"/>
        <w:rPr>
          <w:rStyle w:val="aa"/>
          <w:rFonts w:asciiTheme="minorEastAsia" w:eastAsiaTheme="minorEastAsia" w:hAnsiTheme="minorEastAsia"/>
          <w:sz w:val="24"/>
          <w:szCs w:val="24"/>
        </w:rPr>
      </w:pPr>
    </w:p>
    <w:p w14:paraId="13746B7C" w14:textId="77777777" w:rsidR="00D21948" w:rsidRPr="00D21948" w:rsidRDefault="00D21948" w:rsidP="00D21948">
      <w:pPr>
        <w:pStyle w:val="TOC1"/>
        <w:rPr>
          <w:rStyle w:val="aa"/>
          <w:color w:val="auto"/>
          <w:u w:val="none"/>
        </w:rPr>
      </w:pPr>
      <w:r w:rsidRPr="00D21948">
        <w:rPr>
          <w:rStyle w:val="aa"/>
          <w:rFonts w:hint="eastAsia"/>
          <w:color w:val="auto"/>
          <w:u w:val="none"/>
        </w:rPr>
        <w:t>目  录</w:t>
      </w:r>
    </w:p>
    <w:p w14:paraId="744C2E6A" w14:textId="77777777" w:rsidR="00D21948" w:rsidRPr="00D21948" w:rsidRDefault="00D21948" w:rsidP="00D21948">
      <w:pPr>
        <w:ind w:firstLine="480"/>
        <w:rPr>
          <w:rFonts w:asciiTheme="minorEastAsia" w:hAnsiTheme="minorEastAsia"/>
          <w:szCs w:val="24"/>
        </w:rPr>
      </w:pPr>
    </w:p>
    <w:p w14:paraId="299D8575" w14:textId="77777777" w:rsidR="00D21948" w:rsidRPr="00D21948" w:rsidRDefault="005E39D1" w:rsidP="00D21948">
      <w:pPr>
        <w:pStyle w:val="TOC1"/>
      </w:pPr>
      <w:hyperlink w:anchor="_Toc455334376" w:history="1">
        <w:r w:rsidR="00D21948" w:rsidRPr="00D21948">
          <w:rPr>
            <w:rStyle w:val="aa"/>
            <w:rFonts w:asciiTheme="minorEastAsia" w:eastAsiaTheme="minorEastAsia" w:hAnsiTheme="minorEastAsia" w:hint="eastAsia"/>
            <w:sz w:val="24"/>
            <w:szCs w:val="24"/>
          </w:rPr>
          <w:t>摘要</w:t>
        </w:r>
        <w:r w:rsidR="00D21948" w:rsidRPr="00D21948">
          <w:rPr>
            <w:webHidden/>
          </w:rPr>
          <w:tab/>
        </w:r>
        <w:r w:rsidR="00D21948" w:rsidRPr="00D21948">
          <w:rPr>
            <w:webHidden/>
          </w:rPr>
          <w:fldChar w:fldCharType="begin"/>
        </w:r>
        <w:r w:rsidR="00D21948" w:rsidRPr="00D21948">
          <w:rPr>
            <w:webHidden/>
          </w:rPr>
          <w:instrText xml:space="preserve"> PAGEREF _Toc455334376 \h </w:instrText>
        </w:r>
        <w:r w:rsidR="00D21948" w:rsidRPr="00D21948">
          <w:rPr>
            <w:webHidden/>
          </w:rPr>
        </w:r>
        <w:r w:rsidR="00D21948" w:rsidRPr="00D21948">
          <w:rPr>
            <w:webHidden/>
          </w:rPr>
          <w:fldChar w:fldCharType="separate"/>
        </w:r>
        <w:r w:rsidR="00D21948" w:rsidRPr="00D21948">
          <w:rPr>
            <w:webHidden/>
          </w:rPr>
          <w:t>1</w:t>
        </w:r>
        <w:r w:rsidR="00D21948" w:rsidRPr="00D21948">
          <w:rPr>
            <w:webHidden/>
          </w:rPr>
          <w:fldChar w:fldCharType="end"/>
        </w:r>
      </w:hyperlink>
    </w:p>
    <w:p w14:paraId="1B15912E" w14:textId="77777777" w:rsidR="00D21948" w:rsidRPr="00D21948" w:rsidRDefault="005E39D1" w:rsidP="00D21948">
      <w:pPr>
        <w:pStyle w:val="TOC1"/>
      </w:pPr>
      <w:hyperlink w:anchor="_Toc455334377" w:history="1">
        <w:r w:rsidR="00D21948" w:rsidRPr="00D21948">
          <w:rPr>
            <w:rStyle w:val="aa"/>
            <w:rFonts w:asciiTheme="minorEastAsia" w:eastAsiaTheme="minorEastAsia" w:hAnsiTheme="minorEastAsia"/>
            <w:sz w:val="24"/>
            <w:szCs w:val="24"/>
          </w:rPr>
          <w:t xml:space="preserve">1 </w:t>
        </w:r>
        <w:r w:rsidR="00D21948" w:rsidRPr="00D21948">
          <w:rPr>
            <w:rStyle w:val="aa"/>
            <w:rFonts w:asciiTheme="minorEastAsia" w:eastAsiaTheme="minorEastAsia" w:hAnsiTheme="minorEastAsia" w:hint="eastAsia"/>
            <w:sz w:val="24"/>
            <w:szCs w:val="24"/>
          </w:rPr>
          <w:t>设计需求分析</w:t>
        </w:r>
        <w:r w:rsidR="00D21948" w:rsidRPr="00D21948">
          <w:rPr>
            <w:webHidden/>
          </w:rPr>
          <w:tab/>
        </w:r>
        <w:r w:rsidR="00D21948" w:rsidRPr="00D21948">
          <w:rPr>
            <w:webHidden/>
          </w:rPr>
          <w:fldChar w:fldCharType="begin"/>
        </w:r>
        <w:r w:rsidR="00D21948" w:rsidRPr="00D21948">
          <w:rPr>
            <w:webHidden/>
          </w:rPr>
          <w:instrText xml:space="preserve"> PAGEREF _Toc455334377 \h </w:instrText>
        </w:r>
        <w:r w:rsidR="00D21948" w:rsidRPr="00D21948">
          <w:rPr>
            <w:webHidden/>
          </w:rPr>
        </w:r>
        <w:r w:rsidR="00D21948" w:rsidRPr="00D21948">
          <w:rPr>
            <w:webHidden/>
          </w:rPr>
          <w:fldChar w:fldCharType="separate"/>
        </w:r>
        <w:r w:rsidR="00D21948" w:rsidRPr="00D21948">
          <w:rPr>
            <w:webHidden/>
          </w:rPr>
          <w:t>3</w:t>
        </w:r>
        <w:r w:rsidR="00D21948" w:rsidRPr="00D21948">
          <w:rPr>
            <w:webHidden/>
          </w:rPr>
          <w:fldChar w:fldCharType="end"/>
        </w:r>
      </w:hyperlink>
    </w:p>
    <w:p w14:paraId="256F439D" w14:textId="77777777" w:rsidR="00D21948" w:rsidRPr="00D21948" w:rsidRDefault="005E39D1" w:rsidP="00D21948">
      <w:pPr>
        <w:pStyle w:val="TOC2"/>
        <w:spacing w:line="360" w:lineRule="exact"/>
        <w:rPr>
          <w:rFonts w:asciiTheme="minorEastAsia" w:hAnsiTheme="minorEastAsia"/>
          <w:noProof/>
          <w:szCs w:val="24"/>
        </w:rPr>
      </w:pPr>
      <w:hyperlink w:anchor="_Toc455334378" w:history="1">
        <w:r w:rsidR="00D21948" w:rsidRPr="00D21948">
          <w:rPr>
            <w:rStyle w:val="aa"/>
            <w:rFonts w:asciiTheme="minorEastAsia" w:hAnsiTheme="minorEastAsia"/>
            <w:noProof/>
            <w:szCs w:val="24"/>
          </w:rPr>
          <w:t xml:space="preserve">1.1 </w:t>
        </w:r>
        <w:r w:rsidR="00D21948" w:rsidRPr="00D21948">
          <w:rPr>
            <w:rStyle w:val="aa"/>
            <w:rFonts w:asciiTheme="minorEastAsia" w:hAnsiTheme="minorEastAsia" w:hint="eastAsia"/>
            <w:noProof/>
            <w:szCs w:val="24"/>
          </w:rPr>
          <w:t>设计目的</w:t>
        </w:r>
        <w:r w:rsidR="00D21948" w:rsidRPr="00D21948">
          <w:rPr>
            <w:rFonts w:asciiTheme="minorEastAsia" w:hAnsiTheme="minorEastAsia"/>
            <w:noProof/>
            <w:webHidden/>
            <w:szCs w:val="24"/>
          </w:rPr>
          <w:tab/>
        </w:r>
        <w:r w:rsidR="00D21948" w:rsidRPr="00D21948">
          <w:rPr>
            <w:rFonts w:asciiTheme="minorEastAsia" w:hAnsiTheme="minorEastAsia"/>
            <w:noProof/>
            <w:webHidden/>
            <w:szCs w:val="24"/>
          </w:rPr>
          <w:fldChar w:fldCharType="begin"/>
        </w:r>
        <w:r w:rsidR="00D21948" w:rsidRPr="00D21948">
          <w:rPr>
            <w:rFonts w:asciiTheme="minorEastAsia" w:hAnsiTheme="minorEastAsia"/>
            <w:noProof/>
            <w:webHidden/>
            <w:szCs w:val="24"/>
          </w:rPr>
          <w:instrText xml:space="preserve"> PAGEREF _Toc455334378 \h </w:instrText>
        </w:r>
        <w:r w:rsidR="00D21948" w:rsidRPr="00D21948">
          <w:rPr>
            <w:rFonts w:asciiTheme="minorEastAsia" w:hAnsiTheme="minorEastAsia"/>
            <w:noProof/>
            <w:webHidden/>
            <w:szCs w:val="24"/>
          </w:rPr>
        </w:r>
        <w:r w:rsidR="00D21948" w:rsidRPr="00D21948">
          <w:rPr>
            <w:rFonts w:asciiTheme="minorEastAsia" w:hAnsiTheme="minorEastAsia"/>
            <w:noProof/>
            <w:webHidden/>
            <w:szCs w:val="24"/>
          </w:rPr>
          <w:fldChar w:fldCharType="separate"/>
        </w:r>
        <w:r w:rsidR="00D21948" w:rsidRPr="00D21948">
          <w:rPr>
            <w:rFonts w:asciiTheme="minorEastAsia" w:hAnsiTheme="minorEastAsia"/>
            <w:noProof/>
            <w:webHidden/>
            <w:szCs w:val="24"/>
          </w:rPr>
          <w:t>3</w:t>
        </w:r>
        <w:r w:rsidR="00D21948" w:rsidRPr="00D21948">
          <w:rPr>
            <w:rFonts w:asciiTheme="minorEastAsia" w:hAnsiTheme="minorEastAsia"/>
            <w:noProof/>
            <w:webHidden/>
            <w:szCs w:val="24"/>
          </w:rPr>
          <w:fldChar w:fldCharType="end"/>
        </w:r>
      </w:hyperlink>
    </w:p>
    <w:p w14:paraId="3881B6D3" w14:textId="77777777" w:rsidR="00D21948" w:rsidRPr="00D21948" w:rsidRDefault="005E39D1" w:rsidP="00D21948">
      <w:pPr>
        <w:pStyle w:val="TOC2"/>
        <w:spacing w:line="360" w:lineRule="exact"/>
        <w:rPr>
          <w:rFonts w:asciiTheme="minorEastAsia" w:hAnsiTheme="minorEastAsia"/>
          <w:noProof/>
          <w:szCs w:val="24"/>
        </w:rPr>
      </w:pPr>
      <w:hyperlink w:anchor="_Toc455334379" w:history="1">
        <w:r w:rsidR="00D21948" w:rsidRPr="00D21948">
          <w:rPr>
            <w:rStyle w:val="aa"/>
            <w:rFonts w:asciiTheme="minorEastAsia" w:hAnsiTheme="minorEastAsia"/>
            <w:noProof/>
            <w:szCs w:val="24"/>
          </w:rPr>
          <w:t xml:space="preserve">1.2 </w:t>
        </w:r>
        <w:r w:rsidR="00D21948" w:rsidRPr="00D21948">
          <w:rPr>
            <w:rStyle w:val="aa"/>
            <w:rFonts w:asciiTheme="minorEastAsia" w:hAnsiTheme="minorEastAsia" w:hint="eastAsia"/>
            <w:noProof/>
            <w:szCs w:val="24"/>
          </w:rPr>
          <w:t>市场需求分析</w:t>
        </w:r>
        <w:r w:rsidR="00D21948" w:rsidRPr="00D21948">
          <w:rPr>
            <w:rFonts w:asciiTheme="minorEastAsia" w:hAnsiTheme="minorEastAsia"/>
            <w:noProof/>
            <w:webHidden/>
            <w:szCs w:val="24"/>
          </w:rPr>
          <w:tab/>
        </w:r>
        <w:r w:rsidR="00D21948" w:rsidRPr="00D21948">
          <w:rPr>
            <w:rFonts w:asciiTheme="minorEastAsia" w:hAnsiTheme="minorEastAsia"/>
            <w:noProof/>
            <w:webHidden/>
            <w:szCs w:val="24"/>
          </w:rPr>
          <w:fldChar w:fldCharType="begin"/>
        </w:r>
        <w:r w:rsidR="00D21948" w:rsidRPr="00D21948">
          <w:rPr>
            <w:rFonts w:asciiTheme="minorEastAsia" w:hAnsiTheme="minorEastAsia"/>
            <w:noProof/>
            <w:webHidden/>
            <w:szCs w:val="24"/>
          </w:rPr>
          <w:instrText xml:space="preserve"> PAGEREF _Toc455334379 \h </w:instrText>
        </w:r>
        <w:r w:rsidR="00D21948" w:rsidRPr="00D21948">
          <w:rPr>
            <w:rFonts w:asciiTheme="minorEastAsia" w:hAnsiTheme="minorEastAsia"/>
            <w:noProof/>
            <w:webHidden/>
            <w:szCs w:val="24"/>
          </w:rPr>
        </w:r>
        <w:r w:rsidR="00D21948" w:rsidRPr="00D21948">
          <w:rPr>
            <w:rFonts w:asciiTheme="minorEastAsia" w:hAnsiTheme="minorEastAsia"/>
            <w:noProof/>
            <w:webHidden/>
            <w:szCs w:val="24"/>
          </w:rPr>
          <w:fldChar w:fldCharType="separate"/>
        </w:r>
        <w:r w:rsidR="00D21948" w:rsidRPr="00D21948">
          <w:rPr>
            <w:rFonts w:asciiTheme="minorEastAsia" w:hAnsiTheme="minorEastAsia"/>
            <w:noProof/>
            <w:webHidden/>
            <w:szCs w:val="24"/>
          </w:rPr>
          <w:t>4</w:t>
        </w:r>
        <w:r w:rsidR="00D21948" w:rsidRPr="00D21948">
          <w:rPr>
            <w:rFonts w:asciiTheme="minorEastAsia" w:hAnsiTheme="minorEastAsia"/>
            <w:noProof/>
            <w:webHidden/>
            <w:szCs w:val="24"/>
          </w:rPr>
          <w:fldChar w:fldCharType="end"/>
        </w:r>
      </w:hyperlink>
    </w:p>
    <w:p w14:paraId="634F9FDB" w14:textId="77777777" w:rsidR="00D21948" w:rsidRPr="00D21948" w:rsidRDefault="005E39D1" w:rsidP="00D21948">
      <w:pPr>
        <w:pStyle w:val="TOC2"/>
        <w:spacing w:line="360" w:lineRule="exact"/>
        <w:rPr>
          <w:rFonts w:asciiTheme="minorEastAsia" w:hAnsiTheme="minorEastAsia"/>
          <w:noProof/>
          <w:szCs w:val="24"/>
        </w:rPr>
      </w:pPr>
      <w:hyperlink w:anchor="_Toc455334380" w:history="1">
        <w:r w:rsidR="00D21948" w:rsidRPr="00D21948">
          <w:rPr>
            <w:rStyle w:val="aa"/>
            <w:rFonts w:asciiTheme="minorEastAsia" w:hAnsiTheme="minorEastAsia"/>
            <w:noProof/>
            <w:szCs w:val="24"/>
          </w:rPr>
          <w:t xml:space="preserve">1.3 </w:t>
        </w:r>
        <w:r w:rsidR="00D21948" w:rsidRPr="00D21948">
          <w:rPr>
            <w:rStyle w:val="aa"/>
            <w:rFonts w:asciiTheme="minorEastAsia" w:hAnsiTheme="minorEastAsia" w:hint="eastAsia"/>
            <w:noProof/>
            <w:szCs w:val="24"/>
          </w:rPr>
          <w:t>主要功能</w:t>
        </w:r>
        <w:r w:rsidR="00D21948" w:rsidRPr="00D21948">
          <w:rPr>
            <w:rFonts w:asciiTheme="minorEastAsia" w:hAnsiTheme="minorEastAsia"/>
            <w:noProof/>
            <w:webHidden/>
            <w:szCs w:val="24"/>
          </w:rPr>
          <w:tab/>
        </w:r>
        <w:r w:rsidR="00D21948" w:rsidRPr="00D21948">
          <w:rPr>
            <w:rFonts w:asciiTheme="minorEastAsia" w:hAnsiTheme="minorEastAsia"/>
            <w:noProof/>
            <w:webHidden/>
            <w:szCs w:val="24"/>
          </w:rPr>
          <w:fldChar w:fldCharType="begin"/>
        </w:r>
        <w:r w:rsidR="00D21948" w:rsidRPr="00D21948">
          <w:rPr>
            <w:rFonts w:asciiTheme="minorEastAsia" w:hAnsiTheme="minorEastAsia"/>
            <w:noProof/>
            <w:webHidden/>
            <w:szCs w:val="24"/>
          </w:rPr>
          <w:instrText xml:space="preserve"> PAGEREF _Toc455334380 \h </w:instrText>
        </w:r>
        <w:r w:rsidR="00D21948" w:rsidRPr="00D21948">
          <w:rPr>
            <w:rFonts w:asciiTheme="minorEastAsia" w:hAnsiTheme="minorEastAsia"/>
            <w:noProof/>
            <w:webHidden/>
            <w:szCs w:val="24"/>
          </w:rPr>
        </w:r>
        <w:r w:rsidR="00D21948" w:rsidRPr="00D21948">
          <w:rPr>
            <w:rFonts w:asciiTheme="minorEastAsia" w:hAnsiTheme="minorEastAsia"/>
            <w:noProof/>
            <w:webHidden/>
            <w:szCs w:val="24"/>
          </w:rPr>
          <w:fldChar w:fldCharType="separate"/>
        </w:r>
        <w:r w:rsidR="00D21948" w:rsidRPr="00D21948">
          <w:rPr>
            <w:rFonts w:asciiTheme="minorEastAsia" w:hAnsiTheme="minorEastAsia"/>
            <w:noProof/>
            <w:webHidden/>
            <w:szCs w:val="24"/>
          </w:rPr>
          <w:t>4</w:t>
        </w:r>
        <w:r w:rsidR="00D21948" w:rsidRPr="00D21948">
          <w:rPr>
            <w:rFonts w:asciiTheme="minorEastAsia" w:hAnsiTheme="minorEastAsia"/>
            <w:noProof/>
            <w:webHidden/>
            <w:szCs w:val="24"/>
          </w:rPr>
          <w:fldChar w:fldCharType="end"/>
        </w:r>
      </w:hyperlink>
    </w:p>
    <w:p w14:paraId="00B48149" w14:textId="77777777" w:rsidR="00D21948" w:rsidRPr="00D21948" w:rsidRDefault="005E39D1" w:rsidP="00D21948">
      <w:pPr>
        <w:pStyle w:val="TOC1"/>
      </w:pPr>
      <w:hyperlink w:anchor="_Toc455334381" w:history="1">
        <w:r w:rsidR="00D21948" w:rsidRPr="00D21948">
          <w:rPr>
            <w:rStyle w:val="aa"/>
            <w:rFonts w:asciiTheme="minorEastAsia" w:eastAsiaTheme="minorEastAsia" w:hAnsiTheme="minorEastAsia"/>
            <w:sz w:val="24"/>
            <w:szCs w:val="24"/>
          </w:rPr>
          <w:t xml:space="preserve">2 </w:t>
        </w:r>
        <w:r w:rsidR="00D21948" w:rsidRPr="00D21948">
          <w:rPr>
            <w:rStyle w:val="aa"/>
            <w:rFonts w:asciiTheme="minorEastAsia" w:eastAsiaTheme="minorEastAsia" w:hAnsiTheme="minorEastAsia" w:hint="eastAsia"/>
            <w:sz w:val="24"/>
            <w:szCs w:val="24"/>
          </w:rPr>
          <w:t>特色与创新</w:t>
        </w:r>
        <w:r w:rsidR="00D21948" w:rsidRPr="00D21948">
          <w:rPr>
            <w:webHidden/>
          </w:rPr>
          <w:tab/>
        </w:r>
        <w:r w:rsidR="00D21948" w:rsidRPr="00D21948">
          <w:rPr>
            <w:webHidden/>
          </w:rPr>
          <w:fldChar w:fldCharType="begin"/>
        </w:r>
        <w:r w:rsidR="00D21948" w:rsidRPr="00D21948">
          <w:rPr>
            <w:webHidden/>
          </w:rPr>
          <w:instrText xml:space="preserve"> PAGEREF _Toc455334381 \h </w:instrText>
        </w:r>
        <w:r w:rsidR="00D21948" w:rsidRPr="00D21948">
          <w:rPr>
            <w:webHidden/>
          </w:rPr>
        </w:r>
        <w:r w:rsidR="00D21948" w:rsidRPr="00D21948">
          <w:rPr>
            <w:webHidden/>
          </w:rPr>
          <w:fldChar w:fldCharType="separate"/>
        </w:r>
        <w:r w:rsidR="00D21948" w:rsidRPr="00D21948">
          <w:rPr>
            <w:webHidden/>
          </w:rPr>
          <w:t>5</w:t>
        </w:r>
        <w:r w:rsidR="00D21948" w:rsidRPr="00D21948">
          <w:rPr>
            <w:webHidden/>
          </w:rPr>
          <w:fldChar w:fldCharType="end"/>
        </w:r>
      </w:hyperlink>
    </w:p>
    <w:p w14:paraId="27D07023" w14:textId="77777777" w:rsidR="00D21948" w:rsidRPr="00D21948" w:rsidRDefault="005E39D1" w:rsidP="00D21948">
      <w:pPr>
        <w:pStyle w:val="TOC2"/>
        <w:spacing w:line="360" w:lineRule="exact"/>
        <w:rPr>
          <w:rFonts w:asciiTheme="minorEastAsia" w:hAnsiTheme="minorEastAsia"/>
          <w:noProof/>
          <w:szCs w:val="24"/>
        </w:rPr>
      </w:pPr>
      <w:hyperlink w:anchor="_Toc455334382" w:history="1">
        <w:r w:rsidR="00D21948" w:rsidRPr="00D21948">
          <w:rPr>
            <w:rStyle w:val="aa"/>
            <w:rFonts w:asciiTheme="minorEastAsia" w:hAnsiTheme="minorEastAsia"/>
            <w:noProof/>
            <w:szCs w:val="24"/>
          </w:rPr>
          <w:t xml:space="preserve">2.1 </w:t>
        </w:r>
        <w:r w:rsidR="00D21948" w:rsidRPr="00D21948">
          <w:rPr>
            <w:rStyle w:val="aa"/>
            <w:rFonts w:asciiTheme="minorEastAsia" w:hAnsiTheme="minorEastAsia" w:hint="eastAsia"/>
            <w:noProof/>
            <w:szCs w:val="24"/>
          </w:rPr>
          <w:t>超低功耗微控制器</w:t>
        </w:r>
        <w:r w:rsidR="00D21948" w:rsidRPr="00D21948">
          <w:rPr>
            <w:rFonts w:asciiTheme="minorEastAsia" w:hAnsiTheme="minorEastAsia"/>
            <w:noProof/>
            <w:webHidden/>
            <w:szCs w:val="24"/>
          </w:rPr>
          <w:tab/>
        </w:r>
        <w:r w:rsidR="00D21948" w:rsidRPr="00D21948">
          <w:rPr>
            <w:rFonts w:asciiTheme="minorEastAsia" w:hAnsiTheme="minorEastAsia"/>
            <w:noProof/>
            <w:webHidden/>
            <w:szCs w:val="24"/>
          </w:rPr>
          <w:fldChar w:fldCharType="begin"/>
        </w:r>
        <w:r w:rsidR="00D21948" w:rsidRPr="00D21948">
          <w:rPr>
            <w:rFonts w:asciiTheme="minorEastAsia" w:hAnsiTheme="minorEastAsia"/>
            <w:noProof/>
            <w:webHidden/>
            <w:szCs w:val="24"/>
          </w:rPr>
          <w:instrText xml:space="preserve"> PAGEREF _Toc455334382 \h </w:instrText>
        </w:r>
        <w:r w:rsidR="00D21948" w:rsidRPr="00D21948">
          <w:rPr>
            <w:rFonts w:asciiTheme="minorEastAsia" w:hAnsiTheme="minorEastAsia"/>
            <w:noProof/>
            <w:webHidden/>
            <w:szCs w:val="24"/>
          </w:rPr>
        </w:r>
        <w:r w:rsidR="00D21948" w:rsidRPr="00D21948">
          <w:rPr>
            <w:rFonts w:asciiTheme="minorEastAsia" w:hAnsiTheme="minorEastAsia"/>
            <w:noProof/>
            <w:webHidden/>
            <w:szCs w:val="24"/>
          </w:rPr>
          <w:fldChar w:fldCharType="separate"/>
        </w:r>
        <w:r w:rsidR="00D21948" w:rsidRPr="00D21948">
          <w:rPr>
            <w:rFonts w:asciiTheme="minorEastAsia" w:hAnsiTheme="minorEastAsia"/>
            <w:noProof/>
            <w:webHidden/>
            <w:szCs w:val="24"/>
          </w:rPr>
          <w:t>5</w:t>
        </w:r>
        <w:r w:rsidR="00D21948" w:rsidRPr="00D21948">
          <w:rPr>
            <w:rFonts w:asciiTheme="minorEastAsia" w:hAnsiTheme="minorEastAsia"/>
            <w:noProof/>
            <w:webHidden/>
            <w:szCs w:val="24"/>
          </w:rPr>
          <w:fldChar w:fldCharType="end"/>
        </w:r>
      </w:hyperlink>
    </w:p>
    <w:p w14:paraId="026AC56A" w14:textId="77777777" w:rsidR="00D21948" w:rsidRPr="00D21948" w:rsidRDefault="005E39D1" w:rsidP="00D21948">
      <w:pPr>
        <w:pStyle w:val="TOC2"/>
        <w:spacing w:line="360" w:lineRule="exact"/>
        <w:rPr>
          <w:rFonts w:asciiTheme="minorEastAsia" w:hAnsiTheme="minorEastAsia"/>
          <w:noProof/>
          <w:szCs w:val="24"/>
        </w:rPr>
      </w:pPr>
      <w:hyperlink w:anchor="_Toc455334383" w:history="1">
        <w:r w:rsidR="00D21948" w:rsidRPr="00D21948">
          <w:rPr>
            <w:rStyle w:val="aa"/>
            <w:rFonts w:asciiTheme="minorEastAsia" w:hAnsiTheme="minorEastAsia"/>
            <w:noProof/>
            <w:szCs w:val="24"/>
          </w:rPr>
          <w:t xml:space="preserve">2.2 </w:t>
        </w:r>
        <w:r w:rsidR="00D21948" w:rsidRPr="00D21948">
          <w:rPr>
            <w:rStyle w:val="aa"/>
            <w:rFonts w:asciiTheme="minorEastAsia" w:hAnsiTheme="minorEastAsia" w:hint="eastAsia"/>
            <w:noProof/>
            <w:szCs w:val="24"/>
          </w:rPr>
          <w:t>彩屏显示</w:t>
        </w:r>
        <w:r w:rsidR="00D21948" w:rsidRPr="00D21948">
          <w:rPr>
            <w:rFonts w:asciiTheme="minorEastAsia" w:hAnsiTheme="minorEastAsia"/>
            <w:noProof/>
            <w:webHidden/>
            <w:szCs w:val="24"/>
          </w:rPr>
          <w:tab/>
        </w:r>
        <w:r w:rsidR="00D21948" w:rsidRPr="00D21948">
          <w:rPr>
            <w:rFonts w:asciiTheme="minorEastAsia" w:hAnsiTheme="minorEastAsia"/>
            <w:noProof/>
            <w:webHidden/>
            <w:szCs w:val="24"/>
          </w:rPr>
          <w:fldChar w:fldCharType="begin"/>
        </w:r>
        <w:r w:rsidR="00D21948" w:rsidRPr="00D21948">
          <w:rPr>
            <w:rFonts w:asciiTheme="minorEastAsia" w:hAnsiTheme="minorEastAsia"/>
            <w:noProof/>
            <w:webHidden/>
            <w:szCs w:val="24"/>
          </w:rPr>
          <w:instrText xml:space="preserve"> PAGEREF _Toc455334383 \h </w:instrText>
        </w:r>
        <w:r w:rsidR="00D21948" w:rsidRPr="00D21948">
          <w:rPr>
            <w:rFonts w:asciiTheme="minorEastAsia" w:hAnsiTheme="minorEastAsia"/>
            <w:noProof/>
            <w:webHidden/>
            <w:szCs w:val="24"/>
          </w:rPr>
        </w:r>
        <w:r w:rsidR="00D21948" w:rsidRPr="00D21948">
          <w:rPr>
            <w:rFonts w:asciiTheme="minorEastAsia" w:hAnsiTheme="minorEastAsia"/>
            <w:noProof/>
            <w:webHidden/>
            <w:szCs w:val="24"/>
          </w:rPr>
          <w:fldChar w:fldCharType="separate"/>
        </w:r>
        <w:r w:rsidR="00D21948" w:rsidRPr="00D21948">
          <w:rPr>
            <w:rFonts w:asciiTheme="minorEastAsia" w:hAnsiTheme="minorEastAsia"/>
            <w:noProof/>
            <w:webHidden/>
            <w:szCs w:val="24"/>
          </w:rPr>
          <w:t>5</w:t>
        </w:r>
        <w:r w:rsidR="00D21948" w:rsidRPr="00D21948">
          <w:rPr>
            <w:rFonts w:asciiTheme="minorEastAsia" w:hAnsiTheme="minorEastAsia"/>
            <w:noProof/>
            <w:webHidden/>
            <w:szCs w:val="24"/>
          </w:rPr>
          <w:fldChar w:fldCharType="end"/>
        </w:r>
      </w:hyperlink>
    </w:p>
    <w:p w14:paraId="55241231" w14:textId="77777777" w:rsidR="00D21948" w:rsidRPr="00D21948" w:rsidRDefault="005E39D1" w:rsidP="00D21948">
      <w:pPr>
        <w:pStyle w:val="TOC1"/>
      </w:pPr>
      <w:hyperlink w:anchor="_Toc455334384" w:history="1">
        <w:r w:rsidR="00D21948" w:rsidRPr="00D21948">
          <w:rPr>
            <w:rStyle w:val="aa"/>
            <w:rFonts w:asciiTheme="minorEastAsia" w:eastAsiaTheme="minorEastAsia" w:hAnsiTheme="minorEastAsia"/>
            <w:sz w:val="24"/>
            <w:szCs w:val="24"/>
          </w:rPr>
          <w:t xml:space="preserve">3 </w:t>
        </w:r>
        <w:r w:rsidR="00D21948" w:rsidRPr="00D21948">
          <w:rPr>
            <w:rStyle w:val="aa"/>
            <w:rFonts w:asciiTheme="minorEastAsia" w:eastAsiaTheme="minorEastAsia" w:hAnsiTheme="minorEastAsia" w:hint="eastAsia"/>
            <w:sz w:val="24"/>
            <w:szCs w:val="24"/>
          </w:rPr>
          <w:t>功能规划</w:t>
        </w:r>
        <w:r w:rsidR="00D21948" w:rsidRPr="00D21948">
          <w:rPr>
            <w:webHidden/>
          </w:rPr>
          <w:tab/>
        </w:r>
        <w:r w:rsidR="00D21948" w:rsidRPr="00D21948">
          <w:rPr>
            <w:webHidden/>
          </w:rPr>
          <w:fldChar w:fldCharType="begin"/>
        </w:r>
        <w:r w:rsidR="00D21948" w:rsidRPr="00D21948">
          <w:rPr>
            <w:webHidden/>
          </w:rPr>
          <w:instrText xml:space="preserve"> PAGEREF _Toc455334384 \h </w:instrText>
        </w:r>
        <w:r w:rsidR="00D21948" w:rsidRPr="00D21948">
          <w:rPr>
            <w:webHidden/>
          </w:rPr>
        </w:r>
        <w:r w:rsidR="00D21948" w:rsidRPr="00D21948">
          <w:rPr>
            <w:webHidden/>
          </w:rPr>
          <w:fldChar w:fldCharType="separate"/>
        </w:r>
        <w:r w:rsidR="00D21948" w:rsidRPr="00D21948">
          <w:rPr>
            <w:webHidden/>
          </w:rPr>
          <w:t>6</w:t>
        </w:r>
        <w:r w:rsidR="00D21948" w:rsidRPr="00D21948">
          <w:rPr>
            <w:webHidden/>
          </w:rPr>
          <w:fldChar w:fldCharType="end"/>
        </w:r>
      </w:hyperlink>
    </w:p>
    <w:p w14:paraId="63DAB71B" w14:textId="77777777" w:rsidR="00D21948" w:rsidRPr="00D21948" w:rsidRDefault="005E39D1" w:rsidP="00D21948">
      <w:pPr>
        <w:pStyle w:val="TOC2"/>
        <w:spacing w:line="360" w:lineRule="exact"/>
        <w:rPr>
          <w:rFonts w:asciiTheme="minorEastAsia" w:hAnsiTheme="minorEastAsia"/>
          <w:noProof/>
          <w:szCs w:val="24"/>
        </w:rPr>
      </w:pPr>
      <w:hyperlink w:anchor="_Toc455334385" w:history="1">
        <w:r w:rsidR="00D21948" w:rsidRPr="00D21948">
          <w:rPr>
            <w:rStyle w:val="aa"/>
            <w:rFonts w:asciiTheme="minorEastAsia" w:hAnsiTheme="minorEastAsia"/>
            <w:noProof/>
            <w:szCs w:val="24"/>
          </w:rPr>
          <w:t xml:space="preserve">3.1 </w:t>
        </w:r>
        <w:r w:rsidR="00D21948" w:rsidRPr="00D21948">
          <w:rPr>
            <w:rStyle w:val="aa"/>
            <w:rFonts w:asciiTheme="minorEastAsia" w:hAnsiTheme="minorEastAsia" w:hint="eastAsia"/>
            <w:noProof/>
            <w:szCs w:val="24"/>
          </w:rPr>
          <w:t>温度测量</w:t>
        </w:r>
        <w:r w:rsidR="00D21948" w:rsidRPr="00D21948">
          <w:rPr>
            <w:rFonts w:asciiTheme="minorEastAsia" w:hAnsiTheme="minorEastAsia"/>
            <w:noProof/>
            <w:webHidden/>
            <w:szCs w:val="24"/>
          </w:rPr>
          <w:tab/>
        </w:r>
        <w:r w:rsidR="00D21948" w:rsidRPr="00D21948">
          <w:rPr>
            <w:rFonts w:asciiTheme="minorEastAsia" w:hAnsiTheme="minorEastAsia"/>
            <w:noProof/>
            <w:webHidden/>
            <w:szCs w:val="24"/>
          </w:rPr>
          <w:fldChar w:fldCharType="begin"/>
        </w:r>
        <w:r w:rsidR="00D21948" w:rsidRPr="00D21948">
          <w:rPr>
            <w:rFonts w:asciiTheme="minorEastAsia" w:hAnsiTheme="minorEastAsia"/>
            <w:noProof/>
            <w:webHidden/>
            <w:szCs w:val="24"/>
          </w:rPr>
          <w:instrText xml:space="preserve"> PAGEREF _Toc455334385 \h </w:instrText>
        </w:r>
        <w:r w:rsidR="00D21948" w:rsidRPr="00D21948">
          <w:rPr>
            <w:rFonts w:asciiTheme="minorEastAsia" w:hAnsiTheme="minorEastAsia"/>
            <w:noProof/>
            <w:webHidden/>
            <w:szCs w:val="24"/>
          </w:rPr>
        </w:r>
        <w:r w:rsidR="00D21948" w:rsidRPr="00D21948">
          <w:rPr>
            <w:rFonts w:asciiTheme="minorEastAsia" w:hAnsiTheme="minorEastAsia"/>
            <w:noProof/>
            <w:webHidden/>
            <w:szCs w:val="24"/>
          </w:rPr>
          <w:fldChar w:fldCharType="separate"/>
        </w:r>
        <w:r w:rsidR="00D21948" w:rsidRPr="00D21948">
          <w:rPr>
            <w:rFonts w:asciiTheme="minorEastAsia" w:hAnsiTheme="minorEastAsia"/>
            <w:noProof/>
            <w:webHidden/>
            <w:szCs w:val="24"/>
          </w:rPr>
          <w:t>6</w:t>
        </w:r>
        <w:r w:rsidR="00D21948" w:rsidRPr="00D21948">
          <w:rPr>
            <w:rFonts w:asciiTheme="minorEastAsia" w:hAnsiTheme="minorEastAsia"/>
            <w:noProof/>
            <w:webHidden/>
            <w:szCs w:val="24"/>
          </w:rPr>
          <w:fldChar w:fldCharType="end"/>
        </w:r>
      </w:hyperlink>
    </w:p>
    <w:p w14:paraId="58AF830A" w14:textId="77777777" w:rsidR="00D21948" w:rsidRPr="00D21948" w:rsidRDefault="005E39D1" w:rsidP="00D21948">
      <w:pPr>
        <w:pStyle w:val="TOC2"/>
        <w:spacing w:line="360" w:lineRule="exact"/>
        <w:rPr>
          <w:rFonts w:asciiTheme="minorEastAsia" w:hAnsiTheme="minorEastAsia"/>
          <w:noProof/>
          <w:szCs w:val="24"/>
        </w:rPr>
      </w:pPr>
      <w:hyperlink w:anchor="_Toc455334386" w:history="1">
        <w:r w:rsidR="00D21948" w:rsidRPr="00D21948">
          <w:rPr>
            <w:rStyle w:val="aa"/>
            <w:rFonts w:asciiTheme="minorEastAsia" w:hAnsiTheme="minorEastAsia"/>
            <w:noProof/>
            <w:szCs w:val="24"/>
          </w:rPr>
          <w:t xml:space="preserve">3.2 </w:t>
        </w:r>
        <w:r w:rsidR="00D21948" w:rsidRPr="00D21948">
          <w:rPr>
            <w:rStyle w:val="aa"/>
            <w:rFonts w:asciiTheme="minorEastAsia" w:hAnsiTheme="minorEastAsia" w:hint="eastAsia"/>
            <w:noProof/>
            <w:szCs w:val="24"/>
          </w:rPr>
          <w:t>时间显示</w:t>
        </w:r>
        <w:r w:rsidR="00D21948" w:rsidRPr="00D21948">
          <w:rPr>
            <w:rFonts w:asciiTheme="minorEastAsia" w:hAnsiTheme="minorEastAsia"/>
            <w:noProof/>
            <w:webHidden/>
            <w:szCs w:val="24"/>
          </w:rPr>
          <w:tab/>
        </w:r>
        <w:r w:rsidR="00D21948" w:rsidRPr="00D21948">
          <w:rPr>
            <w:rFonts w:asciiTheme="minorEastAsia" w:hAnsiTheme="minorEastAsia"/>
            <w:noProof/>
            <w:webHidden/>
            <w:szCs w:val="24"/>
          </w:rPr>
          <w:fldChar w:fldCharType="begin"/>
        </w:r>
        <w:r w:rsidR="00D21948" w:rsidRPr="00D21948">
          <w:rPr>
            <w:rFonts w:asciiTheme="minorEastAsia" w:hAnsiTheme="minorEastAsia"/>
            <w:noProof/>
            <w:webHidden/>
            <w:szCs w:val="24"/>
          </w:rPr>
          <w:instrText xml:space="preserve"> PAGEREF _Toc455334386 \h </w:instrText>
        </w:r>
        <w:r w:rsidR="00D21948" w:rsidRPr="00D21948">
          <w:rPr>
            <w:rFonts w:asciiTheme="minorEastAsia" w:hAnsiTheme="minorEastAsia"/>
            <w:noProof/>
            <w:webHidden/>
            <w:szCs w:val="24"/>
          </w:rPr>
        </w:r>
        <w:r w:rsidR="00D21948" w:rsidRPr="00D21948">
          <w:rPr>
            <w:rFonts w:asciiTheme="minorEastAsia" w:hAnsiTheme="minorEastAsia"/>
            <w:noProof/>
            <w:webHidden/>
            <w:szCs w:val="24"/>
          </w:rPr>
          <w:fldChar w:fldCharType="separate"/>
        </w:r>
        <w:r w:rsidR="00D21948" w:rsidRPr="00D21948">
          <w:rPr>
            <w:rFonts w:asciiTheme="minorEastAsia" w:hAnsiTheme="minorEastAsia"/>
            <w:noProof/>
            <w:webHidden/>
            <w:szCs w:val="24"/>
          </w:rPr>
          <w:t>6</w:t>
        </w:r>
        <w:r w:rsidR="00D21948" w:rsidRPr="00D21948">
          <w:rPr>
            <w:rFonts w:asciiTheme="minorEastAsia" w:hAnsiTheme="minorEastAsia"/>
            <w:noProof/>
            <w:webHidden/>
            <w:szCs w:val="24"/>
          </w:rPr>
          <w:fldChar w:fldCharType="end"/>
        </w:r>
      </w:hyperlink>
    </w:p>
    <w:p w14:paraId="6042F69D" w14:textId="77777777" w:rsidR="00D21948" w:rsidRPr="00D21948" w:rsidRDefault="005E39D1" w:rsidP="00D21948">
      <w:pPr>
        <w:pStyle w:val="TOC2"/>
        <w:spacing w:line="360" w:lineRule="exact"/>
        <w:rPr>
          <w:rFonts w:asciiTheme="minorEastAsia" w:hAnsiTheme="minorEastAsia"/>
          <w:noProof/>
          <w:szCs w:val="24"/>
        </w:rPr>
      </w:pPr>
      <w:hyperlink w:anchor="_Toc455334387" w:history="1">
        <w:r w:rsidR="00D21948" w:rsidRPr="00D21948">
          <w:rPr>
            <w:rStyle w:val="aa"/>
            <w:rFonts w:asciiTheme="minorEastAsia" w:hAnsiTheme="minorEastAsia"/>
            <w:noProof/>
            <w:szCs w:val="24"/>
          </w:rPr>
          <w:t xml:space="preserve">3.3 </w:t>
        </w:r>
        <w:r w:rsidR="00D21948" w:rsidRPr="00D21948">
          <w:rPr>
            <w:rStyle w:val="aa"/>
            <w:rFonts w:asciiTheme="minorEastAsia" w:hAnsiTheme="minorEastAsia" w:hint="eastAsia"/>
            <w:noProof/>
            <w:szCs w:val="24"/>
          </w:rPr>
          <w:t>自行车半径的调整</w:t>
        </w:r>
        <w:r w:rsidR="00D21948" w:rsidRPr="00D21948">
          <w:rPr>
            <w:rFonts w:asciiTheme="minorEastAsia" w:hAnsiTheme="minorEastAsia"/>
            <w:noProof/>
            <w:webHidden/>
            <w:szCs w:val="24"/>
          </w:rPr>
          <w:tab/>
        </w:r>
        <w:r w:rsidR="00D21948" w:rsidRPr="00D21948">
          <w:rPr>
            <w:rFonts w:asciiTheme="minorEastAsia" w:hAnsiTheme="minorEastAsia"/>
            <w:noProof/>
            <w:webHidden/>
            <w:szCs w:val="24"/>
          </w:rPr>
          <w:fldChar w:fldCharType="begin"/>
        </w:r>
        <w:r w:rsidR="00D21948" w:rsidRPr="00D21948">
          <w:rPr>
            <w:rFonts w:asciiTheme="minorEastAsia" w:hAnsiTheme="minorEastAsia"/>
            <w:noProof/>
            <w:webHidden/>
            <w:szCs w:val="24"/>
          </w:rPr>
          <w:instrText xml:space="preserve"> PAGEREF _Toc455334387 \h </w:instrText>
        </w:r>
        <w:r w:rsidR="00D21948" w:rsidRPr="00D21948">
          <w:rPr>
            <w:rFonts w:asciiTheme="minorEastAsia" w:hAnsiTheme="minorEastAsia"/>
            <w:noProof/>
            <w:webHidden/>
            <w:szCs w:val="24"/>
          </w:rPr>
        </w:r>
        <w:r w:rsidR="00D21948" w:rsidRPr="00D21948">
          <w:rPr>
            <w:rFonts w:asciiTheme="minorEastAsia" w:hAnsiTheme="minorEastAsia"/>
            <w:noProof/>
            <w:webHidden/>
            <w:szCs w:val="24"/>
          </w:rPr>
          <w:fldChar w:fldCharType="separate"/>
        </w:r>
        <w:r w:rsidR="00D21948" w:rsidRPr="00D21948">
          <w:rPr>
            <w:rFonts w:asciiTheme="minorEastAsia" w:hAnsiTheme="minorEastAsia"/>
            <w:noProof/>
            <w:webHidden/>
            <w:szCs w:val="24"/>
          </w:rPr>
          <w:t>6</w:t>
        </w:r>
        <w:r w:rsidR="00D21948" w:rsidRPr="00D21948">
          <w:rPr>
            <w:rFonts w:asciiTheme="minorEastAsia" w:hAnsiTheme="minorEastAsia"/>
            <w:noProof/>
            <w:webHidden/>
            <w:szCs w:val="24"/>
          </w:rPr>
          <w:fldChar w:fldCharType="end"/>
        </w:r>
      </w:hyperlink>
    </w:p>
    <w:p w14:paraId="03FBD907" w14:textId="77777777" w:rsidR="00D21948" w:rsidRPr="00D21948" w:rsidRDefault="005E39D1" w:rsidP="00D21948">
      <w:pPr>
        <w:pStyle w:val="TOC2"/>
        <w:spacing w:line="360" w:lineRule="exact"/>
        <w:rPr>
          <w:rFonts w:asciiTheme="minorEastAsia" w:hAnsiTheme="minorEastAsia"/>
          <w:noProof/>
          <w:szCs w:val="24"/>
        </w:rPr>
      </w:pPr>
      <w:hyperlink w:anchor="_Toc455334388" w:history="1">
        <w:r w:rsidR="00D21948" w:rsidRPr="00D21948">
          <w:rPr>
            <w:rStyle w:val="aa"/>
            <w:rFonts w:asciiTheme="minorEastAsia" w:hAnsiTheme="minorEastAsia"/>
            <w:noProof/>
            <w:szCs w:val="24"/>
          </w:rPr>
          <w:t xml:space="preserve">3.4 </w:t>
        </w:r>
        <w:r w:rsidR="00D21948" w:rsidRPr="00D21948">
          <w:rPr>
            <w:rStyle w:val="aa"/>
            <w:rFonts w:asciiTheme="minorEastAsia" w:hAnsiTheme="minorEastAsia" w:hint="eastAsia"/>
            <w:noProof/>
            <w:szCs w:val="24"/>
          </w:rPr>
          <w:t>速度里程的计算</w:t>
        </w:r>
        <w:r w:rsidR="00D21948" w:rsidRPr="00D21948">
          <w:rPr>
            <w:rFonts w:asciiTheme="minorEastAsia" w:hAnsiTheme="minorEastAsia"/>
            <w:noProof/>
            <w:webHidden/>
            <w:szCs w:val="24"/>
          </w:rPr>
          <w:tab/>
        </w:r>
        <w:r w:rsidR="00D21948" w:rsidRPr="00D21948">
          <w:rPr>
            <w:rFonts w:asciiTheme="minorEastAsia" w:hAnsiTheme="minorEastAsia"/>
            <w:noProof/>
            <w:webHidden/>
            <w:szCs w:val="24"/>
          </w:rPr>
          <w:fldChar w:fldCharType="begin"/>
        </w:r>
        <w:r w:rsidR="00D21948" w:rsidRPr="00D21948">
          <w:rPr>
            <w:rFonts w:asciiTheme="minorEastAsia" w:hAnsiTheme="minorEastAsia"/>
            <w:noProof/>
            <w:webHidden/>
            <w:szCs w:val="24"/>
          </w:rPr>
          <w:instrText xml:space="preserve"> PAGEREF _Toc455334388 \h </w:instrText>
        </w:r>
        <w:r w:rsidR="00D21948" w:rsidRPr="00D21948">
          <w:rPr>
            <w:rFonts w:asciiTheme="minorEastAsia" w:hAnsiTheme="minorEastAsia"/>
            <w:noProof/>
            <w:webHidden/>
            <w:szCs w:val="24"/>
          </w:rPr>
        </w:r>
        <w:r w:rsidR="00D21948" w:rsidRPr="00D21948">
          <w:rPr>
            <w:rFonts w:asciiTheme="minorEastAsia" w:hAnsiTheme="minorEastAsia"/>
            <w:noProof/>
            <w:webHidden/>
            <w:szCs w:val="24"/>
          </w:rPr>
          <w:fldChar w:fldCharType="separate"/>
        </w:r>
        <w:r w:rsidR="00D21948" w:rsidRPr="00D21948">
          <w:rPr>
            <w:rFonts w:asciiTheme="minorEastAsia" w:hAnsiTheme="minorEastAsia"/>
            <w:noProof/>
            <w:webHidden/>
            <w:szCs w:val="24"/>
          </w:rPr>
          <w:t>6</w:t>
        </w:r>
        <w:r w:rsidR="00D21948" w:rsidRPr="00D21948">
          <w:rPr>
            <w:rFonts w:asciiTheme="minorEastAsia" w:hAnsiTheme="minorEastAsia"/>
            <w:noProof/>
            <w:webHidden/>
            <w:szCs w:val="24"/>
          </w:rPr>
          <w:fldChar w:fldCharType="end"/>
        </w:r>
      </w:hyperlink>
    </w:p>
    <w:p w14:paraId="6FC19BE9" w14:textId="77777777" w:rsidR="00D21948" w:rsidRPr="00D21948" w:rsidRDefault="005E39D1" w:rsidP="00D21948">
      <w:pPr>
        <w:pStyle w:val="TOC1"/>
      </w:pPr>
      <w:hyperlink w:anchor="_Toc455334389" w:history="1">
        <w:r w:rsidR="00D21948" w:rsidRPr="00D21948">
          <w:rPr>
            <w:rStyle w:val="aa"/>
            <w:rFonts w:asciiTheme="minorEastAsia" w:eastAsiaTheme="minorEastAsia" w:hAnsiTheme="minorEastAsia"/>
            <w:sz w:val="24"/>
            <w:szCs w:val="24"/>
          </w:rPr>
          <w:t xml:space="preserve">4 </w:t>
        </w:r>
        <w:r w:rsidR="00D21948" w:rsidRPr="00D21948">
          <w:rPr>
            <w:rStyle w:val="aa"/>
            <w:rFonts w:asciiTheme="minorEastAsia" w:eastAsiaTheme="minorEastAsia" w:hAnsiTheme="minorEastAsia" w:hint="eastAsia"/>
            <w:sz w:val="24"/>
            <w:szCs w:val="24"/>
          </w:rPr>
          <w:t>硬件组成</w:t>
        </w:r>
        <w:r w:rsidR="00D21948" w:rsidRPr="00D21948">
          <w:rPr>
            <w:webHidden/>
          </w:rPr>
          <w:tab/>
        </w:r>
        <w:r w:rsidR="00D21948" w:rsidRPr="00D21948">
          <w:rPr>
            <w:webHidden/>
          </w:rPr>
          <w:fldChar w:fldCharType="begin"/>
        </w:r>
        <w:r w:rsidR="00D21948" w:rsidRPr="00D21948">
          <w:rPr>
            <w:webHidden/>
          </w:rPr>
          <w:instrText xml:space="preserve"> PAGEREF _Toc455334389 \h </w:instrText>
        </w:r>
        <w:r w:rsidR="00D21948" w:rsidRPr="00D21948">
          <w:rPr>
            <w:webHidden/>
          </w:rPr>
        </w:r>
        <w:r w:rsidR="00D21948" w:rsidRPr="00D21948">
          <w:rPr>
            <w:webHidden/>
          </w:rPr>
          <w:fldChar w:fldCharType="separate"/>
        </w:r>
        <w:r w:rsidR="00D21948" w:rsidRPr="00D21948">
          <w:rPr>
            <w:webHidden/>
          </w:rPr>
          <w:t>7</w:t>
        </w:r>
        <w:r w:rsidR="00D21948" w:rsidRPr="00D21948">
          <w:rPr>
            <w:webHidden/>
          </w:rPr>
          <w:fldChar w:fldCharType="end"/>
        </w:r>
      </w:hyperlink>
    </w:p>
    <w:p w14:paraId="71872696" w14:textId="77777777" w:rsidR="00D21948" w:rsidRPr="00D21948" w:rsidRDefault="005E39D1" w:rsidP="00D21948">
      <w:pPr>
        <w:pStyle w:val="TOC2"/>
        <w:spacing w:line="360" w:lineRule="exact"/>
        <w:rPr>
          <w:rFonts w:asciiTheme="minorEastAsia" w:hAnsiTheme="minorEastAsia"/>
          <w:noProof/>
          <w:szCs w:val="24"/>
        </w:rPr>
      </w:pPr>
      <w:hyperlink w:anchor="_Toc455334390" w:history="1">
        <w:r w:rsidR="00D21948" w:rsidRPr="00D21948">
          <w:rPr>
            <w:rStyle w:val="aa"/>
            <w:rFonts w:asciiTheme="minorEastAsia" w:hAnsiTheme="minorEastAsia"/>
            <w:noProof/>
            <w:szCs w:val="24"/>
          </w:rPr>
          <w:t xml:space="preserve">4.1 </w:t>
        </w:r>
        <w:r w:rsidR="00D21948" w:rsidRPr="00D21948">
          <w:rPr>
            <w:rStyle w:val="aa"/>
            <w:rFonts w:asciiTheme="minorEastAsia" w:hAnsiTheme="minorEastAsia" w:hint="eastAsia"/>
            <w:noProof/>
            <w:szCs w:val="24"/>
          </w:rPr>
          <w:t>硬件组成框图</w:t>
        </w:r>
        <w:r w:rsidR="00D21948" w:rsidRPr="00D21948">
          <w:rPr>
            <w:rFonts w:asciiTheme="minorEastAsia" w:hAnsiTheme="minorEastAsia"/>
            <w:noProof/>
            <w:webHidden/>
            <w:szCs w:val="24"/>
          </w:rPr>
          <w:tab/>
        </w:r>
        <w:r w:rsidR="00D21948" w:rsidRPr="00D21948">
          <w:rPr>
            <w:rFonts w:asciiTheme="minorEastAsia" w:hAnsiTheme="minorEastAsia"/>
            <w:noProof/>
            <w:webHidden/>
            <w:szCs w:val="24"/>
          </w:rPr>
          <w:fldChar w:fldCharType="begin"/>
        </w:r>
        <w:r w:rsidR="00D21948" w:rsidRPr="00D21948">
          <w:rPr>
            <w:rFonts w:asciiTheme="minorEastAsia" w:hAnsiTheme="minorEastAsia"/>
            <w:noProof/>
            <w:webHidden/>
            <w:szCs w:val="24"/>
          </w:rPr>
          <w:instrText xml:space="preserve"> PAGEREF _Toc455334390 \h </w:instrText>
        </w:r>
        <w:r w:rsidR="00D21948" w:rsidRPr="00D21948">
          <w:rPr>
            <w:rFonts w:asciiTheme="minorEastAsia" w:hAnsiTheme="minorEastAsia"/>
            <w:noProof/>
            <w:webHidden/>
            <w:szCs w:val="24"/>
          </w:rPr>
        </w:r>
        <w:r w:rsidR="00D21948" w:rsidRPr="00D21948">
          <w:rPr>
            <w:rFonts w:asciiTheme="minorEastAsia" w:hAnsiTheme="minorEastAsia"/>
            <w:noProof/>
            <w:webHidden/>
            <w:szCs w:val="24"/>
          </w:rPr>
          <w:fldChar w:fldCharType="separate"/>
        </w:r>
        <w:r w:rsidR="00D21948" w:rsidRPr="00D21948">
          <w:rPr>
            <w:rFonts w:asciiTheme="minorEastAsia" w:hAnsiTheme="minorEastAsia"/>
            <w:noProof/>
            <w:webHidden/>
            <w:szCs w:val="24"/>
          </w:rPr>
          <w:t>7</w:t>
        </w:r>
        <w:r w:rsidR="00D21948" w:rsidRPr="00D21948">
          <w:rPr>
            <w:rFonts w:asciiTheme="minorEastAsia" w:hAnsiTheme="minorEastAsia"/>
            <w:noProof/>
            <w:webHidden/>
            <w:szCs w:val="24"/>
          </w:rPr>
          <w:fldChar w:fldCharType="end"/>
        </w:r>
      </w:hyperlink>
    </w:p>
    <w:p w14:paraId="68E04CE3" w14:textId="77777777" w:rsidR="00D21948" w:rsidRPr="00D21948" w:rsidRDefault="005E39D1" w:rsidP="00D21948">
      <w:pPr>
        <w:pStyle w:val="TOC2"/>
        <w:spacing w:line="360" w:lineRule="exact"/>
        <w:rPr>
          <w:rFonts w:asciiTheme="minorEastAsia" w:hAnsiTheme="minorEastAsia"/>
          <w:noProof/>
          <w:szCs w:val="24"/>
        </w:rPr>
      </w:pPr>
      <w:hyperlink w:anchor="_Toc455334391" w:history="1">
        <w:r w:rsidR="00D21948" w:rsidRPr="00D21948">
          <w:rPr>
            <w:rStyle w:val="aa"/>
            <w:rFonts w:asciiTheme="minorEastAsia" w:hAnsiTheme="minorEastAsia"/>
            <w:noProof/>
            <w:szCs w:val="24"/>
          </w:rPr>
          <w:t xml:space="preserve">4.2 </w:t>
        </w:r>
        <w:r w:rsidR="00D21948" w:rsidRPr="00D21948">
          <w:rPr>
            <w:rStyle w:val="aa"/>
            <w:rFonts w:asciiTheme="minorEastAsia" w:hAnsiTheme="minorEastAsia" w:hint="eastAsia"/>
            <w:noProof/>
            <w:szCs w:val="24"/>
          </w:rPr>
          <w:t>整体原理图</w:t>
        </w:r>
        <w:r w:rsidR="00D21948" w:rsidRPr="00D21948">
          <w:rPr>
            <w:rFonts w:asciiTheme="minorEastAsia" w:hAnsiTheme="minorEastAsia"/>
            <w:noProof/>
            <w:webHidden/>
            <w:szCs w:val="24"/>
          </w:rPr>
          <w:tab/>
        </w:r>
        <w:r w:rsidR="00D21948" w:rsidRPr="00D21948">
          <w:rPr>
            <w:rFonts w:asciiTheme="minorEastAsia" w:hAnsiTheme="minorEastAsia"/>
            <w:noProof/>
            <w:webHidden/>
            <w:szCs w:val="24"/>
          </w:rPr>
          <w:fldChar w:fldCharType="begin"/>
        </w:r>
        <w:r w:rsidR="00D21948" w:rsidRPr="00D21948">
          <w:rPr>
            <w:rFonts w:asciiTheme="minorEastAsia" w:hAnsiTheme="minorEastAsia"/>
            <w:noProof/>
            <w:webHidden/>
            <w:szCs w:val="24"/>
          </w:rPr>
          <w:instrText xml:space="preserve"> PAGEREF _Toc455334391 \h </w:instrText>
        </w:r>
        <w:r w:rsidR="00D21948" w:rsidRPr="00D21948">
          <w:rPr>
            <w:rFonts w:asciiTheme="minorEastAsia" w:hAnsiTheme="minorEastAsia"/>
            <w:noProof/>
            <w:webHidden/>
            <w:szCs w:val="24"/>
          </w:rPr>
        </w:r>
        <w:r w:rsidR="00D21948" w:rsidRPr="00D21948">
          <w:rPr>
            <w:rFonts w:asciiTheme="minorEastAsia" w:hAnsiTheme="minorEastAsia"/>
            <w:noProof/>
            <w:webHidden/>
            <w:szCs w:val="24"/>
          </w:rPr>
          <w:fldChar w:fldCharType="separate"/>
        </w:r>
        <w:r w:rsidR="00D21948" w:rsidRPr="00D21948">
          <w:rPr>
            <w:rFonts w:asciiTheme="minorEastAsia" w:hAnsiTheme="minorEastAsia"/>
            <w:noProof/>
            <w:webHidden/>
            <w:szCs w:val="24"/>
          </w:rPr>
          <w:t>8</w:t>
        </w:r>
        <w:r w:rsidR="00D21948" w:rsidRPr="00D21948">
          <w:rPr>
            <w:rFonts w:asciiTheme="minorEastAsia" w:hAnsiTheme="minorEastAsia"/>
            <w:noProof/>
            <w:webHidden/>
            <w:szCs w:val="24"/>
          </w:rPr>
          <w:fldChar w:fldCharType="end"/>
        </w:r>
      </w:hyperlink>
    </w:p>
    <w:p w14:paraId="7FF29F2A" w14:textId="77777777" w:rsidR="00D21948" w:rsidRPr="00D21948" w:rsidRDefault="005E39D1" w:rsidP="00D21948">
      <w:pPr>
        <w:pStyle w:val="TOC2"/>
        <w:spacing w:line="360" w:lineRule="exact"/>
        <w:rPr>
          <w:rFonts w:asciiTheme="minorEastAsia" w:hAnsiTheme="minorEastAsia"/>
          <w:noProof/>
          <w:szCs w:val="24"/>
        </w:rPr>
      </w:pPr>
      <w:hyperlink w:anchor="_Toc455334392" w:history="1">
        <w:r w:rsidR="00D21948" w:rsidRPr="00D21948">
          <w:rPr>
            <w:rStyle w:val="aa"/>
            <w:rFonts w:asciiTheme="minorEastAsia" w:hAnsiTheme="minorEastAsia"/>
            <w:noProof/>
            <w:szCs w:val="24"/>
          </w:rPr>
          <w:t>4.3  ds18b20</w:t>
        </w:r>
        <w:r w:rsidR="00D21948" w:rsidRPr="00D21948">
          <w:rPr>
            <w:rStyle w:val="aa"/>
            <w:rFonts w:asciiTheme="minorEastAsia" w:hAnsiTheme="minorEastAsia" w:hint="eastAsia"/>
            <w:noProof/>
            <w:szCs w:val="24"/>
          </w:rPr>
          <w:t>温度传感器</w:t>
        </w:r>
        <w:r w:rsidR="00D21948" w:rsidRPr="00D21948">
          <w:rPr>
            <w:rFonts w:asciiTheme="minorEastAsia" w:hAnsiTheme="minorEastAsia"/>
            <w:noProof/>
            <w:webHidden/>
            <w:szCs w:val="24"/>
          </w:rPr>
          <w:tab/>
        </w:r>
        <w:r w:rsidR="00D21948" w:rsidRPr="00D21948">
          <w:rPr>
            <w:rFonts w:asciiTheme="minorEastAsia" w:hAnsiTheme="minorEastAsia"/>
            <w:noProof/>
            <w:webHidden/>
            <w:szCs w:val="24"/>
          </w:rPr>
          <w:fldChar w:fldCharType="begin"/>
        </w:r>
        <w:r w:rsidR="00D21948" w:rsidRPr="00D21948">
          <w:rPr>
            <w:rFonts w:asciiTheme="minorEastAsia" w:hAnsiTheme="minorEastAsia"/>
            <w:noProof/>
            <w:webHidden/>
            <w:szCs w:val="24"/>
          </w:rPr>
          <w:instrText xml:space="preserve"> PAGEREF _Toc455334392 \h </w:instrText>
        </w:r>
        <w:r w:rsidR="00D21948" w:rsidRPr="00D21948">
          <w:rPr>
            <w:rFonts w:asciiTheme="minorEastAsia" w:hAnsiTheme="minorEastAsia"/>
            <w:noProof/>
            <w:webHidden/>
            <w:szCs w:val="24"/>
          </w:rPr>
        </w:r>
        <w:r w:rsidR="00D21948" w:rsidRPr="00D21948">
          <w:rPr>
            <w:rFonts w:asciiTheme="minorEastAsia" w:hAnsiTheme="minorEastAsia"/>
            <w:noProof/>
            <w:webHidden/>
            <w:szCs w:val="24"/>
          </w:rPr>
          <w:fldChar w:fldCharType="separate"/>
        </w:r>
        <w:r w:rsidR="00D21948" w:rsidRPr="00D21948">
          <w:rPr>
            <w:rFonts w:asciiTheme="minorEastAsia" w:hAnsiTheme="minorEastAsia"/>
            <w:noProof/>
            <w:webHidden/>
            <w:szCs w:val="24"/>
          </w:rPr>
          <w:t>8</w:t>
        </w:r>
        <w:r w:rsidR="00D21948" w:rsidRPr="00D21948">
          <w:rPr>
            <w:rFonts w:asciiTheme="minorEastAsia" w:hAnsiTheme="minorEastAsia"/>
            <w:noProof/>
            <w:webHidden/>
            <w:szCs w:val="24"/>
          </w:rPr>
          <w:fldChar w:fldCharType="end"/>
        </w:r>
      </w:hyperlink>
    </w:p>
    <w:p w14:paraId="19D11462" w14:textId="77777777" w:rsidR="00D21948" w:rsidRPr="00D21948" w:rsidRDefault="005E39D1" w:rsidP="00D21948">
      <w:pPr>
        <w:pStyle w:val="TOC2"/>
        <w:spacing w:line="360" w:lineRule="exact"/>
        <w:rPr>
          <w:rFonts w:asciiTheme="minorEastAsia" w:hAnsiTheme="minorEastAsia"/>
          <w:noProof/>
          <w:szCs w:val="24"/>
        </w:rPr>
      </w:pPr>
      <w:hyperlink w:anchor="_Toc455334393" w:history="1">
        <w:r w:rsidR="00D21948" w:rsidRPr="00D21948">
          <w:rPr>
            <w:rStyle w:val="aa"/>
            <w:rFonts w:asciiTheme="minorEastAsia" w:hAnsiTheme="minorEastAsia"/>
            <w:noProof/>
            <w:szCs w:val="24"/>
          </w:rPr>
          <w:t>4.4  DS3231</w:t>
        </w:r>
        <w:r w:rsidR="00D21948" w:rsidRPr="00D21948">
          <w:rPr>
            <w:rStyle w:val="aa"/>
            <w:rFonts w:asciiTheme="minorEastAsia" w:hAnsiTheme="minorEastAsia" w:hint="eastAsia"/>
            <w:noProof/>
            <w:szCs w:val="24"/>
          </w:rPr>
          <w:t>时钟模块</w:t>
        </w:r>
        <w:r w:rsidR="00D21948" w:rsidRPr="00D21948">
          <w:rPr>
            <w:rFonts w:asciiTheme="minorEastAsia" w:hAnsiTheme="minorEastAsia"/>
            <w:noProof/>
            <w:webHidden/>
            <w:szCs w:val="24"/>
          </w:rPr>
          <w:tab/>
        </w:r>
        <w:r w:rsidR="00D21948" w:rsidRPr="00D21948">
          <w:rPr>
            <w:rFonts w:asciiTheme="minorEastAsia" w:hAnsiTheme="minorEastAsia"/>
            <w:noProof/>
            <w:webHidden/>
            <w:szCs w:val="24"/>
          </w:rPr>
          <w:fldChar w:fldCharType="begin"/>
        </w:r>
        <w:r w:rsidR="00D21948" w:rsidRPr="00D21948">
          <w:rPr>
            <w:rFonts w:asciiTheme="minorEastAsia" w:hAnsiTheme="minorEastAsia"/>
            <w:noProof/>
            <w:webHidden/>
            <w:szCs w:val="24"/>
          </w:rPr>
          <w:instrText xml:space="preserve"> PAGEREF _Toc455334393 \h </w:instrText>
        </w:r>
        <w:r w:rsidR="00D21948" w:rsidRPr="00D21948">
          <w:rPr>
            <w:rFonts w:asciiTheme="minorEastAsia" w:hAnsiTheme="minorEastAsia"/>
            <w:noProof/>
            <w:webHidden/>
            <w:szCs w:val="24"/>
          </w:rPr>
        </w:r>
        <w:r w:rsidR="00D21948" w:rsidRPr="00D21948">
          <w:rPr>
            <w:rFonts w:asciiTheme="minorEastAsia" w:hAnsiTheme="minorEastAsia"/>
            <w:noProof/>
            <w:webHidden/>
            <w:szCs w:val="24"/>
          </w:rPr>
          <w:fldChar w:fldCharType="separate"/>
        </w:r>
        <w:r w:rsidR="00D21948" w:rsidRPr="00D21948">
          <w:rPr>
            <w:rFonts w:asciiTheme="minorEastAsia" w:hAnsiTheme="minorEastAsia"/>
            <w:noProof/>
            <w:webHidden/>
            <w:szCs w:val="24"/>
          </w:rPr>
          <w:t>10</w:t>
        </w:r>
        <w:r w:rsidR="00D21948" w:rsidRPr="00D21948">
          <w:rPr>
            <w:rFonts w:asciiTheme="minorEastAsia" w:hAnsiTheme="minorEastAsia"/>
            <w:noProof/>
            <w:webHidden/>
            <w:szCs w:val="24"/>
          </w:rPr>
          <w:fldChar w:fldCharType="end"/>
        </w:r>
      </w:hyperlink>
    </w:p>
    <w:p w14:paraId="0507AC7A" w14:textId="77777777" w:rsidR="00D21948" w:rsidRPr="00D21948" w:rsidRDefault="005E39D1" w:rsidP="00D21948">
      <w:pPr>
        <w:pStyle w:val="TOC2"/>
        <w:spacing w:line="360" w:lineRule="exact"/>
        <w:rPr>
          <w:rFonts w:asciiTheme="minorEastAsia" w:hAnsiTheme="minorEastAsia"/>
          <w:noProof/>
          <w:szCs w:val="24"/>
        </w:rPr>
      </w:pPr>
      <w:hyperlink w:anchor="_Toc455334394" w:history="1">
        <w:r w:rsidR="00D21948" w:rsidRPr="00D21948">
          <w:rPr>
            <w:rStyle w:val="aa"/>
            <w:rFonts w:asciiTheme="minorEastAsia" w:hAnsiTheme="minorEastAsia"/>
            <w:noProof/>
            <w:szCs w:val="24"/>
          </w:rPr>
          <w:t xml:space="preserve">4.5 </w:t>
        </w:r>
        <w:r w:rsidR="00D21948" w:rsidRPr="00D21948">
          <w:rPr>
            <w:rStyle w:val="aa"/>
            <w:rFonts w:asciiTheme="minorEastAsia" w:hAnsiTheme="minorEastAsia" w:hint="eastAsia"/>
            <w:noProof/>
            <w:szCs w:val="24"/>
          </w:rPr>
          <w:t>霍尔传感器</w:t>
        </w:r>
        <w:r w:rsidR="00D21948" w:rsidRPr="00D21948">
          <w:rPr>
            <w:rFonts w:asciiTheme="minorEastAsia" w:hAnsiTheme="minorEastAsia"/>
            <w:noProof/>
            <w:webHidden/>
            <w:szCs w:val="24"/>
          </w:rPr>
          <w:tab/>
        </w:r>
        <w:r w:rsidR="00D21948" w:rsidRPr="00D21948">
          <w:rPr>
            <w:rFonts w:asciiTheme="minorEastAsia" w:hAnsiTheme="minorEastAsia"/>
            <w:noProof/>
            <w:webHidden/>
            <w:szCs w:val="24"/>
          </w:rPr>
          <w:fldChar w:fldCharType="begin"/>
        </w:r>
        <w:r w:rsidR="00D21948" w:rsidRPr="00D21948">
          <w:rPr>
            <w:rFonts w:asciiTheme="minorEastAsia" w:hAnsiTheme="minorEastAsia"/>
            <w:noProof/>
            <w:webHidden/>
            <w:szCs w:val="24"/>
          </w:rPr>
          <w:instrText xml:space="preserve"> PAGEREF _Toc455334394 \h </w:instrText>
        </w:r>
        <w:r w:rsidR="00D21948" w:rsidRPr="00D21948">
          <w:rPr>
            <w:rFonts w:asciiTheme="minorEastAsia" w:hAnsiTheme="minorEastAsia"/>
            <w:noProof/>
            <w:webHidden/>
            <w:szCs w:val="24"/>
          </w:rPr>
        </w:r>
        <w:r w:rsidR="00D21948" w:rsidRPr="00D21948">
          <w:rPr>
            <w:rFonts w:asciiTheme="minorEastAsia" w:hAnsiTheme="minorEastAsia"/>
            <w:noProof/>
            <w:webHidden/>
            <w:szCs w:val="24"/>
          </w:rPr>
          <w:fldChar w:fldCharType="separate"/>
        </w:r>
        <w:r w:rsidR="00D21948" w:rsidRPr="00D21948">
          <w:rPr>
            <w:rFonts w:asciiTheme="minorEastAsia" w:hAnsiTheme="minorEastAsia"/>
            <w:noProof/>
            <w:webHidden/>
            <w:szCs w:val="24"/>
          </w:rPr>
          <w:t>12</w:t>
        </w:r>
        <w:r w:rsidR="00D21948" w:rsidRPr="00D21948">
          <w:rPr>
            <w:rFonts w:asciiTheme="minorEastAsia" w:hAnsiTheme="minorEastAsia"/>
            <w:noProof/>
            <w:webHidden/>
            <w:szCs w:val="24"/>
          </w:rPr>
          <w:fldChar w:fldCharType="end"/>
        </w:r>
      </w:hyperlink>
    </w:p>
    <w:p w14:paraId="127072A1" w14:textId="77777777" w:rsidR="00D21948" w:rsidRPr="00D21948" w:rsidRDefault="005E39D1" w:rsidP="00D21948">
      <w:pPr>
        <w:pStyle w:val="TOC2"/>
        <w:spacing w:line="360" w:lineRule="exact"/>
        <w:rPr>
          <w:rFonts w:asciiTheme="minorEastAsia" w:hAnsiTheme="minorEastAsia"/>
          <w:noProof/>
          <w:szCs w:val="24"/>
        </w:rPr>
      </w:pPr>
      <w:hyperlink w:anchor="_Toc455334395" w:history="1">
        <w:r w:rsidR="00D21948" w:rsidRPr="00D21948">
          <w:rPr>
            <w:rStyle w:val="aa"/>
            <w:rFonts w:asciiTheme="minorEastAsia" w:hAnsiTheme="minorEastAsia"/>
            <w:noProof/>
            <w:szCs w:val="24"/>
          </w:rPr>
          <w:t>4.6 TFT</w:t>
        </w:r>
        <w:r w:rsidR="00D21948" w:rsidRPr="00D21948">
          <w:rPr>
            <w:rStyle w:val="aa"/>
            <w:rFonts w:asciiTheme="minorEastAsia" w:hAnsiTheme="minorEastAsia" w:hint="eastAsia"/>
            <w:noProof/>
            <w:szCs w:val="24"/>
          </w:rPr>
          <w:t>彩屏</w:t>
        </w:r>
        <w:r w:rsidR="00D21948" w:rsidRPr="00D21948">
          <w:rPr>
            <w:rFonts w:asciiTheme="minorEastAsia" w:hAnsiTheme="minorEastAsia"/>
            <w:noProof/>
            <w:webHidden/>
            <w:szCs w:val="24"/>
          </w:rPr>
          <w:tab/>
        </w:r>
        <w:r w:rsidR="00D21948" w:rsidRPr="00D21948">
          <w:rPr>
            <w:rFonts w:asciiTheme="minorEastAsia" w:hAnsiTheme="minorEastAsia"/>
            <w:noProof/>
            <w:webHidden/>
            <w:szCs w:val="24"/>
          </w:rPr>
          <w:fldChar w:fldCharType="begin"/>
        </w:r>
        <w:r w:rsidR="00D21948" w:rsidRPr="00D21948">
          <w:rPr>
            <w:rFonts w:asciiTheme="minorEastAsia" w:hAnsiTheme="minorEastAsia"/>
            <w:noProof/>
            <w:webHidden/>
            <w:szCs w:val="24"/>
          </w:rPr>
          <w:instrText xml:space="preserve"> PAGEREF _Toc455334395 \h </w:instrText>
        </w:r>
        <w:r w:rsidR="00D21948" w:rsidRPr="00D21948">
          <w:rPr>
            <w:rFonts w:asciiTheme="minorEastAsia" w:hAnsiTheme="minorEastAsia"/>
            <w:noProof/>
            <w:webHidden/>
            <w:szCs w:val="24"/>
          </w:rPr>
        </w:r>
        <w:r w:rsidR="00D21948" w:rsidRPr="00D21948">
          <w:rPr>
            <w:rFonts w:asciiTheme="minorEastAsia" w:hAnsiTheme="minorEastAsia"/>
            <w:noProof/>
            <w:webHidden/>
            <w:szCs w:val="24"/>
          </w:rPr>
          <w:fldChar w:fldCharType="separate"/>
        </w:r>
        <w:r w:rsidR="00D21948" w:rsidRPr="00D21948">
          <w:rPr>
            <w:rFonts w:asciiTheme="minorEastAsia" w:hAnsiTheme="minorEastAsia"/>
            <w:noProof/>
            <w:webHidden/>
            <w:szCs w:val="24"/>
          </w:rPr>
          <w:t>13</w:t>
        </w:r>
        <w:r w:rsidR="00D21948" w:rsidRPr="00D21948">
          <w:rPr>
            <w:rFonts w:asciiTheme="minorEastAsia" w:hAnsiTheme="minorEastAsia"/>
            <w:noProof/>
            <w:webHidden/>
            <w:szCs w:val="24"/>
          </w:rPr>
          <w:fldChar w:fldCharType="end"/>
        </w:r>
      </w:hyperlink>
    </w:p>
    <w:p w14:paraId="7EEA47B4" w14:textId="77777777" w:rsidR="00D21948" w:rsidRPr="00D21948" w:rsidRDefault="005E39D1" w:rsidP="00D21948">
      <w:pPr>
        <w:pStyle w:val="TOC1"/>
      </w:pPr>
      <w:hyperlink w:anchor="_Toc455334396" w:history="1">
        <w:r w:rsidR="00D21948" w:rsidRPr="00D21948">
          <w:rPr>
            <w:rStyle w:val="aa"/>
            <w:rFonts w:asciiTheme="minorEastAsia" w:eastAsiaTheme="minorEastAsia" w:hAnsiTheme="minorEastAsia"/>
            <w:sz w:val="24"/>
            <w:szCs w:val="24"/>
          </w:rPr>
          <w:t xml:space="preserve">5 </w:t>
        </w:r>
        <w:r w:rsidR="00D21948" w:rsidRPr="00D21948">
          <w:rPr>
            <w:rStyle w:val="aa"/>
            <w:rFonts w:asciiTheme="minorEastAsia" w:eastAsiaTheme="minorEastAsia" w:hAnsiTheme="minorEastAsia" w:hint="eastAsia"/>
            <w:sz w:val="24"/>
            <w:szCs w:val="24"/>
          </w:rPr>
          <w:t>软件架构和开发环境</w:t>
        </w:r>
        <w:r w:rsidR="00D21948" w:rsidRPr="00D21948">
          <w:rPr>
            <w:webHidden/>
          </w:rPr>
          <w:tab/>
        </w:r>
        <w:r w:rsidR="00D21948" w:rsidRPr="00D21948">
          <w:rPr>
            <w:webHidden/>
          </w:rPr>
          <w:fldChar w:fldCharType="begin"/>
        </w:r>
        <w:r w:rsidR="00D21948" w:rsidRPr="00D21948">
          <w:rPr>
            <w:webHidden/>
          </w:rPr>
          <w:instrText xml:space="preserve"> PAGEREF _Toc455334396 \h </w:instrText>
        </w:r>
        <w:r w:rsidR="00D21948" w:rsidRPr="00D21948">
          <w:rPr>
            <w:webHidden/>
          </w:rPr>
        </w:r>
        <w:r w:rsidR="00D21948" w:rsidRPr="00D21948">
          <w:rPr>
            <w:webHidden/>
          </w:rPr>
          <w:fldChar w:fldCharType="separate"/>
        </w:r>
        <w:r w:rsidR="00D21948" w:rsidRPr="00D21948">
          <w:rPr>
            <w:webHidden/>
          </w:rPr>
          <w:t>14</w:t>
        </w:r>
        <w:r w:rsidR="00D21948" w:rsidRPr="00D21948">
          <w:rPr>
            <w:webHidden/>
          </w:rPr>
          <w:fldChar w:fldCharType="end"/>
        </w:r>
      </w:hyperlink>
    </w:p>
    <w:p w14:paraId="7CCDAD96" w14:textId="77777777" w:rsidR="00D21948" w:rsidRPr="00D21948" w:rsidRDefault="005E39D1" w:rsidP="00D21948">
      <w:pPr>
        <w:pStyle w:val="TOC2"/>
        <w:spacing w:line="360" w:lineRule="exact"/>
        <w:rPr>
          <w:rFonts w:asciiTheme="minorEastAsia" w:hAnsiTheme="minorEastAsia"/>
          <w:noProof/>
          <w:szCs w:val="24"/>
        </w:rPr>
      </w:pPr>
      <w:hyperlink w:anchor="_Toc455334397" w:history="1">
        <w:r w:rsidR="00D21948" w:rsidRPr="00D21948">
          <w:rPr>
            <w:rStyle w:val="aa"/>
            <w:rFonts w:asciiTheme="minorEastAsia" w:hAnsiTheme="minorEastAsia"/>
            <w:noProof/>
            <w:szCs w:val="24"/>
          </w:rPr>
          <w:t xml:space="preserve">5.1 </w:t>
        </w:r>
        <w:r w:rsidR="00D21948" w:rsidRPr="00D21948">
          <w:rPr>
            <w:rStyle w:val="aa"/>
            <w:rFonts w:asciiTheme="minorEastAsia" w:hAnsiTheme="minorEastAsia" w:hint="eastAsia"/>
            <w:noProof/>
            <w:szCs w:val="24"/>
          </w:rPr>
          <w:t>程序流程图</w:t>
        </w:r>
        <w:r w:rsidR="00D21948" w:rsidRPr="00D21948">
          <w:rPr>
            <w:rFonts w:asciiTheme="minorEastAsia" w:hAnsiTheme="minorEastAsia"/>
            <w:noProof/>
            <w:webHidden/>
            <w:szCs w:val="24"/>
          </w:rPr>
          <w:tab/>
        </w:r>
        <w:r w:rsidR="00D21948" w:rsidRPr="00D21948">
          <w:rPr>
            <w:rFonts w:asciiTheme="minorEastAsia" w:hAnsiTheme="minorEastAsia"/>
            <w:noProof/>
            <w:webHidden/>
            <w:szCs w:val="24"/>
          </w:rPr>
          <w:fldChar w:fldCharType="begin"/>
        </w:r>
        <w:r w:rsidR="00D21948" w:rsidRPr="00D21948">
          <w:rPr>
            <w:rFonts w:asciiTheme="minorEastAsia" w:hAnsiTheme="minorEastAsia"/>
            <w:noProof/>
            <w:webHidden/>
            <w:szCs w:val="24"/>
          </w:rPr>
          <w:instrText xml:space="preserve"> PAGEREF _Toc455334397 \h </w:instrText>
        </w:r>
        <w:r w:rsidR="00D21948" w:rsidRPr="00D21948">
          <w:rPr>
            <w:rFonts w:asciiTheme="minorEastAsia" w:hAnsiTheme="minorEastAsia"/>
            <w:noProof/>
            <w:webHidden/>
            <w:szCs w:val="24"/>
          </w:rPr>
        </w:r>
        <w:r w:rsidR="00D21948" w:rsidRPr="00D21948">
          <w:rPr>
            <w:rFonts w:asciiTheme="minorEastAsia" w:hAnsiTheme="minorEastAsia"/>
            <w:noProof/>
            <w:webHidden/>
            <w:szCs w:val="24"/>
          </w:rPr>
          <w:fldChar w:fldCharType="separate"/>
        </w:r>
        <w:r w:rsidR="00D21948" w:rsidRPr="00D21948">
          <w:rPr>
            <w:rFonts w:asciiTheme="minorEastAsia" w:hAnsiTheme="minorEastAsia"/>
            <w:noProof/>
            <w:webHidden/>
            <w:szCs w:val="24"/>
          </w:rPr>
          <w:t>14</w:t>
        </w:r>
        <w:r w:rsidR="00D21948" w:rsidRPr="00D21948">
          <w:rPr>
            <w:rFonts w:asciiTheme="minorEastAsia" w:hAnsiTheme="minorEastAsia"/>
            <w:noProof/>
            <w:webHidden/>
            <w:szCs w:val="24"/>
          </w:rPr>
          <w:fldChar w:fldCharType="end"/>
        </w:r>
      </w:hyperlink>
    </w:p>
    <w:p w14:paraId="79895497" w14:textId="77777777" w:rsidR="00D21948" w:rsidRPr="00D21948" w:rsidRDefault="005E39D1" w:rsidP="00D21948">
      <w:pPr>
        <w:pStyle w:val="TOC2"/>
        <w:spacing w:line="360" w:lineRule="exact"/>
        <w:rPr>
          <w:rFonts w:asciiTheme="minorEastAsia" w:hAnsiTheme="minorEastAsia"/>
          <w:noProof/>
          <w:szCs w:val="24"/>
        </w:rPr>
      </w:pPr>
      <w:hyperlink w:anchor="_Toc455334398" w:history="1">
        <w:r w:rsidR="00D21948" w:rsidRPr="00D21948">
          <w:rPr>
            <w:rStyle w:val="aa"/>
            <w:rFonts w:asciiTheme="minorEastAsia" w:hAnsiTheme="minorEastAsia"/>
            <w:noProof/>
            <w:szCs w:val="24"/>
          </w:rPr>
          <w:t xml:space="preserve">5.2 </w:t>
        </w:r>
        <w:r w:rsidR="00D21948" w:rsidRPr="00D21948">
          <w:rPr>
            <w:rStyle w:val="aa"/>
            <w:rFonts w:asciiTheme="minorEastAsia" w:hAnsiTheme="minorEastAsia" w:hint="eastAsia"/>
            <w:noProof/>
            <w:szCs w:val="24"/>
          </w:rPr>
          <w:t>速度测量的原理</w:t>
        </w:r>
        <w:r w:rsidR="00D21948" w:rsidRPr="00D21948">
          <w:rPr>
            <w:rFonts w:asciiTheme="minorEastAsia" w:hAnsiTheme="minorEastAsia"/>
            <w:noProof/>
            <w:webHidden/>
            <w:szCs w:val="24"/>
          </w:rPr>
          <w:tab/>
        </w:r>
        <w:r w:rsidR="00D21948" w:rsidRPr="00D21948">
          <w:rPr>
            <w:rFonts w:asciiTheme="minorEastAsia" w:hAnsiTheme="minorEastAsia"/>
            <w:noProof/>
            <w:webHidden/>
            <w:szCs w:val="24"/>
          </w:rPr>
          <w:fldChar w:fldCharType="begin"/>
        </w:r>
        <w:r w:rsidR="00D21948" w:rsidRPr="00D21948">
          <w:rPr>
            <w:rFonts w:asciiTheme="minorEastAsia" w:hAnsiTheme="minorEastAsia"/>
            <w:noProof/>
            <w:webHidden/>
            <w:szCs w:val="24"/>
          </w:rPr>
          <w:instrText xml:space="preserve"> PAGEREF _Toc455334398 \h </w:instrText>
        </w:r>
        <w:r w:rsidR="00D21948" w:rsidRPr="00D21948">
          <w:rPr>
            <w:rFonts w:asciiTheme="minorEastAsia" w:hAnsiTheme="minorEastAsia"/>
            <w:noProof/>
            <w:webHidden/>
            <w:szCs w:val="24"/>
          </w:rPr>
        </w:r>
        <w:r w:rsidR="00D21948" w:rsidRPr="00D21948">
          <w:rPr>
            <w:rFonts w:asciiTheme="minorEastAsia" w:hAnsiTheme="minorEastAsia"/>
            <w:noProof/>
            <w:webHidden/>
            <w:szCs w:val="24"/>
          </w:rPr>
          <w:fldChar w:fldCharType="separate"/>
        </w:r>
        <w:r w:rsidR="00D21948" w:rsidRPr="00D21948">
          <w:rPr>
            <w:rFonts w:asciiTheme="minorEastAsia" w:hAnsiTheme="minorEastAsia"/>
            <w:noProof/>
            <w:webHidden/>
            <w:szCs w:val="24"/>
          </w:rPr>
          <w:t>15</w:t>
        </w:r>
        <w:r w:rsidR="00D21948" w:rsidRPr="00D21948">
          <w:rPr>
            <w:rFonts w:asciiTheme="minorEastAsia" w:hAnsiTheme="minorEastAsia"/>
            <w:noProof/>
            <w:webHidden/>
            <w:szCs w:val="24"/>
          </w:rPr>
          <w:fldChar w:fldCharType="end"/>
        </w:r>
      </w:hyperlink>
    </w:p>
    <w:p w14:paraId="247F23DC" w14:textId="77777777" w:rsidR="00D21948" w:rsidRPr="00D21948" w:rsidRDefault="005E39D1" w:rsidP="00D21948">
      <w:pPr>
        <w:pStyle w:val="TOC2"/>
        <w:spacing w:line="360" w:lineRule="exact"/>
        <w:rPr>
          <w:rFonts w:asciiTheme="minorEastAsia" w:hAnsiTheme="minorEastAsia"/>
          <w:noProof/>
          <w:szCs w:val="24"/>
        </w:rPr>
      </w:pPr>
      <w:hyperlink w:anchor="_Toc455334399" w:history="1">
        <w:r w:rsidR="00D21948" w:rsidRPr="00D21948">
          <w:rPr>
            <w:rStyle w:val="aa"/>
            <w:rFonts w:asciiTheme="minorEastAsia" w:hAnsiTheme="minorEastAsia"/>
            <w:noProof/>
            <w:szCs w:val="24"/>
          </w:rPr>
          <w:t xml:space="preserve">5.3 </w:t>
        </w:r>
        <w:r w:rsidR="00D21948" w:rsidRPr="00D21948">
          <w:rPr>
            <w:rStyle w:val="aa"/>
            <w:rFonts w:asciiTheme="minorEastAsia" w:hAnsiTheme="minorEastAsia" w:hint="eastAsia"/>
            <w:noProof/>
            <w:szCs w:val="24"/>
          </w:rPr>
          <w:t>程序调试</w:t>
        </w:r>
        <w:r w:rsidR="00D21948" w:rsidRPr="00D21948">
          <w:rPr>
            <w:rFonts w:asciiTheme="minorEastAsia" w:hAnsiTheme="minorEastAsia"/>
            <w:noProof/>
            <w:webHidden/>
            <w:szCs w:val="24"/>
          </w:rPr>
          <w:tab/>
        </w:r>
        <w:r w:rsidR="00D21948" w:rsidRPr="00D21948">
          <w:rPr>
            <w:rFonts w:asciiTheme="minorEastAsia" w:hAnsiTheme="minorEastAsia"/>
            <w:noProof/>
            <w:webHidden/>
            <w:szCs w:val="24"/>
          </w:rPr>
          <w:fldChar w:fldCharType="begin"/>
        </w:r>
        <w:r w:rsidR="00D21948" w:rsidRPr="00D21948">
          <w:rPr>
            <w:rFonts w:asciiTheme="minorEastAsia" w:hAnsiTheme="minorEastAsia"/>
            <w:noProof/>
            <w:webHidden/>
            <w:szCs w:val="24"/>
          </w:rPr>
          <w:instrText xml:space="preserve"> PAGEREF _Toc455334399 \h </w:instrText>
        </w:r>
        <w:r w:rsidR="00D21948" w:rsidRPr="00D21948">
          <w:rPr>
            <w:rFonts w:asciiTheme="minorEastAsia" w:hAnsiTheme="minorEastAsia"/>
            <w:noProof/>
            <w:webHidden/>
            <w:szCs w:val="24"/>
          </w:rPr>
        </w:r>
        <w:r w:rsidR="00D21948" w:rsidRPr="00D21948">
          <w:rPr>
            <w:rFonts w:asciiTheme="minorEastAsia" w:hAnsiTheme="minorEastAsia"/>
            <w:noProof/>
            <w:webHidden/>
            <w:szCs w:val="24"/>
          </w:rPr>
          <w:fldChar w:fldCharType="separate"/>
        </w:r>
        <w:r w:rsidR="00D21948" w:rsidRPr="00D21948">
          <w:rPr>
            <w:rFonts w:asciiTheme="minorEastAsia" w:hAnsiTheme="minorEastAsia"/>
            <w:noProof/>
            <w:webHidden/>
            <w:szCs w:val="24"/>
          </w:rPr>
          <w:t>15</w:t>
        </w:r>
        <w:r w:rsidR="00D21948" w:rsidRPr="00D21948">
          <w:rPr>
            <w:rFonts w:asciiTheme="minorEastAsia" w:hAnsiTheme="minorEastAsia"/>
            <w:noProof/>
            <w:webHidden/>
            <w:szCs w:val="24"/>
          </w:rPr>
          <w:fldChar w:fldCharType="end"/>
        </w:r>
      </w:hyperlink>
    </w:p>
    <w:p w14:paraId="3C8F8444" w14:textId="77777777" w:rsidR="00D21948" w:rsidRPr="00D21948" w:rsidRDefault="005E39D1" w:rsidP="00D21948">
      <w:pPr>
        <w:pStyle w:val="TOC1"/>
      </w:pPr>
      <w:hyperlink w:anchor="_Toc455334400" w:history="1">
        <w:r w:rsidR="00D21948" w:rsidRPr="00D21948">
          <w:rPr>
            <w:rStyle w:val="aa"/>
            <w:rFonts w:asciiTheme="minorEastAsia" w:eastAsiaTheme="minorEastAsia" w:hAnsiTheme="minorEastAsia" w:hint="eastAsia"/>
            <w:sz w:val="24"/>
            <w:szCs w:val="24"/>
          </w:rPr>
          <w:t>总结</w:t>
        </w:r>
        <w:r w:rsidR="00D21948" w:rsidRPr="00D21948">
          <w:rPr>
            <w:webHidden/>
          </w:rPr>
          <w:tab/>
        </w:r>
        <w:r w:rsidR="00D21948" w:rsidRPr="00D21948">
          <w:rPr>
            <w:webHidden/>
          </w:rPr>
          <w:fldChar w:fldCharType="begin"/>
        </w:r>
        <w:r w:rsidR="00D21948" w:rsidRPr="00D21948">
          <w:rPr>
            <w:webHidden/>
          </w:rPr>
          <w:instrText xml:space="preserve"> PAGEREF _Toc455334400 \h </w:instrText>
        </w:r>
        <w:r w:rsidR="00D21948" w:rsidRPr="00D21948">
          <w:rPr>
            <w:webHidden/>
          </w:rPr>
        </w:r>
        <w:r w:rsidR="00D21948" w:rsidRPr="00D21948">
          <w:rPr>
            <w:webHidden/>
          </w:rPr>
          <w:fldChar w:fldCharType="separate"/>
        </w:r>
        <w:r w:rsidR="00D21948" w:rsidRPr="00D21948">
          <w:rPr>
            <w:webHidden/>
          </w:rPr>
          <w:t>16</w:t>
        </w:r>
        <w:r w:rsidR="00D21948" w:rsidRPr="00D21948">
          <w:rPr>
            <w:webHidden/>
          </w:rPr>
          <w:fldChar w:fldCharType="end"/>
        </w:r>
      </w:hyperlink>
    </w:p>
    <w:p w14:paraId="68D1FA45" w14:textId="77777777" w:rsidR="00D21948" w:rsidRPr="00D21948" w:rsidRDefault="005E39D1" w:rsidP="00D21948">
      <w:pPr>
        <w:pStyle w:val="TOC1"/>
      </w:pPr>
      <w:hyperlink w:anchor="_Toc455334401" w:history="1">
        <w:r w:rsidR="00D21948" w:rsidRPr="00D21948">
          <w:rPr>
            <w:rStyle w:val="aa"/>
            <w:rFonts w:asciiTheme="minorEastAsia" w:eastAsiaTheme="minorEastAsia" w:hAnsiTheme="minorEastAsia" w:hint="eastAsia"/>
            <w:sz w:val="24"/>
            <w:szCs w:val="24"/>
          </w:rPr>
          <w:t>参考文献</w:t>
        </w:r>
        <w:r w:rsidR="00D21948" w:rsidRPr="00D21948">
          <w:rPr>
            <w:webHidden/>
          </w:rPr>
          <w:tab/>
        </w:r>
        <w:r w:rsidR="00D21948" w:rsidRPr="00D21948">
          <w:rPr>
            <w:webHidden/>
          </w:rPr>
          <w:fldChar w:fldCharType="begin"/>
        </w:r>
        <w:r w:rsidR="00D21948" w:rsidRPr="00D21948">
          <w:rPr>
            <w:webHidden/>
          </w:rPr>
          <w:instrText xml:space="preserve"> PAGEREF _Toc455334401 \h </w:instrText>
        </w:r>
        <w:r w:rsidR="00D21948" w:rsidRPr="00D21948">
          <w:rPr>
            <w:webHidden/>
          </w:rPr>
        </w:r>
        <w:r w:rsidR="00D21948" w:rsidRPr="00D21948">
          <w:rPr>
            <w:webHidden/>
          </w:rPr>
          <w:fldChar w:fldCharType="separate"/>
        </w:r>
        <w:r w:rsidR="00D21948" w:rsidRPr="00D21948">
          <w:rPr>
            <w:webHidden/>
          </w:rPr>
          <w:t>17</w:t>
        </w:r>
        <w:r w:rsidR="00D21948" w:rsidRPr="00D21948">
          <w:rPr>
            <w:webHidden/>
          </w:rPr>
          <w:fldChar w:fldCharType="end"/>
        </w:r>
      </w:hyperlink>
    </w:p>
    <w:p w14:paraId="5A7B138A" w14:textId="77777777" w:rsidR="00D21948" w:rsidRPr="00D21948" w:rsidRDefault="005E39D1" w:rsidP="00D21948">
      <w:pPr>
        <w:pStyle w:val="TOC1"/>
      </w:pPr>
      <w:hyperlink w:anchor="_Toc455334402" w:history="1">
        <w:r w:rsidR="00D21948" w:rsidRPr="00D21948">
          <w:rPr>
            <w:rStyle w:val="aa"/>
            <w:rFonts w:asciiTheme="minorEastAsia" w:eastAsiaTheme="minorEastAsia" w:hAnsiTheme="minorEastAsia" w:hint="eastAsia"/>
            <w:sz w:val="24"/>
            <w:szCs w:val="24"/>
          </w:rPr>
          <w:t>附录一</w:t>
        </w:r>
        <w:r w:rsidR="00D21948" w:rsidRPr="00D21948">
          <w:rPr>
            <w:rStyle w:val="aa"/>
            <w:rFonts w:asciiTheme="minorEastAsia" w:eastAsiaTheme="minorEastAsia" w:hAnsiTheme="minorEastAsia"/>
            <w:sz w:val="24"/>
            <w:szCs w:val="24"/>
          </w:rPr>
          <w:t xml:space="preserve"> </w:t>
        </w:r>
        <w:r w:rsidR="00D21948" w:rsidRPr="00D21948">
          <w:rPr>
            <w:rStyle w:val="aa"/>
            <w:rFonts w:asciiTheme="minorEastAsia" w:eastAsiaTheme="minorEastAsia" w:hAnsiTheme="minorEastAsia" w:hint="eastAsia"/>
            <w:sz w:val="24"/>
            <w:szCs w:val="24"/>
          </w:rPr>
          <w:t>元件清单</w:t>
        </w:r>
        <w:r w:rsidR="00D21948" w:rsidRPr="00D21948">
          <w:rPr>
            <w:webHidden/>
          </w:rPr>
          <w:tab/>
        </w:r>
        <w:r w:rsidR="00D21948" w:rsidRPr="00D21948">
          <w:rPr>
            <w:webHidden/>
          </w:rPr>
          <w:fldChar w:fldCharType="begin"/>
        </w:r>
        <w:r w:rsidR="00D21948" w:rsidRPr="00D21948">
          <w:rPr>
            <w:webHidden/>
          </w:rPr>
          <w:instrText xml:space="preserve"> PAGEREF _Toc455334402 \h </w:instrText>
        </w:r>
        <w:r w:rsidR="00D21948" w:rsidRPr="00D21948">
          <w:rPr>
            <w:webHidden/>
          </w:rPr>
        </w:r>
        <w:r w:rsidR="00D21948" w:rsidRPr="00D21948">
          <w:rPr>
            <w:webHidden/>
          </w:rPr>
          <w:fldChar w:fldCharType="separate"/>
        </w:r>
        <w:r w:rsidR="00D21948" w:rsidRPr="00D21948">
          <w:rPr>
            <w:webHidden/>
          </w:rPr>
          <w:t>18</w:t>
        </w:r>
        <w:r w:rsidR="00D21948" w:rsidRPr="00D21948">
          <w:rPr>
            <w:webHidden/>
          </w:rPr>
          <w:fldChar w:fldCharType="end"/>
        </w:r>
      </w:hyperlink>
    </w:p>
    <w:p w14:paraId="3EA9733E" w14:textId="77777777" w:rsidR="00D21948" w:rsidRPr="00D21948" w:rsidRDefault="005E39D1" w:rsidP="00D21948">
      <w:pPr>
        <w:pStyle w:val="TOC1"/>
      </w:pPr>
      <w:hyperlink w:anchor="_Toc455334403" w:history="1">
        <w:r w:rsidR="00D21948" w:rsidRPr="00D21948">
          <w:rPr>
            <w:rStyle w:val="aa"/>
            <w:rFonts w:asciiTheme="minorEastAsia" w:eastAsiaTheme="minorEastAsia" w:hAnsiTheme="minorEastAsia" w:hint="eastAsia"/>
            <w:sz w:val="24"/>
            <w:szCs w:val="24"/>
          </w:rPr>
          <w:t>附录二</w:t>
        </w:r>
        <w:r w:rsidR="00D21948" w:rsidRPr="00D21948">
          <w:rPr>
            <w:rStyle w:val="aa"/>
            <w:rFonts w:asciiTheme="minorEastAsia" w:eastAsiaTheme="minorEastAsia" w:hAnsiTheme="minorEastAsia"/>
            <w:sz w:val="24"/>
            <w:szCs w:val="24"/>
          </w:rPr>
          <w:t xml:space="preserve"> </w:t>
        </w:r>
        <w:r w:rsidR="00D21948" w:rsidRPr="00D21948">
          <w:rPr>
            <w:rStyle w:val="aa"/>
            <w:rFonts w:asciiTheme="minorEastAsia" w:eastAsiaTheme="minorEastAsia" w:hAnsiTheme="minorEastAsia" w:hint="eastAsia"/>
            <w:sz w:val="24"/>
            <w:szCs w:val="24"/>
          </w:rPr>
          <w:t>源程序</w:t>
        </w:r>
        <w:r w:rsidR="00D21948" w:rsidRPr="00D21948">
          <w:rPr>
            <w:webHidden/>
          </w:rPr>
          <w:tab/>
        </w:r>
        <w:r w:rsidR="00D21948" w:rsidRPr="00D21948">
          <w:rPr>
            <w:webHidden/>
          </w:rPr>
          <w:fldChar w:fldCharType="begin"/>
        </w:r>
        <w:r w:rsidR="00D21948" w:rsidRPr="00D21948">
          <w:rPr>
            <w:webHidden/>
          </w:rPr>
          <w:instrText xml:space="preserve"> PAGEREF _Toc455334403 \h </w:instrText>
        </w:r>
        <w:r w:rsidR="00D21948" w:rsidRPr="00D21948">
          <w:rPr>
            <w:webHidden/>
          </w:rPr>
        </w:r>
        <w:r w:rsidR="00D21948" w:rsidRPr="00D21948">
          <w:rPr>
            <w:webHidden/>
          </w:rPr>
          <w:fldChar w:fldCharType="separate"/>
        </w:r>
        <w:r w:rsidR="00D21948" w:rsidRPr="00D21948">
          <w:rPr>
            <w:webHidden/>
          </w:rPr>
          <w:t>19</w:t>
        </w:r>
        <w:r w:rsidR="00D21948" w:rsidRPr="00D21948">
          <w:rPr>
            <w:webHidden/>
          </w:rPr>
          <w:fldChar w:fldCharType="end"/>
        </w:r>
      </w:hyperlink>
    </w:p>
    <w:p w14:paraId="05B6F0C3" w14:textId="77777777" w:rsidR="00D21948" w:rsidRPr="00D21948" w:rsidRDefault="005E39D1" w:rsidP="00D21948">
      <w:pPr>
        <w:pStyle w:val="TOC1"/>
      </w:pPr>
      <w:hyperlink w:anchor="_Toc455334404" w:history="1">
        <w:r w:rsidR="00D21948" w:rsidRPr="00D21948">
          <w:rPr>
            <w:rStyle w:val="aa"/>
            <w:rFonts w:asciiTheme="minorEastAsia" w:eastAsiaTheme="minorEastAsia" w:hAnsiTheme="minorEastAsia" w:hint="eastAsia"/>
            <w:sz w:val="24"/>
            <w:szCs w:val="24"/>
          </w:rPr>
          <w:t>附录三</w:t>
        </w:r>
        <w:r w:rsidR="00D21948" w:rsidRPr="00D21948">
          <w:rPr>
            <w:rStyle w:val="aa"/>
            <w:rFonts w:asciiTheme="minorEastAsia" w:eastAsiaTheme="minorEastAsia" w:hAnsiTheme="minorEastAsia"/>
            <w:sz w:val="24"/>
            <w:szCs w:val="24"/>
          </w:rPr>
          <w:t xml:space="preserve"> </w:t>
        </w:r>
        <w:r w:rsidR="00D21948" w:rsidRPr="00D21948">
          <w:rPr>
            <w:rStyle w:val="aa"/>
            <w:rFonts w:asciiTheme="minorEastAsia" w:eastAsiaTheme="minorEastAsia" w:hAnsiTheme="minorEastAsia" w:hint="eastAsia"/>
            <w:sz w:val="24"/>
            <w:szCs w:val="24"/>
          </w:rPr>
          <w:t>实物展示</w:t>
        </w:r>
        <w:r w:rsidR="00D21948" w:rsidRPr="00D21948">
          <w:rPr>
            <w:webHidden/>
          </w:rPr>
          <w:tab/>
        </w:r>
        <w:r w:rsidR="00D21948" w:rsidRPr="00D21948">
          <w:rPr>
            <w:webHidden/>
          </w:rPr>
          <w:fldChar w:fldCharType="begin"/>
        </w:r>
        <w:r w:rsidR="00D21948" w:rsidRPr="00D21948">
          <w:rPr>
            <w:webHidden/>
          </w:rPr>
          <w:instrText xml:space="preserve"> PAGEREF _Toc455334404 \h </w:instrText>
        </w:r>
        <w:r w:rsidR="00D21948" w:rsidRPr="00D21948">
          <w:rPr>
            <w:webHidden/>
          </w:rPr>
        </w:r>
        <w:r w:rsidR="00D21948" w:rsidRPr="00D21948">
          <w:rPr>
            <w:webHidden/>
          </w:rPr>
          <w:fldChar w:fldCharType="separate"/>
        </w:r>
        <w:r w:rsidR="00D21948" w:rsidRPr="00D21948">
          <w:rPr>
            <w:webHidden/>
          </w:rPr>
          <w:t>25</w:t>
        </w:r>
        <w:r w:rsidR="00D21948" w:rsidRPr="00D21948">
          <w:rPr>
            <w:webHidden/>
          </w:rPr>
          <w:fldChar w:fldCharType="end"/>
        </w:r>
      </w:hyperlink>
    </w:p>
    <w:p w14:paraId="563F1725" w14:textId="77777777" w:rsidR="00352FC3" w:rsidRPr="00D21948" w:rsidRDefault="00352FC3" w:rsidP="00D21948">
      <w:pPr>
        <w:widowControl/>
        <w:spacing w:line="360" w:lineRule="exact"/>
        <w:ind w:firstLineChars="0" w:firstLine="0"/>
        <w:jc w:val="left"/>
        <w:rPr>
          <w:rFonts w:asciiTheme="minorEastAsia" w:hAnsiTheme="minorEastAsia"/>
          <w:b/>
          <w:bCs/>
          <w:kern w:val="44"/>
          <w:szCs w:val="24"/>
        </w:rPr>
      </w:pPr>
      <w:r w:rsidRPr="00D21948">
        <w:rPr>
          <w:rFonts w:asciiTheme="minorEastAsia" w:hAnsiTheme="minorEastAsia"/>
          <w:szCs w:val="24"/>
        </w:rPr>
        <w:fldChar w:fldCharType="end"/>
      </w:r>
    </w:p>
    <w:p w14:paraId="4D67CA05" w14:textId="77777777" w:rsidR="00352FC3" w:rsidRDefault="00352FC3">
      <w:pPr>
        <w:widowControl/>
        <w:spacing w:line="240" w:lineRule="auto"/>
        <w:ind w:firstLineChars="0" w:firstLine="0"/>
        <w:jc w:val="left"/>
        <w:rPr>
          <w:rFonts w:ascii="黑体" w:eastAsia="黑体" w:hAnsi="黑体"/>
          <w:sz w:val="32"/>
          <w:szCs w:val="32"/>
        </w:rPr>
      </w:pPr>
    </w:p>
    <w:p w14:paraId="21BE0B05" w14:textId="77777777" w:rsidR="00352FC3" w:rsidRDefault="00352FC3">
      <w:pPr>
        <w:widowControl/>
        <w:spacing w:line="240" w:lineRule="auto"/>
        <w:ind w:firstLineChars="0" w:firstLine="0"/>
        <w:jc w:val="left"/>
        <w:rPr>
          <w:rFonts w:ascii="黑体" w:eastAsia="黑体" w:hAnsi="黑体"/>
          <w:sz w:val="32"/>
          <w:szCs w:val="32"/>
        </w:rPr>
      </w:pPr>
      <w:r>
        <w:rPr>
          <w:rFonts w:ascii="黑体" w:eastAsia="黑体" w:hAnsi="黑体"/>
          <w:sz w:val="32"/>
          <w:szCs w:val="32"/>
        </w:rPr>
        <w:br w:type="page"/>
      </w:r>
    </w:p>
    <w:p w14:paraId="12B97332" w14:textId="77777777" w:rsidR="00352FC3" w:rsidRDefault="00352FC3" w:rsidP="00CE3FE8">
      <w:pPr>
        <w:ind w:firstLine="640"/>
        <w:rPr>
          <w:rFonts w:ascii="黑体" w:eastAsia="黑体" w:hAnsi="黑体"/>
          <w:sz w:val="32"/>
          <w:szCs w:val="32"/>
        </w:rPr>
        <w:sectPr w:rsidR="00352FC3" w:rsidSect="00617AF1">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pgNumType w:fmt="upperRoman" w:start="1"/>
          <w:cols w:space="425"/>
          <w:docGrid w:type="lines" w:linePitch="326"/>
        </w:sectPr>
      </w:pPr>
    </w:p>
    <w:p w14:paraId="6F84F75D" w14:textId="77777777" w:rsidR="00C60CF8" w:rsidRPr="00352FC3" w:rsidRDefault="00C60CF8" w:rsidP="00CE3FE8">
      <w:pPr>
        <w:ind w:firstLine="640"/>
        <w:rPr>
          <w:rFonts w:ascii="黑体" w:eastAsia="黑体" w:hAnsi="黑体"/>
          <w:sz w:val="32"/>
          <w:szCs w:val="32"/>
        </w:rPr>
      </w:pPr>
    </w:p>
    <w:p w14:paraId="5B129F72" w14:textId="77777777" w:rsidR="00CE3FE8" w:rsidRPr="00ED6A8B" w:rsidRDefault="00CE3FE8" w:rsidP="00CE3FE8">
      <w:pPr>
        <w:ind w:firstLine="640"/>
        <w:rPr>
          <w:rFonts w:ascii="黑体" w:eastAsia="黑体" w:hAnsi="黑体"/>
          <w:sz w:val="32"/>
          <w:szCs w:val="32"/>
        </w:rPr>
      </w:pPr>
    </w:p>
    <w:p w14:paraId="747BD192" w14:textId="77777777" w:rsidR="00C60CF8" w:rsidRPr="00CE3FE8" w:rsidRDefault="00C60CF8" w:rsidP="00ED6A8B">
      <w:pPr>
        <w:pStyle w:val="1"/>
        <w:ind w:left="240" w:right="240" w:firstLineChars="200" w:firstLine="602"/>
        <w:jc w:val="center"/>
        <w:rPr>
          <w:sz w:val="30"/>
          <w:szCs w:val="30"/>
        </w:rPr>
      </w:pPr>
      <w:bookmarkStart w:id="0" w:name="_Toc449949273"/>
      <w:bookmarkStart w:id="1" w:name="_Toc454996071"/>
      <w:bookmarkStart w:id="2" w:name="_Toc455334376"/>
      <w:r w:rsidRPr="00CE3FE8">
        <w:rPr>
          <w:rFonts w:hint="eastAsia"/>
          <w:sz w:val="30"/>
          <w:szCs w:val="30"/>
        </w:rPr>
        <w:t>摘要</w:t>
      </w:r>
      <w:bookmarkEnd w:id="0"/>
      <w:bookmarkEnd w:id="1"/>
      <w:bookmarkEnd w:id="2"/>
    </w:p>
    <w:p w14:paraId="4D23C33A" w14:textId="77777777" w:rsidR="00C60CF8" w:rsidRDefault="00CE3FE8" w:rsidP="00CE3FE8">
      <w:pPr>
        <w:ind w:firstLine="480"/>
      </w:pPr>
      <w:r>
        <w:rPr>
          <w:rFonts w:hint="eastAsia"/>
        </w:rPr>
        <w:t>随着居民生活水平的不断提高、低碳生活的提出，自行车不再仅仅是普通的运输、代步的工具，而是成为人们娱乐、休闲、锻炼的首选，骑自行车出行越来成为人们出行的首要选择，自行车里程表能够满足人们最基本的需求，让人们能清楚地知道当前的速度、里程等物理量。</w:t>
      </w:r>
      <w:r w:rsidR="00C60CF8">
        <w:rPr>
          <w:rFonts w:hint="eastAsia"/>
        </w:rPr>
        <w:t>但是</w:t>
      </w:r>
      <w:r>
        <w:rPr>
          <w:rFonts w:hint="eastAsia"/>
        </w:rPr>
        <w:t>目前</w:t>
      </w:r>
      <w:r>
        <w:t>我们买的自行车</w:t>
      </w:r>
      <w:r>
        <w:rPr>
          <w:rFonts w:hint="eastAsia"/>
        </w:rPr>
        <w:t>好多</w:t>
      </w:r>
      <w:r w:rsidR="00C60CF8">
        <w:rPr>
          <w:rFonts w:hint="eastAsia"/>
        </w:rPr>
        <w:t>都没有速度里程表，我们无法知道骑行的速度和已经骑行的里程数；因此就有了这样的想法：能不能自己设计一个自行车里程表，既经济又实用。刚好</w:t>
      </w:r>
      <w:r>
        <w:rPr>
          <w:rFonts w:hint="eastAsia"/>
        </w:rPr>
        <w:t>我们</w:t>
      </w:r>
      <w:r w:rsidR="00C60CF8">
        <w:rPr>
          <w:rFonts w:hint="eastAsia"/>
        </w:rPr>
        <w:t>这学期开设了智能测控系统这门课程，学了</w:t>
      </w:r>
      <w:r w:rsidR="00C60CF8">
        <w:rPr>
          <w:rFonts w:hint="eastAsia"/>
        </w:rPr>
        <w:t>MSP430g2553</w:t>
      </w:r>
      <w:r w:rsidR="00C60CF8">
        <w:rPr>
          <w:rFonts w:hint="eastAsia"/>
        </w:rPr>
        <w:t>这款微控制器，于是就想利用这款单片机来设计一个自行车里程表。其实原理也是比较简单，通过传感器采集自行车轮在规定时间内转的圈数，然后通过单片机进行处理，最后用</w:t>
      </w:r>
      <w:r w:rsidR="00C60CF8">
        <w:rPr>
          <w:rFonts w:hint="eastAsia"/>
        </w:rPr>
        <w:t>LCD</w:t>
      </w:r>
      <w:r w:rsidR="00C60CF8">
        <w:rPr>
          <w:rFonts w:hint="eastAsia"/>
        </w:rPr>
        <w:t>显示屏将想要得到的数据显示出来，就可以实现自行车的测速，因此需要我们选择合适的传感器，编写相应的程序来处理数据。本设计所选的是霍尔传感器和</w:t>
      </w:r>
      <w:r w:rsidR="00C60CF8">
        <w:rPr>
          <w:rFonts w:hint="eastAsia"/>
        </w:rPr>
        <w:t>1.44</w:t>
      </w:r>
      <w:r w:rsidR="00C60CF8">
        <w:rPr>
          <w:rFonts w:hint="eastAsia"/>
        </w:rPr>
        <w:t>寸</w:t>
      </w:r>
      <w:r w:rsidR="00C60CF8">
        <w:rPr>
          <w:rFonts w:hint="eastAsia"/>
        </w:rPr>
        <w:t>TFT</w:t>
      </w:r>
      <w:r w:rsidR="00C60CF8">
        <w:rPr>
          <w:rFonts w:hint="eastAsia"/>
        </w:rPr>
        <w:t>彩屏模块来实现自行车的测速和显示的。</w:t>
      </w:r>
    </w:p>
    <w:p w14:paraId="70056534" w14:textId="77777777" w:rsidR="00CE3FE8" w:rsidRDefault="00CE3FE8" w:rsidP="00CE3FE8">
      <w:pPr>
        <w:ind w:firstLine="480"/>
      </w:pPr>
    </w:p>
    <w:p w14:paraId="1A0873A1" w14:textId="77777777" w:rsidR="00CE3FE8" w:rsidRDefault="00CE3FE8" w:rsidP="00CE3FE8">
      <w:pPr>
        <w:ind w:firstLine="480"/>
      </w:pPr>
    </w:p>
    <w:p w14:paraId="5148A527" w14:textId="77777777" w:rsidR="00C17B21" w:rsidRPr="00CE3FE8" w:rsidRDefault="00C60CF8" w:rsidP="00ED6A8B">
      <w:pPr>
        <w:ind w:firstLine="482"/>
        <w:rPr>
          <w:rFonts w:asciiTheme="minorEastAsia" w:hAnsiTheme="minorEastAsia"/>
          <w:b/>
          <w:szCs w:val="24"/>
        </w:rPr>
      </w:pPr>
      <w:r w:rsidRPr="00CE3FE8">
        <w:rPr>
          <w:rFonts w:ascii="黑体" w:eastAsia="黑体" w:hAnsi="黑体" w:hint="eastAsia"/>
          <w:b/>
          <w:szCs w:val="24"/>
        </w:rPr>
        <w:t>关键词：</w:t>
      </w:r>
      <w:r w:rsidRPr="00CE3FE8">
        <w:rPr>
          <w:rFonts w:asciiTheme="minorEastAsia" w:hAnsiTheme="minorEastAsia" w:hint="eastAsia"/>
          <w:b/>
          <w:szCs w:val="24"/>
        </w:rPr>
        <w:t>自行车测速</w:t>
      </w:r>
      <w:r w:rsidR="00CE3FE8">
        <w:rPr>
          <w:rFonts w:asciiTheme="minorEastAsia" w:hAnsiTheme="minorEastAsia" w:hint="eastAsia"/>
          <w:b/>
          <w:szCs w:val="24"/>
        </w:rPr>
        <w:t>；</w:t>
      </w:r>
      <w:r w:rsidRPr="00CE3FE8">
        <w:rPr>
          <w:rFonts w:asciiTheme="minorEastAsia" w:hAnsiTheme="minorEastAsia" w:hint="eastAsia"/>
          <w:b/>
          <w:szCs w:val="24"/>
        </w:rPr>
        <w:t>微控制器</w:t>
      </w:r>
      <w:r w:rsidR="00CE3FE8">
        <w:rPr>
          <w:rFonts w:asciiTheme="minorEastAsia" w:hAnsiTheme="minorEastAsia" w:hint="eastAsia"/>
          <w:b/>
          <w:szCs w:val="24"/>
        </w:rPr>
        <w:t>；霍尔</w:t>
      </w:r>
      <w:r w:rsidR="00D943C5" w:rsidRPr="00CE3FE8">
        <w:rPr>
          <w:rFonts w:asciiTheme="minorEastAsia" w:hAnsiTheme="minorEastAsia" w:hint="eastAsia"/>
          <w:b/>
          <w:szCs w:val="24"/>
        </w:rPr>
        <w:t>传感器</w:t>
      </w:r>
      <w:r w:rsidR="00CE3FE8">
        <w:rPr>
          <w:rFonts w:asciiTheme="minorEastAsia" w:hAnsiTheme="minorEastAsia" w:hint="eastAsia"/>
          <w:b/>
          <w:szCs w:val="24"/>
        </w:rPr>
        <w:t>；</w:t>
      </w:r>
      <w:r w:rsidRPr="00CE3FE8">
        <w:rPr>
          <w:rFonts w:asciiTheme="minorEastAsia" w:hAnsiTheme="minorEastAsia"/>
          <w:b/>
          <w:szCs w:val="24"/>
        </w:rPr>
        <w:t>LCD</w:t>
      </w:r>
      <w:r w:rsidRPr="00CE3FE8">
        <w:rPr>
          <w:rFonts w:asciiTheme="minorEastAsia" w:hAnsiTheme="minorEastAsia" w:hint="eastAsia"/>
          <w:b/>
          <w:szCs w:val="24"/>
        </w:rPr>
        <w:t>显示</w:t>
      </w:r>
      <w:r w:rsidR="00C17B21" w:rsidRPr="00CE3FE8">
        <w:rPr>
          <w:rFonts w:asciiTheme="minorEastAsia" w:hAnsiTheme="minorEastAsia"/>
          <w:b/>
          <w:szCs w:val="24"/>
        </w:rPr>
        <w:t xml:space="preserve"> </w:t>
      </w:r>
    </w:p>
    <w:p w14:paraId="6AF4B5D0" w14:textId="77777777" w:rsidR="00E24B4B" w:rsidRDefault="00C17B21">
      <w:pPr>
        <w:widowControl/>
        <w:spacing w:line="240" w:lineRule="auto"/>
        <w:ind w:firstLineChars="0" w:firstLine="0"/>
        <w:jc w:val="left"/>
        <w:rPr>
          <w:rFonts w:ascii="黑体" w:eastAsia="黑体" w:hAnsi="黑体"/>
          <w:b/>
          <w:sz w:val="28"/>
          <w:szCs w:val="28"/>
        </w:rPr>
      </w:pPr>
      <w:r>
        <w:rPr>
          <w:rFonts w:ascii="黑体" w:eastAsia="黑体" w:hAnsi="黑体"/>
          <w:b/>
          <w:sz w:val="28"/>
          <w:szCs w:val="28"/>
        </w:rPr>
        <w:br w:type="page"/>
      </w:r>
    </w:p>
    <w:p w14:paraId="48EFD4F0" w14:textId="77777777" w:rsidR="00E24B4B" w:rsidRPr="00736960" w:rsidRDefault="00736960" w:rsidP="00736960">
      <w:pPr>
        <w:widowControl/>
        <w:spacing w:line="240" w:lineRule="auto"/>
        <w:ind w:firstLineChars="0" w:firstLine="0"/>
        <w:jc w:val="center"/>
        <w:rPr>
          <w:rFonts w:ascii="黑体" w:eastAsia="黑体" w:hAnsi="黑体"/>
          <w:b/>
          <w:sz w:val="30"/>
          <w:szCs w:val="30"/>
        </w:rPr>
      </w:pPr>
      <w:r>
        <w:rPr>
          <w:rFonts w:ascii="黑体" w:eastAsia="黑体" w:hAnsi="黑体"/>
          <w:b/>
          <w:sz w:val="30"/>
          <w:szCs w:val="30"/>
        </w:rPr>
        <w:lastRenderedPageBreak/>
        <w:t>A</w:t>
      </w:r>
      <w:r w:rsidRPr="00736960">
        <w:rPr>
          <w:rFonts w:ascii="黑体" w:eastAsia="黑体" w:hAnsi="黑体"/>
          <w:b/>
          <w:sz w:val="30"/>
          <w:szCs w:val="30"/>
        </w:rPr>
        <w:t>bstract</w:t>
      </w:r>
    </w:p>
    <w:p w14:paraId="33C8D614" w14:textId="77777777" w:rsidR="00736960" w:rsidRDefault="00E24B4B" w:rsidP="00E24B4B">
      <w:pPr>
        <w:widowControl/>
        <w:ind w:firstLineChars="100" w:firstLine="281"/>
        <w:rPr>
          <w:rFonts w:ascii="Times New Roman" w:eastAsia="黑体" w:hAnsi="Times New Roman" w:cs="Times New Roman"/>
          <w:b/>
          <w:sz w:val="28"/>
          <w:szCs w:val="28"/>
        </w:rPr>
      </w:pPr>
      <w:r w:rsidRPr="00E24B4B">
        <w:rPr>
          <w:rFonts w:ascii="Times New Roman" w:eastAsia="黑体" w:hAnsi="Times New Roman" w:cs="Times New Roman"/>
          <w:b/>
          <w:sz w:val="28"/>
          <w:szCs w:val="28"/>
        </w:rPr>
        <w:t xml:space="preserve">With the standard of living continues to increase, low carbon life is put forward, the bicycle is not only ordinary transport tools, but to become people entertainment, leisure, exercise of choice, riding a bicycle travel more and become the first choice for people to travel and bicycle mileage table can meet the basic needs of people's life, so that people can clearly know the speed and the mileage of the physical quantities. But we bought the bike do not have a lot of speed odometer, we cannot know riding speed and has been riding the mileage; as a result, there is a such idea: </w:t>
      </w:r>
      <w:proofErr w:type="spellStart"/>
      <w:r w:rsidRPr="00E24B4B">
        <w:rPr>
          <w:rFonts w:ascii="Times New Roman" w:eastAsia="黑体" w:hAnsi="Times New Roman" w:cs="Times New Roman"/>
          <w:b/>
          <w:sz w:val="28"/>
          <w:szCs w:val="28"/>
        </w:rPr>
        <w:t>can not</w:t>
      </w:r>
      <w:proofErr w:type="spellEnd"/>
      <w:r w:rsidRPr="00E24B4B">
        <w:rPr>
          <w:rFonts w:ascii="Times New Roman" w:eastAsia="黑体" w:hAnsi="Times New Roman" w:cs="Times New Roman"/>
          <w:b/>
          <w:sz w:val="28"/>
          <w:szCs w:val="28"/>
        </w:rPr>
        <w:t xml:space="preserve"> design their own a bicycle odometer, is economical and practical. Just this term we opened the intelligent measurement and control system for this course, msp430g2553 this micro controller, and wanted to use this chip to design a bicycle odometer. In fact, the principle is relatively simple, through the sensor to collect the bicycle wheel within a prescribed time turn laps and through the monolithic integrated circuit, the LCD screen will want to get data is displayed, you can achieve the bicycle speed. Therefore, it is necessary we choose appropriate sensors and write the corresponding program to process the data. The selection of this design is the Holzer sensor and 1.44 inch TFT color display module to realize the bicycle speed measurement and display.</w:t>
      </w:r>
    </w:p>
    <w:p w14:paraId="3AC97D68" w14:textId="77777777" w:rsidR="00736960" w:rsidRDefault="00736960" w:rsidP="00E24B4B">
      <w:pPr>
        <w:widowControl/>
        <w:ind w:firstLineChars="100" w:firstLine="281"/>
        <w:rPr>
          <w:rFonts w:ascii="Times New Roman" w:eastAsia="黑体" w:hAnsi="Times New Roman" w:cs="Times New Roman"/>
          <w:b/>
          <w:sz w:val="28"/>
          <w:szCs w:val="28"/>
        </w:rPr>
      </w:pPr>
    </w:p>
    <w:p w14:paraId="5EDCC4D6" w14:textId="77777777" w:rsidR="00736960" w:rsidRDefault="00736960" w:rsidP="00E24B4B">
      <w:pPr>
        <w:widowControl/>
        <w:ind w:firstLineChars="100" w:firstLine="281"/>
        <w:rPr>
          <w:rFonts w:ascii="Times New Roman" w:eastAsia="黑体" w:hAnsi="Times New Roman" w:cs="Times New Roman"/>
          <w:b/>
          <w:sz w:val="28"/>
          <w:szCs w:val="28"/>
        </w:rPr>
      </w:pPr>
    </w:p>
    <w:p w14:paraId="56783F93" w14:textId="77777777" w:rsidR="00736960" w:rsidRDefault="00736960" w:rsidP="00E24B4B">
      <w:pPr>
        <w:widowControl/>
        <w:ind w:firstLineChars="100" w:firstLine="281"/>
        <w:rPr>
          <w:rFonts w:ascii="Times New Roman" w:eastAsia="黑体" w:hAnsi="Times New Roman" w:cs="Times New Roman"/>
          <w:b/>
          <w:sz w:val="28"/>
          <w:szCs w:val="28"/>
        </w:rPr>
      </w:pPr>
      <w:r w:rsidRPr="00736960">
        <w:rPr>
          <w:rFonts w:ascii="Times New Roman" w:eastAsia="黑体" w:hAnsi="Times New Roman" w:cs="Times New Roman"/>
          <w:b/>
          <w:sz w:val="28"/>
          <w:szCs w:val="28"/>
        </w:rPr>
        <w:t>Key words: bicycle speed measurement; micro controller; Holzer sensor; LCD display</w:t>
      </w:r>
    </w:p>
    <w:p w14:paraId="5E2BD194" w14:textId="77777777" w:rsidR="007944C2" w:rsidRPr="00352FC3" w:rsidRDefault="007944C2" w:rsidP="00352FC3">
      <w:pPr>
        <w:widowControl/>
        <w:ind w:firstLineChars="100" w:firstLine="240"/>
        <w:rPr>
          <w:rFonts w:ascii="Times New Roman" w:eastAsia="黑体" w:hAnsi="Times New Roman" w:cs="Times New Roman"/>
          <w:b/>
          <w:sz w:val="28"/>
          <w:szCs w:val="28"/>
        </w:rPr>
        <w:sectPr w:rsidR="007944C2" w:rsidRPr="00352FC3" w:rsidSect="00352FC3">
          <w:footerReference w:type="default" r:id="rId14"/>
          <w:pgSz w:w="11906" w:h="16838"/>
          <w:pgMar w:top="1440" w:right="1800" w:bottom="1440" w:left="1800" w:header="851" w:footer="992" w:gutter="0"/>
          <w:pgNumType w:start="1"/>
          <w:cols w:space="425"/>
          <w:docGrid w:type="lines" w:linePitch="326"/>
        </w:sectPr>
      </w:pPr>
      <w:r>
        <w:br w:type="page"/>
      </w:r>
    </w:p>
    <w:p w14:paraId="5213F92D" w14:textId="77777777" w:rsidR="00C60CF8" w:rsidRDefault="007E5157" w:rsidP="00C650C3">
      <w:pPr>
        <w:pStyle w:val="1"/>
      </w:pPr>
      <w:bookmarkStart w:id="3" w:name="_Toc449949274"/>
      <w:bookmarkStart w:id="4" w:name="_Toc454996072"/>
      <w:bookmarkStart w:id="5" w:name="_Toc455334377"/>
      <w:r>
        <w:rPr>
          <w:rFonts w:hint="eastAsia"/>
        </w:rPr>
        <w:lastRenderedPageBreak/>
        <w:t xml:space="preserve">1 </w:t>
      </w:r>
      <w:r w:rsidR="00C60CF8">
        <w:rPr>
          <w:rFonts w:hint="eastAsia"/>
        </w:rPr>
        <w:t>设计需求分析</w:t>
      </w:r>
      <w:bookmarkEnd w:id="3"/>
      <w:bookmarkEnd w:id="4"/>
      <w:bookmarkEnd w:id="5"/>
    </w:p>
    <w:p w14:paraId="634B0817" w14:textId="77777777" w:rsidR="00C60CF8" w:rsidRDefault="007E5157" w:rsidP="007E5157">
      <w:pPr>
        <w:pStyle w:val="2"/>
        <w:ind w:right="240"/>
      </w:pPr>
      <w:bookmarkStart w:id="6" w:name="_Toc449949275"/>
      <w:bookmarkStart w:id="7" w:name="_Toc454996073"/>
      <w:bookmarkStart w:id="8" w:name="_Toc455334378"/>
      <w:r>
        <w:rPr>
          <w:rFonts w:hint="eastAsia"/>
        </w:rPr>
        <w:t xml:space="preserve">1.1 </w:t>
      </w:r>
      <w:r w:rsidR="00C60CF8">
        <w:rPr>
          <w:rFonts w:hint="eastAsia"/>
        </w:rPr>
        <w:t>设计目的</w:t>
      </w:r>
      <w:bookmarkEnd w:id="6"/>
      <w:bookmarkEnd w:id="7"/>
      <w:bookmarkEnd w:id="8"/>
    </w:p>
    <w:p w14:paraId="508244E7" w14:textId="77777777" w:rsidR="00C60CF8" w:rsidRDefault="00714870" w:rsidP="0040747A">
      <w:pPr>
        <w:ind w:firstLine="480"/>
      </w:pPr>
      <w:r>
        <w:rPr>
          <w:rFonts w:hint="eastAsia"/>
        </w:rPr>
        <w:t>随着</w:t>
      </w:r>
      <w:r>
        <w:t>低碳环保</w:t>
      </w:r>
      <w:r>
        <w:rPr>
          <w:rFonts w:hint="eastAsia"/>
        </w:rPr>
        <w:t>理念</w:t>
      </w:r>
      <w:r>
        <w:t>的提出，</w:t>
      </w:r>
      <w:r>
        <w:rPr>
          <w:rFonts w:hint="eastAsia"/>
        </w:rPr>
        <w:t>自行车</w:t>
      </w:r>
      <w:r>
        <w:t>越来越受人们的欢迎，</w:t>
      </w:r>
      <w:r w:rsidR="00C41979">
        <w:rPr>
          <w:rFonts w:hint="eastAsia"/>
        </w:rPr>
        <w:t>虽然市面</w:t>
      </w:r>
      <w:r w:rsidR="00C41979">
        <w:t>上也有好多自行车里程表，但是</w:t>
      </w:r>
      <w:r w:rsidR="00C41979">
        <w:rPr>
          <w:rFonts w:hint="eastAsia"/>
        </w:rPr>
        <w:t>自己</w:t>
      </w:r>
      <w:r w:rsidR="00C41979">
        <w:t>刚好学了</w:t>
      </w:r>
      <w:r w:rsidR="00C41979">
        <w:rPr>
          <w:rFonts w:hint="eastAsia"/>
        </w:rPr>
        <w:t>43</w:t>
      </w:r>
      <w:r w:rsidR="00C41979">
        <w:t>0</w:t>
      </w:r>
      <w:r w:rsidR="00C41979">
        <w:rPr>
          <w:rFonts w:hint="eastAsia"/>
        </w:rPr>
        <w:t>微处理器</w:t>
      </w:r>
      <w:r w:rsidR="00C41979">
        <w:t>，因此就像能不能用</w:t>
      </w:r>
      <w:r w:rsidR="00C41979">
        <w:rPr>
          <w:rFonts w:hint="eastAsia"/>
        </w:rPr>
        <w:t>430</w:t>
      </w:r>
      <w:r w:rsidR="00C41979">
        <w:rPr>
          <w:rFonts w:hint="eastAsia"/>
        </w:rPr>
        <w:t>做一款</w:t>
      </w:r>
      <w:r w:rsidR="00C41979">
        <w:t>自行车里程表，不仅可</w:t>
      </w:r>
      <w:r w:rsidR="00641B16">
        <w:t>以更好的学习这门课程，而且还可以吧学到的理论知识用到实践中去，</w:t>
      </w:r>
      <w:r w:rsidR="00641B16">
        <w:rPr>
          <w:rFonts w:hint="eastAsia"/>
        </w:rPr>
        <w:t>是</w:t>
      </w:r>
      <w:r w:rsidR="00C41979">
        <w:t>一次很好的机会</w:t>
      </w:r>
      <w:r w:rsidR="00C41979">
        <w:rPr>
          <w:rFonts w:hint="eastAsia"/>
        </w:rPr>
        <w:t>，</w:t>
      </w:r>
      <w:r w:rsidR="00C41979">
        <w:t>并且，如果自己做的好的话这也是一个很大的市场。</w:t>
      </w:r>
    </w:p>
    <w:p w14:paraId="309A36FF" w14:textId="77777777" w:rsidR="00C650C3" w:rsidRDefault="00CE3FE8" w:rsidP="00C650C3">
      <w:pPr>
        <w:ind w:firstLine="480"/>
      </w:pPr>
      <w:r w:rsidRPr="00CE3FE8">
        <w:rPr>
          <w:rFonts w:hint="eastAsia"/>
        </w:rPr>
        <w:t>自世界上第一辆自行车问世至今已有</w:t>
      </w:r>
      <w:r w:rsidRPr="00CE3FE8">
        <w:rPr>
          <w:rFonts w:hint="eastAsia"/>
        </w:rPr>
        <w:t>200</w:t>
      </w:r>
      <w:r w:rsidRPr="00CE3FE8">
        <w:rPr>
          <w:rFonts w:hint="eastAsia"/>
        </w:rPr>
        <w:t>多年的历史了。</w:t>
      </w:r>
      <w:r w:rsidRPr="00CE3FE8">
        <w:rPr>
          <w:rFonts w:hint="eastAsia"/>
        </w:rPr>
        <w:t>18</w:t>
      </w:r>
      <w:r w:rsidRPr="00CE3FE8">
        <w:rPr>
          <w:rFonts w:hint="eastAsia"/>
        </w:rPr>
        <w:t>世纪末，法国人西夫拉克发明了最早的自行车。这辆最早的自行车是木制的，其结构比较简单。世界上第一批真正实用型的自行车出现于</w:t>
      </w:r>
      <w:r w:rsidRPr="00CE3FE8">
        <w:rPr>
          <w:rFonts w:hint="eastAsia"/>
        </w:rPr>
        <w:t>19</w:t>
      </w:r>
      <w:r w:rsidRPr="00CE3FE8">
        <w:rPr>
          <w:rFonts w:hint="eastAsia"/>
        </w:rPr>
        <w:t>世纪初。在</w:t>
      </w:r>
      <w:r w:rsidRPr="00CE3FE8">
        <w:rPr>
          <w:rFonts w:hint="eastAsia"/>
        </w:rPr>
        <w:t>20</w:t>
      </w:r>
      <w:r w:rsidRPr="00CE3FE8">
        <w:rPr>
          <w:rFonts w:hint="eastAsia"/>
        </w:rPr>
        <w:t>世纪</w:t>
      </w:r>
      <w:r w:rsidRPr="00CE3FE8">
        <w:rPr>
          <w:rFonts w:hint="eastAsia"/>
        </w:rPr>
        <w:t>,</w:t>
      </w:r>
      <w:r w:rsidRPr="00CE3FE8">
        <w:rPr>
          <w:rFonts w:hint="eastAsia"/>
        </w:rPr>
        <w:t>自行车在中国获得了前所未有的普及和发展。从某种意义上来说，中国是一个自行车的王国。每天清晨和落日时分，滚滚车流在中国的城市中碾动，这是最为壮观的一道风景，这是一条现代中国流动的长城。</w:t>
      </w:r>
      <w:r w:rsidRPr="00CE3FE8">
        <w:rPr>
          <w:rFonts w:hint="eastAsia"/>
        </w:rPr>
        <w:t xml:space="preserve">  </w:t>
      </w:r>
    </w:p>
    <w:p w14:paraId="273CAFC0" w14:textId="77777777" w:rsidR="00CE3FE8" w:rsidRDefault="00CE3FE8" w:rsidP="00C650C3">
      <w:pPr>
        <w:ind w:firstLine="480"/>
      </w:pPr>
      <w:r w:rsidRPr="00CE3FE8">
        <w:rPr>
          <w:rFonts w:hint="eastAsia"/>
        </w:rPr>
        <w:t>随着居民生活水平的不断提高，自行车不再仅仅是普通的运输、代步的工具，而是成为人们娱乐、休闲、锻炼的首选。因此，人们希望自行车的功用更强大，能给人们带来更多的方便。自行车里程表作为自行车的一大辅助工具也正是随着这个要求而迅速发展的，其功能也逐渐从单一的里程显示发展到速度、时间显示，甚至有的还具有测量骑车人的心跳、显示骑车人热量消耗等功能。本设计采用了</w:t>
      </w:r>
      <w:r w:rsidR="0040747A">
        <w:t>MSP430</w:t>
      </w:r>
      <w:r w:rsidRPr="00CE3FE8">
        <w:rPr>
          <w:rFonts w:hint="eastAsia"/>
        </w:rPr>
        <w:t>系列单片机设计一种体积小、操</w:t>
      </w:r>
      <w:r w:rsidR="0040747A">
        <w:rPr>
          <w:rFonts w:hint="eastAsia"/>
        </w:rPr>
        <w:t>作简单的便携式自行车里程表，它能自动地显示当前自行车行走的距离、</w:t>
      </w:r>
      <w:r w:rsidRPr="00CE3FE8">
        <w:rPr>
          <w:rFonts w:hint="eastAsia"/>
        </w:rPr>
        <w:t>运行的速度</w:t>
      </w:r>
      <w:r w:rsidR="0040747A">
        <w:rPr>
          <w:rFonts w:hint="eastAsia"/>
        </w:rPr>
        <w:t>、</w:t>
      </w:r>
      <w:r w:rsidR="0040747A">
        <w:t>当前的时间、实时的温度等</w:t>
      </w:r>
      <w:r w:rsidRPr="00CE3FE8">
        <w:rPr>
          <w:rFonts w:hint="eastAsia"/>
        </w:rPr>
        <w:t>。</w:t>
      </w:r>
    </w:p>
    <w:p w14:paraId="5E2F2DCB" w14:textId="77777777" w:rsidR="0040747A" w:rsidRDefault="0040747A">
      <w:pPr>
        <w:widowControl/>
        <w:spacing w:line="240" w:lineRule="auto"/>
        <w:ind w:firstLineChars="0" w:firstLine="0"/>
        <w:jc w:val="left"/>
        <w:rPr>
          <w:rFonts w:asciiTheme="majorHAnsi" w:eastAsia="黑体" w:hAnsiTheme="majorHAnsi" w:cstheme="majorBidi"/>
          <w:b/>
          <w:bCs/>
          <w:sz w:val="28"/>
          <w:szCs w:val="32"/>
        </w:rPr>
      </w:pPr>
      <w:bookmarkStart w:id="9" w:name="_Toc449949276"/>
      <w:r>
        <w:br w:type="page"/>
      </w:r>
    </w:p>
    <w:p w14:paraId="52FCA4CE" w14:textId="77777777" w:rsidR="00C60CF8" w:rsidRDefault="00ED6A8B" w:rsidP="0040747A">
      <w:pPr>
        <w:pStyle w:val="2"/>
        <w:ind w:right="240"/>
      </w:pPr>
      <w:bookmarkStart w:id="10" w:name="_Toc454996074"/>
      <w:bookmarkStart w:id="11" w:name="_Toc455334379"/>
      <w:r>
        <w:rPr>
          <w:rFonts w:hint="eastAsia"/>
        </w:rPr>
        <w:lastRenderedPageBreak/>
        <w:t>1.2</w:t>
      </w:r>
      <w:r>
        <w:t xml:space="preserve"> </w:t>
      </w:r>
      <w:r w:rsidR="00C60CF8">
        <w:rPr>
          <w:rFonts w:hint="eastAsia"/>
        </w:rPr>
        <w:t>市场需求</w:t>
      </w:r>
      <w:bookmarkEnd w:id="9"/>
      <w:r w:rsidR="0040747A">
        <w:rPr>
          <w:rFonts w:hint="eastAsia"/>
        </w:rPr>
        <w:t>分析</w:t>
      </w:r>
      <w:bookmarkEnd w:id="10"/>
      <w:bookmarkEnd w:id="11"/>
    </w:p>
    <w:p w14:paraId="414B476E" w14:textId="77777777" w:rsidR="00C60CF8" w:rsidRDefault="00C41979" w:rsidP="00ED6A8B">
      <w:pPr>
        <w:ind w:firstLine="480"/>
      </w:pPr>
      <w:r>
        <w:rPr>
          <w:rFonts w:hint="eastAsia"/>
        </w:rPr>
        <w:t>随着</w:t>
      </w:r>
      <w:r>
        <w:t>自行车越来越多</w:t>
      </w:r>
      <w:r>
        <w:rPr>
          <w:rFonts w:hint="eastAsia"/>
        </w:rPr>
        <w:t>的</w:t>
      </w:r>
      <w:r>
        <w:t>被人们使用，自己如果能设计一款功耗低、成本低，既经济又实用的自行的自行车里程表，</w:t>
      </w:r>
      <w:r>
        <w:rPr>
          <w:rFonts w:hint="eastAsia"/>
        </w:rPr>
        <w:t>也是</w:t>
      </w:r>
      <w:r>
        <w:t>非常有市场前景的，</w:t>
      </w:r>
      <w:r>
        <w:rPr>
          <w:rFonts w:hint="eastAsia"/>
        </w:rPr>
        <w:t>只是</w:t>
      </w:r>
      <w:r>
        <w:t>后期的话再对自己</w:t>
      </w:r>
      <w:r>
        <w:rPr>
          <w:rFonts w:hint="eastAsia"/>
        </w:rPr>
        <w:t>的</w:t>
      </w:r>
      <w:r>
        <w:t>作品加以改进，更加的完善就行。</w:t>
      </w:r>
      <w:r w:rsidR="0040747A">
        <w:rPr>
          <w:rFonts w:hint="eastAsia"/>
        </w:rPr>
        <w:t>目前</w:t>
      </w:r>
      <w:r w:rsidR="0040747A">
        <w:t>好多城市都有刷卡租自行车的装置，我们学校在今年也开始实施，这说明自行车在未来一段时间</w:t>
      </w:r>
      <w:r w:rsidR="0040747A">
        <w:rPr>
          <w:rFonts w:hint="eastAsia"/>
        </w:rPr>
        <w:t>应该</w:t>
      </w:r>
      <w:r w:rsidR="0040747A">
        <w:t>还是非常</w:t>
      </w:r>
      <w:r w:rsidR="0040747A">
        <w:rPr>
          <w:rFonts w:hint="eastAsia"/>
        </w:rPr>
        <w:t>流行的</w:t>
      </w:r>
      <w:r w:rsidR="0040747A">
        <w:t>，</w:t>
      </w:r>
      <w:r w:rsidR="0086254C">
        <w:rPr>
          <w:rFonts w:hint="eastAsia"/>
        </w:rPr>
        <w:t>人们</w:t>
      </w:r>
      <w:r w:rsidR="0086254C">
        <w:t>之所以现在</w:t>
      </w:r>
      <w:r w:rsidR="0086254C">
        <w:rPr>
          <w:rFonts w:hint="eastAsia"/>
        </w:rPr>
        <w:t>又</w:t>
      </w:r>
      <w:r w:rsidR="0086254C">
        <w:t>开始</w:t>
      </w:r>
      <w:r w:rsidR="0086254C">
        <w:rPr>
          <w:rFonts w:hint="eastAsia"/>
        </w:rPr>
        <w:t>这么</w:t>
      </w:r>
      <w:r w:rsidR="0086254C">
        <w:t>喜欢使用</w:t>
      </w:r>
      <w:r w:rsidR="0086254C">
        <w:rPr>
          <w:rFonts w:hint="eastAsia"/>
        </w:rPr>
        <w:t>自行车</w:t>
      </w:r>
      <w:r w:rsidR="0086254C">
        <w:t>，我感觉主要有以下几方面的原因：</w:t>
      </w:r>
    </w:p>
    <w:p w14:paraId="00002394" w14:textId="77777777" w:rsidR="0086254C" w:rsidRDefault="0086254C" w:rsidP="0086254C">
      <w:pPr>
        <w:pStyle w:val="ab"/>
        <w:numPr>
          <w:ilvl w:val="0"/>
          <w:numId w:val="7"/>
        </w:numPr>
        <w:ind w:firstLineChars="0"/>
      </w:pPr>
      <w:r>
        <w:rPr>
          <w:rFonts w:hint="eastAsia"/>
        </w:rPr>
        <w:t>现在</w:t>
      </w:r>
      <w:r>
        <w:t>私家车越来越多，</w:t>
      </w:r>
      <w:r>
        <w:rPr>
          <w:rFonts w:hint="eastAsia"/>
        </w:rPr>
        <w:t>我们</w:t>
      </w:r>
      <w:r>
        <w:t>会经常听说，</w:t>
      </w:r>
      <w:r>
        <w:rPr>
          <w:rFonts w:hint="eastAsia"/>
        </w:rPr>
        <w:t>上班</w:t>
      </w:r>
      <w:r>
        <w:t>早高峰、下班晚高峰，开车的还没有走路的快，交通拥堵人们也许早已习以为常了，因此人们就又开始重视自行车的</w:t>
      </w:r>
      <w:r>
        <w:rPr>
          <w:rFonts w:hint="eastAsia"/>
        </w:rPr>
        <w:t>使用</w:t>
      </w:r>
      <w:r>
        <w:t>。</w:t>
      </w:r>
    </w:p>
    <w:p w14:paraId="2061855D" w14:textId="77777777" w:rsidR="0086254C" w:rsidRDefault="0086254C" w:rsidP="0086254C">
      <w:pPr>
        <w:pStyle w:val="ab"/>
        <w:numPr>
          <w:ilvl w:val="0"/>
          <w:numId w:val="7"/>
        </w:numPr>
        <w:ind w:firstLineChars="0"/>
      </w:pPr>
      <w:r>
        <w:rPr>
          <w:rFonts w:hint="eastAsia"/>
        </w:rPr>
        <w:t>人们</w:t>
      </w:r>
      <w:r>
        <w:t>现在缺少</w:t>
      </w:r>
      <w:r>
        <w:rPr>
          <w:rFonts w:hint="eastAsia"/>
        </w:rPr>
        <w:t>锻炼</w:t>
      </w:r>
      <w:r>
        <w:t>，职业病越来越多，骑自行车不仅可以给人们的上班提供</w:t>
      </w:r>
      <w:r>
        <w:rPr>
          <w:rFonts w:hint="eastAsia"/>
        </w:rPr>
        <w:t>方便</w:t>
      </w:r>
      <w:r>
        <w:t>，</w:t>
      </w:r>
      <w:r>
        <w:rPr>
          <w:rFonts w:hint="eastAsia"/>
        </w:rPr>
        <w:t>还可以</w:t>
      </w:r>
      <w:r>
        <w:t>锻炼身体，一举两得。</w:t>
      </w:r>
    </w:p>
    <w:p w14:paraId="5845F4C9" w14:textId="77777777" w:rsidR="00C60CF8" w:rsidRDefault="0086254C" w:rsidP="00617AF1">
      <w:pPr>
        <w:pStyle w:val="ab"/>
        <w:numPr>
          <w:ilvl w:val="0"/>
          <w:numId w:val="7"/>
        </w:numPr>
        <w:ind w:firstLineChars="0"/>
      </w:pPr>
      <w:r>
        <w:rPr>
          <w:rFonts w:hint="eastAsia"/>
        </w:rPr>
        <w:t>低碳生活</w:t>
      </w:r>
      <w:r>
        <w:t>的提出</w:t>
      </w:r>
      <w:r>
        <w:rPr>
          <w:rFonts w:hint="eastAsia"/>
        </w:rPr>
        <w:t>，</w:t>
      </w:r>
      <w:r w:rsidR="00617AF1">
        <w:rPr>
          <w:rFonts w:hint="eastAsia"/>
        </w:rPr>
        <w:t>人们</w:t>
      </w:r>
      <w:r w:rsidR="00617AF1">
        <w:t>越来越重视环境</w:t>
      </w:r>
      <w:r w:rsidR="00617AF1">
        <w:rPr>
          <w:rFonts w:hint="eastAsia"/>
        </w:rPr>
        <w:t>保护</w:t>
      </w:r>
      <w:r w:rsidR="00617AF1">
        <w:t>。</w:t>
      </w:r>
    </w:p>
    <w:p w14:paraId="0ECCACE6" w14:textId="77777777" w:rsidR="00C60CF8" w:rsidRDefault="00ED6A8B" w:rsidP="00617AF1">
      <w:pPr>
        <w:pStyle w:val="2"/>
        <w:ind w:right="240"/>
      </w:pPr>
      <w:bookmarkStart w:id="12" w:name="_Toc449949277"/>
      <w:bookmarkStart w:id="13" w:name="_Toc454996075"/>
      <w:bookmarkStart w:id="14" w:name="_Toc455334380"/>
      <w:r>
        <w:rPr>
          <w:rFonts w:hint="eastAsia"/>
        </w:rPr>
        <w:t xml:space="preserve">1.3 </w:t>
      </w:r>
      <w:r w:rsidR="00C60CF8">
        <w:rPr>
          <w:rFonts w:hint="eastAsia"/>
        </w:rPr>
        <w:t>主要功能</w:t>
      </w:r>
      <w:bookmarkEnd w:id="12"/>
      <w:bookmarkEnd w:id="13"/>
      <w:bookmarkEnd w:id="14"/>
    </w:p>
    <w:p w14:paraId="5D1199EB" w14:textId="77777777" w:rsidR="00C60CF8" w:rsidRDefault="004939FD" w:rsidP="00617AF1">
      <w:pPr>
        <w:ind w:firstLine="480"/>
      </w:pPr>
      <w:r>
        <w:rPr>
          <w:rFonts w:hint="eastAsia"/>
        </w:rPr>
        <w:t>本设计</w:t>
      </w:r>
      <w:r>
        <w:t>主要</w:t>
      </w:r>
      <w:r>
        <w:rPr>
          <w:rFonts w:hint="eastAsia"/>
        </w:rPr>
        <w:t>实现的</w:t>
      </w:r>
      <w:r>
        <w:t>是自行车</w:t>
      </w:r>
      <w:r>
        <w:rPr>
          <w:rFonts w:hint="eastAsia"/>
        </w:rPr>
        <w:t>的</w:t>
      </w:r>
      <w:r>
        <w:t>测速、里程的计算</w:t>
      </w:r>
      <w:r>
        <w:rPr>
          <w:rFonts w:hint="eastAsia"/>
        </w:rPr>
        <w:t>，</w:t>
      </w:r>
      <w:r w:rsidR="00617AF1">
        <w:rPr>
          <w:rFonts w:hint="eastAsia"/>
        </w:rPr>
        <w:t>另外</w:t>
      </w:r>
      <w:r w:rsidR="00617AF1">
        <w:t>还加入了</w:t>
      </w:r>
      <w:r w:rsidR="00617AF1">
        <w:rPr>
          <w:rFonts w:hint="eastAsia"/>
        </w:rPr>
        <w:t>实时</w:t>
      </w:r>
      <w:r w:rsidR="00617AF1">
        <w:t>时间的显示</w:t>
      </w:r>
      <w:r w:rsidR="00617AF1">
        <w:rPr>
          <w:rFonts w:hint="eastAsia"/>
        </w:rPr>
        <w:t>，还</w:t>
      </w:r>
      <w:r w:rsidR="00617AF1">
        <w:t>可以通过按键</w:t>
      </w:r>
      <w:r w:rsidR="00617AF1">
        <w:rPr>
          <w:rFonts w:hint="eastAsia"/>
        </w:rPr>
        <w:t>调整</w:t>
      </w:r>
      <w:r w:rsidR="00617AF1">
        <w:t>自行车的半径，可以满足各种规格的自行车，又多增加了</w:t>
      </w:r>
      <w:r w:rsidR="00617AF1">
        <w:rPr>
          <w:rFonts w:hint="eastAsia"/>
        </w:rPr>
        <w:t>温度</w:t>
      </w:r>
      <w:r w:rsidR="00617AF1">
        <w:t>显示，当我们外出时可以给</w:t>
      </w:r>
      <w:r w:rsidR="00617AF1">
        <w:rPr>
          <w:rFonts w:hint="eastAsia"/>
        </w:rPr>
        <w:t>我们</w:t>
      </w:r>
      <w:r w:rsidR="00617AF1">
        <w:t>提</w:t>
      </w:r>
      <w:r w:rsidR="00617AF1">
        <w:rPr>
          <w:rFonts w:hint="eastAsia"/>
        </w:rPr>
        <w:t>提供实时</w:t>
      </w:r>
      <w:r w:rsidR="00617AF1">
        <w:t>的</w:t>
      </w:r>
      <w:r w:rsidR="00617AF1">
        <w:rPr>
          <w:rFonts w:hint="eastAsia"/>
        </w:rPr>
        <w:t>环境</w:t>
      </w:r>
      <w:r w:rsidR="00617AF1">
        <w:t>温度信息</w:t>
      </w:r>
      <w:r w:rsidR="00617AF1">
        <w:rPr>
          <w:rFonts w:hint="eastAsia"/>
        </w:rPr>
        <w:t>。通过里程表</w:t>
      </w:r>
      <w:r w:rsidR="00617AF1">
        <w:t>，</w:t>
      </w:r>
      <w:r>
        <w:t>可以</w:t>
      </w:r>
      <w:r>
        <w:rPr>
          <w:rFonts w:hint="eastAsia"/>
        </w:rPr>
        <w:t>给</w:t>
      </w:r>
      <w:r>
        <w:t>我们骑车出行</w:t>
      </w:r>
      <w:r>
        <w:rPr>
          <w:rFonts w:hint="eastAsia"/>
        </w:rPr>
        <w:t>实时提供</w:t>
      </w:r>
      <w:r>
        <w:t>骑行的</w:t>
      </w:r>
      <w:r>
        <w:rPr>
          <w:rFonts w:hint="eastAsia"/>
        </w:rPr>
        <w:t>一些</w:t>
      </w:r>
      <w:r>
        <w:t>速度里程</w:t>
      </w:r>
      <w:r w:rsidR="00617AF1">
        <w:rPr>
          <w:rFonts w:hint="eastAsia"/>
        </w:rPr>
        <w:t>温度</w:t>
      </w:r>
      <w:r w:rsidR="00617AF1">
        <w:t>等信息</w:t>
      </w:r>
      <w:r w:rsidR="00617AF1">
        <w:rPr>
          <w:rFonts w:hint="eastAsia"/>
        </w:rPr>
        <w:t>。</w:t>
      </w:r>
      <w:r w:rsidR="00617AF1">
        <w:t>供电</w:t>
      </w:r>
      <w:r w:rsidR="00617AF1">
        <w:rPr>
          <w:rFonts w:hint="eastAsia"/>
        </w:rPr>
        <w:t>采用</w:t>
      </w:r>
      <w:r w:rsidR="00617AF1">
        <w:t>的</w:t>
      </w:r>
      <w:r w:rsidR="00617AF1">
        <w:rPr>
          <w:rFonts w:hint="eastAsia"/>
        </w:rPr>
        <w:t>5V</w:t>
      </w:r>
      <w:r w:rsidR="00617AF1">
        <w:rPr>
          <w:rFonts w:hint="eastAsia"/>
        </w:rPr>
        <w:t>供电</w:t>
      </w:r>
      <w:r w:rsidR="00617AF1">
        <w:t>，</w:t>
      </w:r>
      <w:r w:rsidR="0052534F">
        <w:rPr>
          <w:rFonts w:hint="eastAsia"/>
        </w:rPr>
        <w:t>供电电源</w:t>
      </w:r>
      <w:r w:rsidR="0052534F">
        <w:t>比较常见</w:t>
      </w:r>
      <w:r w:rsidR="00DC23B2">
        <w:rPr>
          <w:rFonts w:hint="eastAsia"/>
        </w:rPr>
        <w:t>。</w:t>
      </w:r>
    </w:p>
    <w:p w14:paraId="074AA637" w14:textId="77777777" w:rsidR="00C60CF8" w:rsidRPr="004939FD" w:rsidRDefault="00CD1F58" w:rsidP="00617AF1">
      <w:pPr>
        <w:widowControl/>
        <w:ind w:firstLine="480"/>
        <w:jc w:val="left"/>
      </w:pPr>
      <w:r>
        <w:br w:type="page"/>
      </w:r>
    </w:p>
    <w:p w14:paraId="55D7374A" w14:textId="77777777" w:rsidR="00C60CF8" w:rsidRDefault="00D9112A" w:rsidP="00DC23B2">
      <w:pPr>
        <w:pStyle w:val="1"/>
      </w:pPr>
      <w:bookmarkStart w:id="15" w:name="_Toc449949278"/>
      <w:bookmarkStart w:id="16" w:name="_Toc454996076"/>
      <w:bookmarkStart w:id="17" w:name="_Toc455334381"/>
      <w:r>
        <w:rPr>
          <w:rFonts w:hint="eastAsia"/>
        </w:rPr>
        <w:lastRenderedPageBreak/>
        <w:t>2</w:t>
      </w:r>
      <w:r w:rsidR="00771740">
        <w:rPr>
          <w:rFonts w:hint="eastAsia"/>
        </w:rPr>
        <w:t xml:space="preserve"> </w:t>
      </w:r>
      <w:r w:rsidR="00C60CF8">
        <w:rPr>
          <w:rFonts w:hint="eastAsia"/>
        </w:rPr>
        <w:t>特色与创新</w:t>
      </w:r>
      <w:bookmarkEnd w:id="15"/>
      <w:bookmarkEnd w:id="16"/>
      <w:bookmarkEnd w:id="17"/>
    </w:p>
    <w:p w14:paraId="3C70EB46" w14:textId="77777777" w:rsidR="00C60CF8" w:rsidRDefault="00ED6A8B" w:rsidP="00DC23B2">
      <w:pPr>
        <w:pStyle w:val="2"/>
        <w:ind w:right="240"/>
      </w:pPr>
      <w:bookmarkStart w:id="18" w:name="_Toc449949279"/>
      <w:bookmarkStart w:id="19" w:name="_Toc454996077"/>
      <w:bookmarkStart w:id="20" w:name="_Toc455334382"/>
      <w:r>
        <w:rPr>
          <w:rFonts w:hint="eastAsia"/>
        </w:rPr>
        <w:t xml:space="preserve">2.1 </w:t>
      </w:r>
      <w:r w:rsidR="00C60CF8">
        <w:rPr>
          <w:rFonts w:hint="eastAsia"/>
        </w:rPr>
        <w:t>超低功耗微控制器</w:t>
      </w:r>
      <w:bookmarkEnd w:id="18"/>
      <w:bookmarkEnd w:id="19"/>
      <w:bookmarkEnd w:id="20"/>
    </w:p>
    <w:p w14:paraId="52FEAAA7" w14:textId="77777777" w:rsidR="00C41979" w:rsidRDefault="00C41979" w:rsidP="00ED6A8B">
      <w:pPr>
        <w:ind w:firstLine="480"/>
      </w:pPr>
      <w:r>
        <w:rPr>
          <w:rFonts w:hint="eastAsia"/>
        </w:rPr>
        <w:t>本款</w:t>
      </w:r>
      <w:r>
        <w:t>自行车里程表采用的是</w:t>
      </w:r>
      <w:r>
        <w:rPr>
          <w:rFonts w:hint="eastAsia"/>
        </w:rPr>
        <w:t>TI</w:t>
      </w:r>
      <w:r>
        <w:rPr>
          <w:rFonts w:hint="eastAsia"/>
        </w:rPr>
        <w:t>公司</w:t>
      </w:r>
      <w:r>
        <w:t>的</w:t>
      </w:r>
      <w:r>
        <w:rPr>
          <w:rFonts w:hint="eastAsia"/>
        </w:rPr>
        <w:t>MSP430</w:t>
      </w:r>
      <w:r>
        <w:t>g2553</w:t>
      </w:r>
      <w:r>
        <w:rPr>
          <w:rFonts w:hint="eastAsia"/>
        </w:rPr>
        <w:t>微控制器</w:t>
      </w:r>
      <w:r>
        <w:t>，</w:t>
      </w:r>
      <w:r>
        <w:rPr>
          <w:rFonts w:hint="eastAsia"/>
        </w:rPr>
        <w:t xml:space="preserve">MSP430 </w:t>
      </w:r>
      <w:r>
        <w:rPr>
          <w:rFonts w:hint="eastAsia"/>
        </w:rPr>
        <w:t>单片机之所以有超低的功耗，是因为其在降低芯片的电源电压和灵活而可控的运行时钟方面都有其独到之处。</w:t>
      </w:r>
    </w:p>
    <w:p w14:paraId="0EE5BAC9" w14:textId="77777777" w:rsidR="00C41979" w:rsidRDefault="00C41979" w:rsidP="00ED6A8B">
      <w:pPr>
        <w:ind w:firstLine="480"/>
      </w:pPr>
      <w:r>
        <w:rPr>
          <w:rFonts w:hint="eastAsia"/>
        </w:rPr>
        <w:t>首先，</w:t>
      </w:r>
      <w:r>
        <w:rPr>
          <w:rFonts w:hint="eastAsia"/>
        </w:rPr>
        <w:t xml:space="preserve">MSP430 </w:t>
      </w:r>
      <w:r>
        <w:rPr>
          <w:rFonts w:hint="eastAsia"/>
        </w:rPr>
        <w:t>系列单片机的电源电压采用的是</w:t>
      </w:r>
      <w:r>
        <w:rPr>
          <w:rFonts w:hint="eastAsia"/>
        </w:rPr>
        <w:t xml:space="preserve">1.8-3.6V </w:t>
      </w:r>
      <w:r>
        <w:rPr>
          <w:rFonts w:hint="eastAsia"/>
        </w:rPr>
        <w:t>电压。因而可使其在</w:t>
      </w:r>
      <w:r>
        <w:rPr>
          <w:rFonts w:hint="eastAsia"/>
        </w:rPr>
        <w:t xml:space="preserve">1MHz </w:t>
      </w:r>
      <w:r>
        <w:rPr>
          <w:rFonts w:hint="eastAsia"/>
        </w:rPr>
        <w:t>的时钟条件下运行时，芯片的电流最低会在</w:t>
      </w:r>
      <w:r>
        <w:rPr>
          <w:rFonts w:hint="eastAsia"/>
        </w:rPr>
        <w:t>165</w:t>
      </w:r>
      <w:r>
        <w:rPr>
          <w:rFonts w:hint="eastAsia"/>
        </w:rPr>
        <w:t>μ</w:t>
      </w:r>
      <w:r>
        <w:rPr>
          <w:rFonts w:hint="eastAsia"/>
        </w:rPr>
        <w:t>A</w:t>
      </w:r>
      <w:r>
        <w:rPr>
          <w:rFonts w:hint="eastAsia"/>
        </w:rPr>
        <w:t>左右，</w:t>
      </w:r>
      <w:r>
        <w:rPr>
          <w:rFonts w:hint="eastAsia"/>
        </w:rPr>
        <w:t>RAM</w:t>
      </w:r>
      <w:r>
        <w:rPr>
          <w:rFonts w:hint="eastAsia"/>
        </w:rPr>
        <w:t>保持模式下的最低功耗只有</w:t>
      </w:r>
      <w:r>
        <w:rPr>
          <w:rFonts w:hint="eastAsia"/>
        </w:rPr>
        <w:t>0.1</w:t>
      </w:r>
      <w:r>
        <w:rPr>
          <w:rFonts w:hint="eastAsia"/>
        </w:rPr>
        <w:t>μ</w:t>
      </w:r>
      <w:r>
        <w:rPr>
          <w:rFonts w:hint="eastAsia"/>
        </w:rPr>
        <w:t>A</w:t>
      </w:r>
      <w:r>
        <w:rPr>
          <w:rFonts w:hint="eastAsia"/>
        </w:rPr>
        <w:t>。</w:t>
      </w:r>
    </w:p>
    <w:p w14:paraId="1E3B7D00" w14:textId="77777777" w:rsidR="00C41979" w:rsidRDefault="00C41979" w:rsidP="00ED6A8B">
      <w:pPr>
        <w:ind w:firstLine="480"/>
      </w:pPr>
      <w:r>
        <w:rPr>
          <w:rFonts w:hint="eastAsia"/>
        </w:rPr>
        <w:t>其次，独特的时钟系统设计。在</w:t>
      </w:r>
      <w:r>
        <w:rPr>
          <w:rFonts w:hint="eastAsia"/>
        </w:rPr>
        <w:t xml:space="preserve"> MSP430 </w:t>
      </w:r>
      <w:r>
        <w:rPr>
          <w:rFonts w:hint="eastAsia"/>
        </w:rPr>
        <w:t>系列中有两个不同的时钟系统：基本时钟系统、锁频环（</w:t>
      </w:r>
      <w:r>
        <w:rPr>
          <w:rFonts w:hint="eastAsia"/>
        </w:rPr>
        <w:t xml:space="preserve">FLL </w:t>
      </w:r>
      <w:r>
        <w:rPr>
          <w:rFonts w:hint="eastAsia"/>
        </w:rPr>
        <w:t>和</w:t>
      </w:r>
      <w:r>
        <w:rPr>
          <w:rFonts w:hint="eastAsia"/>
        </w:rPr>
        <w:t>FLL+</w:t>
      </w:r>
      <w:r>
        <w:rPr>
          <w:rFonts w:hint="eastAsia"/>
        </w:rPr>
        <w:t>）时钟系统和</w:t>
      </w:r>
      <w:r>
        <w:rPr>
          <w:rFonts w:hint="eastAsia"/>
        </w:rPr>
        <w:t>DCO</w:t>
      </w:r>
      <w:r>
        <w:rPr>
          <w:rFonts w:hint="eastAsia"/>
        </w:rPr>
        <w:t>数字振荡器时钟系统。可以只使用一个晶体振荡器（</w:t>
      </w:r>
      <w:r>
        <w:rPr>
          <w:rFonts w:hint="eastAsia"/>
        </w:rPr>
        <w:t>32.768kHz</w:t>
      </w:r>
      <w:r>
        <w:rPr>
          <w:rFonts w:hint="eastAsia"/>
        </w:rPr>
        <w:t>）</w:t>
      </w:r>
      <w:r>
        <w:rPr>
          <w:rFonts w:hint="eastAsia"/>
        </w:rPr>
        <w:t>DT-26 OR DT-38</w:t>
      </w:r>
      <w:r>
        <w:rPr>
          <w:rFonts w:hint="eastAsia"/>
        </w:rPr>
        <w:t>，也可以使用两个晶体振荡器。由系统时钟系统产生</w:t>
      </w:r>
      <w:r>
        <w:rPr>
          <w:rFonts w:hint="eastAsia"/>
        </w:rPr>
        <w:t xml:space="preserve"> CPU </w:t>
      </w:r>
      <w:r>
        <w:rPr>
          <w:rFonts w:hint="eastAsia"/>
        </w:rPr>
        <w:t>和各功能所需的时钟。并且这些时钟可以在指令的控制下，打开和关闭，从而实现对总体功耗的控制。</w:t>
      </w:r>
    </w:p>
    <w:p w14:paraId="6B372384" w14:textId="77777777" w:rsidR="00C60CF8" w:rsidRDefault="00C41979" w:rsidP="00DC23B2">
      <w:pPr>
        <w:ind w:firstLine="480"/>
      </w:pPr>
      <w:r>
        <w:rPr>
          <w:rFonts w:hint="eastAsia"/>
        </w:rPr>
        <w:t>由于系统运行时开启的功能模块不同，即采用不同的工作模式，芯片的功耗有着显著的不同。在系统中共有一种活动模式（</w:t>
      </w:r>
      <w:r>
        <w:rPr>
          <w:rFonts w:hint="eastAsia"/>
        </w:rPr>
        <w:t>AM</w:t>
      </w:r>
      <w:r>
        <w:rPr>
          <w:rFonts w:hint="eastAsia"/>
        </w:rPr>
        <w:t>）和五种低功耗模式（</w:t>
      </w:r>
      <w:r>
        <w:rPr>
          <w:rFonts w:hint="eastAsia"/>
        </w:rPr>
        <w:t>LPM0~LPM4</w:t>
      </w:r>
      <w:r>
        <w:rPr>
          <w:rFonts w:hint="eastAsia"/>
        </w:rPr>
        <w:t>）。在实时时钟模式下，可达</w:t>
      </w:r>
      <w:r>
        <w:rPr>
          <w:rFonts w:hint="eastAsia"/>
        </w:rPr>
        <w:t>2.5</w:t>
      </w:r>
      <w:r>
        <w:rPr>
          <w:rFonts w:hint="eastAsia"/>
        </w:rPr>
        <w:t>μ</w:t>
      </w:r>
      <w:r>
        <w:rPr>
          <w:rFonts w:hint="eastAsia"/>
        </w:rPr>
        <w:t xml:space="preserve">A </w:t>
      </w:r>
      <w:r>
        <w:rPr>
          <w:rFonts w:hint="eastAsia"/>
        </w:rPr>
        <w:t>，在</w:t>
      </w:r>
      <w:r>
        <w:rPr>
          <w:rFonts w:hint="eastAsia"/>
        </w:rPr>
        <w:t xml:space="preserve">RAM </w:t>
      </w:r>
      <w:r>
        <w:rPr>
          <w:rFonts w:hint="eastAsia"/>
        </w:rPr>
        <w:t>保持模式下，最低可达</w:t>
      </w:r>
      <w:r>
        <w:rPr>
          <w:rFonts w:hint="eastAsia"/>
        </w:rPr>
        <w:t>0.1</w:t>
      </w:r>
      <w:r>
        <w:rPr>
          <w:rFonts w:hint="eastAsia"/>
        </w:rPr>
        <w:t>μ</w:t>
      </w:r>
      <w:r>
        <w:rPr>
          <w:rFonts w:hint="eastAsia"/>
        </w:rPr>
        <w:t xml:space="preserve">A </w:t>
      </w:r>
      <w:r>
        <w:rPr>
          <w:rFonts w:hint="eastAsia"/>
        </w:rPr>
        <w:t>。</w:t>
      </w:r>
    </w:p>
    <w:p w14:paraId="3D5A79D6" w14:textId="77777777" w:rsidR="00C60CF8" w:rsidRDefault="006623D1" w:rsidP="00DC23B2">
      <w:pPr>
        <w:pStyle w:val="2"/>
        <w:ind w:right="240"/>
      </w:pPr>
      <w:bookmarkStart w:id="21" w:name="_Toc449949280"/>
      <w:bookmarkStart w:id="22" w:name="_Toc454996078"/>
      <w:bookmarkStart w:id="23" w:name="_Toc455334383"/>
      <w:r>
        <w:rPr>
          <w:rFonts w:hint="eastAsia"/>
        </w:rPr>
        <w:t>2.2</w:t>
      </w:r>
      <w:r w:rsidR="00ED6A8B">
        <w:t xml:space="preserve"> </w:t>
      </w:r>
      <w:r>
        <w:rPr>
          <w:rFonts w:hint="eastAsia"/>
        </w:rPr>
        <w:t>彩屏显示</w:t>
      </w:r>
      <w:bookmarkEnd w:id="21"/>
      <w:bookmarkEnd w:id="22"/>
      <w:bookmarkEnd w:id="23"/>
    </w:p>
    <w:p w14:paraId="5300DC62" w14:textId="77777777" w:rsidR="00C60CF8" w:rsidRDefault="006623D1" w:rsidP="001E40B8">
      <w:pPr>
        <w:ind w:firstLine="480"/>
      </w:pPr>
      <w:r>
        <w:rPr>
          <w:rFonts w:hint="eastAsia"/>
        </w:rPr>
        <w:t>这款</w:t>
      </w:r>
      <w:r>
        <w:t>自行车里程表采用的是</w:t>
      </w:r>
      <w:r>
        <w:rPr>
          <w:rFonts w:hint="eastAsia"/>
        </w:rPr>
        <w:t>1.44</w:t>
      </w:r>
      <w:r>
        <w:rPr>
          <w:rFonts w:hint="eastAsia"/>
        </w:rPr>
        <w:t>寸</w:t>
      </w:r>
      <w:r>
        <w:t>的</w:t>
      </w:r>
      <w:r>
        <w:rPr>
          <w:rFonts w:hint="eastAsia"/>
        </w:rPr>
        <w:t>128</w:t>
      </w:r>
      <w:r>
        <w:t>*128</w:t>
      </w:r>
      <w:r>
        <w:rPr>
          <w:rFonts w:hint="eastAsia"/>
        </w:rPr>
        <w:t>分辨率</w:t>
      </w:r>
      <w:r>
        <w:t>的</w:t>
      </w:r>
      <w:r w:rsidR="00DC23B2">
        <w:t>TFT</w:t>
      </w:r>
      <w:r w:rsidR="00DC23B2">
        <w:rPr>
          <w:rFonts w:hint="eastAsia"/>
        </w:rPr>
        <w:t>彩屏</w:t>
      </w:r>
      <w:r w:rsidR="00DC23B2">
        <w:t>显示</w:t>
      </w:r>
      <w:r>
        <w:t>，可以显示</w:t>
      </w:r>
      <w:r>
        <w:rPr>
          <w:rFonts w:hint="eastAsia"/>
        </w:rPr>
        <w:t>16</w:t>
      </w:r>
      <w:r>
        <w:t>*16</w:t>
      </w:r>
      <w:r>
        <w:rPr>
          <w:rFonts w:hint="eastAsia"/>
        </w:rPr>
        <w:t>的汉字</w:t>
      </w:r>
      <w:r>
        <w:rPr>
          <w:rFonts w:hint="eastAsia"/>
        </w:rPr>
        <w:t>8</w:t>
      </w:r>
      <w:r>
        <w:rPr>
          <w:rFonts w:hint="eastAsia"/>
        </w:rPr>
        <w:t>行</w:t>
      </w:r>
      <w:r>
        <w:rPr>
          <w:rFonts w:hint="eastAsia"/>
        </w:rPr>
        <w:t>8</w:t>
      </w:r>
      <w:r>
        <w:rPr>
          <w:rFonts w:hint="eastAsia"/>
        </w:rPr>
        <w:t>列</w:t>
      </w:r>
      <w:r>
        <w:t>，足够</w:t>
      </w:r>
      <w:r>
        <w:rPr>
          <w:rFonts w:hint="eastAsia"/>
        </w:rPr>
        <w:t>显示</w:t>
      </w:r>
      <w:r>
        <w:t>各种</w:t>
      </w:r>
      <w:r>
        <w:rPr>
          <w:rFonts w:hint="eastAsia"/>
        </w:rPr>
        <w:t>想要</w:t>
      </w:r>
      <w:r>
        <w:t>的信息，并且是</w:t>
      </w:r>
      <w:r>
        <w:rPr>
          <w:rFonts w:hint="eastAsia"/>
        </w:rPr>
        <w:t>24</w:t>
      </w:r>
      <w:r>
        <w:rPr>
          <w:rFonts w:hint="eastAsia"/>
        </w:rPr>
        <w:t>位</w:t>
      </w:r>
      <w:r>
        <w:t>真彩屏，不仅</w:t>
      </w:r>
      <w:r>
        <w:rPr>
          <w:rFonts w:hint="eastAsia"/>
        </w:rPr>
        <w:t>实用</w:t>
      </w:r>
      <w:r w:rsidR="001E40B8">
        <w:t>，而且好看</w:t>
      </w:r>
      <w:r w:rsidR="001E40B8">
        <w:rPr>
          <w:rFonts w:hint="eastAsia"/>
        </w:rPr>
        <w:t>，</w:t>
      </w:r>
      <w:r w:rsidR="001E40B8">
        <w:t>价格也比较便宜。</w:t>
      </w:r>
    </w:p>
    <w:p w14:paraId="63138D0B" w14:textId="77777777" w:rsidR="00C60CF8" w:rsidRDefault="00D9112A" w:rsidP="00B97E83">
      <w:pPr>
        <w:pStyle w:val="1"/>
      </w:pPr>
      <w:bookmarkStart w:id="24" w:name="_Toc449949281"/>
      <w:bookmarkStart w:id="25" w:name="_Toc454996079"/>
      <w:bookmarkStart w:id="26" w:name="_Toc455334384"/>
      <w:r>
        <w:rPr>
          <w:rFonts w:hint="eastAsia"/>
        </w:rPr>
        <w:lastRenderedPageBreak/>
        <w:t xml:space="preserve">3 </w:t>
      </w:r>
      <w:r w:rsidR="00C60CF8">
        <w:rPr>
          <w:rFonts w:hint="eastAsia"/>
        </w:rPr>
        <w:t>功能规划</w:t>
      </w:r>
      <w:bookmarkEnd w:id="24"/>
      <w:bookmarkEnd w:id="25"/>
      <w:bookmarkEnd w:id="26"/>
    </w:p>
    <w:p w14:paraId="0016B8FD" w14:textId="77777777" w:rsidR="00C60CF8" w:rsidRDefault="00ED6A8B" w:rsidP="00B97E83">
      <w:pPr>
        <w:pStyle w:val="2"/>
        <w:ind w:right="240"/>
      </w:pPr>
      <w:bookmarkStart w:id="27" w:name="_Toc449949282"/>
      <w:bookmarkStart w:id="28" w:name="_Toc454996080"/>
      <w:bookmarkStart w:id="29" w:name="_Toc455334385"/>
      <w:r>
        <w:rPr>
          <w:rFonts w:hint="eastAsia"/>
        </w:rPr>
        <w:t xml:space="preserve">3.1 </w:t>
      </w:r>
      <w:r w:rsidR="00C60CF8">
        <w:rPr>
          <w:rFonts w:hint="eastAsia"/>
        </w:rPr>
        <w:t>温度测量</w:t>
      </w:r>
      <w:bookmarkEnd w:id="27"/>
      <w:bookmarkEnd w:id="28"/>
      <w:bookmarkEnd w:id="29"/>
    </w:p>
    <w:p w14:paraId="02C37B29" w14:textId="77777777" w:rsidR="00DE5B97" w:rsidRPr="00DE5B97" w:rsidRDefault="00DE5B97" w:rsidP="00DE5B97">
      <w:pPr>
        <w:ind w:firstLine="480"/>
      </w:pPr>
      <w:r>
        <w:rPr>
          <w:rFonts w:hint="eastAsia"/>
        </w:rPr>
        <w:t>温度</w:t>
      </w:r>
      <w:r>
        <w:t>采用</w:t>
      </w:r>
      <w:r>
        <w:rPr>
          <w:rFonts w:hint="eastAsia"/>
        </w:rPr>
        <w:t>DS18B20</w:t>
      </w:r>
      <w:r>
        <w:rPr>
          <w:rFonts w:hint="eastAsia"/>
        </w:rPr>
        <w:t>数字</w:t>
      </w:r>
      <w:r>
        <w:t>温度传感器，不用再进行模数装换，使用方便，温度测量误差小，连接简单，价格便宜，多种特点综合分析后决定采用该数字温度传感器</w:t>
      </w:r>
      <w:r>
        <w:rPr>
          <w:rFonts w:hint="eastAsia"/>
        </w:rPr>
        <w:t>。</w:t>
      </w:r>
    </w:p>
    <w:p w14:paraId="20587EAF" w14:textId="77777777" w:rsidR="00D9112A" w:rsidRDefault="00D9112A" w:rsidP="00D9112A">
      <w:pPr>
        <w:pStyle w:val="2"/>
        <w:ind w:right="240"/>
      </w:pPr>
      <w:bookmarkStart w:id="30" w:name="_Toc454996081"/>
      <w:bookmarkStart w:id="31" w:name="_Toc455334386"/>
      <w:r>
        <w:rPr>
          <w:rFonts w:hint="eastAsia"/>
        </w:rPr>
        <w:t xml:space="preserve">3.2 </w:t>
      </w:r>
      <w:r w:rsidR="00DE5B97">
        <w:rPr>
          <w:rFonts w:hint="eastAsia"/>
        </w:rPr>
        <w:t>时间显示</w:t>
      </w:r>
      <w:bookmarkEnd w:id="30"/>
      <w:bookmarkEnd w:id="31"/>
    </w:p>
    <w:p w14:paraId="7E00B5D6" w14:textId="77777777" w:rsidR="00DE5B97" w:rsidRPr="00DE5B97" w:rsidRDefault="00DE5B97" w:rsidP="00DE5B97">
      <w:pPr>
        <w:ind w:firstLine="480"/>
      </w:pPr>
      <w:r>
        <w:rPr>
          <w:rFonts w:hint="eastAsia"/>
        </w:rPr>
        <w:t>时钟</w:t>
      </w:r>
      <w:r>
        <w:t>模块采用</w:t>
      </w:r>
      <w:r>
        <w:rPr>
          <w:rFonts w:hint="eastAsia"/>
        </w:rPr>
        <w:t>DS3231</w:t>
      </w:r>
      <w:r>
        <w:rPr>
          <w:rFonts w:hint="eastAsia"/>
        </w:rPr>
        <w:t>，</w:t>
      </w:r>
      <w:r w:rsidR="0080615C">
        <w:rPr>
          <w:rFonts w:hint="eastAsia"/>
        </w:rPr>
        <w:t>DS3231</w:t>
      </w:r>
      <w:r w:rsidR="0080615C">
        <w:rPr>
          <w:rFonts w:hint="eastAsia"/>
        </w:rPr>
        <w:t>内部集成了</w:t>
      </w:r>
      <w:r w:rsidR="0080615C">
        <w:rPr>
          <w:rFonts w:hint="eastAsia"/>
        </w:rPr>
        <w:t>TCX</w:t>
      </w:r>
      <w:r w:rsidR="0080615C">
        <w:t>O</w:t>
      </w:r>
      <w:r w:rsidR="0080615C">
        <w:rPr>
          <w:rFonts w:hint="eastAsia"/>
        </w:rPr>
        <w:t>、</w:t>
      </w:r>
      <w:r w:rsidR="0080615C">
        <w:rPr>
          <w:rFonts w:hint="eastAsia"/>
        </w:rPr>
        <w:t>RTC</w:t>
      </w:r>
      <w:r w:rsidR="0080615C">
        <w:rPr>
          <w:rFonts w:hint="eastAsia"/>
        </w:rPr>
        <w:t>和</w:t>
      </w:r>
      <w:r w:rsidR="0080615C">
        <w:rPr>
          <w:rFonts w:hint="eastAsia"/>
        </w:rPr>
        <w:t>32.768kHz</w:t>
      </w:r>
      <w:r w:rsidR="0080615C">
        <w:rPr>
          <w:rFonts w:hint="eastAsia"/>
        </w:rPr>
        <w:t>晶体，并采用低成本、标准型、</w:t>
      </w:r>
      <w:r w:rsidR="0080615C">
        <w:rPr>
          <w:rFonts w:hint="eastAsia"/>
        </w:rPr>
        <w:t>16</w:t>
      </w:r>
      <w:r w:rsidR="0080615C">
        <w:rPr>
          <w:rFonts w:hint="eastAsia"/>
        </w:rPr>
        <w:t>引脚</w:t>
      </w:r>
      <w:r w:rsidR="0080615C">
        <w:rPr>
          <w:rFonts w:hint="eastAsia"/>
        </w:rPr>
        <w:t>SOIC</w:t>
      </w:r>
      <w:r w:rsidR="0080615C">
        <w:rPr>
          <w:rFonts w:hint="eastAsia"/>
        </w:rPr>
        <w:t>封装。在</w:t>
      </w:r>
      <w:r w:rsidR="0080615C">
        <w:rPr>
          <w:rFonts w:hint="eastAsia"/>
        </w:rPr>
        <w:t>-40</w:t>
      </w:r>
      <w:r w:rsidR="0080615C">
        <w:rPr>
          <w:rFonts w:hint="eastAsia"/>
        </w:rPr>
        <w:t>℃至</w:t>
      </w:r>
      <w:r w:rsidR="0080615C">
        <w:rPr>
          <w:rFonts w:hint="eastAsia"/>
        </w:rPr>
        <w:t>+85</w:t>
      </w:r>
      <w:r w:rsidR="0080615C">
        <w:rPr>
          <w:rFonts w:hint="eastAsia"/>
        </w:rPr>
        <w:t>℃温度范围内，计时精度为</w:t>
      </w:r>
      <w:r w:rsidR="0080615C">
        <w:rPr>
          <w:rFonts w:asciiTheme="minorEastAsia" w:hAnsiTheme="minorEastAsia" w:hint="eastAsia"/>
        </w:rPr>
        <w:t>±</w:t>
      </w:r>
      <w:r w:rsidR="0080615C">
        <w:rPr>
          <w:rFonts w:hint="eastAsia"/>
        </w:rPr>
        <w:t>2</w:t>
      </w:r>
      <w:r w:rsidR="0080615C">
        <w:rPr>
          <w:rFonts w:hint="eastAsia"/>
        </w:rPr>
        <w:t>分钟</w:t>
      </w:r>
      <w:r w:rsidR="0080615C">
        <w:rPr>
          <w:rFonts w:hint="eastAsia"/>
        </w:rPr>
        <w:t>/</w:t>
      </w:r>
      <w:r w:rsidR="0080615C">
        <w:rPr>
          <w:rFonts w:hint="eastAsia"/>
        </w:rPr>
        <w:t>年。这一出色性能使</w:t>
      </w:r>
      <w:r w:rsidR="0080615C">
        <w:rPr>
          <w:rFonts w:hint="eastAsia"/>
        </w:rPr>
        <w:t>DS3231</w:t>
      </w:r>
      <w:r w:rsidR="0080615C">
        <w:rPr>
          <w:rFonts w:hint="eastAsia"/>
        </w:rPr>
        <w:t>成为当前要求高计时精度应用的最佳解决方案。因此本设计</w:t>
      </w:r>
      <w:r w:rsidR="0080615C">
        <w:t>采用了该时钟模块，价格便宜，、精度高。</w:t>
      </w:r>
    </w:p>
    <w:p w14:paraId="7C4CDE8E" w14:textId="77777777" w:rsidR="0006511C" w:rsidRDefault="0006511C" w:rsidP="0006511C">
      <w:pPr>
        <w:pStyle w:val="2"/>
        <w:ind w:right="240"/>
      </w:pPr>
      <w:bookmarkStart w:id="32" w:name="_Toc454996082"/>
      <w:bookmarkStart w:id="33" w:name="_Toc455334387"/>
      <w:r>
        <w:rPr>
          <w:rFonts w:hint="eastAsia"/>
        </w:rPr>
        <w:t xml:space="preserve">3.3 </w:t>
      </w:r>
      <w:r>
        <w:rPr>
          <w:rFonts w:hint="eastAsia"/>
        </w:rPr>
        <w:t>自行车</w:t>
      </w:r>
      <w:r>
        <w:t>半径的调整</w:t>
      </w:r>
      <w:bookmarkEnd w:id="32"/>
      <w:bookmarkEnd w:id="33"/>
    </w:p>
    <w:p w14:paraId="2C02EBB1" w14:textId="77777777" w:rsidR="0006511C" w:rsidRPr="0006511C" w:rsidRDefault="0006511C" w:rsidP="0006511C">
      <w:pPr>
        <w:ind w:firstLine="480"/>
      </w:pPr>
      <w:r>
        <w:rPr>
          <w:rFonts w:hint="eastAsia"/>
        </w:rPr>
        <w:t>由于</w:t>
      </w:r>
      <w:r>
        <w:t>每种</w:t>
      </w:r>
      <w:r>
        <w:rPr>
          <w:rFonts w:hint="eastAsia"/>
        </w:rPr>
        <w:t>自行车</w:t>
      </w:r>
      <w:r>
        <w:t>的半径不一样</w:t>
      </w:r>
      <w:r>
        <w:rPr>
          <w:rFonts w:hint="eastAsia"/>
        </w:rPr>
        <w:t>，</w:t>
      </w:r>
      <w:r>
        <w:t>在进行速度和里程的计算的时候需要用到自行车</w:t>
      </w:r>
      <w:r>
        <w:rPr>
          <w:rFonts w:hint="eastAsia"/>
        </w:rPr>
        <w:t>的</w:t>
      </w:r>
      <w:r>
        <w:t>半斤，从而</w:t>
      </w:r>
      <w:r>
        <w:rPr>
          <w:rFonts w:hint="eastAsia"/>
        </w:rPr>
        <w:t>计算出</w:t>
      </w:r>
      <w:r>
        <w:t>速度和里程，因此，为了使里程变能够适应各种规格的自行车，在安装的调试的时候</w:t>
      </w:r>
      <w:r>
        <w:rPr>
          <w:rFonts w:hint="eastAsia"/>
        </w:rPr>
        <w:t>需要</w:t>
      </w:r>
      <w:r>
        <w:t>对半径进行修改，而如果不加按键调整的话，每次修改半径都要在程序中输入对应规格型号的</w:t>
      </w:r>
      <w:r>
        <w:rPr>
          <w:rFonts w:hint="eastAsia"/>
        </w:rPr>
        <w:t>自行车</w:t>
      </w:r>
      <w:r>
        <w:t>半斤，这样可移植性就差了，不能量化生产，</w:t>
      </w:r>
    </w:p>
    <w:p w14:paraId="0718B3C1" w14:textId="77777777" w:rsidR="00C60CF8" w:rsidRDefault="00ED6A8B" w:rsidP="00D9112A">
      <w:pPr>
        <w:pStyle w:val="2"/>
        <w:ind w:right="240"/>
      </w:pPr>
      <w:bookmarkStart w:id="34" w:name="_Toc449949283"/>
      <w:bookmarkStart w:id="35" w:name="_Toc454996083"/>
      <w:bookmarkStart w:id="36" w:name="_Toc455334388"/>
      <w:r>
        <w:rPr>
          <w:rFonts w:hint="eastAsia"/>
        </w:rPr>
        <w:t>3.</w:t>
      </w:r>
      <w:r w:rsidR="0006511C">
        <w:t>4</w:t>
      </w:r>
      <w:r>
        <w:rPr>
          <w:rFonts w:hint="eastAsia"/>
        </w:rPr>
        <w:t xml:space="preserve"> </w:t>
      </w:r>
      <w:r w:rsidR="00C60CF8">
        <w:rPr>
          <w:rFonts w:hint="eastAsia"/>
        </w:rPr>
        <w:t>速度里程的计算</w:t>
      </w:r>
      <w:bookmarkEnd w:id="34"/>
      <w:bookmarkEnd w:id="35"/>
      <w:bookmarkEnd w:id="36"/>
    </w:p>
    <w:p w14:paraId="59B4AD68" w14:textId="77777777" w:rsidR="00492974" w:rsidRPr="006F74DB" w:rsidRDefault="006623D1" w:rsidP="006F74DB">
      <w:pPr>
        <w:ind w:firstLine="480"/>
      </w:pPr>
      <w:r>
        <w:rPr>
          <w:rFonts w:hint="eastAsia"/>
        </w:rPr>
        <w:t>速度计算</w:t>
      </w:r>
      <w:r>
        <w:t>原理是用的微处理器的计数器</w:t>
      </w:r>
      <w:r>
        <w:rPr>
          <w:rFonts w:hint="eastAsia"/>
        </w:rPr>
        <w:t>，</w:t>
      </w:r>
      <w:r>
        <w:t>大概原理：首先计数器清零，开始计数，延时一秒，停止计数，读取计数器中的</w:t>
      </w:r>
      <w:r>
        <w:rPr>
          <w:rFonts w:hint="eastAsia"/>
        </w:rPr>
        <w:t>数值</w:t>
      </w:r>
      <w:r>
        <w:t>，</w:t>
      </w:r>
      <w:r w:rsidR="005805A5">
        <w:rPr>
          <w:rFonts w:hint="eastAsia"/>
        </w:rPr>
        <w:t>计数值</w:t>
      </w:r>
      <w:r w:rsidR="005805A5">
        <w:t>即是测得的频率，通过机械结构来得到转速，通过</w:t>
      </w:r>
      <w:r w:rsidR="006F74DB">
        <w:rPr>
          <w:rFonts w:hint="eastAsia"/>
        </w:rPr>
        <w:t>半径</w:t>
      </w:r>
      <w:r>
        <w:t>计算出速度和里程</w:t>
      </w:r>
      <w:r>
        <w:rPr>
          <w:rFonts w:hint="eastAsia"/>
        </w:rPr>
        <w:t>。</w:t>
      </w:r>
      <w:r w:rsidR="00492974">
        <w:br w:type="page"/>
      </w:r>
    </w:p>
    <w:p w14:paraId="036D54C3" w14:textId="77777777" w:rsidR="00C60CF8" w:rsidRDefault="00BC2416" w:rsidP="006F74DB">
      <w:pPr>
        <w:pStyle w:val="1"/>
      </w:pPr>
      <w:bookmarkStart w:id="37" w:name="_Toc449949285"/>
      <w:bookmarkStart w:id="38" w:name="_Toc454996084"/>
      <w:bookmarkStart w:id="39" w:name="_Toc455334389"/>
      <w:r>
        <w:rPr>
          <w:rFonts w:hint="eastAsia"/>
        </w:rPr>
        <w:lastRenderedPageBreak/>
        <w:t>4</w:t>
      </w:r>
      <w:r>
        <w:t xml:space="preserve"> </w:t>
      </w:r>
      <w:r w:rsidR="00C60CF8">
        <w:rPr>
          <w:rFonts w:hint="eastAsia"/>
        </w:rPr>
        <w:t>硬件组成</w:t>
      </w:r>
      <w:bookmarkEnd w:id="37"/>
      <w:bookmarkEnd w:id="38"/>
      <w:bookmarkEnd w:id="39"/>
    </w:p>
    <w:p w14:paraId="1459787C" w14:textId="77777777" w:rsidR="00C60CF8" w:rsidRDefault="00ED6A8B" w:rsidP="006F74DB">
      <w:pPr>
        <w:pStyle w:val="2"/>
        <w:ind w:right="240"/>
      </w:pPr>
      <w:bookmarkStart w:id="40" w:name="_Toc449949286"/>
      <w:bookmarkStart w:id="41" w:name="_Toc454996085"/>
      <w:bookmarkStart w:id="42" w:name="_Toc455334390"/>
      <w:r>
        <w:rPr>
          <w:rFonts w:hint="eastAsia"/>
        </w:rPr>
        <w:t>4.1</w:t>
      </w:r>
      <w:r w:rsidR="00952E2D">
        <w:t xml:space="preserve"> </w:t>
      </w:r>
      <w:bookmarkEnd w:id="40"/>
      <w:r w:rsidR="006F74DB">
        <w:rPr>
          <w:rFonts w:hint="eastAsia"/>
        </w:rPr>
        <w:t>硬件组成</w:t>
      </w:r>
      <w:r w:rsidR="006F74DB">
        <w:t>框图</w:t>
      </w:r>
      <w:bookmarkEnd w:id="41"/>
      <w:bookmarkEnd w:id="42"/>
    </w:p>
    <w:p w14:paraId="476FF700" w14:textId="77777777" w:rsidR="00540112" w:rsidRPr="00540112" w:rsidRDefault="00540112" w:rsidP="00540112">
      <w:pPr>
        <w:ind w:firstLine="480"/>
      </w:pPr>
      <w:r>
        <w:rPr>
          <w:rFonts w:hint="eastAsia"/>
        </w:rPr>
        <w:t>本设计</w:t>
      </w:r>
      <w:r>
        <w:t>设计的自行车里程表的硬件组成框图如图</w:t>
      </w:r>
      <w:r>
        <w:rPr>
          <w:rFonts w:hint="eastAsia"/>
        </w:rPr>
        <w:t>4.1</w:t>
      </w:r>
      <w:r>
        <w:t>-1</w:t>
      </w:r>
      <w:r w:rsidR="00DE5B97">
        <w:rPr>
          <w:rFonts w:hint="eastAsia"/>
        </w:rPr>
        <w:t>所示</w:t>
      </w:r>
      <w:r w:rsidR="00DE5B97">
        <w:t>：</w:t>
      </w:r>
    </w:p>
    <w:p w14:paraId="2D639F8E" w14:textId="77777777" w:rsidR="00C60CF8" w:rsidRDefault="00DE5B97" w:rsidP="00DE5B97">
      <w:pPr>
        <w:ind w:firstLineChars="0" w:firstLine="0"/>
        <w:jc w:val="center"/>
      </w:pPr>
      <w:r>
        <w:object w:dxaOrig="8325" w:dyaOrig="3361" w14:anchorId="35B8D9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7.45pt;height:164.2pt" o:ole="">
            <v:imagedata r:id="rId15" o:title=""/>
          </v:shape>
          <o:OLEObject Type="Embed" ProgID="Visio.Drawing.15" ShapeID="_x0000_i1025" DrawAspect="Content" ObjectID="_1653370605" r:id="rId16"/>
        </w:object>
      </w:r>
      <w:r>
        <w:rPr>
          <w:rFonts w:hint="eastAsia"/>
        </w:rPr>
        <w:t>图</w:t>
      </w:r>
      <w:r>
        <w:rPr>
          <w:rFonts w:hint="eastAsia"/>
        </w:rPr>
        <w:t>4.1</w:t>
      </w:r>
      <w:r>
        <w:t xml:space="preserve">-1 </w:t>
      </w:r>
      <w:r>
        <w:rPr>
          <w:rFonts w:hint="eastAsia"/>
        </w:rPr>
        <w:t>硬件</w:t>
      </w:r>
      <w:r>
        <w:t>组成框图</w:t>
      </w:r>
    </w:p>
    <w:p w14:paraId="61ECDB48" w14:textId="77777777" w:rsidR="00F87DE0" w:rsidRDefault="00F87DE0" w:rsidP="00DE5B97">
      <w:pPr>
        <w:pStyle w:val="2"/>
        <w:ind w:right="240"/>
      </w:pPr>
      <w:bookmarkStart w:id="43" w:name="_Toc454996086"/>
      <w:bookmarkStart w:id="44" w:name="_Toc455334391"/>
      <w:bookmarkStart w:id="45" w:name="_Toc449949287"/>
      <w:r>
        <w:rPr>
          <w:rFonts w:hint="eastAsia"/>
        </w:rPr>
        <w:lastRenderedPageBreak/>
        <w:t xml:space="preserve">4.2 </w:t>
      </w:r>
      <w:r>
        <w:rPr>
          <w:rFonts w:hint="eastAsia"/>
        </w:rPr>
        <w:t>整体</w:t>
      </w:r>
      <w:r>
        <w:t>原理图</w:t>
      </w:r>
      <w:bookmarkEnd w:id="43"/>
      <w:bookmarkEnd w:id="44"/>
    </w:p>
    <w:p w14:paraId="56A54B0C" w14:textId="77777777" w:rsidR="00F87DE0" w:rsidRPr="00F87DE0" w:rsidRDefault="00F23F79" w:rsidP="00C24352">
      <w:pPr>
        <w:ind w:firstLineChars="0" w:firstLine="0"/>
      </w:pPr>
      <w:r w:rsidRPr="00F23F79">
        <w:rPr>
          <w:rFonts w:hint="eastAsia"/>
          <w:noProof/>
        </w:rPr>
        <w:drawing>
          <wp:inline distT="0" distB="0" distL="0" distR="0" wp14:anchorId="0F719A67" wp14:editId="143D1439">
            <wp:extent cx="5093970" cy="4324559"/>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93970" cy="4324559"/>
                    </a:xfrm>
                    <a:prstGeom prst="rect">
                      <a:avLst/>
                    </a:prstGeom>
                    <a:noFill/>
                    <a:ln>
                      <a:noFill/>
                    </a:ln>
                  </pic:spPr>
                </pic:pic>
              </a:graphicData>
            </a:graphic>
          </wp:inline>
        </w:drawing>
      </w:r>
    </w:p>
    <w:p w14:paraId="1E3CE8CC" w14:textId="77777777" w:rsidR="00C60CF8" w:rsidRDefault="00ED6A8B" w:rsidP="00DE5B97">
      <w:pPr>
        <w:pStyle w:val="2"/>
        <w:ind w:right="240"/>
      </w:pPr>
      <w:bookmarkStart w:id="46" w:name="_Toc454996087"/>
      <w:bookmarkStart w:id="47" w:name="_Toc455334392"/>
      <w:r>
        <w:rPr>
          <w:rFonts w:hint="eastAsia"/>
        </w:rPr>
        <w:t>4.</w:t>
      </w:r>
      <w:r w:rsidR="00F87DE0">
        <w:t>3</w:t>
      </w:r>
      <w:r w:rsidR="00952E2D">
        <w:t xml:space="preserve"> </w:t>
      </w:r>
      <w:r w:rsidR="00BC2416">
        <w:rPr>
          <w:rFonts w:hint="eastAsia"/>
        </w:rPr>
        <w:t xml:space="preserve"> </w:t>
      </w:r>
      <w:r w:rsidR="00C60CF8">
        <w:rPr>
          <w:rFonts w:hint="eastAsia"/>
        </w:rPr>
        <w:t>ds18b20</w:t>
      </w:r>
      <w:r w:rsidR="00C60CF8">
        <w:rPr>
          <w:rFonts w:hint="eastAsia"/>
        </w:rPr>
        <w:t>温度传感器</w:t>
      </w:r>
      <w:bookmarkEnd w:id="45"/>
      <w:bookmarkEnd w:id="46"/>
      <w:bookmarkEnd w:id="47"/>
    </w:p>
    <w:p w14:paraId="21BBA0FE" w14:textId="77777777" w:rsidR="00DE5B97" w:rsidRPr="00B97E83" w:rsidRDefault="00F87DE0" w:rsidP="00DE5B97">
      <w:pPr>
        <w:pStyle w:val="3"/>
      </w:pPr>
      <w:bookmarkStart w:id="48" w:name="_Toc454996088"/>
      <w:r>
        <w:rPr>
          <w:rFonts w:hint="eastAsia"/>
        </w:rPr>
        <w:t>4.</w:t>
      </w:r>
      <w:r>
        <w:t xml:space="preserve">3.1 </w:t>
      </w:r>
      <w:r w:rsidR="00DE5B97" w:rsidRPr="00B97E83">
        <w:rPr>
          <w:rFonts w:hint="eastAsia"/>
        </w:rPr>
        <w:t>DS18B20</w:t>
      </w:r>
      <w:r w:rsidR="00DE5B97">
        <w:rPr>
          <w:rFonts w:hint="eastAsia"/>
        </w:rPr>
        <w:t>功能</w:t>
      </w:r>
      <w:r w:rsidR="00DE5B97" w:rsidRPr="00B97E83">
        <w:t>特点</w:t>
      </w:r>
      <w:bookmarkEnd w:id="48"/>
      <w:r w:rsidR="00DE5B97" w:rsidRPr="00B97E83">
        <w:rPr>
          <w:rFonts w:hint="eastAsia"/>
        </w:rPr>
        <w:t> </w:t>
      </w:r>
    </w:p>
    <w:p w14:paraId="361C03AB" w14:textId="77777777" w:rsidR="00DE5B97" w:rsidRPr="00841879" w:rsidRDefault="00DE5B97" w:rsidP="00DE5B97">
      <w:pPr>
        <w:ind w:firstLine="480"/>
        <w:rPr>
          <w:szCs w:val="24"/>
        </w:rPr>
      </w:pPr>
      <w:r w:rsidRPr="00841879">
        <w:rPr>
          <w:rFonts w:hint="eastAsia"/>
          <w:szCs w:val="24"/>
        </w:rPr>
        <w:t>①采用单总线技术，与单片机通信只需要一根</w:t>
      </w:r>
      <w:r w:rsidRPr="00841879">
        <w:rPr>
          <w:rFonts w:hint="eastAsia"/>
          <w:szCs w:val="24"/>
        </w:rPr>
        <w:t>I/O</w:t>
      </w:r>
      <w:r w:rsidRPr="00841879">
        <w:rPr>
          <w:rFonts w:hint="eastAsia"/>
          <w:szCs w:val="24"/>
        </w:rPr>
        <w:t>线，在一根线上可以挂接多个</w:t>
      </w:r>
      <w:r w:rsidRPr="00841879">
        <w:rPr>
          <w:rFonts w:hint="eastAsia"/>
          <w:szCs w:val="24"/>
        </w:rPr>
        <w:t>DS18B20</w:t>
      </w:r>
      <w:r w:rsidRPr="00841879">
        <w:rPr>
          <w:rFonts w:hint="eastAsia"/>
          <w:szCs w:val="24"/>
        </w:rPr>
        <w:t>。</w:t>
      </w:r>
      <w:r w:rsidRPr="00841879">
        <w:rPr>
          <w:rFonts w:hint="eastAsia"/>
          <w:szCs w:val="24"/>
        </w:rPr>
        <w:t> </w:t>
      </w:r>
    </w:p>
    <w:p w14:paraId="6BC59754" w14:textId="77777777" w:rsidR="00DE5B97" w:rsidRPr="00841879" w:rsidRDefault="00DE5B97" w:rsidP="00DE5B97">
      <w:pPr>
        <w:ind w:firstLine="480"/>
        <w:rPr>
          <w:szCs w:val="24"/>
        </w:rPr>
      </w:pPr>
      <w:r w:rsidRPr="00841879">
        <w:rPr>
          <w:rFonts w:hint="eastAsia"/>
          <w:szCs w:val="24"/>
        </w:rPr>
        <w:t>②每只</w:t>
      </w:r>
      <w:r w:rsidRPr="00841879">
        <w:rPr>
          <w:rFonts w:hint="eastAsia"/>
          <w:szCs w:val="24"/>
        </w:rPr>
        <w:t>DS18B20</w:t>
      </w:r>
      <w:r w:rsidRPr="00841879">
        <w:rPr>
          <w:rFonts w:hint="eastAsia"/>
          <w:szCs w:val="24"/>
        </w:rPr>
        <w:t>具有一个独有的，不可修改的</w:t>
      </w:r>
      <w:r w:rsidRPr="00841879">
        <w:rPr>
          <w:rFonts w:hint="eastAsia"/>
          <w:szCs w:val="24"/>
        </w:rPr>
        <w:t>64</w:t>
      </w:r>
      <w:r>
        <w:rPr>
          <w:rFonts w:hint="eastAsia"/>
          <w:szCs w:val="24"/>
        </w:rPr>
        <w:t>位序列号，根据序</w:t>
      </w:r>
      <w:r w:rsidRPr="00841879">
        <w:rPr>
          <w:rFonts w:hint="eastAsia"/>
          <w:szCs w:val="24"/>
        </w:rPr>
        <w:t>号访问</w:t>
      </w:r>
      <w:r>
        <w:rPr>
          <w:rFonts w:hint="eastAsia"/>
          <w:szCs w:val="24"/>
        </w:rPr>
        <w:t>对</w:t>
      </w:r>
      <w:r w:rsidRPr="00841879">
        <w:rPr>
          <w:rFonts w:hint="eastAsia"/>
          <w:szCs w:val="24"/>
        </w:rPr>
        <w:t>应的器件。</w:t>
      </w:r>
      <w:r w:rsidRPr="00841879">
        <w:rPr>
          <w:rFonts w:hint="eastAsia"/>
          <w:szCs w:val="24"/>
        </w:rPr>
        <w:t> </w:t>
      </w:r>
    </w:p>
    <w:p w14:paraId="164B540D" w14:textId="77777777" w:rsidR="00DE5B97" w:rsidRPr="00841879" w:rsidRDefault="00DE5B97" w:rsidP="00DE5B97">
      <w:pPr>
        <w:ind w:firstLine="480"/>
        <w:rPr>
          <w:szCs w:val="24"/>
        </w:rPr>
      </w:pPr>
      <w:r w:rsidRPr="00841879">
        <w:rPr>
          <w:rFonts w:hint="eastAsia"/>
          <w:szCs w:val="24"/>
        </w:rPr>
        <w:t>③低压供电，电源范围从</w:t>
      </w:r>
      <w:r w:rsidRPr="00841879">
        <w:rPr>
          <w:rFonts w:hint="eastAsia"/>
          <w:szCs w:val="24"/>
        </w:rPr>
        <w:t>3.0</w:t>
      </w:r>
      <w:r w:rsidRPr="00841879">
        <w:rPr>
          <w:rFonts w:hint="eastAsia"/>
          <w:szCs w:val="24"/>
        </w:rPr>
        <w:t>～</w:t>
      </w:r>
      <w:r w:rsidRPr="00841879">
        <w:rPr>
          <w:rFonts w:hint="eastAsia"/>
          <w:szCs w:val="24"/>
        </w:rPr>
        <w:t>5.5V</w:t>
      </w:r>
      <w:r w:rsidRPr="00841879">
        <w:rPr>
          <w:rFonts w:hint="eastAsia"/>
          <w:szCs w:val="24"/>
        </w:rPr>
        <w:t>，可以本地供电，也可以直接从数据线窃取电源（寄生电源方式）。</w:t>
      </w:r>
      <w:r w:rsidRPr="00841879">
        <w:rPr>
          <w:rFonts w:hint="eastAsia"/>
          <w:szCs w:val="24"/>
        </w:rPr>
        <w:t> </w:t>
      </w:r>
    </w:p>
    <w:p w14:paraId="62E424CD" w14:textId="77777777" w:rsidR="00DE5B97" w:rsidRPr="00841879" w:rsidRDefault="00DE5B97" w:rsidP="00DE5B97">
      <w:pPr>
        <w:ind w:firstLine="480"/>
        <w:rPr>
          <w:szCs w:val="24"/>
        </w:rPr>
      </w:pPr>
      <w:r w:rsidRPr="00841879">
        <w:rPr>
          <w:rFonts w:hint="eastAsia"/>
          <w:szCs w:val="24"/>
        </w:rPr>
        <w:t>④测温范围为</w:t>
      </w:r>
      <w:r w:rsidRPr="00841879">
        <w:rPr>
          <w:rFonts w:hint="eastAsia"/>
          <w:szCs w:val="24"/>
        </w:rPr>
        <w:t>-55</w:t>
      </w:r>
      <w:r w:rsidRPr="00841879">
        <w:rPr>
          <w:rFonts w:hint="eastAsia"/>
          <w:szCs w:val="24"/>
        </w:rPr>
        <w:t>℃～</w:t>
      </w:r>
      <w:r w:rsidRPr="00841879">
        <w:rPr>
          <w:rFonts w:hint="eastAsia"/>
          <w:szCs w:val="24"/>
        </w:rPr>
        <w:t>+125</w:t>
      </w:r>
      <w:r w:rsidRPr="00841879">
        <w:rPr>
          <w:rFonts w:hint="eastAsia"/>
          <w:szCs w:val="24"/>
        </w:rPr>
        <w:t>℃，在</w:t>
      </w:r>
      <w:r w:rsidRPr="00841879">
        <w:rPr>
          <w:rFonts w:hint="eastAsia"/>
          <w:szCs w:val="24"/>
        </w:rPr>
        <w:t>-10</w:t>
      </w:r>
      <w:r w:rsidRPr="00841879">
        <w:rPr>
          <w:rFonts w:hint="eastAsia"/>
          <w:szCs w:val="24"/>
        </w:rPr>
        <w:t>℃～</w:t>
      </w:r>
      <w:r w:rsidRPr="00841879">
        <w:rPr>
          <w:rFonts w:hint="eastAsia"/>
          <w:szCs w:val="24"/>
        </w:rPr>
        <w:t>+85</w:t>
      </w:r>
      <w:r w:rsidRPr="00841879">
        <w:rPr>
          <w:rFonts w:hint="eastAsia"/>
          <w:szCs w:val="24"/>
        </w:rPr>
        <w:t>℃范围内误差为±</w:t>
      </w:r>
      <w:r w:rsidRPr="00841879">
        <w:rPr>
          <w:rFonts w:hint="eastAsia"/>
          <w:szCs w:val="24"/>
        </w:rPr>
        <w:t>0.5</w:t>
      </w:r>
      <w:r w:rsidRPr="00841879">
        <w:rPr>
          <w:rFonts w:hint="eastAsia"/>
          <w:szCs w:val="24"/>
        </w:rPr>
        <w:t>℃。</w:t>
      </w:r>
      <w:r w:rsidRPr="00841879">
        <w:rPr>
          <w:rFonts w:hint="eastAsia"/>
          <w:szCs w:val="24"/>
        </w:rPr>
        <w:t> </w:t>
      </w:r>
    </w:p>
    <w:p w14:paraId="6564C182" w14:textId="77777777" w:rsidR="00DE5B97" w:rsidRPr="00841879" w:rsidRDefault="00DE5B97" w:rsidP="00DE5B97">
      <w:pPr>
        <w:ind w:firstLine="480"/>
        <w:rPr>
          <w:szCs w:val="24"/>
        </w:rPr>
      </w:pPr>
      <w:r w:rsidRPr="00841879">
        <w:rPr>
          <w:rFonts w:hint="eastAsia"/>
          <w:szCs w:val="24"/>
        </w:rPr>
        <w:t>⑤可编辑</w:t>
      </w:r>
      <w:r>
        <w:rPr>
          <w:rFonts w:hint="eastAsia"/>
          <w:szCs w:val="24"/>
        </w:rPr>
        <w:t>分辨率</w:t>
      </w:r>
      <w:r w:rsidRPr="00841879">
        <w:rPr>
          <w:rFonts w:hint="eastAsia"/>
          <w:szCs w:val="24"/>
        </w:rPr>
        <w:t>为</w:t>
      </w:r>
      <w:r w:rsidRPr="00841879">
        <w:rPr>
          <w:rFonts w:hint="eastAsia"/>
          <w:szCs w:val="24"/>
        </w:rPr>
        <w:t>9</w:t>
      </w:r>
      <w:r w:rsidRPr="00841879">
        <w:rPr>
          <w:rFonts w:hint="eastAsia"/>
          <w:szCs w:val="24"/>
        </w:rPr>
        <w:t>～</w:t>
      </w:r>
      <w:r w:rsidRPr="00841879">
        <w:rPr>
          <w:rFonts w:hint="eastAsia"/>
          <w:szCs w:val="24"/>
        </w:rPr>
        <w:t>12</w:t>
      </w:r>
      <w:r w:rsidRPr="00841879">
        <w:rPr>
          <w:rFonts w:hint="eastAsia"/>
          <w:szCs w:val="24"/>
        </w:rPr>
        <w:t>位，</w:t>
      </w:r>
      <w:r>
        <w:rPr>
          <w:rFonts w:hint="eastAsia"/>
          <w:szCs w:val="24"/>
        </w:rPr>
        <w:t>对应的可分辨温度分别为</w:t>
      </w:r>
      <w:r>
        <w:rPr>
          <w:rFonts w:hint="eastAsia"/>
          <w:szCs w:val="24"/>
        </w:rPr>
        <w:t>0.5</w:t>
      </w:r>
      <w:r>
        <w:rPr>
          <w:rFonts w:ascii="宋体" w:eastAsia="宋体" w:hAnsi="宋体" w:hint="eastAsia"/>
          <w:szCs w:val="24"/>
        </w:rPr>
        <w:t>℃</w:t>
      </w:r>
      <w:r>
        <w:rPr>
          <w:rFonts w:hint="eastAsia"/>
          <w:szCs w:val="24"/>
        </w:rPr>
        <w:t>，</w:t>
      </w:r>
      <w:r>
        <w:rPr>
          <w:rFonts w:hint="eastAsia"/>
          <w:szCs w:val="24"/>
        </w:rPr>
        <w:t>0.25</w:t>
      </w:r>
      <w:r>
        <w:rPr>
          <w:rFonts w:ascii="宋体" w:eastAsia="宋体" w:hAnsi="宋体" w:hint="eastAsia"/>
          <w:szCs w:val="24"/>
        </w:rPr>
        <w:t>℃，</w:t>
      </w:r>
      <w:r>
        <w:rPr>
          <w:rFonts w:ascii="宋体" w:eastAsia="宋体" w:hAnsi="宋体" w:hint="eastAsia"/>
          <w:szCs w:val="24"/>
        </w:rPr>
        <w:lastRenderedPageBreak/>
        <w:t>0.125℃和0.0625℃，可实现高精度测温</w:t>
      </w:r>
      <w:r w:rsidRPr="00841879">
        <w:rPr>
          <w:rFonts w:hint="eastAsia"/>
          <w:szCs w:val="24"/>
        </w:rPr>
        <w:t>。</w:t>
      </w:r>
    </w:p>
    <w:p w14:paraId="65608DC9" w14:textId="77777777" w:rsidR="00DE5B97" w:rsidRPr="00841879" w:rsidRDefault="00DE5B97" w:rsidP="00DE5B97">
      <w:pPr>
        <w:ind w:firstLine="480"/>
        <w:rPr>
          <w:szCs w:val="24"/>
        </w:rPr>
      </w:pPr>
      <w:r w:rsidRPr="00841879">
        <w:rPr>
          <w:rFonts w:hint="eastAsia"/>
          <w:szCs w:val="24"/>
        </w:rPr>
        <w:t>⑥用户可自设定报警上下限温度。</w:t>
      </w:r>
      <w:r w:rsidRPr="00841879">
        <w:rPr>
          <w:rFonts w:hint="eastAsia"/>
          <w:szCs w:val="24"/>
        </w:rPr>
        <w:t> </w:t>
      </w:r>
    </w:p>
    <w:p w14:paraId="442C57FF" w14:textId="77777777" w:rsidR="00DE5B97" w:rsidRPr="00841879" w:rsidRDefault="00DE5B97" w:rsidP="00DE5B97">
      <w:pPr>
        <w:ind w:firstLine="480"/>
        <w:rPr>
          <w:szCs w:val="24"/>
        </w:rPr>
      </w:pPr>
      <w:r w:rsidRPr="00841879">
        <w:rPr>
          <w:rFonts w:hint="eastAsia"/>
          <w:szCs w:val="24"/>
        </w:rPr>
        <w:t>⑦报警搜索命令可识别和寻址超过程序限定温度（温度报警条件）的器件。</w:t>
      </w:r>
    </w:p>
    <w:p w14:paraId="7438B4C4" w14:textId="77777777" w:rsidR="00DE5B97" w:rsidRPr="00841879" w:rsidRDefault="00DE5B97" w:rsidP="00DE5B97">
      <w:pPr>
        <w:ind w:firstLine="480"/>
        <w:rPr>
          <w:szCs w:val="24"/>
        </w:rPr>
      </w:pPr>
      <w:r w:rsidRPr="00841879">
        <w:rPr>
          <w:rFonts w:hint="eastAsia"/>
          <w:szCs w:val="24"/>
        </w:rPr>
        <w:t>⑧</w:t>
      </w:r>
      <w:r w:rsidRPr="00841879">
        <w:rPr>
          <w:rFonts w:hint="eastAsia"/>
          <w:szCs w:val="24"/>
        </w:rPr>
        <w:t>DS18B20</w:t>
      </w:r>
      <w:r w:rsidRPr="00841879">
        <w:rPr>
          <w:rFonts w:hint="eastAsia"/>
          <w:szCs w:val="24"/>
        </w:rPr>
        <w:t>的分辨率由用户通过</w:t>
      </w:r>
      <w:r w:rsidRPr="00841879">
        <w:rPr>
          <w:rFonts w:hint="eastAsia"/>
          <w:szCs w:val="24"/>
        </w:rPr>
        <w:t>EEPROM</w:t>
      </w:r>
      <w:r w:rsidRPr="00841879">
        <w:rPr>
          <w:rFonts w:hint="eastAsia"/>
          <w:szCs w:val="24"/>
        </w:rPr>
        <w:t>设置为</w:t>
      </w:r>
      <w:r w:rsidRPr="00841879">
        <w:rPr>
          <w:rFonts w:hint="eastAsia"/>
          <w:szCs w:val="24"/>
        </w:rPr>
        <w:t>9</w:t>
      </w:r>
      <w:r w:rsidRPr="00841879">
        <w:rPr>
          <w:rFonts w:hint="eastAsia"/>
          <w:szCs w:val="24"/>
        </w:rPr>
        <w:t>～</w:t>
      </w:r>
      <w:r w:rsidRPr="00841879">
        <w:rPr>
          <w:rFonts w:hint="eastAsia"/>
          <w:szCs w:val="24"/>
        </w:rPr>
        <w:t>12</w:t>
      </w:r>
      <w:r w:rsidRPr="00841879">
        <w:rPr>
          <w:rFonts w:hint="eastAsia"/>
          <w:szCs w:val="24"/>
        </w:rPr>
        <w:t>位。</w:t>
      </w:r>
      <w:r w:rsidRPr="00841879">
        <w:rPr>
          <w:rFonts w:hint="eastAsia"/>
          <w:szCs w:val="24"/>
        </w:rPr>
        <w:t> </w:t>
      </w:r>
    </w:p>
    <w:p w14:paraId="3E7BA8F5" w14:textId="77777777" w:rsidR="00DE5B97" w:rsidRPr="00841879" w:rsidRDefault="00DE5B97" w:rsidP="00DE5B97">
      <w:pPr>
        <w:ind w:firstLine="480"/>
        <w:rPr>
          <w:szCs w:val="24"/>
        </w:rPr>
      </w:pPr>
      <w:r w:rsidRPr="00841879">
        <w:rPr>
          <w:rFonts w:hint="eastAsia"/>
          <w:szCs w:val="24"/>
        </w:rPr>
        <w:t>⑨</w:t>
      </w:r>
      <w:r w:rsidRPr="00841879">
        <w:rPr>
          <w:rFonts w:hint="eastAsia"/>
          <w:szCs w:val="24"/>
        </w:rPr>
        <w:t>DS18B20</w:t>
      </w:r>
      <w:r w:rsidRPr="00841879">
        <w:rPr>
          <w:rFonts w:hint="eastAsia"/>
          <w:szCs w:val="24"/>
        </w:rPr>
        <w:t>可将检测到温度值直接转化为数字量，并通过串行通信的方式与主控制器进行数据通信。</w:t>
      </w:r>
      <w:r w:rsidRPr="00841879">
        <w:rPr>
          <w:rFonts w:hint="eastAsia"/>
          <w:szCs w:val="24"/>
        </w:rPr>
        <w:t> </w:t>
      </w:r>
    </w:p>
    <w:p w14:paraId="290D8C42" w14:textId="77777777" w:rsidR="00DE5B97" w:rsidRDefault="00DE5B97" w:rsidP="00DE5B97">
      <w:pPr>
        <w:ind w:firstLine="480"/>
        <w:rPr>
          <w:szCs w:val="24"/>
        </w:rPr>
      </w:pPr>
      <w:r w:rsidRPr="00841879">
        <w:rPr>
          <w:rFonts w:hint="eastAsia"/>
          <w:szCs w:val="24"/>
        </w:rPr>
        <w:t>⑩负电压特性，电源极性接反时，温度计不会因为发热而烧毁，只是不能正常工作。</w:t>
      </w:r>
    </w:p>
    <w:p w14:paraId="07CA7DDF" w14:textId="77777777" w:rsidR="00DE5B97" w:rsidRDefault="00DE5B97" w:rsidP="00DE5B97">
      <w:pPr>
        <w:ind w:firstLine="480"/>
        <w:rPr>
          <w:szCs w:val="24"/>
        </w:rPr>
      </w:pPr>
      <w:r>
        <w:rPr>
          <w:rFonts w:asciiTheme="majorEastAsia" w:eastAsiaTheme="majorEastAsia" w:hAnsiTheme="majorEastAsia"/>
          <w:szCs w:val="24"/>
        </w:rPr>
        <w:fldChar w:fldCharType="begin"/>
      </w:r>
      <w:r>
        <w:rPr>
          <w:rFonts w:asciiTheme="majorEastAsia" w:eastAsiaTheme="majorEastAsia" w:hAnsiTheme="majorEastAsia"/>
          <w:szCs w:val="24"/>
        </w:rPr>
        <w:instrText xml:space="preserve"> </w:instrText>
      </w:r>
      <w:r>
        <w:rPr>
          <w:rFonts w:asciiTheme="majorEastAsia" w:eastAsiaTheme="majorEastAsia" w:hAnsiTheme="majorEastAsia" w:hint="eastAsia"/>
          <w:szCs w:val="24"/>
        </w:rPr>
        <w:instrText>eq \o\ac(○,</w:instrText>
      </w:r>
      <w:r w:rsidRPr="003728D7">
        <w:rPr>
          <w:rFonts w:ascii="宋体" w:eastAsiaTheme="majorEastAsia" w:hAnsiTheme="majorEastAsia" w:hint="eastAsia"/>
          <w:position w:val="3"/>
          <w:sz w:val="16"/>
          <w:szCs w:val="24"/>
        </w:rPr>
        <w:instrText>11</w:instrText>
      </w:r>
      <w:r>
        <w:rPr>
          <w:rFonts w:asciiTheme="majorEastAsia" w:eastAsiaTheme="majorEastAsia" w:hAnsiTheme="majorEastAsia" w:hint="eastAsia"/>
          <w:szCs w:val="24"/>
        </w:rPr>
        <w:instrText>)</w:instrText>
      </w:r>
      <w:r>
        <w:rPr>
          <w:rFonts w:asciiTheme="majorEastAsia" w:eastAsiaTheme="majorEastAsia" w:hAnsiTheme="majorEastAsia"/>
          <w:szCs w:val="24"/>
        </w:rPr>
        <w:fldChar w:fldCharType="end"/>
      </w:r>
      <w:r>
        <w:rPr>
          <w:rFonts w:hint="eastAsia"/>
          <w:szCs w:val="24"/>
        </w:rPr>
        <w:t>在使用中不需要任何外围元件，全部传感元件及转换电路集成在形如一只三极管的集成电路内。</w:t>
      </w:r>
      <w:r w:rsidRPr="00841879">
        <w:rPr>
          <w:rFonts w:hint="eastAsia"/>
          <w:szCs w:val="24"/>
        </w:rPr>
        <w:t> </w:t>
      </w:r>
    </w:p>
    <w:p w14:paraId="7E4B88D5" w14:textId="77777777" w:rsidR="00DE5B97" w:rsidRPr="001F18B9" w:rsidRDefault="00DE5B97" w:rsidP="00DE5B97">
      <w:pPr>
        <w:pStyle w:val="3"/>
      </w:pPr>
      <w:bookmarkStart w:id="49" w:name="_Toc454996089"/>
      <w:r>
        <w:t>4</w:t>
      </w:r>
      <w:r>
        <w:rPr>
          <w:rFonts w:hint="eastAsia"/>
        </w:rPr>
        <w:t>.</w:t>
      </w:r>
      <w:r w:rsidR="00F87DE0">
        <w:t>3</w:t>
      </w:r>
      <w:r>
        <w:rPr>
          <w:rFonts w:hint="eastAsia"/>
        </w:rPr>
        <w:t xml:space="preserve">.2 </w:t>
      </w:r>
      <w:r w:rsidRPr="001F18B9">
        <w:rPr>
          <w:rFonts w:hint="eastAsia"/>
        </w:rPr>
        <w:t>工作原理</w:t>
      </w:r>
      <w:bookmarkEnd w:id="49"/>
    </w:p>
    <w:p w14:paraId="32CD55C1" w14:textId="77777777" w:rsidR="00DE5B97" w:rsidRPr="00DC76FA" w:rsidRDefault="00DE5B97" w:rsidP="00DE5B97">
      <w:pPr>
        <w:widowControl/>
        <w:ind w:firstLine="480"/>
        <w:rPr>
          <w:szCs w:val="24"/>
        </w:rPr>
      </w:pPr>
      <w:r w:rsidRPr="00DC76FA">
        <w:rPr>
          <w:rFonts w:hint="eastAsia"/>
          <w:szCs w:val="24"/>
        </w:rPr>
        <w:t>DS18B20</w:t>
      </w:r>
      <w:r w:rsidRPr="00DC76FA">
        <w:rPr>
          <w:rFonts w:hint="eastAsia"/>
          <w:szCs w:val="24"/>
        </w:rPr>
        <w:t>在出厂时默认配置为</w:t>
      </w:r>
      <w:r w:rsidRPr="00DC76FA">
        <w:rPr>
          <w:rFonts w:hint="eastAsia"/>
          <w:szCs w:val="24"/>
        </w:rPr>
        <w:t>12</w:t>
      </w:r>
      <w:r>
        <w:rPr>
          <w:rFonts w:hint="eastAsia"/>
          <w:szCs w:val="24"/>
        </w:rPr>
        <w:t>位，其中最高位为符号位，即</w:t>
      </w:r>
      <w:r w:rsidRPr="00DC76FA">
        <w:rPr>
          <w:rFonts w:hint="eastAsia"/>
          <w:szCs w:val="24"/>
        </w:rPr>
        <w:t>温度值共</w:t>
      </w:r>
      <w:r w:rsidRPr="00DC76FA">
        <w:rPr>
          <w:rFonts w:hint="eastAsia"/>
          <w:szCs w:val="24"/>
        </w:rPr>
        <w:t>11</w:t>
      </w:r>
      <w:r>
        <w:rPr>
          <w:rFonts w:hint="eastAsia"/>
          <w:szCs w:val="24"/>
        </w:rPr>
        <w:t>位，单片机在读取数据时</w:t>
      </w:r>
      <w:r w:rsidRPr="00DC76FA">
        <w:rPr>
          <w:rFonts w:hint="eastAsia"/>
          <w:szCs w:val="24"/>
        </w:rPr>
        <w:t>，一次会读</w:t>
      </w:r>
      <w:r w:rsidRPr="00DC76FA">
        <w:rPr>
          <w:rFonts w:hint="eastAsia"/>
          <w:szCs w:val="24"/>
        </w:rPr>
        <w:t>2</w:t>
      </w:r>
      <w:r w:rsidRPr="00DC76FA">
        <w:rPr>
          <w:rFonts w:hint="eastAsia"/>
          <w:szCs w:val="24"/>
        </w:rPr>
        <w:t>字节共</w:t>
      </w:r>
      <w:r w:rsidRPr="00DC76FA">
        <w:rPr>
          <w:rFonts w:hint="eastAsia"/>
          <w:szCs w:val="24"/>
        </w:rPr>
        <w:t>16</w:t>
      </w:r>
      <w:r w:rsidRPr="00DC76FA">
        <w:rPr>
          <w:rFonts w:hint="eastAsia"/>
          <w:szCs w:val="24"/>
        </w:rPr>
        <w:t>位，读完后将低</w:t>
      </w:r>
      <w:r w:rsidRPr="00DC76FA">
        <w:rPr>
          <w:rFonts w:hint="eastAsia"/>
          <w:szCs w:val="24"/>
        </w:rPr>
        <w:t>11</w:t>
      </w:r>
      <w:r w:rsidRPr="00DC76FA">
        <w:rPr>
          <w:rFonts w:hint="eastAsia"/>
          <w:szCs w:val="24"/>
        </w:rPr>
        <w:t>位的二进制数转化为十进制数后再乘以</w:t>
      </w:r>
      <w:r w:rsidRPr="00DC76FA">
        <w:rPr>
          <w:rFonts w:hint="eastAsia"/>
          <w:szCs w:val="24"/>
        </w:rPr>
        <w:t>0.0625</w:t>
      </w:r>
      <w:r w:rsidRPr="00DC76FA">
        <w:rPr>
          <w:rFonts w:hint="eastAsia"/>
          <w:szCs w:val="24"/>
        </w:rPr>
        <w:t>便为所测的实际温度值。另外，还需要判断温度的正负。前</w:t>
      </w:r>
      <w:r w:rsidRPr="00DC76FA">
        <w:rPr>
          <w:rFonts w:hint="eastAsia"/>
          <w:szCs w:val="24"/>
        </w:rPr>
        <w:t>5</w:t>
      </w:r>
      <w:r w:rsidRPr="00DC76FA">
        <w:rPr>
          <w:rFonts w:hint="eastAsia"/>
          <w:szCs w:val="24"/>
        </w:rPr>
        <w:t>个数字为符号位，这</w:t>
      </w:r>
      <w:r w:rsidRPr="00DC76FA">
        <w:rPr>
          <w:rFonts w:hint="eastAsia"/>
          <w:szCs w:val="24"/>
        </w:rPr>
        <w:t>5</w:t>
      </w:r>
      <w:r w:rsidRPr="00DC76FA">
        <w:rPr>
          <w:rFonts w:hint="eastAsia"/>
          <w:szCs w:val="24"/>
        </w:rPr>
        <w:t>位同时变化，我们只需要判断</w:t>
      </w:r>
      <w:r w:rsidRPr="00DC76FA">
        <w:rPr>
          <w:rFonts w:hint="eastAsia"/>
          <w:szCs w:val="24"/>
        </w:rPr>
        <w:t>11</w:t>
      </w:r>
      <w:r w:rsidRPr="00DC76FA">
        <w:rPr>
          <w:rFonts w:hint="eastAsia"/>
          <w:szCs w:val="24"/>
        </w:rPr>
        <w:t>位就可以了。前</w:t>
      </w:r>
      <w:r w:rsidRPr="00DC76FA">
        <w:rPr>
          <w:rFonts w:hint="eastAsia"/>
          <w:szCs w:val="24"/>
        </w:rPr>
        <w:t>5</w:t>
      </w:r>
      <w:r w:rsidRPr="00DC76FA">
        <w:rPr>
          <w:rFonts w:hint="eastAsia"/>
          <w:szCs w:val="24"/>
        </w:rPr>
        <w:t>位为</w:t>
      </w:r>
      <w:r w:rsidRPr="00DC76FA">
        <w:rPr>
          <w:rFonts w:hint="eastAsia"/>
          <w:szCs w:val="24"/>
        </w:rPr>
        <w:t>1</w:t>
      </w:r>
      <w:r w:rsidRPr="00DC76FA">
        <w:rPr>
          <w:rFonts w:hint="eastAsia"/>
          <w:szCs w:val="24"/>
        </w:rPr>
        <w:t>时，读取的温度为负值，且测到的数值需要取反加</w:t>
      </w:r>
      <w:r w:rsidRPr="00DC76FA">
        <w:rPr>
          <w:rFonts w:hint="eastAsia"/>
          <w:szCs w:val="24"/>
        </w:rPr>
        <w:t>1</w:t>
      </w:r>
      <w:r w:rsidRPr="00DC76FA">
        <w:rPr>
          <w:rFonts w:hint="eastAsia"/>
          <w:szCs w:val="24"/>
        </w:rPr>
        <w:t>再乘以</w:t>
      </w:r>
      <w:r w:rsidRPr="00DC76FA">
        <w:rPr>
          <w:rFonts w:hint="eastAsia"/>
          <w:szCs w:val="24"/>
        </w:rPr>
        <w:t>0.0625</w:t>
      </w:r>
      <w:r w:rsidRPr="00DC76FA">
        <w:rPr>
          <w:rFonts w:hint="eastAsia"/>
          <w:szCs w:val="24"/>
        </w:rPr>
        <w:t>才可以得到世纪的温度值。前</w:t>
      </w:r>
      <w:r w:rsidRPr="00DC76FA">
        <w:rPr>
          <w:rFonts w:hint="eastAsia"/>
          <w:szCs w:val="24"/>
        </w:rPr>
        <w:t>5</w:t>
      </w:r>
      <w:r w:rsidRPr="00DC76FA">
        <w:rPr>
          <w:rFonts w:hint="eastAsia"/>
          <w:szCs w:val="24"/>
        </w:rPr>
        <w:t>位为</w:t>
      </w:r>
      <w:r w:rsidRPr="00DC76FA">
        <w:rPr>
          <w:rFonts w:hint="eastAsia"/>
          <w:szCs w:val="24"/>
        </w:rPr>
        <w:t>0</w:t>
      </w:r>
      <w:r w:rsidRPr="00DC76FA">
        <w:rPr>
          <w:rFonts w:hint="eastAsia"/>
          <w:szCs w:val="24"/>
        </w:rPr>
        <w:t>时，读取的温度为正值，且温度为正值时，只需要将测得的数值乘以</w:t>
      </w:r>
      <w:r w:rsidRPr="00DC76FA">
        <w:rPr>
          <w:rFonts w:hint="eastAsia"/>
          <w:szCs w:val="24"/>
        </w:rPr>
        <w:t>0.0625</w:t>
      </w:r>
      <w:r w:rsidRPr="00DC76FA">
        <w:rPr>
          <w:rFonts w:hint="eastAsia"/>
          <w:szCs w:val="24"/>
        </w:rPr>
        <w:t>即可得到实际的温度值。</w:t>
      </w:r>
    </w:p>
    <w:p w14:paraId="0A5FA90E" w14:textId="77777777" w:rsidR="00C60CF8" w:rsidRPr="00DE5B97" w:rsidRDefault="00DE5B97" w:rsidP="00DE5B97">
      <w:pPr>
        <w:widowControl/>
        <w:ind w:firstLineChars="0" w:firstLine="0"/>
        <w:jc w:val="center"/>
        <w:rPr>
          <w:rFonts w:ascii="宋体" w:hAnsi="宋体" w:cs="宋体"/>
          <w:kern w:val="0"/>
        </w:rPr>
      </w:pPr>
      <w:r w:rsidRPr="00841879">
        <w:rPr>
          <w:rFonts w:hint="eastAsia"/>
          <w:szCs w:val="24"/>
        </w:rPr>
        <w:lastRenderedPageBreak/>
        <w:t>DS18B20</w:t>
      </w:r>
      <w:r>
        <w:rPr>
          <w:rFonts w:ascii="宋体" w:hAnsi="宋体" w:cs="宋体" w:hint="eastAsia"/>
          <w:kern w:val="0"/>
        </w:rPr>
        <w:t>部分温度值对应的二进制温度表示数据</w:t>
      </w:r>
      <w:r>
        <w:rPr>
          <w:rFonts w:ascii="宋体" w:hAnsi="宋体" w:cs="宋体" w:hint="eastAsia"/>
          <w:noProof/>
          <w:kern w:val="0"/>
        </w:rPr>
        <w:drawing>
          <wp:inline distT="0" distB="0" distL="0" distR="0" wp14:anchorId="063D8808" wp14:editId="01984CAA">
            <wp:extent cx="5038473" cy="3056928"/>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41637" cy="3058848"/>
                    </a:xfrm>
                    <a:prstGeom prst="rect">
                      <a:avLst/>
                    </a:prstGeom>
                    <a:noFill/>
                    <a:ln>
                      <a:noFill/>
                    </a:ln>
                  </pic:spPr>
                </pic:pic>
              </a:graphicData>
            </a:graphic>
          </wp:inline>
        </w:drawing>
      </w:r>
    </w:p>
    <w:p w14:paraId="12E52CB2" w14:textId="77777777" w:rsidR="00C60CF8" w:rsidRDefault="00ED6A8B" w:rsidP="00DE5B97">
      <w:pPr>
        <w:pStyle w:val="2"/>
        <w:ind w:right="240"/>
      </w:pPr>
      <w:bookmarkStart w:id="50" w:name="_Toc449949288"/>
      <w:bookmarkStart w:id="51" w:name="_Toc454996090"/>
      <w:bookmarkStart w:id="52" w:name="_Toc455334393"/>
      <w:r>
        <w:rPr>
          <w:rFonts w:hint="eastAsia"/>
        </w:rPr>
        <w:t>4.</w:t>
      </w:r>
      <w:r w:rsidR="00F87DE0">
        <w:t>4</w:t>
      </w:r>
      <w:r>
        <w:rPr>
          <w:rFonts w:hint="eastAsia"/>
        </w:rPr>
        <w:t xml:space="preserve"> </w:t>
      </w:r>
      <w:r w:rsidR="00952E2D">
        <w:t xml:space="preserve"> </w:t>
      </w:r>
      <w:bookmarkEnd w:id="50"/>
      <w:r w:rsidR="00DE5B97">
        <w:rPr>
          <w:rFonts w:hint="eastAsia"/>
        </w:rPr>
        <w:t>DS3231</w:t>
      </w:r>
      <w:r w:rsidR="00DE5B97">
        <w:rPr>
          <w:rFonts w:hint="eastAsia"/>
        </w:rPr>
        <w:t>时钟</w:t>
      </w:r>
      <w:r w:rsidR="00DE5B97">
        <w:t>模块</w:t>
      </w:r>
      <w:bookmarkEnd w:id="51"/>
      <w:bookmarkEnd w:id="52"/>
    </w:p>
    <w:p w14:paraId="7CF05B63" w14:textId="77777777" w:rsidR="00DE5B97" w:rsidRDefault="00DE5B97" w:rsidP="00DE5B97">
      <w:pPr>
        <w:ind w:firstLine="480"/>
      </w:pPr>
      <w:r>
        <w:rPr>
          <w:rFonts w:hint="eastAsia"/>
        </w:rPr>
        <w:t>DS3231</w:t>
      </w:r>
      <w:r>
        <w:rPr>
          <w:rFonts w:hint="eastAsia"/>
        </w:rPr>
        <w:t>内部集成了</w:t>
      </w:r>
      <w:r>
        <w:rPr>
          <w:rFonts w:hint="eastAsia"/>
        </w:rPr>
        <w:t>TCX</w:t>
      </w:r>
      <w:r>
        <w:t>O</w:t>
      </w:r>
      <w:r>
        <w:rPr>
          <w:rFonts w:hint="eastAsia"/>
        </w:rPr>
        <w:t>、</w:t>
      </w:r>
      <w:r>
        <w:rPr>
          <w:rFonts w:hint="eastAsia"/>
        </w:rPr>
        <w:t>RTC</w:t>
      </w:r>
      <w:r>
        <w:rPr>
          <w:rFonts w:hint="eastAsia"/>
        </w:rPr>
        <w:t>和</w:t>
      </w:r>
      <w:r>
        <w:rPr>
          <w:rFonts w:hint="eastAsia"/>
        </w:rPr>
        <w:t>32.768kHz</w:t>
      </w:r>
      <w:r>
        <w:rPr>
          <w:rFonts w:hint="eastAsia"/>
        </w:rPr>
        <w:t>晶体，并采用低成本、标准型、</w:t>
      </w:r>
      <w:r>
        <w:rPr>
          <w:rFonts w:hint="eastAsia"/>
        </w:rPr>
        <w:t>16</w:t>
      </w:r>
      <w:r>
        <w:rPr>
          <w:rFonts w:hint="eastAsia"/>
        </w:rPr>
        <w:t>引脚</w:t>
      </w:r>
      <w:r>
        <w:rPr>
          <w:rFonts w:hint="eastAsia"/>
        </w:rPr>
        <w:t>SOIC</w:t>
      </w:r>
      <w:r>
        <w:rPr>
          <w:rFonts w:hint="eastAsia"/>
        </w:rPr>
        <w:t>封装。在</w:t>
      </w:r>
      <w:r>
        <w:rPr>
          <w:rFonts w:hint="eastAsia"/>
        </w:rPr>
        <w:t>-40</w:t>
      </w:r>
      <w:r>
        <w:rPr>
          <w:rFonts w:hint="eastAsia"/>
        </w:rPr>
        <w:t>℃至</w:t>
      </w:r>
      <w:r>
        <w:rPr>
          <w:rFonts w:hint="eastAsia"/>
        </w:rPr>
        <w:t>+85</w:t>
      </w:r>
      <w:r>
        <w:rPr>
          <w:rFonts w:hint="eastAsia"/>
        </w:rPr>
        <w:t>℃温度范围内，计时精度为</w:t>
      </w:r>
      <w:r>
        <w:rPr>
          <w:rFonts w:asciiTheme="minorEastAsia" w:hAnsiTheme="minorEastAsia" w:hint="eastAsia"/>
        </w:rPr>
        <w:t>±</w:t>
      </w:r>
      <w:r>
        <w:rPr>
          <w:rFonts w:hint="eastAsia"/>
        </w:rPr>
        <w:t>2</w:t>
      </w:r>
      <w:r>
        <w:rPr>
          <w:rFonts w:hint="eastAsia"/>
        </w:rPr>
        <w:t>分钟</w:t>
      </w:r>
      <w:r>
        <w:rPr>
          <w:rFonts w:hint="eastAsia"/>
        </w:rPr>
        <w:t>/</w:t>
      </w:r>
      <w:r>
        <w:rPr>
          <w:rFonts w:hint="eastAsia"/>
        </w:rPr>
        <w:t>年。这一出色性能使</w:t>
      </w:r>
      <w:r>
        <w:rPr>
          <w:rFonts w:hint="eastAsia"/>
        </w:rPr>
        <w:t>DS3231</w:t>
      </w:r>
      <w:r>
        <w:rPr>
          <w:rFonts w:hint="eastAsia"/>
        </w:rPr>
        <w:t>成为当前要求高计时精度应用的最佳解决方案。而</w:t>
      </w:r>
      <w:r>
        <w:rPr>
          <w:rFonts w:hint="eastAsia"/>
        </w:rPr>
        <w:t>RTC</w:t>
      </w:r>
      <w:r>
        <w:rPr>
          <w:rFonts w:hint="eastAsia"/>
        </w:rPr>
        <w:t>的其它集成功能也扩展了系统应用领域，适合那些对计时精度要求极高的应用。应用包括：服务器、电表、安防及门禁控制系统、车队管理、远程信息处理系统、</w:t>
      </w:r>
      <w:r>
        <w:rPr>
          <w:rFonts w:hint="eastAsia"/>
        </w:rPr>
        <w:t>GPS</w:t>
      </w:r>
      <w:r>
        <w:rPr>
          <w:rFonts w:hint="eastAsia"/>
        </w:rPr>
        <w:t>导航装置、</w:t>
      </w:r>
      <w:r>
        <w:rPr>
          <w:rFonts w:hint="eastAsia"/>
        </w:rPr>
        <w:t>POS</w:t>
      </w:r>
      <w:r>
        <w:rPr>
          <w:rFonts w:hint="eastAsia"/>
        </w:rPr>
        <w:t>终端以及</w:t>
      </w:r>
      <w:r>
        <w:rPr>
          <w:rFonts w:hint="eastAsia"/>
        </w:rPr>
        <w:t>A</w:t>
      </w:r>
      <w:r>
        <w:t>T</w:t>
      </w:r>
      <w:r>
        <w:rPr>
          <w:rFonts w:hint="eastAsia"/>
        </w:rPr>
        <w:t>M</w:t>
      </w:r>
      <w:r>
        <w:rPr>
          <w:rFonts w:hint="eastAsia"/>
        </w:rPr>
        <w:t>。</w:t>
      </w:r>
      <w:r>
        <w:rPr>
          <w:rFonts w:hint="eastAsia"/>
        </w:rPr>
        <w:t>D</w:t>
      </w:r>
      <w:r>
        <w:t>S</w:t>
      </w:r>
      <w:r>
        <w:rPr>
          <w:rFonts w:hint="eastAsia"/>
        </w:rPr>
        <w:t>3231</w:t>
      </w:r>
      <w:r>
        <w:rPr>
          <w:rFonts w:hint="eastAsia"/>
        </w:rPr>
        <w:t>是低成本、高精度</w:t>
      </w:r>
      <w:r>
        <w:rPr>
          <w:rFonts w:hint="eastAsia"/>
        </w:rPr>
        <w:t>I</w:t>
      </w:r>
      <w:r>
        <w:t>2</w:t>
      </w:r>
      <w:r>
        <w:rPr>
          <w:rFonts w:hint="eastAsia"/>
        </w:rPr>
        <w:t>C</w:t>
      </w:r>
      <w:r>
        <w:rPr>
          <w:rFonts w:hint="eastAsia"/>
        </w:rPr>
        <w:t>实时时钟（</w:t>
      </w:r>
      <w:r>
        <w:rPr>
          <w:rFonts w:hint="eastAsia"/>
        </w:rPr>
        <w:t>RTC</w:t>
      </w:r>
      <w:r>
        <w:rPr>
          <w:rFonts w:hint="eastAsia"/>
        </w:rPr>
        <w:t>），具有集成的温补晶振（</w:t>
      </w:r>
      <w:r>
        <w:t>TCXO</w:t>
      </w:r>
      <w:r>
        <w:rPr>
          <w:rFonts w:hint="eastAsia"/>
        </w:rPr>
        <w:t>）和晶体。该器件包含电池输入端，断开主电源时仍可保持精确的计时。集成晶振提高器件的长期精确度，并减少了生产线的元件数量。</w:t>
      </w:r>
    </w:p>
    <w:p w14:paraId="2BEEE40B" w14:textId="77777777" w:rsidR="00DE5B97" w:rsidRDefault="00DE5B97" w:rsidP="00DE5B97">
      <w:pPr>
        <w:ind w:firstLine="480"/>
      </w:pPr>
      <w:r>
        <w:rPr>
          <w:rFonts w:hint="eastAsia"/>
        </w:rPr>
        <w:t>DS3231</w:t>
      </w:r>
      <w:r>
        <w:rPr>
          <w:rFonts w:hint="eastAsia"/>
        </w:rPr>
        <w:t>的引脚功能说明如下：</w:t>
      </w:r>
      <w:r>
        <w:rPr>
          <w:rFonts w:hint="eastAsia"/>
        </w:rPr>
        <w:t>32kHz</w:t>
      </w:r>
      <w:r>
        <w:rPr>
          <w:rFonts w:hint="eastAsia"/>
        </w:rPr>
        <w:t>是</w:t>
      </w:r>
      <w:r>
        <w:rPr>
          <w:rFonts w:hint="eastAsia"/>
        </w:rPr>
        <w:t>32kHz</w:t>
      </w:r>
      <w:r>
        <w:rPr>
          <w:rFonts w:hint="eastAsia"/>
        </w:rPr>
        <w:t>频率输出；</w:t>
      </w:r>
      <w:r>
        <w:rPr>
          <w:rFonts w:hint="eastAsia"/>
        </w:rPr>
        <w:t>VCC</w:t>
      </w:r>
      <w:r>
        <w:rPr>
          <w:rFonts w:hint="eastAsia"/>
        </w:rPr>
        <w:t>用于主电源的</w:t>
      </w:r>
      <w:r>
        <w:rPr>
          <w:rFonts w:hint="eastAsia"/>
        </w:rPr>
        <w:t>DC</w:t>
      </w:r>
      <w:r>
        <w:rPr>
          <w:rFonts w:hint="eastAsia"/>
        </w:rPr>
        <w:t>引脚；</w:t>
      </w:r>
      <w:r>
        <w:rPr>
          <w:rFonts w:hint="eastAsia"/>
        </w:rPr>
        <w:t>INT/SQW</w:t>
      </w:r>
      <w:r>
        <w:rPr>
          <w:rFonts w:hint="eastAsia"/>
        </w:rPr>
        <w:t>为低电平有效中断或方波输出；</w:t>
      </w:r>
      <w:r>
        <w:rPr>
          <w:rFonts w:hint="eastAsia"/>
        </w:rPr>
        <w:t>RST</w:t>
      </w:r>
      <w:r>
        <w:rPr>
          <w:rFonts w:hint="eastAsia"/>
        </w:rPr>
        <w:t>是低电平有效复位引脚；</w:t>
      </w:r>
      <w:r>
        <w:rPr>
          <w:rFonts w:hint="eastAsia"/>
        </w:rPr>
        <w:t>NC</w:t>
      </w:r>
      <w:r>
        <w:rPr>
          <w:rFonts w:hint="eastAsia"/>
        </w:rPr>
        <w:t>表示无连接，外部必须接地；</w:t>
      </w:r>
      <w:r>
        <w:rPr>
          <w:rFonts w:hint="eastAsia"/>
        </w:rPr>
        <w:t>GND</w:t>
      </w:r>
      <w:r>
        <w:rPr>
          <w:rFonts w:hint="eastAsia"/>
        </w:rPr>
        <w:t>为地；</w:t>
      </w:r>
      <w:r>
        <w:rPr>
          <w:rFonts w:hint="eastAsia"/>
        </w:rPr>
        <w:t>VBAT</w:t>
      </w:r>
      <w:r>
        <w:rPr>
          <w:rFonts w:hint="eastAsia"/>
        </w:rPr>
        <w:t>为备用电源输入；</w:t>
      </w:r>
      <w:r>
        <w:rPr>
          <w:rFonts w:hint="eastAsia"/>
        </w:rPr>
        <w:t>SDA</w:t>
      </w:r>
      <w:r>
        <w:rPr>
          <w:rFonts w:hint="eastAsia"/>
        </w:rPr>
        <w:t>为串行数据输入、输出；</w:t>
      </w:r>
      <w:r>
        <w:rPr>
          <w:rFonts w:hint="eastAsia"/>
        </w:rPr>
        <w:t>SCL</w:t>
      </w:r>
      <w:r>
        <w:rPr>
          <w:rFonts w:hint="eastAsia"/>
        </w:rPr>
        <w:t>为串行时钟输入。</w:t>
      </w:r>
    </w:p>
    <w:p w14:paraId="06AF563D" w14:textId="77777777" w:rsidR="00DE5B97" w:rsidRDefault="00DE5B97" w:rsidP="00DE5B97">
      <w:pPr>
        <w:ind w:firstLine="480"/>
      </w:pPr>
      <w:r>
        <w:rPr>
          <w:rFonts w:hint="eastAsia"/>
        </w:rPr>
        <w:t>RTC</w:t>
      </w:r>
      <w:r>
        <w:rPr>
          <w:rFonts w:hint="eastAsia"/>
        </w:rPr>
        <w:t>保存秒、分、时、星期、日期、月和年信息。少于</w:t>
      </w:r>
      <w:r>
        <w:rPr>
          <w:rFonts w:hint="eastAsia"/>
        </w:rPr>
        <w:t>31</w:t>
      </w:r>
      <w:r>
        <w:rPr>
          <w:rFonts w:hint="eastAsia"/>
        </w:rPr>
        <w:t>天的月份，将</w:t>
      </w:r>
      <w:r>
        <w:rPr>
          <w:rFonts w:hint="eastAsia"/>
        </w:rPr>
        <w:lastRenderedPageBreak/>
        <w:t>自动调整月末的日期，包括闰年的修正。时钟的工作格式可以是</w:t>
      </w:r>
      <w:r>
        <w:rPr>
          <w:rFonts w:hint="eastAsia"/>
        </w:rPr>
        <w:t>24</w:t>
      </w:r>
      <w:r>
        <w:rPr>
          <w:rFonts w:hint="eastAsia"/>
        </w:rPr>
        <w:t>小时或带</w:t>
      </w:r>
      <w:r>
        <w:rPr>
          <w:rFonts w:hint="eastAsia"/>
        </w:rPr>
        <w:t>AM/PM</w:t>
      </w:r>
      <w:r>
        <w:rPr>
          <w:rFonts w:hint="eastAsia"/>
        </w:rPr>
        <w:t>指示的</w:t>
      </w:r>
      <w:r>
        <w:rPr>
          <w:rFonts w:hint="eastAsia"/>
        </w:rPr>
        <w:t>12</w:t>
      </w:r>
      <w:r>
        <w:rPr>
          <w:rFonts w:hint="eastAsia"/>
        </w:rPr>
        <w:t>小时格式。提供两个可设置的日历闹钟和一个可设置的方波输出。</w:t>
      </w:r>
      <w:r>
        <w:rPr>
          <w:rFonts w:hint="eastAsia"/>
        </w:rPr>
        <w:t>DS3231</w:t>
      </w:r>
      <w:r>
        <w:rPr>
          <w:rFonts w:hint="eastAsia"/>
        </w:rPr>
        <w:t>采用</w:t>
      </w:r>
      <w:r>
        <w:t>I2</w:t>
      </w:r>
      <w:r>
        <w:rPr>
          <w:rFonts w:hint="eastAsia"/>
        </w:rPr>
        <w:t>C</w:t>
      </w:r>
      <w:r>
        <w:rPr>
          <w:rFonts w:hint="eastAsia"/>
        </w:rPr>
        <w:t>总线与系统微控制器进行通信，</w:t>
      </w:r>
      <w:r>
        <w:rPr>
          <w:rFonts w:hint="eastAsia"/>
        </w:rPr>
        <w:t>I2C</w:t>
      </w:r>
      <w:r>
        <w:rPr>
          <w:rFonts w:hint="eastAsia"/>
        </w:rPr>
        <w:t>总线是由</w:t>
      </w:r>
      <w:r>
        <w:rPr>
          <w:rFonts w:hint="eastAsia"/>
        </w:rPr>
        <w:t>PHILIPS</w:t>
      </w:r>
      <w:r>
        <w:rPr>
          <w:rFonts w:hint="eastAsia"/>
        </w:rPr>
        <w:t>公司开发的两线式串行总线，用于连接微控制器及其外围设备，由于接口直接在组件之上，因此</w:t>
      </w:r>
      <w:r>
        <w:rPr>
          <w:rFonts w:hint="eastAsia"/>
        </w:rPr>
        <w:t>I2C</w:t>
      </w:r>
      <w:r>
        <w:rPr>
          <w:rFonts w:hint="eastAsia"/>
        </w:rPr>
        <w:t>总线占用空间少，减少了电路板的空间和芯片管脚的数量，降低了互联成本。它支持多主控，任何能够进行发送和接收的设备都可以成为主总线。一个主控能够控制信号的传输和时钟频率。</w:t>
      </w:r>
      <w:r>
        <w:rPr>
          <w:rFonts w:hint="eastAsia"/>
        </w:rPr>
        <w:t>I2C</w:t>
      </w:r>
      <w:r>
        <w:rPr>
          <w:rFonts w:hint="eastAsia"/>
        </w:rPr>
        <w:t>总线通过两根连线（串行时钟线</w:t>
      </w:r>
      <w:r>
        <w:rPr>
          <w:rFonts w:hint="eastAsia"/>
        </w:rPr>
        <w:t>SCL</w:t>
      </w:r>
      <w:r>
        <w:rPr>
          <w:rFonts w:hint="eastAsia"/>
        </w:rPr>
        <w:t>和双向传送</w:t>
      </w:r>
      <w:r>
        <w:rPr>
          <w:rFonts w:hint="eastAsia"/>
        </w:rPr>
        <w:t>SDA)</w:t>
      </w:r>
      <w:r>
        <w:rPr>
          <w:rFonts w:hint="eastAsia"/>
        </w:rPr>
        <w:t>实现半双工同步数据传输，确保两器件之间地址和数据信息的双向传输。它采用器件地址的硬件设置方法（即每个器件具有一个确定的</w:t>
      </w:r>
      <w:r>
        <w:rPr>
          <w:rFonts w:hint="eastAsia"/>
        </w:rPr>
        <w:t>ID)</w:t>
      </w:r>
      <w:r>
        <w:rPr>
          <w:rFonts w:hint="eastAsia"/>
        </w:rPr>
        <w:t>，通过软件寻址，从而避免器件的片选信号线寻址，使硬件系统扩展灵活简便。为保证通信正常，必须保证</w:t>
      </w:r>
      <w:r>
        <w:rPr>
          <w:rFonts w:hint="eastAsia"/>
        </w:rPr>
        <w:t>I2C</w:t>
      </w:r>
      <w:r>
        <w:rPr>
          <w:rFonts w:hint="eastAsia"/>
        </w:rPr>
        <w:t>总线上的数据能够顺利传送。在数据开始传送前，首先让</w:t>
      </w:r>
      <w:r>
        <w:rPr>
          <w:rFonts w:hint="eastAsia"/>
        </w:rPr>
        <w:t>I2C</w:t>
      </w:r>
      <w:r>
        <w:rPr>
          <w:rFonts w:hint="eastAsia"/>
        </w:rPr>
        <w:t>接口进行初始化。</w:t>
      </w:r>
      <w:r>
        <w:rPr>
          <w:rFonts w:hint="eastAsia"/>
        </w:rPr>
        <w:t>DS3231</w:t>
      </w:r>
      <w:r>
        <w:rPr>
          <w:rFonts w:hint="eastAsia"/>
        </w:rPr>
        <w:t>的</w:t>
      </w:r>
      <w:r>
        <w:rPr>
          <w:rFonts w:hint="eastAsia"/>
        </w:rPr>
        <w:t>I2C</w:t>
      </w:r>
      <w:r>
        <w:rPr>
          <w:rFonts w:hint="eastAsia"/>
        </w:rPr>
        <w:t>接口的初始化操作可通过微控制器在总线上发送一个有效</w:t>
      </w:r>
      <w:r>
        <w:rPr>
          <w:rFonts w:hint="eastAsia"/>
        </w:rPr>
        <w:t>START</w:t>
      </w:r>
      <w:r>
        <w:rPr>
          <w:rFonts w:hint="eastAsia"/>
        </w:rPr>
        <w:t>条件来实现，因为微控制器产生的</w:t>
      </w:r>
      <w:r>
        <w:rPr>
          <w:rFonts w:hint="eastAsia"/>
        </w:rPr>
        <w:t>START</w:t>
      </w:r>
      <w:r>
        <w:rPr>
          <w:rFonts w:hint="eastAsia"/>
        </w:rPr>
        <w:t>信号能够终止</w:t>
      </w:r>
      <w:r>
        <w:rPr>
          <w:rFonts w:hint="eastAsia"/>
        </w:rPr>
        <w:t>DS32</w:t>
      </w:r>
      <w:r>
        <w:t>31</w:t>
      </w:r>
      <w:r>
        <w:rPr>
          <w:rFonts w:hint="eastAsia"/>
        </w:rPr>
        <w:t>的</w:t>
      </w:r>
      <w:r>
        <w:t>I2</w:t>
      </w:r>
      <w:r>
        <w:rPr>
          <w:rFonts w:hint="eastAsia"/>
        </w:rPr>
        <w:t>C</w:t>
      </w:r>
      <w:r>
        <w:rPr>
          <w:rFonts w:hint="eastAsia"/>
        </w:rPr>
        <w:t>接口当前的数据收、发过程，并将该接口置于</w:t>
      </w:r>
      <w:r>
        <w:rPr>
          <w:rFonts w:hint="eastAsia"/>
        </w:rPr>
        <w:t>START</w:t>
      </w:r>
      <w:r>
        <w:rPr>
          <w:rFonts w:hint="eastAsia"/>
        </w:rPr>
        <w:t>条件后的待命状态。但要发送一个有效的</w:t>
      </w:r>
      <w:r>
        <w:rPr>
          <w:rFonts w:hint="eastAsia"/>
        </w:rPr>
        <w:t>START</w:t>
      </w:r>
      <w:r>
        <w:rPr>
          <w:rFonts w:hint="eastAsia"/>
        </w:rPr>
        <w:t>条件，必须在</w:t>
      </w:r>
      <w:r>
        <w:rPr>
          <w:rFonts w:hint="eastAsia"/>
        </w:rPr>
        <w:t>DS3231</w:t>
      </w:r>
      <w:r>
        <w:rPr>
          <w:rFonts w:hint="eastAsia"/>
        </w:rPr>
        <w:t>释放</w:t>
      </w:r>
      <w:r>
        <w:rPr>
          <w:rFonts w:hint="eastAsia"/>
        </w:rPr>
        <w:t>SDA</w:t>
      </w:r>
      <w:r>
        <w:rPr>
          <w:rFonts w:hint="eastAsia"/>
        </w:rPr>
        <w:t>数据线时才能实现。如果</w:t>
      </w:r>
      <w:r>
        <w:rPr>
          <w:rFonts w:hint="eastAsia"/>
        </w:rPr>
        <w:t>SDA</w:t>
      </w:r>
      <w:r>
        <w:rPr>
          <w:rFonts w:hint="eastAsia"/>
        </w:rPr>
        <w:t>数据线处于低电平状态，这时，可以让系统微控制器产生一个附加的</w:t>
      </w:r>
      <w:r>
        <w:rPr>
          <w:rFonts w:hint="eastAsia"/>
        </w:rPr>
        <w:t>SCL</w:t>
      </w:r>
      <w:r>
        <w:rPr>
          <w:rFonts w:hint="eastAsia"/>
        </w:rPr>
        <w:t>脉冲来迫使</w:t>
      </w:r>
      <w:r>
        <w:rPr>
          <w:rFonts w:hint="eastAsia"/>
        </w:rPr>
        <w:t>DS3231</w:t>
      </w:r>
      <w:r>
        <w:rPr>
          <w:rFonts w:hint="eastAsia"/>
        </w:rPr>
        <w:t>接口送出下一位数据。假设下一位数据仍然为逻辑“</w:t>
      </w:r>
      <w:r>
        <w:rPr>
          <w:rFonts w:hint="eastAsia"/>
        </w:rPr>
        <w:t>0</w:t>
      </w:r>
      <w:r w:rsidRPr="000D52A3">
        <w:rPr>
          <w:rFonts w:hint="eastAsia"/>
        </w:rPr>
        <w:t>”</w:t>
      </w:r>
      <w:r>
        <w:rPr>
          <w:rFonts w:hint="eastAsia"/>
        </w:rPr>
        <w:t>，就继续产生附加的</w:t>
      </w:r>
      <w:r>
        <w:rPr>
          <w:rFonts w:hint="eastAsia"/>
        </w:rPr>
        <w:t>SCL</w:t>
      </w:r>
      <w:r>
        <w:rPr>
          <w:rFonts w:hint="eastAsia"/>
        </w:rPr>
        <w:t>脉冲，经过多个</w:t>
      </w:r>
      <w:r>
        <w:rPr>
          <w:rFonts w:hint="eastAsia"/>
        </w:rPr>
        <w:t>SCL</w:t>
      </w:r>
      <w:r>
        <w:rPr>
          <w:rFonts w:hint="eastAsia"/>
        </w:rPr>
        <w:t>脉冲后，</w:t>
      </w:r>
      <w:r>
        <w:rPr>
          <w:rFonts w:hint="eastAsia"/>
        </w:rPr>
        <w:t>DS3231</w:t>
      </w:r>
      <w:r>
        <w:rPr>
          <w:rFonts w:hint="eastAsia"/>
        </w:rPr>
        <w:t>就会释放</w:t>
      </w:r>
      <w:r>
        <w:rPr>
          <w:rFonts w:hint="eastAsia"/>
        </w:rPr>
        <w:t>SDA</w:t>
      </w:r>
      <w:r>
        <w:rPr>
          <w:rFonts w:hint="eastAsia"/>
        </w:rPr>
        <w:t>数据总线。完成</w:t>
      </w:r>
      <w:r>
        <w:rPr>
          <w:rFonts w:hint="eastAsia"/>
        </w:rPr>
        <w:t>I2C</w:t>
      </w:r>
      <w:r>
        <w:rPr>
          <w:rFonts w:hint="eastAsia"/>
        </w:rPr>
        <w:t>总线的初始化后，接着进行控制和状态寄存器的初始化设置，确定正确的数据范围，就可以运行相应的测控程序。</w:t>
      </w:r>
    </w:p>
    <w:p w14:paraId="0F8C0647" w14:textId="77777777" w:rsidR="00C60CF8" w:rsidRDefault="00DE5B97" w:rsidP="00DE5B97">
      <w:pPr>
        <w:ind w:firstLine="480"/>
      </w:pPr>
      <w:r>
        <w:rPr>
          <w:rFonts w:hint="eastAsia"/>
        </w:rPr>
        <w:t>除计时精度高之外，</w:t>
      </w:r>
      <w:r>
        <w:rPr>
          <w:rFonts w:hint="eastAsia"/>
        </w:rPr>
        <w:t>DS3231</w:t>
      </w:r>
      <w:r>
        <w:rPr>
          <w:rFonts w:hint="eastAsia"/>
        </w:rPr>
        <w:t>还其有一些其它功能，这些功能扩展了系统主机的附加功能和选择范围。该器件内部集成了一个非常精确的数字温度传感器，可通过</w:t>
      </w:r>
      <w:r>
        <w:rPr>
          <w:rFonts w:hint="eastAsia"/>
        </w:rPr>
        <w:t>I</w:t>
      </w:r>
      <w:r>
        <w:t>2</w:t>
      </w:r>
      <w:r>
        <w:rPr>
          <w:rFonts w:hint="eastAsia"/>
        </w:rPr>
        <w:t>C</w:t>
      </w:r>
      <w:r>
        <w:rPr>
          <w:rFonts w:hint="eastAsia"/>
        </w:rPr>
        <w:t>接口对其进行访问（如同时间一样）。这个温度传感器的精度为</w:t>
      </w:r>
      <w:r>
        <w:rPr>
          <w:rFonts w:asciiTheme="minorEastAsia" w:hAnsiTheme="minorEastAsia" w:hint="eastAsia"/>
        </w:rPr>
        <w:t>±</w:t>
      </w:r>
      <w:r>
        <w:rPr>
          <w:rFonts w:hint="eastAsia"/>
        </w:rPr>
        <w:t>3</w:t>
      </w:r>
      <w:r>
        <w:rPr>
          <w:rFonts w:hint="eastAsia"/>
        </w:rPr>
        <w:t>℃。片上控制电路可实现自动电源检测，并管理主电源和备用电源（即低压电池）之间的电源切换。如果主电源掉电，该器件仍可继续提供精确的计时和温度，性能不受影响。</w:t>
      </w:r>
    </w:p>
    <w:p w14:paraId="09D99A67" w14:textId="77777777" w:rsidR="00C60CF8" w:rsidRDefault="00ED6A8B" w:rsidP="00DE5B97">
      <w:pPr>
        <w:pStyle w:val="2"/>
        <w:ind w:right="240"/>
      </w:pPr>
      <w:bookmarkStart w:id="53" w:name="_Toc449949289"/>
      <w:bookmarkStart w:id="54" w:name="_Toc454996091"/>
      <w:bookmarkStart w:id="55" w:name="_Toc455334394"/>
      <w:r>
        <w:rPr>
          <w:rFonts w:hint="eastAsia"/>
        </w:rPr>
        <w:lastRenderedPageBreak/>
        <w:t>4.</w:t>
      </w:r>
      <w:bookmarkEnd w:id="53"/>
      <w:r w:rsidR="00F87DE0">
        <w:t>5</w:t>
      </w:r>
      <w:r w:rsidR="00DE5B97">
        <w:rPr>
          <w:rFonts w:hint="eastAsia"/>
        </w:rPr>
        <w:t xml:space="preserve"> </w:t>
      </w:r>
      <w:r w:rsidR="00DE5B97">
        <w:rPr>
          <w:rFonts w:hint="eastAsia"/>
        </w:rPr>
        <w:t>霍尔传感器</w:t>
      </w:r>
      <w:bookmarkEnd w:id="54"/>
      <w:bookmarkEnd w:id="55"/>
    </w:p>
    <w:p w14:paraId="7C051544" w14:textId="77777777" w:rsidR="0080615C" w:rsidRDefault="00236419" w:rsidP="00236419">
      <w:pPr>
        <w:ind w:firstLine="480"/>
      </w:pPr>
      <w:r>
        <w:rPr>
          <w:rFonts w:hint="eastAsia"/>
        </w:rPr>
        <w:t>霍尔传感器是对磁敏感的传感元件，由磁钢、霍耳元件等组成。测量系统的转速传感器选用</w:t>
      </w:r>
      <w:r>
        <w:rPr>
          <w:rFonts w:hint="eastAsia"/>
        </w:rPr>
        <w:t>CS3144</w:t>
      </w:r>
      <w:r>
        <w:rPr>
          <w:rFonts w:hint="eastAsia"/>
        </w:rPr>
        <w:t>的霍尔传感器，其响应频率为</w:t>
      </w:r>
      <w:r>
        <w:rPr>
          <w:rFonts w:hint="eastAsia"/>
        </w:rPr>
        <w:t>250KHz</w:t>
      </w:r>
      <w:r>
        <w:rPr>
          <w:rFonts w:hint="eastAsia"/>
        </w:rPr>
        <w:t>，额定电压为</w:t>
      </w:r>
      <w:r>
        <w:rPr>
          <w:rFonts w:hint="eastAsia"/>
        </w:rPr>
        <w:t>4.5-24</w:t>
      </w:r>
      <w:r>
        <w:rPr>
          <w:rFonts w:hint="eastAsia"/>
        </w:rPr>
        <w:t>（</w:t>
      </w:r>
      <w:r>
        <w:rPr>
          <w:rFonts w:hint="eastAsia"/>
        </w:rPr>
        <w:t>V</w:t>
      </w:r>
      <w:r>
        <w:rPr>
          <w:rFonts w:hint="eastAsia"/>
        </w:rPr>
        <w:t>）、检测距离为</w:t>
      </w:r>
      <w:r>
        <w:rPr>
          <w:rFonts w:hint="eastAsia"/>
        </w:rPr>
        <w:t>10</w:t>
      </w:r>
      <w:r>
        <w:rPr>
          <w:rFonts w:hint="eastAsia"/>
        </w:rPr>
        <w:t>（</w:t>
      </w:r>
      <w:r>
        <w:rPr>
          <w:rFonts w:hint="eastAsia"/>
        </w:rPr>
        <w:t>mm</w:t>
      </w:r>
      <w:r w:rsidR="001C799D">
        <w:rPr>
          <w:rFonts w:hint="eastAsia"/>
        </w:rPr>
        <w:t>）。其在大电流磁场或磁钢磁场的作用下，能测量高频、工频、</w:t>
      </w:r>
      <w:r>
        <w:rPr>
          <w:rFonts w:hint="eastAsia"/>
        </w:rPr>
        <w:t>等各种波形电流。该传感器具有测量精度高、电压范围宽、功耗小、输出功率大等优点，广泛应用在高速计数、测频率、测转速等领域。输出电压</w:t>
      </w:r>
      <w:r>
        <w:rPr>
          <w:rFonts w:hint="eastAsia"/>
        </w:rPr>
        <w:t>4.5</w:t>
      </w:r>
      <w:r>
        <w:rPr>
          <w:rFonts w:hint="eastAsia"/>
        </w:rPr>
        <w:t>～</w:t>
      </w:r>
      <w:r>
        <w:rPr>
          <w:rFonts w:hint="eastAsia"/>
        </w:rPr>
        <w:t>24V</w:t>
      </w:r>
      <w:r>
        <w:rPr>
          <w:rFonts w:hint="eastAsia"/>
        </w:rPr>
        <w:t>，直流电源要有足够的滤波电容，测量极性为</w:t>
      </w:r>
      <w:r>
        <w:rPr>
          <w:rFonts w:hint="eastAsia"/>
        </w:rPr>
        <w:t>S</w:t>
      </w:r>
      <w:r>
        <w:rPr>
          <w:rFonts w:hint="eastAsia"/>
        </w:rPr>
        <w:t>极。安装时将一非磁性圆盘固定在电动机的转轴上，将磁钢粘贴在圆盘边缘，磁钢采用永久磁铁，其磁力较强，霍尔元件固定在距圆盘</w:t>
      </w:r>
      <w:r>
        <w:rPr>
          <w:rFonts w:hint="eastAsia"/>
        </w:rPr>
        <w:t>1-10mm</w:t>
      </w:r>
      <w:r>
        <w:rPr>
          <w:rFonts w:hint="eastAsia"/>
        </w:rPr>
        <w:t>处。当磁钢与霍尔元件相对位置发生变化时，通过霍尔元件</w:t>
      </w:r>
      <w:r w:rsidR="001C799D">
        <w:rPr>
          <w:rFonts w:hint="eastAsia"/>
        </w:rPr>
        <w:t>周围</w:t>
      </w:r>
      <w:r>
        <w:rPr>
          <w:rFonts w:hint="eastAsia"/>
        </w:rPr>
        <w:t>磁场强度就会发生变化。圆盘转动，磁钢靠近霍尔元件，穿过霍尔元件的磁场较强，霍尔</w:t>
      </w:r>
      <w:r w:rsidR="001C799D">
        <w:rPr>
          <w:rFonts w:hint="eastAsia"/>
        </w:rPr>
        <w:t>传感器</w:t>
      </w:r>
      <w:r>
        <w:rPr>
          <w:rFonts w:hint="eastAsia"/>
        </w:rPr>
        <w:t>输出低电平；当磁场减弱时，输出高电平，从而使得在圆盘转动过程中，霍尔元件输出连续脉冲信号。</w:t>
      </w:r>
      <w:r w:rsidR="0080615C">
        <w:rPr>
          <w:rFonts w:hint="eastAsia"/>
        </w:rPr>
        <w:t>霍尔电压随磁场强度的变化而变化，磁场越强，电压越高，磁场越弱，电压越低，霍尔电压值很小，通常只有几个毫伏，但经集成电路中的放大器放大，就能使该电压放大到足以输出较强的信号。若使霍尔集成电路起传感作用，需要用机械的方法来改变磁感应强度。下图所示的方法是用一个转动的叶轮作为控制磁通量的开关，当叶轮叶片处于磁铁和霍尔集成电路之间的气隙中时，磁场偏离集成片，霍尔电压消失。霍尔效应传感器属于被动型传感器，它要有外加电源才能工作，这一特点使它能检测转速低的运转情况。</w:t>
      </w:r>
      <w:r w:rsidR="001C799D">
        <w:rPr>
          <w:rFonts w:hint="eastAsia"/>
        </w:rPr>
        <w:t>模块</w:t>
      </w:r>
      <w:r w:rsidR="001C799D">
        <w:t>的原理图如图</w:t>
      </w:r>
      <w:r w:rsidR="001C799D">
        <w:rPr>
          <w:rFonts w:hint="eastAsia"/>
        </w:rPr>
        <w:t>4.4</w:t>
      </w:r>
      <w:r w:rsidR="001C799D">
        <w:t>-1</w:t>
      </w:r>
      <w:r w:rsidR="001C799D">
        <w:rPr>
          <w:rFonts w:hint="eastAsia"/>
        </w:rPr>
        <w:t>所示</w:t>
      </w:r>
      <w:r w:rsidR="001C799D">
        <w:t>：</w:t>
      </w:r>
    </w:p>
    <w:p w14:paraId="6A0DC637" w14:textId="77777777" w:rsidR="00DE5B97" w:rsidRDefault="00236419" w:rsidP="001C799D">
      <w:pPr>
        <w:ind w:firstLineChars="0" w:firstLine="0"/>
        <w:jc w:val="center"/>
      </w:pPr>
      <w:r>
        <w:rPr>
          <w:noProof/>
        </w:rPr>
        <w:drawing>
          <wp:inline distT="0" distB="0" distL="0" distR="0" wp14:anchorId="4AC1BA3F" wp14:editId="0512EE57">
            <wp:extent cx="3327009" cy="1472603"/>
            <wp:effectExtent l="0" t="0" r="698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52833" cy="1484033"/>
                    </a:xfrm>
                    <a:prstGeom prst="rect">
                      <a:avLst/>
                    </a:prstGeom>
                    <a:noFill/>
                    <a:ln>
                      <a:noFill/>
                    </a:ln>
                  </pic:spPr>
                </pic:pic>
              </a:graphicData>
            </a:graphic>
          </wp:inline>
        </w:drawing>
      </w:r>
    </w:p>
    <w:p w14:paraId="2D7A1734" w14:textId="77777777" w:rsidR="001C799D" w:rsidRPr="00DE5B97" w:rsidRDefault="001C799D" w:rsidP="001C799D">
      <w:pPr>
        <w:ind w:firstLineChars="0" w:firstLine="0"/>
        <w:jc w:val="center"/>
      </w:pPr>
      <w:r>
        <w:rPr>
          <w:rFonts w:hint="eastAsia"/>
        </w:rPr>
        <w:t>图</w:t>
      </w:r>
      <w:r>
        <w:rPr>
          <w:rFonts w:hint="eastAsia"/>
        </w:rPr>
        <w:t>4.4</w:t>
      </w:r>
      <w:r>
        <w:t xml:space="preserve">-1 </w:t>
      </w:r>
      <w:r>
        <w:rPr>
          <w:rFonts w:hint="eastAsia"/>
        </w:rPr>
        <w:t>霍尔传感器</w:t>
      </w:r>
      <w:r>
        <w:t>模块原理图</w:t>
      </w:r>
    </w:p>
    <w:p w14:paraId="3FD8FCF5" w14:textId="77777777" w:rsidR="00DE5B97" w:rsidRPr="00DE5B97" w:rsidRDefault="00DE5B97" w:rsidP="00DE5B97">
      <w:pPr>
        <w:pStyle w:val="2"/>
        <w:ind w:right="240"/>
      </w:pPr>
      <w:bookmarkStart w:id="56" w:name="_Toc454996092"/>
      <w:bookmarkStart w:id="57" w:name="_Toc455334395"/>
      <w:r>
        <w:rPr>
          <w:rFonts w:hint="eastAsia"/>
        </w:rPr>
        <w:lastRenderedPageBreak/>
        <w:t>4.</w:t>
      </w:r>
      <w:r w:rsidR="00F87DE0">
        <w:t>6</w:t>
      </w:r>
      <w:r>
        <w:t xml:space="preserve"> </w:t>
      </w:r>
      <w:r>
        <w:rPr>
          <w:rFonts w:hint="eastAsia"/>
        </w:rPr>
        <w:t>TFT</w:t>
      </w:r>
      <w:r>
        <w:rPr>
          <w:rFonts w:hint="eastAsia"/>
        </w:rPr>
        <w:t>彩屏</w:t>
      </w:r>
      <w:bookmarkEnd w:id="56"/>
      <w:bookmarkEnd w:id="57"/>
    </w:p>
    <w:p w14:paraId="026D1F65" w14:textId="77777777" w:rsidR="00C60CF8" w:rsidRDefault="001C799D" w:rsidP="001C799D">
      <w:pPr>
        <w:ind w:firstLine="480"/>
      </w:pPr>
      <w:r w:rsidRPr="001C799D">
        <w:rPr>
          <w:rFonts w:hint="eastAsia"/>
        </w:rPr>
        <w:t>TFT</w:t>
      </w:r>
      <w:r w:rsidRPr="001C799D">
        <w:rPr>
          <w:rFonts w:hint="eastAsia"/>
        </w:rPr>
        <w:t>（</w:t>
      </w:r>
      <w:r w:rsidRPr="001C799D">
        <w:rPr>
          <w:rFonts w:hint="eastAsia"/>
        </w:rPr>
        <w:t>Thin Film Transistor</w:t>
      </w:r>
      <w:r w:rsidRPr="001C799D">
        <w:rPr>
          <w:rFonts w:hint="eastAsia"/>
        </w:rPr>
        <w:t>）即薄膜场效应晶体管。所谓薄膜晶体管，是指液晶显示器上的每一液晶象素点都是由集成在其后的薄膜晶体管来驱动。</w:t>
      </w:r>
      <w:r>
        <w:rPr>
          <w:rFonts w:hint="eastAsia"/>
        </w:rPr>
        <w:t>TFT</w:t>
      </w:r>
      <w:r>
        <w:rPr>
          <w:rFonts w:hint="eastAsia"/>
        </w:rPr>
        <w:t>液晶为每个像素都设有一个半导体开关，每个像素都可以通过点脉冲直接控制，因而每个节点都相对独立，并可以连续控制，不仅提高了显示屏的反应速度，同时可以精确控制显示色阶，所以</w:t>
      </w:r>
      <w:r>
        <w:rPr>
          <w:rFonts w:hint="eastAsia"/>
        </w:rPr>
        <w:t>TFT</w:t>
      </w:r>
      <w:r>
        <w:rPr>
          <w:rFonts w:hint="eastAsia"/>
        </w:rPr>
        <w:t>液晶的色彩更真。</w:t>
      </w:r>
      <w:r w:rsidRPr="001C799D">
        <w:rPr>
          <w:rFonts w:hint="eastAsia"/>
        </w:rPr>
        <w:t>基本原理很简单：显示屏由许多可以发出任意颜色的光线的象素组成，只要控制各个象素显示相应的颜色就能达到目的了。在</w:t>
      </w:r>
      <w:r w:rsidRPr="001C799D">
        <w:rPr>
          <w:rFonts w:hint="eastAsia"/>
        </w:rPr>
        <w:t>TFT LCD</w:t>
      </w:r>
      <w:r w:rsidRPr="001C799D">
        <w:rPr>
          <w:rFonts w:hint="eastAsia"/>
        </w:rPr>
        <w:t>中一般采用背光技术，为了能精确地控制每一个象素的颜色和亮度就需要在每一个象素之后安装一个类似百叶窗的开关，当“百叶窗”打开时光线可以透过来，而“百叶窗”关上后光线就无法透过来。</w:t>
      </w:r>
    </w:p>
    <w:p w14:paraId="2F5A17BF" w14:textId="77777777" w:rsidR="001C799D" w:rsidRPr="001C799D" w:rsidRDefault="001C799D" w:rsidP="001C799D">
      <w:pPr>
        <w:ind w:firstLine="480"/>
      </w:pPr>
      <w:r>
        <w:rPr>
          <w:rFonts w:hint="eastAsia"/>
        </w:rPr>
        <w:t>本设计</w:t>
      </w:r>
      <w:r>
        <w:t>采用的是最基本的</w:t>
      </w:r>
      <w:r>
        <w:rPr>
          <w:rFonts w:hint="eastAsia"/>
        </w:rPr>
        <w:t>TFT</w:t>
      </w:r>
      <w:r>
        <w:rPr>
          <w:rFonts w:hint="eastAsia"/>
        </w:rPr>
        <w:t>彩屏</w:t>
      </w:r>
      <w:r>
        <w:t>，平时我们做实验的时候可</w:t>
      </w:r>
      <w:r>
        <w:rPr>
          <w:rFonts w:hint="eastAsia"/>
        </w:rPr>
        <w:t>以</w:t>
      </w:r>
      <w:r>
        <w:t>学习学习用一用，</w:t>
      </w:r>
      <w:r>
        <w:rPr>
          <w:rFonts w:hint="eastAsia"/>
        </w:rPr>
        <w:t>分辨率</w:t>
      </w:r>
      <w:r>
        <w:t>是</w:t>
      </w:r>
      <w:r>
        <w:rPr>
          <w:rFonts w:hint="eastAsia"/>
        </w:rPr>
        <w:t>128</w:t>
      </w:r>
      <w:r>
        <w:t>*128</w:t>
      </w:r>
      <w:r>
        <w:rPr>
          <w:rFonts w:hint="eastAsia"/>
        </w:rPr>
        <w:t>像素</w:t>
      </w:r>
      <w:r>
        <w:t>的，</w:t>
      </w:r>
      <w:r>
        <w:rPr>
          <w:rFonts w:hint="eastAsia"/>
        </w:rPr>
        <w:t>颜色是</w:t>
      </w:r>
      <w:r>
        <w:rPr>
          <w:rFonts w:hint="eastAsia"/>
        </w:rPr>
        <w:t>24</w:t>
      </w:r>
      <w:r>
        <w:rPr>
          <w:rFonts w:hint="eastAsia"/>
        </w:rPr>
        <w:t>位</w:t>
      </w:r>
      <w:r>
        <w:t>真彩色，</w:t>
      </w:r>
      <w:r>
        <w:rPr>
          <w:rFonts w:hint="eastAsia"/>
        </w:rPr>
        <w:t>响应</w:t>
      </w:r>
      <w:r>
        <w:t>速度快，</w:t>
      </w:r>
      <w:r w:rsidR="007E1175">
        <w:rPr>
          <w:rFonts w:hint="eastAsia"/>
        </w:rPr>
        <w:t>可以显示</w:t>
      </w:r>
      <w:r w:rsidR="007E1175">
        <w:rPr>
          <w:rFonts w:hint="eastAsia"/>
        </w:rPr>
        <w:t>16</w:t>
      </w:r>
      <w:r w:rsidR="007E1175">
        <w:t>*16</w:t>
      </w:r>
      <w:r w:rsidR="007E1175">
        <w:rPr>
          <w:rFonts w:hint="eastAsia"/>
        </w:rPr>
        <w:t>的</w:t>
      </w:r>
      <w:r w:rsidR="007E1175">
        <w:t>汉字</w:t>
      </w:r>
      <w:r w:rsidR="007E1175">
        <w:rPr>
          <w:rFonts w:hint="eastAsia"/>
        </w:rPr>
        <w:t>64</w:t>
      </w:r>
      <w:r w:rsidR="007E1175">
        <w:rPr>
          <w:rFonts w:hint="eastAsia"/>
        </w:rPr>
        <w:t>个</w:t>
      </w:r>
      <w:r w:rsidR="007E1175">
        <w:t>，用</w:t>
      </w:r>
      <w:r w:rsidR="007E1175">
        <w:rPr>
          <w:rFonts w:hint="eastAsia"/>
        </w:rPr>
        <w:t>在</w:t>
      </w:r>
      <w:r w:rsidR="007E1175">
        <w:t>本设计中</w:t>
      </w:r>
      <w:r w:rsidR="007E1175">
        <w:rPr>
          <w:rFonts w:hint="eastAsia"/>
        </w:rPr>
        <w:t>刚好</w:t>
      </w:r>
      <w:r w:rsidR="007E1175">
        <w:t>可以显示各种想要的功能</w:t>
      </w:r>
      <w:r w:rsidR="007E1175">
        <w:rPr>
          <w:rFonts w:hint="eastAsia"/>
        </w:rPr>
        <w:t>。</w:t>
      </w:r>
    </w:p>
    <w:p w14:paraId="2E4DBAC1" w14:textId="77777777" w:rsidR="00492974" w:rsidRDefault="00492974">
      <w:pPr>
        <w:widowControl/>
        <w:ind w:firstLine="480"/>
        <w:jc w:val="left"/>
        <w:rPr>
          <w:rFonts w:eastAsia="黑体"/>
          <w:b/>
          <w:bCs/>
          <w:kern w:val="44"/>
          <w:sz w:val="32"/>
          <w:szCs w:val="44"/>
        </w:rPr>
      </w:pPr>
      <w:r>
        <w:br w:type="page"/>
      </w:r>
    </w:p>
    <w:p w14:paraId="770249B7" w14:textId="77777777" w:rsidR="00C60CF8" w:rsidRDefault="007E1175" w:rsidP="007E1175">
      <w:pPr>
        <w:pStyle w:val="1"/>
      </w:pPr>
      <w:bookmarkStart w:id="58" w:name="_Toc449949290"/>
      <w:bookmarkStart w:id="59" w:name="_Toc454996093"/>
      <w:bookmarkStart w:id="60" w:name="_Toc455334396"/>
      <w:r>
        <w:rPr>
          <w:rFonts w:hint="eastAsia"/>
        </w:rPr>
        <w:lastRenderedPageBreak/>
        <w:t xml:space="preserve">5 </w:t>
      </w:r>
      <w:r w:rsidR="00C60CF8">
        <w:rPr>
          <w:rFonts w:hint="eastAsia"/>
        </w:rPr>
        <w:t>软件架构和开发环境</w:t>
      </w:r>
      <w:bookmarkEnd w:id="58"/>
      <w:bookmarkEnd w:id="59"/>
      <w:bookmarkEnd w:id="60"/>
    </w:p>
    <w:p w14:paraId="2DD2D5E3" w14:textId="77777777" w:rsidR="00C60CF8" w:rsidRDefault="00ED6A8B" w:rsidP="007E1175">
      <w:pPr>
        <w:pStyle w:val="2"/>
        <w:ind w:right="240"/>
      </w:pPr>
      <w:bookmarkStart w:id="61" w:name="_Toc449949291"/>
      <w:bookmarkStart w:id="62" w:name="_Toc454996094"/>
      <w:bookmarkStart w:id="63" w:name="_Toc455334397"/>
      <w:r>
        <w:rPr>
          <w:rFonts w:hint="eastAsia"/>
        </w:rPr>
        <w:t xml:space="preserve">5.1 </w:t>
      </w:r>
      <w:bookmarkEnd w:id="61"/>
      <w:r w:rsidR="007E1175">
        <w:rPr>
          <w:rFonts w:hint="eastAsia"/>
        </w:rPr>
        <w:t>程序流程图</w:t>
      </w:r>
      <w:bookmarkEnd w:id="62"/>
      <w:bookmarkEnd w:id="63"/>
    </w:p>
    <w:p w14:paraId="0C64283B" w14:textId="77777777" w:rsidR="00C60CF8" w:rsidRDefault="007E1175" w:rsidP="00ED6A8B">
      <w:pPr>
        <w:ind w:firstLine="480"/>
      </w:pPr>
      <w:r>
        <w:rPr>
          <w:rFonts w:hint="eastAsia"/>
        </w:rPr>
        <w:t>所有硬件</w:t>
      </w:r>
      <w:r>
        <w:t>搭建完成后就是</w:t>
      </w:r>
      <w:r>
        <w:rPr>
          <w:rFonts w:hint="eastAsia"/>
        </w:rPr>
        <w:t>软件</w:t>
      </w:r>
      <w:r>
        <w:t>的编程与调试，</w:t>
      </w:r>
      <w:r>
        <w:rPr>
          <w:rFonts w:hint="eastAsia"/>
        </w:rPr>
        <w:t>现在</w:t>
      </w:r>
      <w:r>
        <w:t>的硬件电路基本上都要通过</w:t>
      </w:r>
      <w:r>
        <w:rPr>
          <w:rFonts w:hint="eastAsia"/>
        </w:rPr>
        <w:t>软件</w:t>
      </w:r>
      <w:r>
        <w:t>编程</w:t>
      </w:r>
      <w:r>
        <w:rPr>
          <w:rFonts w:hint="eastAsia"/>
        </w:rPr>
        <w:t>来</w:t>
      </w:r>
      <w:r>
        <w:t>控制，基本的程序流程图如图</w:t>
      </w:r>
      <w:r>
        <w:rPr>
          <w:rFonts w:hint="eastAsia"/>
        </w:rPr>
        <w:t>5.1</w:t>
      </w:r>
      <w:r>
        <w:t>-1</w:t>
      </w:r>
      <w:r>
        <w:rPr>
          <w:rFonts w:hint="eastAsia"/>
        </w:rPr>
        <w:t>所示：</w:t>
      </w:r>
    </w:p>
    <w:p w14:paraId="79680CD6" w14:textId="77777777" w:rsidR="007E1175" w:rsidRDefault="007E1175" w:rsidP="007E1175">
      <w:pPr>
        <w:ind w:firstLineChars="0" w:firstLine="0"/>
        <w:jc w:val="center"/>
      </w:pPr>
      <w:r>
        <w:object w:dxaOrig="7875" w:dyaOrig="8565" w14:anchorId="424E2A51">
          <v:shape id="_x0000_i1026" type="#_x0000_t75" style="width:393.25pt;height:427.65pt" o:ole="">
            <v:imagedata r:id="rId20" o:title=""/>
          </v:shape>
          <o:OLEObject Type="Embed" ProgID="Visio.Drawing.15" ShapeID="_x0000_i1026" DrawAspect="Content" ObjectID="_1653370606" r:id="rId21"/>
        </w:object>
      </w:r>
    </w:p>
    <w:p w14:paraId="27C170CB" w14:textId="77777777" w:rsidR="00665689" w:rsidRPr="007E1175" w:rsidRDefault="00665689" w:rsidP="007E1175">
      <w:pPr>
        <w:ind w:firstLineChars="0" w:firstLine="0"/>
        <w:jc w:val="center"/>
      </w:pPr>
      <w:r>
        <w:rPr>
          <w:rFonts w:hint="eastAsia"/>
        </w:rPr>
        <w:t>5.1</w:t>
      </w:r>
      <w:r>
        <w:t xml:space="preserve">-1 </w:t>
      </w:r>
      <w:r>
        <w:rPr>
          <w:rFonts w:hint="eastAsia"/>
        </w:rPr>
        <w:t>程序</w:t>
      </w:r>
      <w:r>
        <w:t>流程图</w:t>
      </w:r>
    </w:p>
    <w:p w14:paraId="4310E9BF" w14:textId="77777777" w:rsidR="00DA10D7" w:rsidRDefault="00DA10D7">
      <w:pPr>
        <w:widowControl/>
        <w:spacing w:line="240" w:lineRule="auto"/>
        <w:ind w:firstLineChars="0" w:firstLine="0"/>
        <w:jc w:val="left"/>
        <w:rPr>
          <w:rFonts w:asciiTheme="majorHAnsi" w:eastAsia="黑体" w:hAnsiTheme="majorHAnsi" w:cstheme="majorBidi"/>
          <w:b/>
          <w:bCs/>
          <w:sz w:val="28"/>
          <w:szCs w:val="32"/>
        </w:rPr>
      </w:pPr>
      <w:bookmarkStart w:id="64" w:name="_Toc449949292"/>
      <w:r>
        <w:br w:type="page"/>
      </w:r>
    </w:p>
    <w:p w14:paraId="7AE42198" w14:textId="77777777" w:rsidR="00C60CF8" w:rsidRDefault="00ED6A8B" w:rsidP="001D5900">
      <w:pPr>
        <w:pStyle w:val="2"/>
        <w:ind w:right="240"/>
      </w:pPr>
      <w:bookmarkStart w:id="65" w:name="_Toc454996095"/>
      <w:bookmarkStart w:id="66" w:name="_Toc455334398"/>
      <w:r>
        <w:rPr>
          <w:rFonts w:hint="eastAsia"/>
        </w:rPr>
        <w:lastRenderedPageBreak/>
        <w:t>5.</w:t>
      </w:r>
      <w:bookmarkEnd w:id="64"/>
      <w:r w:rsidR="00C25279">
        <w:rPr>
          <w:rFonts w:hint="eastAsia"/>
        </w:rPr>
        <w:t xml:space="preserve">2 </w:t>
      </w:r>
      <w:r w:rsidR="00C25279">
        <w:rPr>
          <w:rFonts w:hint="eastAsia"/>
        </w:rPr>
        <w:t>速度</w:t>
      </w:r>
      <w:r w:rsidR="00C25279">
        <w:t>测量的</w:t>
      </w:r>
      <w:r w:rsidR="00BC2416">
        <w:rPr>
          <w:rFonts w:hint="eastAsia"/>
        </w:rPr>
        <w:t>原理</w:t>
      </w:r>
      <w:bookmarkEnd w:id="65"/>
      <w:bookmarkEnd w:id="66"/>
    </w:p>
    <w:p w14:paraId="1CE9C2ED" w14:textId="77777777" w:rsidR="00C25279" w:rsidRDefault="00C25279" w:rsidP="00C25279">
      <w:pPr>
        <w:ind w:firstLine="480"/>
      </w:pPr>
      <w:r>
        <w:rPr>
          <w:rFonts w:hint="eastAsia"/>
        </w:rPr>
        <w:t>要得到</w:t>
      </w:r>
      <w:r>
        <w:t>自行车的速度，首先我们应该</w:t>
      </w:r>
      <w:r>
        <w:rPr>
          <w:rFonts w:hint="eastAsia"/>
        </w:rPr>
        <w:t>知道</w:t>
      </w:r>
      <w:r>
        <w:t>自行</w:t>
      </w:r>
      <w:r>
        <w:rPr>
          <w:rFonts w:hint="eastAsia"/>
        </w:rPr>
        <w:t>车</w:t>
      </w:r>
      <w:r>
        <w:t>在一秒内</w:t>
      </w:r>
      <w:r>
        <w:rPr>
          <w:rFonts w:hint="eastAsia"/>
        </w:rPr>
        <w:t>转了</w:t>
      </w:r>
      <w:r>
        <w:t>多少圈，比如一秒内</w:t>
      </w:r>
      <w:r>
        <w:rPr>
          <w:rFonts w:hint="eastAsia"/>
        </w:rPr>
        <w:t>转</w:t>
      </w:r>
      <w:r>
        <w:t>了</w:t>
      </w:r>
      <w:r>
        <w:rPr>
          <w:rFonts w:hint="eastAsia"/>
        </w:rPr>
        <w:t>10</w:t>
      </w:r>
      <w:r>
        <w:rPr>
          <w:rFonts w:hint="eastAsia"/>
        </w:rPr>
        <w:t>圈</w:t>
      </w:r>
      <w:r>
        <w:t>，周长为</w:t>
      </w:r>
      <w:r>
        <w:rPr>
          <w:rFonts w:hint="eastAsia"/>
        </w:rPr>
        <w:t>1</w:t>
      </w:r>
      <w:r>
        <w:t>m</w:t>
      </w:r>
      <w:r>
        <w:t>，那么自行车的速度就是</w:t>
      </w:r>
      <w:r>
        <w:rPr>
          <w:rFonts w:hint="eastAsia"/>
        </w:rPr>
        <w:t>10</w:t>
      </w:r>
      <w:r>
        <w:t>m/s</w:t>
      </w:r>
      <w:r>
        <w:t>；这样就得到了自行车的速度了，</w:t>
      </w:r>
      <w:r>
        <w:rPr>
          <w:rFonts w:hint="eastAsia"/>
        </w:rPr>
        <w:t>为了</w:t>
      </w:r>
      <w:r>
        <w:t>得到较为准确的结果，我们可以在自行车的轮子上面</w:t>
      </w:r>
      <w:r>
        <w:rPr>
          <w:rFonts w:hint="eastAsia"/>
        </w:rPr>
        <w:t>安装</w:t>
      </w:r>
      <w:r>
        <w:t>尽可能多的</w:t>
      </w:r>
      <w:r>
        <w:rPr>
          <w:rFonts w:hint="eastAsia"/>
        </w:rPr>
        <w:t>磁铁</w:t>
      </w:r>
      <w:r>
        <w:t>，加入</w:t>
      </w:r>
      <w:r>
        <w:rPr>
          <w:rFonts w:hint="eastAsia"/>
        </w:rPr>
        <w:t>安装</w:t>
      </w:r>
      <w:r>
        <w:t>了</w:t>
      </w:r>
      <w:r>
        <w:rPr>
          <w:rFonts w:hint="eastAsia"/>
        </w:rPr>
        <w:t>12</w:t>
      </w:r>
      <w:r>
        <w:rPr>
          <w:rFonts w:hint="eastAsia"/>
        </w:rPr>
        <w:t>个磁铁</w:t>
      </w:r>
      <w:r>
        <w:t>，那么自行车转一圈我们就可以</w:t>
      </w:r>
      <w:r>
        <w:rPr>
          <w:rFonts w:hint="eastAsia"/>
        </w:rPr>
        <w:t>检测到</w:t>
      </w:r>
      <w:r>
        <w:rPr>
          <w:rFonts w:hint="eastAsia"/>
        </w:rPr>
        <w:t>12</w:t>
      </w:r>
      <w:r>
        <w:rPr>
          <w:rFonts w:hint="eastAsia"/>
        </w:rPr>
        <w:t>个</w:t>
      </w:r>
      <w:r>
        <w:t>脉冲信号，</w:t>
      </w:r>
      <w:r>
        <w:rPr>
          <w:rFonts w:hint="eastAsia"/>
        </w:rPr>
        <w:t>转速</w:t>
      </w:r>
      <w:r>
        <w:t>n</w:t>
      </w:r>
      <w:r>
        <w:t>和</w:t>
      </w:r>
      <w:r>
        <w:rPr>
          <w:rFonts w:hint="eastAsia"/>
        </w:rPr>
        <w:t>频率</w:t>
      </w:r>
      <w:r>
        <w:rPr>
          <w:rFonts w:hint="eastAsia"/>
        </w:rPr>
        <w:t>f</w:t>
      </w:r>
      <w:r>
        <w:t>的关系为</w:t>
      </w:r>
      <m:oMath>
        <m:r>
          <m:rPr>
            <m:sty m:val="p"/>
          </m:rPr>
          <w:rPr>
            <w:rFonts w:ascii="Cambria Math" w:hAnsi="Cambria Math"/>
          </w:rPr>
          <m:t>n=</m:t>
        </m:r>
        <m:f>
          <m:fPr>
            <m:ctrlPr>
              <w:rPr>
                <w:rFonts w:ascii="Cambria Math" w:hAnsi="Cambria Math"/>
              </w:rPr>
            </m:ctrlPr>
          </m:fPr>
          <m:num>
            <m:r>
              <w:rPr>
                <w:rFonts w:ascii="Cambria Math" w:hAnsi="Cambria Math"/>
              </w:rPr>
              <m:t>f</m:t>
            </m:r>
          </m:num>
          <m:den>
            <m:r>
              <w:rPr>
                <w:rFonts w:ascii="Cambria Math" w:hAnsi="Cambria Math"/>
              </w:rPr>
              <m:t>12</m:t>
            </m:r>
          </m:den>
        </m:f>
      </m:oMath>
      <w:r>
        <w:rPr>
          <w:rFonts w:hint="eastAsia"/>
        </w:rPr>
        <w:t>，</w:t>
      </w:r>
      <w:r>
        <w:t>只要得到转速我们就可以通过半径计算出自行车的速度了</w:t>
      </w:r>
      <w:r w:rsidR="004A59CB">
        <w:rPr>
          <w:rFonts w:hint="eastAsia"/>
        </w:rPr>
        <w:t>。</w:t>
      </w:r>
    </w:p>
    <w:p w14:paraId="4EE7B791" w14:textId="77777777" w:rsidR="001D5900" w:rsidRPr="00C25279" w:rsidRDefault="0025248B" w:rsidP="0025248B">
      <w:pPr>
        <w:ind w:firstLine="480"/>
      </w:pPr>
      <w:r>
        <w:rPr>
          <w:rFonts w:hint="eastAsia"/>
        </w:rPr>
        <w:t>对于</w:t>
      </w:r>
      <w:r>
        <w:t>里程的计算</w:t>
      </w:r>
      <w:r>
        <w:rPr>
          <w:rFonts w:hint="eastAsia"/>
        </w:rPr>
        <w:t>：速度</w:t>
      </w:r>
      <w:r>
        <w:t>的</w:t>
      </w:r>
      <w:r>
        <w:rPr>
          <w:rFonts w:hint="eastAsia"/>
        </w:rPr>
        <w:t>计算</w:t>
      </w:r>
      <w:r>
        <w:t>是</w:t>
      </w:r>
      <w:r>
        <w:rPr>
          <w:rFonts w:hint="eastAsia"/>
        </w:rPr>
        <w:t>每隔</w:t>
      </w:r>
      <w:r>
        <w:t>一秒计算一次，</w:t>
      </w:r>
      <w:r>
        <w:rPr>
          <w:rFonts w:hint="eastAsia"/>
        </w:rPr>
        <w:t>里程</w:t>
      </w:r>
      <w:r>
        <w:t>是一个累加的过程，</w:t>
      </w:r>
      <w:r>
        <w:rPr>
          <w:rFonts w:hint="eastAsia"/>
        </w:rPr>
        <w:t>将每秒</w:t>
      </w:r>
      <w:r>
        <w:t>走的路程累加起来，就可以得到里程。</w:t>
      </w:r>
    </w:p>
    <w:p w14:paraId="2A7A1BBB" w14:textId="77777777" w:rsidR="00C60CF8" w:rsidRDefault="00ED6A8B" w:rsidP="00BC2416">
      <w:pPr>
        <w:pStyle w:val="2"/>
        <w:ind w:right="240"/>
      </w:pPr>
      <w:bookmarkStart w:id="67" w:name="_Toc449949295"/>
      <w:bookmarkStart w:id="68" w:name="_Toc454996096"/>
      <w:bookmarkStart w:id="69" w:name="_Toc455334399"/>
      <w:r>
        <w:rPr>
          <w:rFonts w:hint="eastAsia"/>
        </w:rPr>
        <w:t>5.</w:t>
      </w:r>
      <w:r w:rsidR="00BC2416">
        <w:t>3</w:t>
      </w:r>
      <w:r>
        <w:rPr>
          <w:rFonts w:hint="eastAsia"/>
        </w:rPr>
        <w:t xml:space="preserve"> </w:t>
      </w:r>
      <w:r w:rsidR="00C60CF8">
        <w:rPr>
          <w:rFonts w:hint="eastAsia"/>
        </w:rPr>
        <w:t>程序调试</w:t>
      </w:r>
      <w:bookmarkEnd w:id="67"/>
      <w:bookmarkEnd w:id="68"/>
      <w:bookmarkEnd w:id="69"/>
    </w:p>
    <w:p w14:paraId="2986978C" w14:textId="77777777" w:rsidR="00C60CF8" w:rsidRDefault="00C60CF8" w:rsidP="00ED6A8B">
      <w:pPr>
        <w:ind w:firstLine="480"/>
      </w:pPr>
      <w:r>
        <w:t xml:space="preserve"> </w:t>
      </w:r>
      <w:r w:rsidR="00D85128">
        <w:rPr>
          <w:rFonts w:hint="eastAsia"/>
        </w:rPr>
        <w:t>程序</w:t>
      </w:r>
      <w:r w:rsidR="00D85128">
        <w:t>调试主要有精确延时</w:t>
      </w:r>
      <w:r w:rsidR="00D85128">
        <w:rPr>
          <w:rFonts w:hint="eastAsia"/>
        </w:rPr>
        <w:t>1</w:t>
      </w:r>
      <w:r w:rsidR="00D85128">
        <w:t>s</w:t>
      </w:r>
      <w:r w:rsidR="00D85128">
        <w:t>的函数编写</w:t>
      </w:r>
      <w:r w:rsidR="00D85128">
        <w:rPr>
          <w:rFonts w:hint="eastAsia"/>
        </w:rPr>
        <w:t>；</w:t>
      </w:r>
      <w:r w:rsidR="00D85128">
        <w:t>用标准的方波信号测试</w:t>
      </w:r>
      <w:r w:rsidR="00F73A64">
        <w:rPr>
          <w:rFonts w:hint="eastAsia"/>
        </w:rPr>
        <w:t>看</w:t>
      </w:r>
      <w:r w:rsidR="00F73A64">
        <w:t>看</w:t>
      </w:r>
      <w:r w:rsidR="00F73A64">
        <w:rPr>
          <w:rFonts w:hint="eastAsia"/>
        </w:rPr>
        <w:t>显示</w:t>
      </w:r>
      <w:r w:rsidR="00F73A64">
        <w:t>的频率与示波器实际读到的数值</w:t>
      </w:r>
      <w:r w:rsidR="00F73A64">
        <w:rPr>
          <w:rFonts w:hint="eastAsia"/>
        </w:rPr>
        <w:t>误差</w:t>
      </w:r>
      <w:r w:rsidR="00F73A64">
        <w:t>有多大</w:t>
      </w:r>
      <w:r w:rsidR="00F73A64">
        <w:rPr>
          <w:rFonts w:hint="eastAsia"/>
        </w:rPr>
        <w:t>；测量</w:t>
      </w:r>
      <w:r w:rsidR="00F73A64">
        <w:t>电机的转速，模拟自行车。</w:t>
      </w:r>
    </w:p>
    <w:p w14:paraId="2B709BB2" w14:textId="77777777" w:rsidR="00F73A64" w:rsidRDefault="00F73A64" w:rsidP="00ED6A8B">
      <w:pPr>
        <w:ind w:firstLine="480"/>
      </w:pPr>
      <w:r>
        <w:rPr>
          <w:rFonts w:hint="eastAsia"/>
        </w:rPr>
        <w:t>1</w:t>
      </w:r>
      <w:r>
        <w:t>s</w:t>
      </w:r>
      <w:r>
        <w:t>延时</w:t>
      </w:r>
      <w:r>
        <w:rPr>
          <w:rFonts w:hint="eastAsia"/>
        </w:rPr>
        <w:t>函数</w:t>
      </w:r>
      <w:r>
        <w:t>主要是通过控制一个灯的亮</w:t>
      </w:r>
      <w:r>
        <w:rPr>
          <w:rFonts w:hint="eastAsia"/>
        </w:rPr>
        <w:t>或</w:t>
      </w:r>
      <w:r>
        <w:t>灭来测量，用示波器观察灯亮灭的周期，从而改变循环的值，</w:t>
      </w:r>
      <w:r>
        <w:rPr>
          <w:rFonts w:hint="eastAsia"/>
        </w:rPr>
        <w:t>得</w:t>
      </w:r>
      <w:r>
        <w:t>到精确延时</w:t>
      </w:r>
      <w:r>
        <w:rPr>
          <w:rFonts w:hint="eastAsia"/>
        </w:rPr>
        <w:t>1</w:t>
      </w:r>
      <w:r>
        <w:t>s</w:t>
      </w:r>
      <w:r>
        <w:t>的</w:t>
      </w:r>
      <w:r>
        <w:rPr>
          <w:rFonts w:hint="eastAsia"/>
        </w:rPr>
        <w:t>函数；</w:t>
      </w:r>
      <w:r>
        <w:t>然后用</w:t>
      </w:r>
      <w:r>
        <w:rPr>
          <w:rFonts w:hint="eastAsia"/>
        </w:rPr>
        <w:t>函数</w:t>
      </w:r>
      <w:r>
        <w:t>信号发生器产生一个</w:t>
      </w:r>
      <w:r>
        <w:rPr>
          <w:rFonts w:hint="eastAsia"/>
        </w:rPr>
        <w:t>100</w:t>
      </w:r>
      <w:r>
        <w:t>Hz</w:t>
      </w:r>
      <w:r>
        <w:t>的方波，通过实验发现，在</w:t>
      </w:r>
      <w:r>
        <w:rPr>
          <w:rFonts w:hint="eastAsia"/>
        </w:rPr>
        <w:t>100H</w:t>
      </w:r>
      <w:r>
        <w:t>z</w:t>
      </w:r>
      <w:r>
        <w:t>以内误差为</w:t>
      </w:r>
      <w:r>
        <w:rPr>
          <w:rFonts w:hint="eastAsia"/>
        </w:rPr>
        <w:t>1</w:t>
      </w:r>
      <w:r>
        <w:rPr>
          <w:rFonts w:hint="eastAsia"/>
        </w:rPr>
        <w:t>左右</w:t>
      </w:r>
      <w:r>
        <w:t>，在</w:t>
      </w:r>
      <w:r>
        <w:rPr>
          <w:rFonts w:hint="eastAsia"/>
        </w:rPr>
        <w:t>200H</w:t>
      </w:r>
      <w:r>
        <w:t>z</w:t>
      </w:r>
      <w:r>
        <w:rPr>
          <w:rFonts w:hint="eastAsia"/>
        </w:rPr>
        <w:t>左右</w:t>
      </w:r>
      <w:r>
        <w:t>误差为</w:t>
      </w:r>
      <w:r>
        <w:rPr>
          <w:rFonts w:hint="eastAsia"/>
        </w:rPr>
        <w:t>4</w:t>
      </w:r>
      <w:r>
        <w:rPr>
          <w:rFonts w:hint="eastAsia"/>
        </w:rPr>
        <w:t>左右</w:t>
      </w:r>
      <w:r>
        <w:t>，频率越高误差越大，但是考虑到实际情况，自行车在走的时候不会太快</w:t>
      </w:r>
      <w:r>
        <w:rPr>
          <w:rFonts w:hint="eastAsia"/>
        </w:rPr>
        <w:t>，</w:t>
      </w:r>
      <w:r>
        <w:t>因此测量的还是比较准确的</w:t>
      </w:r>
      <w:r>
        <w:rPr>
          <w:rFonts w:hint="eastAsia"/>
        </w:rPr>
        <w:t>；</w:t>
      </w:r>
      <w:r>
        <w:t>最后用测量电机的转速。</w:t>
      </w:r>
    </w:p>
    <w:p w14:paraId="1A11BA3B" w14:textId="77777777" w:rsidR="00F23F79" w:rsidRDefault="00492974" w:rsidP="00F23F79">
      <w:pPr>
        <w:widowControl/>
        <w:spacing w:line="240" w:lineRule="auto"/>
        <w:ind w:firstLineChars="0" w:firstLine="0"/>
        <w:jc w:val="left"/>
      </w:pPr>
      <w:r>
        <w:br w:type="page"/>
      </w:r>
    </w:p>
    <w:p w14:paraId="3522369C" w14:textId="77777777" w:rsidR="00F23F79" w:rsidRDefault="00F23F79" w:rsidP="00F23F79">
      <w:pPr>
        <w:widowControl/>
        <w:spacing w:line="240" w:lineRule="auto"/>
        <w:ind w:firstLineChars="0" w:firstLine="0"/>
        <w:jc w:val="left"/>
      </w:pPr>
    </w:p>
    <w:p w14:paraId="7C95DBF4" w14:textId="77777777" w:rsidR="00F23F79" w:rsidRDefault="00F23F79" w:rsidP="00F23F79">
      <w:pPr>
        <w:widowControl/>
        <w:spacing w:line="240" w:lineRule="auto"/>
        <w:ind w:firstLineChars="0" w:firstLine="0"/>
        <w:jc w:val="left"/>
      </w:pPr>
    </w:p>
    <w:p w14:paraId="1C242551" w14:textId="77777777" w:rsidR="00492974" w:rsidRDefault="00F23F79" w:rsidP="005D61EE">
      <w:pPr>
        <w:pStyle w:val="1"/>
        <w:jc w:val="center"/>
      </w:pPr>
      <w:bookmarkStart w:id="70" w:name="_Toc455334400"/>
      <w:r>
        <w:rPr>
          <w:rFonts w:hint="eastAsia"/>
        </w:rPr>
        <w:t>总结</w:t>
      </w:r>
      <w:bookmarkEnd w:id="70"/>
    </w:p>
    <w:p w14:paraId="31B849B3" w14:textId="77777777" w:rsidR="00F23F79" w:rsidRPr="00F23F79" w:rsidRDefault="005D61EE" w:rsidP="00F23F79">
      <w:pPr>
        <w:ind w:firstLine="480"/>
      </w:pPr>
      <w:r>
        <w:rPr>
          <w:rFonts w:hint="eastAsia"/>
        </w:rPr>
        <w:t>通过</w:t>
      </w:r>
      <w:r>
        <w:t>这门</w:t>
      </w:r>
      <w:r>
        <w:rPr>
          <w:rFonts w:hint="eastAsia"/>
        </w:rPr>
        <w:t>课</w:t>
      </w:r>
      <w:r>
        <w:t>程的学习，感觉自己学到了很多的</w:t>
      </w:r>
      <w:r>
        <w:rPr>
          <w:rFonts w:hint="eastAsia"/>
        </w:rPr>
        <w:t>知识</w:t>
      </w:r>
      <w:r>
        <w:t>，我很庆幸自己能当上组长，每一次</w:t>
      </w:r>
      <w:r>
        <w:rPr>
          <w:rFonts w:hint="eastAsia"/>
        </w:rPr>
        <w:t>老师</w:t>
      </w:r>
      <w:r>
        <w:t>布置的作业自己在下面都是花费了大量的时间去研究它，因为</w:t>
      </w:r>
      <w:r>
        <w:rPr>
          <w:rFonts w:hint="eastAsia"/>
        </w:rPr>
        <w:t>要给</w:t>
      </w:r>
      <w:r>
        <w:t>组员讲，所以自己学的是非常的努力，并且每个程序都会遇到各种各样的问题，我觉得学习就是不断遇到问题和解决问题的过程，如果学习</w:t>
      </w:r>
      <w:r>
        <w:rPr>
          <w:rFonts w:hint="eastAsia"/>
        </w:rPr>
        <w:t>中</w:t>
      </w:r>
      <w:r>
        <w:t>什么问题都没遇到，那么我们是不可能学</w:t>
      </w:r>
      <w:r>
        <w:rPr>
          <w:rFonts w:hint="eastAsia"/>
        </w:rPr>
        <w:t>好</w:t>
      </w:r>
      <w:r>
        <w:t>的。</w:t>
      </w:r>
      <w:r>
        <w:rPr>
          <w:rFonts w:hint="eastAsia"/>
        </w:rPr>
        <w:t>自己</w:t>
      </w:r>
      <w:r>
        <w:t>也是在下面看各种资料</w:t>
      </w:r>
      <w:r>
        <w:rPr>
          <w:rFonts w:hint="eastAsia"/>
        </w:rPr>
        <w:t>、例程</w:t>
      </w:r>
      <w:r>
        <w:t>，问别的同学，</w:t>
      </w:r>
      <w:r>
        <w:rPr>
          <w:rFonts w:hint="eastAsia"/>
        </w:rPr>
        <w:t>一起</w:t>
      </w:r>
      <w:r>
        <w:t>进步，共同学习，再加上给他们讲自己的印象更是深刻。我感觉</w:t>
      </w:r>
      <w:r>
        <w:rPr>
          <w:rFonts w:hint="eastAsia"/>
        </w:rPr>
        <w:t>这种</w:t>
      </w:r>
      <w:r>
        <w:t>教学方法真的是挺好的，从实际的操作</w:t>
      </w:r>
      <w:r>
        <w:rPr>
          <w:rFonts w:hint="eastAsia"/>
        </w:rPr>
        <w:t>出发</w:t>
      </w:r>
      <w:r>
        <w:t>，不再只是老师一个人的教，而是同学们</w:t>
      </w:r>
      <w:r>
        <w:rPr>
          <w:rFonts w:hint="eastAsia"/>
        </w:rPr>
        <w:t>自主的学</w:t>
      </w:r>
      <w:r>
        <w:t>，只有这样同学们才能学到</w:t>
      </w:r>
      <w:r>
        <w:rPr>
          <w:rFonts w:hint="eastAsia"/>
        </w:rPr>
        <w:t>知识</w:t>
      </w:r>
      <w:r>
        <w:t>。如果</w:t>
      </w:r>
      <w:r>
        <w:rPr>
          <w:rFonts w:hint="eastAsia"/>
        </w:rPr>
        <w:t>只是让</w:t>
      </w:r>
      <w:r>
        <w:t>老师讲的话，我们很容易养成惰性，因为这种课程本来就枯燥无味，听着听着就不想听了，或者上课也听懂了，但是自己不</w:t>
      </w:r>
      <w:r>
        <w:rPr>
          <w:rFonts w:hint="eastAsia"/>
        </w:rPr>
        <w:t>练习</w:t>
      </w:r>
      <w:r>
        <w:t>的话还是跟没学一样</w:t>
      </w:r>
      <w:r>
        <w:rPr>
          <w:rFonts w:hint="eastAsia"/>
        </w:rPr>
        <w:t>。最后</w:t>
      </w:r>
      <w:r>
        <w:rPr>
          <w:rFonts w:hint="eastAsia"/>
        </w:rPr>
        <w:t xml:space="preserve"> </w:t>
      </w:r>
      <w:r>
        <w:rPr>
          <w:rFonts w:hint="eastAsia"/>
        </w:rPr>
        <w:t>，</w:t>
      </w:r>
      <w:r>
        <w:t>通过这个课程设计</w:t>
      </w:r>
      <w:r>
        <w:rPr>
          <w:rFonts w:hint="eastAsia"/>
        </w:rPr>
        <w:t>大作业</w:t>
      </w:r>
      <w:r>
        <w:t>，</w:t>
      </w:r>
      <w:r>
        <w:rPr>
          <w:rFonts w:hint="eastAsia"/>
        </w:rPr>
        <w:t>感觉</w:t>
      </w:r>
      <w:r>
        <w:t>真是学到了不少，</w:t>
      </w:r>
      <w:r>
        <w:rPr>
          <w:rFonts w:hint="eastAsia"/>
        </w:rPr>
        <w:t>在</w:t>
      </w:r>
      <w:r>
        <w:t>制作的过程中，</w:t>
      </w:r>
      <w:r>
        <w:rPr>
          <w:rFonts w:hint="eastAsia"/>
        </w:rPr>
        <w:t>通过</w:t>
      </w:r>
      <w:r>
        <w:t>自己给别人的讲解，</w:t>
      </w:r>
      <w:r>
        <w:rPr>
          <w:rFonts w:hint="eastAsia"/>
        </w:rPr>
        <w:t>也是</w:t>
      </w:r>
      <w:r>
        <w:t>一种学习的最佳方法，因为每个人的都不太一样，所以要想给他们讲清楚，首先自己得搞明白，这个过程中，</w:t>
      </w:r>
      <w:r>
        <w:rPr>
          <w:rFonts w:hint="eastAsia"/>
        </w:rPr>
        <w:t>正是</w:t>
      </w:r>
      <w:r>
        <w:t>学习的最佳时机，</w:t>
      </w:r>
      <w:r w:rsidR="00AB18B9">
        <w:rPr>
          <w:rFonts w:hint="eastAsia"/>
        </w:rPr>
        <w:t>感觉</w:t>
      </w:r>
      <w:r w:rsidR="00AB18B9">
        <w:t>收获还是挺多的，</w:t>
      </w:r>
      <w:r w:rsidR="00AB18B9">
        <w:rPr>
          <w:rFonts w:hint="eastAsia"/>
        </w:rPr>
        <w:t>不仅</w:t>
      </w:r>
      <w:r w:rsidR="00AB18B9">
        <w:t>我们组的人问，别的组的有的也问我，这样一来自己学习的知识就</w:t>
      </w:r>
      <w:r w:rsidR="00AB18B9">
        <w:rPr>
          <w:rFonts w:hint="eastAsia"/>
        </w:rPr>
        <w:t>更多</w:t>
      </w:r>
      <w:r w:rsidR="00AB18B9">
        <w:t>了。总之</w:t>
      </w:r>
      <w:r w:rsidR="00AB18B9">
        <w:rPr>
          <w:rFonts w:hint="eastAsia"/>
        </w:rPr>
        <w:t>，</w:t>
      </w:r>
      <w:r w:rsidR="00AB18B9">
        <w:t>我感觉学习就应该这样，要敢于去给别人讲，要喜欢去给别人讲，这样别人不仅</w:t>
      </w:r>
      <w:r w:rsidR="00AB18B9">
        <w:rPr>
          <w:rFonts w:hint="eastAsia"/>
        </w:rPr>
        <w:t>感激</w:t>
      </w:r>
      <w:r w:rsidR="00AB18B9">
        <w:t>你，更重要的是自己能学到很多课本上和课堂上你学不到的知识，这才</w:t>
      </w:r>
      <w:r w:rsidR="00AB18B9">
        <w:rPr>
          <w:rFonts w:hint="eastAsia"/>
        </w:rPr>
        <w:t>叫</w:t>
      </w:r>
      <w:r w:rsidR="00AB18B9">
        <w:t>学习。</w:t>
      </w:r>
    </w:p>
    <w:p w14:paraId="05F0377D" w14:textId="77777777" w:rsidR="00AB18B9" w:rsidRDefault="00AB18B9">
      <w:pPr>
        <w:widowControl/>
        <w:spacing w:line="240" w:lineRule="auto"/>
        <w:ind w:firstLineChars="0" w:firstLine="0"/>
        <w:jc w:val="left"/>
        <w:rPr>
          <w:rFonts w:eastAsia="黑体"/>
          <w:b/>
          <w:bCs/>
          <w:kern w:val="44"/>
          <w:sz w:val="32"/>
          <w:szCs w:val="44"/>
        </w:rPr>
      </w:pPr>
      <w:bookmarkStart w:id="71" w:name="_Toc449949299"/>
      <w:bookmarkStart w:id="72" w:name="_Toc454996097"/>
      <w:r>
        <w:br w:type="page"/>
      </w:r>
    </w:p>
    <w:p w14:paraId="6B8D799E" w14:textId="77777777" w:rsidR="00E9762E" w:rsidRDefault="00E9762E" w:rsidP="00E9762E">
      <w:pPr>
        <w:pStyle w:val="1"/>
      </w:pPr>
      <w:bookmarkStart w:id="73" w:name="_Toc455334401"/>
      <w:r>
        <w:rPr>
          <w:rFonts w:hint="eastAsia"/>
        </w:rPr>
        <w:lastRenderedPageBreak/>
        <w:t>参考文献</w:t>
      </w:r>
      <w:bookmarkEnd w:id="73"/>
    </w:p>
    <w:p w14:paraId="2D7F9FFB" w14:textId="77777777" w:rsidR="00E9762E" w:rsidRDefault="00E9762E" w:rsidP="00E9762E">
      <w:pPr>
        <w:ind w:firstLine="480"/>
      </w:pPr>
      <w:r>
        <w:rPr>
          <w:rFonts w:hint="eastAsia"/>
        </w:rPr>
        <w:t xml:space="preserve">[1] </w:t>
      </w:r>
      <w:r>
        <w:rPr>
          <w:rFonts w:hint="eastAsia"/>
        </w:rPr>
        <w:t>王智</w:t>
      </w:r>
      <w:r>
        <w:rPr>
          <w:rFonts w:hint="eastAsia"/>
        </w:rPr>
        <w:t xml:space="preserve">, </w:t>
      </w:r>
      <w:r>
        <w:rPr>
          <w:rFonts w:hint="eastAsia"/>
        </w:rPr>
        <w:t>潘强</w:t>
      </w:r>
      <w:r>
        <w:rPr>
          <w:rFonts w:hint="eastAsia"/>
        </w:rPr>
        <w:t xml:space="preserve">, </w:t>
      </w:r>
      <w:r>
        <w:rPr>
          <w:rFonts w:hint="eastAsia"/>
        </w:rPr>
        <w:t>邢涛</w:t>
      </w:r>
      <w:r>
        <w:rPr>
          <w:rFonts w:hint="eastAsia"/>
        </w:rPr>
        <w:t>. MSP430</w:t>
      </w:r>
      <w:r>
        <w:rPr>
          <w:rFonts w:hint="eastAsia"/>
        </w:rPr>
        <w:t>系列超低功耗</w:t>
      </w:r>
      <w:r>
        <w:rPr>
          <w:rFonts w:hint="eastAsia"/>
        </w:rPr>
        <w:t>16</w:t>
      </w:r>
      <w:r>
        <w:rPr>
          <w:rFonts w:hint="eastAsia"/>
        </w:rPr>
        <w:t>位单片机原理与应用</w:t>
      </w:r>
      <w:r>
        <w:rPr>
          <w:rFonts w:hint="eastAsia"/>
        </w:rPr>
        <w:t>[D].</w:t>
      </w:r>
      <w:r>
        <w:rPr>
          <w:rFonts w:hint="eastAsia"/>
        </w:rPr>
        <w:t>电子工业出版社</w:t>
      </w:r>
      <w:r>
        <w:rPr>
          <w:rFonts w:hint="eastAsia"/>
        </w:rPr>
        <w:t xml:space="preserve">. 2009. </w:t>
      </w:r>
    </w:p>
    <w:p w14:paraId="14292426" w14:textId="77777777" w:rsidR="00E9762E" w:rsidRDefault="00E9762E" w:rsidP="00E9762E">
      <w:pPr>
        <w:ind w:firstLine="480"/>
      </w:pPr>
      <w:r w:rsidRPr="009D666A">
        <w:rPr>
          <w:rFonts w:hint="eastAsia"/>
        </w:rPr>
        <w:t>[</w:t>
      </w:r>
      <w:r>
        <w:t>2</w:t>
      </w:r>
      <w:r>
        <w:rPr>
          <w:rFonts w:hint="eastAsia"/>
        </w:rPr>
        <w:t xml:space="preserve">] </w:t>
      </w:r>
      <w:r w:rsidRPr="009D666A">
        <w:rPr>
          <w:rFonts w:hint="eastAsia"/>
        </w:rPr>
        <w:t>阎石</w:t>
      </w:r>
      <w:r w:rsidRPr="009D666A">
        <w:rPr>
          <w:rFonts w:hint="eastAsia"/>
        </w:rPr>
        <w:t>.</w:t>
      </w:r>
      <w:r w:rsidRPr="009D666A">
        <w:rPr>
          <w:rFonts w:hint="eastAsia"/>
        </w:rPr>
        <w:t>数字电子技术基础</w:t>
      </w:r>
      <w:r w:rsidRPr="009D666A">
        <w:rPr>
          <w:rFonts w:hint="eastAsia"/>
        </w:rPr>
        <w:t>.</w:t>
      </w:r>
      <w:r w:rsidRPr="009D666A">
        <w:rPr>
          <w:rFonts w:hint="eastAsia"/>
        </w:rPr>
        <w:t>北京</w:t>
      </w:r>
      <w:r w:rsidRPr="009D666A">
        <w:rPr>
          <w:rFonts w:hint="eastAsia"/>
        </w:rPr>
        <w:t>:</w:t>
      </w:r>
      <w:r w:rsidRPr="009D666A">
        <w:rPr>
          <w:rFonts w:hint="eastAsia"/>
        </w:rPr>
        <w:t>高等教育出版社</w:t>
      </w:r>
      <w:r w:rsidRPr="009D666A">
        <w:rPr>
          <w:rFonts w:hint="eastAsia"/>
        </w:rPr>
        <w:t>,2009.</w:t>
      </w:r>
    </w:p>
    <w:p w14:paraId="095C6F9E" w14:textId="77777777" w:rsidR="002109DC" w:rsidRPr="00801DF8" w:rsidRDefault="002109DC" w:rsidP="002109DC">
      <w:pPr>
        <w:ind w:firstLine="480"/>
        <w:rPr>
          <w:rFonts w:asciiTheme="minorEastAsia" w:hAnsiTheme="minorEastAsia"/>
        </w:rPr>
      </w:pPr>
      <w:r w:rsidRPr="00801DF8">
        <w:rPr>
          <w:rFonts w:asciiTheme="minorEastAsia" w:hAnsiTheme="minorEastAsia" w:hint="eastAsia"/>
        </w:rPr>
        <w:t>[3]  杨家成．单片机原理与应用及C51程序设计．北京：清华大学出版社，2007</w:t>
      </w:r>
    </w:p>
    <w:p w14:paraId="3A32C183" w14:textId="77777777" w:rsidR="002109DC" w:rsidRPr="00801DF8" w:rsidRDefault="002109DC" w:rsidP="002109DC">
      <w:pPr>
        <w:ind w:firstLine="480"/>
        <w:rPr>
          <w:rFonts w:asciiTheme="minorEastAsia" w:hAnsiTheme="minorEastAsia"/>
        </w:rPr>
      </w:pPr>
      <w:r w:rsidRPr="00801DF8">
        <w:rPr>
          <w:rFonts w:asciiTheme="minorEastAsia" w:hAnsiTheme="minorEastAsia" w:hint="eastAsia"/>
        </w:rPr>
        <w:t>[4]  赛尔吉欧.佛朗格著，刘树棠等译。基于运算放大器和模拟集成电路的电路设计（第三版）.西安交通大学出版，2009.2</w:t>
      </w:r>
    </w:p>
    <w:p w14:paraId="48369282" w14:textId="77777777" w:rsidR="00E9762E" w:rsidRDefault="00E9762E">
      <w:pPr>
        <w:widowControl/>
        <w:spacing w:line="240" w:lineRule="auto"/>
        <w:ind w:firstLineChars="0" w:firstLine="0"/>
        <w:jc w:val="left"/>
        <w:rPr>
          <w:rFonts w:eastAsia="黑体"/>
          <w:b/>
          <w:bCs/>
          <w:kern w:val="44"/>
          <w:sz w:val="32"/>
          <w:szCs w:val="44"/>
        </w:rPr>
      </w:pPr>
      <w:r>
        <w:rPr>
          <w:rFonts w:eastAsia="黑体"/>
          <w:b/>
          <w:bCs/>
          <w:kern w:val="44"/>
          <w:sz w:val="32"/>
          <w:szCs w:val="44"/>
        </w:rPr>
        <w:br w:type="page"/>
      </w:r>
    </w:p>
    <w:p w14:paraId="709F6FD9" w14:textId="77777777" w:rsidR="001D069D" w:rsidRDefault="001D069D" w:rsidP="001D069D">
      <w:pPr>
        <w:pStyle w:val="1"/>
      </w:pPr>
      <w:bookmarkStart w:id="74" w:name="_Toc455334402"/>
      <w:r>
        <w:rPr>
          <w:rFonts w:hint="eastAsia"/>
        </w:rPr>
        <w:lastRenderedPageBreak/>
        <w:t>附录一</w:t>
      </w:r>
      <w:r>
        <w:rPr>
          <w:rFonts w:hint="eastAsia"/>
        </w:rPr>
        <w:t xml:space="preserve"> </w:t>
      </w:r>
      <w:r>
        <w:rPr>
          <w:rFonts w:hint="eastAsia"/>
        </w:rPr>
        <w:t>元件</w:t>
      </w:r>
      <w:r>
        <w:t>清单</w:t>
      </w:r>
      <w:bookmarkEnd w:id="74"/>
    </w:p>
    <w:tbl>
      <w:tblPr>
        <w:tblStyle w:val="ae"/>
        <w:tblW w:w="0" w:type="auto"/>
        <w:tblLook w:val="04A0" w:firstRow="1" w:lastRow="0" w:firstColumn="1" w:lastColumn="0" w:noHBand="0" w:noVBand="1"/>
      </w:tblPr>
      <w:tblGrid>
        <w:gridCol w:w="2122"/>
        <w:gridCol w:w="2409"/>
        <w:gridCol w:w="1843"/>
      </w:tblGrid>
      <w:tr w:rsidR="001D069D" w14:paraId="5D9A0903" w14:textId="77777777" w:rsidTr="001D069D">
        <w:tc>
          <w:tcPr>
            <w:tcW w:w="2122" w:type="dxa"/>
          </w:tcPr>
          <w:p w14:paraId="2F92C3E1" w14:textId="77777777" w:rsidR="001D069D" w:rsidRDefault="001D069D" w:rsidP="0015625D">
            <w:pPr>
              <w:widowControl/>
              <w:ind w:firstLineChars="0" w:firstLine="0"/>
              <w:jc w:val="center"/>
              <w:rPr>
                <w:rFonts w:ascii="宋体" w:hAnsi="宋体" w:cs="宋体"/>
                <w:kern w:val="0"/>
              </w:rPr>
            </w:pPr>
            <w:r>
              <w:rPr>
                <w:rFonts w:ascii="宋体" w:hAnsi="宋体" w:cs="宋体" w:hint="eastAsia"/>
                <w:kern w:val="0"/>
              </w:rPr>
              <w:t>名称</w:t>
            </w:r>
          </w:p>
        </w:tc>
        <w:tc>
          <w:tcPr>
            <w:tcW w:w="2409" w:type="dxa"/>
          </w:tcPr>
          <w:p w14:paraId="2C7165E2" w14:textId="77777777" w:rsidR="001D069D" w:rsidRDefault="001D069D" w:rsidP="0015625D">
            <w:pPr>
              <w:widowControl/>
              <w:ind w:firstLineChars="0" w:firstLine="0"/>
              <w:jc w:val="center"/>
              <w:rPr>
                <w:rFonts w:ascii="宋体" w:hAnsi="宋体" w:cs="宋体"/>
                <w:kern w:val="0"/>
              </w:rPr>
            </w:pPr>
            <w:r>
              <w:rPr>
                <w:rFonts w:ascii="宋体" w:hAnsi="宋体" w:cs="宋体" w:hint="eastAsia"/>
                <w:kern w:val="0"/>
              </w:rPr>
              <w:t>规格/型号</w:t>
            </w:r>
          </w:p>
        </w:tc>
        <w:tc>
          <w:tcPr>
            <w:tcW w:w="1843" w:type="dxa"/>
          </w:tcPr>
          <w:p w14:paraId="155E4C19" w14:textId="77777777" w:rsidR="001D069D" w:rsidRDefault="001D069D" w:rsidP="0015625D">
            <w:pPr>
              <w:widowControl/>
              <w:ind w:firstLineChars="0" w:firstLine="0"/>
              <w:jc w:val="center"/>
              <w:rPr>
                <w:rFonts w:ascii="宋体" w:hAnsi="宋体" w:cs="宋体"/>
                <w:kern w:val="0"/>
              </w:rPr>
            </w:pPr>
            <w:r>
              <w:rPr>
                <w:rFonts w:ascii="宋体" w:hAnsi="宋体" w:cs="宋体" w:hint="eastAsia"/>
                <w:kern w:val="0"/>
              </w:rPr>
              <w:t>数量</w:t>
            </w:r>
          </w:p>
        </w:tc>
      </w:tr>
      <w:tr w:rsidR="001D069D" w14:paraId="1DDA5903" w14:textId="77777777" w:rsidTr="001D069D">
        <w:tc>
          <w:tcPr>
            <w:tcW w:w="2122" w:type="dxa"/>
          </w:tcPr>
          <w:p w14:paraId="79589F30" w14:textId="77777777" w:rsidR="001D069D" w:rsidRDefault="001D069D" w:rsidP="0015625D">
            <w:pPr>
              <w:widowControl/>
              <w:ind w:firstLineChars="0" w:firstLine="0"/>
              <w:jc w:val="center"/>
              <w:rPr>
                <w:rFonts w:ascii="宋体" w:hAnsi="宋体" w:cs="宋体"/>
                <w:kern w:val="0"/>
              </w:rPr>
            </w:pPr>
            <w:r>
              <w:rPr>
                <w:rFonts w:ascii="宋体" w:hAnsi="宋体" w:cs="宋体" w:hint="eastAsia"/>
                <w:kern w:val="0"/>
              </w:rPr>
              <w:t>单片机</w:t>
            </w:r>
          </w:p>
        </w:tc>
        <w:tc>
          <w:tcPr>
            <w:tcW w:w="2409" w:type="dxa"/>
          </w:tcPr>
          <w:p w14:paraId="57DFF23E" w14:textId="77777777" w:rsidR="001D069D" w:rsidRDefault="001D069D" w:rsidP="0015625D">
            <w:pPr>
              <w:widowControl/>
              <w:ind w:firstLineChars="0" w:firstLine="0"/>
              <w:jc w:val="center"/>
              <w:rPr>
                <w:rFonts w:ascii="宋体" w:hAnsi="宋体" w:cs="宋体"/>
                <w:kern w:val="0"/>
              </w:rPr>
            </w:pPr>
            <w:r>
              <w:rPr>
                <w:rFonts w:ascii="宋体" w:hAnsi="宋体" w:cs="宋体"/>
                <w:kern w:val="0"/>
              </w:rPr>
              <w:t>MSP430g2553</w:t>
            </w:r>
          </w:p>
        </w:tc>
        <w:tc>
          <w:tcPr>
            <w:tcW w:w="1843" w:type="dxa"/>
          </w:tcPr>
          <w:p w14:paraId="455D0D77" w14:textId="77777777" w:rsidR="001D069D" w:rsidRDefault="001D069D" w:rsidP="0015625D">
            <w:pPr>
              <w:widowControl/>
              <w:ind w:firstLineChars="0" w:firstLine="0"/>
              <w:jc w:val="center"/>
              <w:rPr>
                <w:rFonts w:ascii="宋体" w:hAnsi="宋体" w:cs="宋体"/>
                <w:kern w:val="0"/>
              </w:rPr>
            </w:pPr>
            <w:r>
              <w:rPr>
                <w:rFonts w:ascii="宋体" w:hAnsi="宋体" w:cs="宋体" w:hint="eastAsia"/>
                <w:kern w:val="0"/>
              </w:rPr>
              <w:t>1</w:t>
            </w:r>
          </w:p>
        </w:tc>
      </w:tr>
      <w:tr w:rsidR="001D069D" w14:paraId="66796A4C" w14:textId="77777777" w:rsidTr="001D069D">
        <w:tc>
          <w:tcPr>
            <w:tcW w:w="2122" w:type="dxa"/>
          </w:tcPr>
          <w:p w14:paraId="5C958634" w14:textId="77777777" w:rsidR="001D069D" w:rsidRDefault="001D069D" w:rsidP="0015625D">
            <w:pPr>
              <w:widowControl/>
              <w:ind w:firstLineChars="0" w:firstLine="0"/>
              <w:jc w:val="center"/>
              <w:rPr>
                <w:rFonts w:ascii="宋体" w:hAnsi="宋体" w:cs="宋体"/>
                <w:kern w:val="0"/>
              </w:rPr>
            </w:pPr>
            <w:r>
              <w:rPr>
                <w:rFonts w:ascii="宋体" w:hAnsi="宋体" w:cs="宋体" w:hint="eastAsia"/>
                <w:kern w:val="0"/>
              </w:rPr>
              <w:t>稳压</w:t>
            </w:r>
            <w:r>
              <w:rPr>
                <w:rFonts w:ascii="宋体" w:hAnsi="宋体" w:cs="宋体"/>
                <w:kern w:val="0"/>
              </w:rPr>
              <w:t>芯片</w:t>
            </w:r>
          </w:p>
        </w:tc>
        <w:tc>
          <w:tcPr>
            <w:tcW w:w="2409" w:type="dxa"/>
          </w:tcPr>
          <w:p w14:paraId="6F4A68FB" w14:textId="77777777" w:rsidR="001D069D" w:rsidRDefault="001D069D" w:rsidP="0015625D">
            <w:pPr>
              <w:widowControl/>
              <w:ind w:firstLineChars="0" w:firstLine="0"/>
              <w:jc w:val="center"/>
              <w:rPr>
                <w:rFonts w:ascii="宋体" w:hAnsi="宋体" w:cs="宋体"/>
                <w:kern w:val="0"/>
              </w:rPr>
            </w:pPr>
            <w:r w:rsidRPr="001D069D">
              <w:rPr>
                <w:rFonts w:ascii="宋体" w:hAnsi="宋体" w:cs="宋体"/>
                <w:kern w:val="0"/>
              </w:rPr>
              <w:t>AMS1117-3.3</w:t>
            </w:r>
          </w:p>
        </w:tc>
        <w:tc>
          <w:tcPr>
            <w:tcW w:w="1843" w:type="dxa"/>
          </w:tcPr>
          <w:p w14:paraId="14AA5B33" w14:textId="77777777" w:rsidR="001D069D" w:rsidRDefault="001D069D" w:rsidP="0015625D">
            <w:pPr>
              <w:widowControl/>
              <w:ind w:firstLineChars="0" w:firstLine="0"/>
              <w:jc w:val="center"/>
              <w:rPr>
                <w:rFonts w:ascii="宋体" w:hAnsi="宋体" w:cs="宋体"/>
                <w:kern w:val="0"/>
              </w:rPr>
            </w:pPr>
            <w:r>
              <w:rPr>
                <w:rFonts w:ascii="宋体" w:hAnsi="宋体" w:cs="宋体" w:hint="eastAsia"/>
                <w:kern w:val="0"/>
              </w:rPr>
              <w:t>1</w:t>
            </w:r>
          </w:p>
        </w:tc>
      </w:tr>
      <w:tr w:rsidR="001D069D" w14:paraId="3E27D1C0" w14:textId="77777777" w:rsidTr="001D069D">
        <w:tc>
          <w:tcPr>
            <w:tcW w:w="2122" w:type="dxa"/>
            <w:vMerge w:val="restart"/>
            <w:vAlign w:val="center"/>
          </w:tcPr>
          <w:p w14:paraId="5AEFDD58" w14:textId="77777777" w:rsidR="001D069D" w:rsidRDefault="001D069D" w:rsidP="0015625D">
            <w:pPr>
              <w:widowControl/>
              <w:ind w:firstLineChars="0" w:firstLine="0"/>
              <w:jc w:val="center"/>
              <w:rPr>
                <w:rFonts w:ascii="宋体" w:hAnsi="宋体" w:cs="宋体"/>
                <w:kern w:val="0"/>
              </w:rPr>
            </w:pPr>
            <w:r>
              <w:rPr>
                <w:rFonts w:ascii="宋体" w:hAnsi="宋体" w:cs="宋体" w:hint="eastAsia"/>
                <w:kern w:val="0"/>
              </w:rPr>
              <w:t>瓷片</w:t>
            </w:r>
            <w:r>
              <w:rPr>
                <w:rFonts w:ascii="宋体" w:hAnsi="宋体" w:cs="宋体"/>
                <w:kern w:val="0"/>
              </w:rPr>
              <w:t>电容</w:t>
            </w:r>
          </w:p>
        </w:tc>
        <w:tc>
          <w:tcPr>
            <w:tcW w:w="2409" w:type="dxa"/>
          </w:tcPr>
          <w:p w14:paraId="3F0B5CD9" w14:textId="77777777" w:rsidR="001D069D" w:rsidRDefault="0015625D" w:rsidP="0015625D">
            <w:pPr>
              <w:widowControl/>
              <w:ind w:firstLineChars="0" w:firstLine="0"/>
              <w:jc w:val="center"/>
              <w:rPr>
                <w:rFonts w:ascii="宋体" w:hAnsi="宋体" w:cs="宋体"/>
                <w:kern w:val="0"/>
              </w:rPr>
            </w:pPr>
            <w:r>
              <w:rPr>
                <w:rFonts w:ascii="宋体" w:hAnsi="宋体" w:cs="宋体"/>
                <w:kern w:val="0"/>
              </w:rPr>
              <w:t>105</w:t>
            </w:r>
          </w:p>
        </w:tc>
        <w:tc>
          <w:tcPr>
            <w:tcW w:w="1843" w:type="dxa"/>
          </w:tcPr>
          <w:p w14:paraId="31F5CF8B" w14:textId="77777777" w:rsidR="001D069D" w:rsidRDefault="001D069D" w:rsidP="0015625D">
            <w:pPr>
              <w:widowControl/>
              <w:ind w:firstLineChars="0" w:firstLine="0"/>
              <w:jc w:val="center"/>
              <w:rPr>
                <w:rFonts w:ascii="宋体" w:hAnsi="宋体" w:cs="宋体"/>
                <w:kern w:val="0"/>
              </w:rPr>
            </w:pPr>
            <w:r>
              <w:rPr>
                <w:rFonts w:ascii="宋体" w:hAnsi="宋体" w:cs="宋体" w:hint="eastAsia"/>
                <w:kern w:val="0"/>
              </w:rPr>
              <w:t>1</w:t>
            </w:r>
          </w:p>
        </w:tc>
      </w:tr>
      <w:tr w:rsidR="001D069D" w14:paraId="6D9DE328" w14:textId="77777777" w:rsidTr="001D069D">
        <w:tc>
          <w:tcPr>
            <w:tcW w:w="2122" w:type="dxa"/>
            <w:vMerge/>
          </w:tcPr>
          <w:p w14:paraId="18A68CD1" w14:textId="77777777" w:rsidR="001D069D" w:rsidRDefault="001D069D" w:rsidP="0015625D">
            <w:pPr>
              <w:widowControl/>
              <w:ind w:firstLineChars="0" w:firstLine="0"/>
              <w:jc w:val="center"/>
              <w:rPr>
                <w:rFonts w:ascii="宋体" w:hAnsi="宋体" w:cs="宋体"/>
                <w:kern w:val="0"/>
              </w:rPr>
            </w:pPr>
          </w:p>
        </w:tc>
        <w:tc>
          <w:tcPr>
            <w:tcW w:w="2409" w:type="dxa"/>
          </w:tcPr>
          <w:p w14:paraId="4874EE24" w14:textId="77777777" w:rsidR="001D069D" w:rsidRDefault="001D069D" w:rsidP="0015625D">
            <w:pPr>
              <w:widowControl/>
              <w:ind w:firstLineChars="0" w:firstLine="0"/>
              <w:jc w:val="center"/>
              <w:rPr>
                <w:rFonts w:ascii="宋体" w:hAnsi="宋体" w:cs="宋体"/>
                <w:kern w:val="0"/>
              </w:rPr>
            </w:pPr>
            <w:r>
              <w:rPr>
                <w:rFonts w:ascii="宋体" w:hAnsi="宋体" w:cs="宋体" w:hint="eastAsia"/>
                <w:kern w:val="0"/>
              </w:rPr>
              <w:t>22pF</w:t>
            </w:r>
          </w:p>
        </w:tc>
        <w:tc>
          <w:tcPr>
            <w:tcW w:w="1843" w:type="dxa"/>
          </w:tcPr>
          <w:p w14:paraId="48E0A81B" w14:textId="77777777" w:rsidR="001D069D" w:rsidRDefault="001D069D" w:rsidP="0015625D">
            <w:pPr>
              <w:widowControl/>
              <w:ind w:firstLineChars="0" w:firstLine="0"/>
              <w:jc w:val="center"/>
              <w:rPr>
                <w:rFonts w:ascii="宋体" w:hAnsi="宋体" w:cs="宋体"/>
                <w:kern w:val="0"/>
              </w:rPr>
            </w:pPr>
            <w:r>
              <w:rPr>
                <w:rFonts w:ascii="宋体" w:hAnsi="宋体" w:cs="宋体" w:hint="eastAsia"/>
                <w:kern w:val="0"/>
              </w:rPr>
              <w:t>1</w:t>
            </w:r>
          </w:p>
        </w:tc>
      </w:tr>
      <w:tr w:rsidR="001D069D" w14:paraId="7D382957" w14:textId="77777777" w:rsidTr="001D069D">
        <w:tc>
          <w:tcPr>
            <w:tcW w:w="2122" w:type="dxa"/>
            <w:vMerge/>
          </w:tcPr>
          <w:p w14:paraId="5D205D15" w14:textId="77777777" w:rsidR="001D069D" w:rsidRDefault="001D069D" w:rsidP="0015625D">
            <w:pPr>
              <w:widowControl/>
              <w:ind w:firstLineChars="0" w:firstLine="0"/>
              <w:jc w:val="center"/>
              <w:rPr>
                <w:rFonts w:ascii="宋体" w:hAnsi="宋体" w:cs="宋体"/>
                <w:kern w:val="0"/>
              </w:rPr>
            </w:pPr>
          </w:p>
        </w:tc>
        <w:tc>
          <w:tcPr>
            <w:tcW w:w="2409" w:type="dxa"/>
          </w:tcPr>
          <w:p w14:paraId="3D9FC9AB" w14:textId="77777777" w:rsidR="001D069D" w:rsidRDefault="001D069D" w:rsidP="0015625D">
            <w:pPr>
              <w:widowControl/>
              <w:ind w:firstLineChars="0" w:firstLine="0"/>
              <w:jc w:val="center"/>
              <w:rPr>
                <w:rFonts w:ascii="宋体" w:hAnsi="宋体" w:cs="宋体"/>
                <w:kern w:val="0"/>
              </w:rPr>
            </w:pPr>
            <w:r>
              <w:rPr>
                <w:rFonts w:ascii="宋体" w:hAnsi="宋体" w:cs="宋体"/>
                <w:kern w:val="0"/>
              </w:rPr>
              <w:t>103</w:t>
            </w:r>
          </w:p>
        </w:tc>
        <w:tc>
          <w:tcPr>
            <w:tcW w:w="1843" w:type="dxa"/>
          </w:tcPr>
          <w:p w14:paraId="36087333" w14:textId="77777777" w:rsidR="001D069D" w:rsidRDefault="0015625D" w:rsidP="0015625D">
            <w:pPr>
              <w:widowControl/>
              <w:ind w:firstLineChars="0" w:firstLine="0"/>
              <w:jc w:val="center"/>
              <w:rPr>
                <w:rFonts w:ascii="宋体" w:hAnsi="宋体" w:cs="宋体"/>
                <w:kern w:val="0"/>
              </w:rPr>
            </w:pPr>
            <w:r>
              <w:rPr>
                <w:rFonts w:ascii="宋体" w:hAnsi="宋体" w:cs="宋体"/>
                <w:kern w:val="0"/>
              </w:rPr>
              <w:t>4</w:t>
            </w:r>
          </w:p>
        </w:tc>
      </w:tr>
      <w:tr w:rsidR="0015625D" w14:paraId="7AF5FE4E" w14:textId="77777777" w:rsidTr="001D069D">
        <w:tc>
          <w:tcPr>
            <w:tcW w:w="2122" w:type="dxa"/>
            <w:vAlign w:val="center"/>
          </w:tcPr>
          <w:p w14:paraId="6E96E930" w14:textId="77777777" w:rsidR="0015625D" w:rsidRDefault="0015625D" w:rsidP="0015625D">
            <w:pPr>
              <w:ind w:firstLineChars="0" w:firstLine="0"/>
              <w:jc w:val="center"/>
              <w:rPr>
                <w:rFonts w:ascii="宋体" w:hAnsi="宋体" w:cs="宋体"/>
                <w:kern w:val="0"/>
              </w:rPr>
            </w:pPr>
            <w:r>
              <w:rPr>
                <w:rFonts w:ascii="宋体" w:hAnsi="宋体" w:cs="宋体" w:hint="eastAsia"/>
                <w:kern w:val="0"/>
              </w:rPr>
              <w:t>电解</w:t>
            </w:r>
            <w:r>
              <w:rPr>
                <w:rFonts w:ascii="宋体" w:hAnsi="宋体" w:cs="宋体"/>
                <w:kern w:val="0"/>
              </w:rPr>
              <w:t>电容</w:t>
            </w:r>
          </w:p>
        </w:tc>
        <w:tc>
          <w:tcPr>
            <w:tcW w:w="2409" w:type="dxa"/>
          </w:tcPr>
          <w:p w14:paraId="2E7CB692" w14:textId="77777777" w:rsidR="0015625D" w:rsidRDefault="0015625D" w:rsidP="0015625D">
            <w:pPr>
              <w:widowControl/>
              <w:ind w:firstLineChars="0" w:firstLine="0"/>
              <w:jc w:val="center"/>
              <w:rPr>
                <w:rFonts w:ascii="宋体" w:hAnsi="宋体" w:cs="宋体"/>
                <w:kern w:val="0"/>
              </w:rPr>
            </w:pPr>
            <w:r>
              <w:rPr>
                <w:rFonts w:ascii="宋体" w:hAnsi="宋体" w:cs="宋体" w:hint="eastAsia"/>
                <w:kern w:val="0"/>
              </w:rPr>
              <w:t>10uF</w:t>
            </w:r>
          </w:p>
        </w:tc>
        <w:tc>
          <w:tcPr>
            <w:tcW w:w="1843" w:type="dxa"/>
          </w:tcPr>
          <w:p w14:paraId="0174DAAE" w14:textId="77777777" w:rsidR="0015625D" w:rsidRDefault="0015625D" w:rsidP="0015625D">
            <w:pPr>
              <w:widowControl/>
              <w:ind w:firstLineChars="0" w:firstLine="0"/>
              <w:jc w:val="center"/>
              <w:rPr>
                <w:rFonts w:ascii="宋体" w:hAnsi="宋体" w:cs="宋体"/>
                <w:kern w:val="0"/>
              </w:rPr>
            </w:pPr>
            <w:r>
              <w:rPr>
                <w:rFonts w:ascii="宋体" w:hAnsi="宋体" w:cs="宋体" w:hint="eastAsia"/>
                <w:kern w:val="0"/>
              </w:rPr>
              <w:t>2</w:t>
            </w:r>
          </w:p>
        </w:tc>
      </w:tr>
      <w:tr w:rsidR="0015625D" w14:paraId="1DF45C1D" w14:textId="77777777" w:rsidTr="001D069D">
        <w:tc>
          <w:tcPr>
            <w:tcW w:w="2122" w:type="dxa"/>
            <w:vAlign w:val="center"/>
          </w:tcPr>
          <w:p w14:paraId="4A29DFE9" w14:textId="77777777" w:rsidR="0015625D" w:rsidRDefault="0015625D" w:rsidP="0015625D">
            <w:pPr>
              <w:ind w:firstLineChars="0" w:firstLine="0"/>
              <w:jc w:val="center"/>
              <w:rPr>
                <w:rFonts w:ascii="宋体" w:hAnsi="宋体" w:cs="宋体"/>
                <w:kern w:val="0"/>
              </w:rPr>
            </w:pPr>
            <w:r>
              <w:rPr>
                <w:rFonts w:ascii="宋体" w:hAnsi="宋体" w:cs="宋体" w:hint="eastAsia"/>
                <w:kern w:val="0"/>
              </w:rPr>
              <w:t>电阻</w:t>
            </w:r>
          </w:p>
        </w:tc>
        <w:tc>
          <w:tcPr>
            <w:tcW w:w="2409" w:type="dxa"/>
          </w:tcPr>
          <w:p w14:paraId="437FD07A" w14:textId="77777777" w:rsidR="0015625D" w:rsidRDefault="0015625D" w:rsidP="0015625D">
            <w:pPr>
              <w:widowControl/>
              <w:ind w:firstLineChars="0" w:firstLine="0"/>
              <w:jc w:val="center"/>
              <w:rPr>
                <w:rFonts w:ascii="宋体" w:hAnsi="宋体" w:cs="宋体"/>
                <w:kern w:val="0"/>
              </w:rPr>
            </w:pPr>
            <w:r>
              <w:rPr>
                <w:rFonts w:ascii="宋体" w:hAnsi="宋体" w:cs="宋体" w:hint="eastAsia"/>
                <w:kern w:val="0"/>
              </w:rPr>
              <w:t>1K</w:t>
            </w:r>
          </w:p>
        </w:tc>
        <w:tc>
          <w:tcPr>
            <w:tcW w:w="1843" w:type="dxa"/>
          </w:tcPr>
          <w:p w14:paraId="196DA234" w14:textId="77777777" w:rsidR="0015625D" w:rsidRDefault="0015625D" w:rsidP="0015625D">
            <w:pPr>
              <w:widowControl/>
              <w:ind w:firstLineChars="0" w:firstLine="0"/>
              <w:jc w:val="center"/>
              <w:rPr>
                <w:rFonts w:ascii="宋体" w:hAnsi="宋体" w:cs="宋体"/>
                <w:kern w:val="0"/>
              </w:rPr>
            </w:pPr>
            <w:r>
              <w:rPr>
                <w:rFonts w:ascii="宋体" w:hAnsi="宋体" w:cs="宋体" w:hint="eastAsia"/>
                <w:kern w:val="0"/>
              </w:rPr>
              <w:t>4</w:t>
            </w:r>
          </w:p>
        </w:tc>
      </w:tr>
      <w:tr w:rsidR="0015625D" w14:paraId="3A8855E4" w14:textId="77777777" w:rsidTr="001D069D">
        <w:tc>
          <w:tcPr>
            <w:tcW w:w="2122" w:type="dxa"/>
          </w:tcPr>
          <w:p w14:paraId="427E995B" w14:textId="77777777" w:rsidR="0015625D" w:rsidRDefault="0015625D" w:rsidP="0015625D">
            <w:pPr>
              <w:widowControl/>
              <w:ind w:firstLineChars="0" w:firstLine="0"/>
              <w:jc w:val="center"/>
              <w:rPr>
                <w:rFonts w:ascii="宋体" w:hAnsi="宋体" w:cs="宋体"/>
                <w:kern w:val="0"/>
              </w:rPr>
            </w:pPr>
            <w:r>
              <w:rPr>
                <w:rFonts w:ascii="宋体" w:hAnsi="宋体" w:cs="宋体" w:hint="eastAsia"/>
                <w:kern w:val="0"/>
              </w:rPr>
              <w:t>温度</w:t>
            </w:r>
            <w:r>
              <w:rPr>
                <w:rFonts w:ascii="宋体" w:hAnsi="宋体" w:cs="宋体"/>
                <w:kern w:val="0"/>
              </w:rPr>
              <w:t>传感器</w:t>
            </w:r>
          </w:p>
        </w:tc>
        <w:tc>
          <w:tcPr>
            <w:tcW w:w="2409" w:type="dxa"/>
          </w:tcPr>
          <w:p w14:paraId="0DCE0337" w14:textId="77777777" w:rsidR="0015625D" w:rsidRDefault="0015625D" w:rsidP="0015625D">
            <w:pPr>
              <w:widowControl/>
              <w:ind w:firstLineChars="0" w:firstLine="0"/>
              <w:jc w:val="center"/>
              <w:rPr>
                <w:rFonts w:ascii="宋体" w:hAnsi="宋体" w:cs="宋体"/>
                <w:kern w:val="0"/>
              </w:rPr>
            </w:pPr>
            <w:r>
              <w:rPr>
                <w:rFonts w:ascii="宋体" w:hAnsi="宋体" w:cs="宋体" w:hint="eastAsia"/>
                <w:kern w:val="0"/>
              </w:rPr>
              <w:t>DS18B20</w:t>
            </w:r>
          </w:p>
        </w:tc>
        <w:tc>
          <w:tcPr>
            <w:tcW w:w="1843" w:type="dxa"/>
          </w:tcPr>
          <w:p w14:paraId="335E0F93" w14:textId="77777777" w:rsidR="0015625D" w:rsidRDefault="0015625D" w:rsidP="0015625D">
            <w:pPr>
              <w:widowControl/>
              <w:ind w:firstLineChars="0" w:firstLine="0"/>
              <w:jc w:val="center"/>
              <w:rPr>
                <w:rFonts w:ascii="宋体" w:hAnsi="宋体" w:cs="宋体"/>
                <w:kern w:val="0"/>
              </w:rPr>
            </w:pPr>
            <w:r>
              <w:rPr>
                <w:rFonts w:ascii="宋体" w:hAnsi="宋体" w:cs="宋体" w:hint="eastAsia"/>
                <w:kern w:val="0"/>
              </w:rPr>
              <w:t>1</w:t>
            </w:r>
          </w:p>
        </w:tc>
      </w:tr>
      <w:tr w:rsidR="0015625D" w14:paraId="4C188995" w14:textId="77777777" w:rsidTr="001D069D">
        <w:tc>
          <w:tcPr>
            <w:tcW w:w="2122" w:type="dxa"/>
          </w:tcPr>
          <w:p w14:paraId="1B53DD5A" w14:textId="77777777" w:rsidR="0015625D" w:rsidRDefault="0015625D" w:rsidP="0015625D">
            <w:pPr>
              <w:widowControl/>
              <w:ind w:firstLineChars="0" w:firstLine="0"/>
              <w:jc w:val="center"/>
              <w:rPr>
                <w:rFonts w:ascii="宋体" w:hAnsi="宋体" w:cs="宋体"/>
                <w:kern w:val="0"/>
              </w:rPr>
            </w:pPr>
            <w:r>
              <w:rPr>
                <w:rFonts w:ascii="宋体" w:hAnsi="宋体" w:cs="宋体" w:hint="eastAsia"/>
                <w:kern w:val="0"/>
              </w:rPr>
              <w:t>时钟</w:t>
            </w:r>
            <w:r>
              <w:rPr>
                <w:rFonts w:ascii="宋体" w:hAnsi="宋体" w:cs="宋体"/>
                <w:kern w:val="0"/>
              </w:rPr>
              <w:t>模块</w:t>
            </w:r>
          </w:p>
        </w:tc>
        <w:tc>
          <w:tcPr>
            <w:tcW w:w="2409" w:type="dxa"/>
          </w:tcPr>
          <w:p w14:paraId="7B5F9125" w14:textId="77777777" w:rsidR="0015625D" w:rsidRDefault="0015625D" w:rsidP="0015625D">
            <w:pPr>
              <w:widowControl/>
              <w:ind w:firstLineChars="0" w:firstLine="0"/>
              <w:jc w:val="center"/>
              <w:rPr>
                <w:rFonts w:ascii="宋体" w:hAnsi="宋体" w:cs="宋体"/>
                <w:kern w:val="0"/>
              </w:rPr>
            </w:pPr>
            <w:r>
              <w:rPr>
                <w:rFonts w:ascii="宋体" w:hAnsi="宋体" w:cs="宋体" w:hint="eastAsia"/>
                <w:kern w:val="0"/>
              </w:rPr>
              <w:t>DS3231</w:t>
            </w:r>
          </w:p>
        </w:tc>
        <w:tc>
          <w:tcPr>
            <w:tcW w:w="1843" w:type="dxa"/>
          </w:tcPr>
          <w:p w14:paraId="1C503546" w14:textId="77777777" w:rsidR="0015625D" w:rsidRDefault="0015625D" w:rsidP="0015625D">
            <w:pPr>
              <w:widowControl/>
              <w:ind w:firstLineChars="0" w:firstLine="0"/>
              <w:jc w:val="center"/>
              <w:rPr>
                <w:rFonts w:ascii="宋体" w:hAnsi="宋体" w:cs="宋体"/>
                <w:kern w:val="0"/>
              </w:rPr>
            </w:pPr>
            <w:r>
              <w:rPr>
                <w:rFonts w:ascii="宋体" w:hAnsi="宋体" w:cs="宋体" w:hint="eastAsia"/>
                <w:kern w:val="0"/>
              </w:rPr>
              <w:t>1</w:t>
            </w:r>
          </w:p>
        </w:tc>
      </w:tr>
      <w:tr w:rsidR="001D069D" w14:paraId="35A77DB5" w14:textId="77777777" w:rsidTr="001D069D">
        <w:tc>
          <w:tcPr>
            <w:tcW w:w="2122" w:type="dxa"/>
          </w:tcPr>
          <w:p w14:paraId="6462FA16" w14:textId="77777777" w:rsidR="001D069D" w:rsidRDefault="0015625D" w:rsidP="0015625D">
            <w:pPr>
              <w:widowControl/>
              <w:ind w:firstLineChars="0" w:firstLine="0"/>
              <w:jc w:val="center"/>
              <w:rPr>
                <w:rFonts w:ascii="宋体" w:hAnsi="宋体" w:cs="宋体"/>
                <w:kern w:val="0"/>
              </w:rPr>
            </w:pPr>
            <w:r>
              <w:rPr>
                <w:rFonts w:ascii="宋体" w:hAnsi="宋体" w:cs="宋体" w:hint="eastAsia"/>
                <w:kern w:val="0"/>
              </w:rPr>
              <w:t>TFT彩屏</w:t>
            </w:r>
          </w:p>
        </w:tc>
        <w:tc>
          <w:tcPr>
            <w:tcW w:w="2409" w:type="dxa"/>
          </w:tcPr>
          <w:p w14:paraId="4420F97B" w14:textId="77777777" w:rsidR="001D069D" w:rsidRDefault="001D069D" w:rsidP="0015625D">
            <w:pPr>
              <w:widowControl/>
              <w:ind w:firstLineChars="0" w:firstLine="0"/>
              <w:jc w:val="center"/>
              <w:rPr>
                <w:rFonts w:ascii="宋体" w:hAnsi="宋体" w:cs="宋体"/>
                <w:kern w:val="0"/>
              </w:rPr>
            </w:pPr>
          </w:p>
        </w:tc>
        <w:tc>
          <w:tcPr>
            <w:tcW w:w="1843" w:type="dxa"/>
          </w:tcPr>
          <w:p w14:paraId="400FB535" w14:textId="77777777" w:rsidR="001D069D" w:rsidRDefault="0015625D" w:rsidP="0015625D">
            <w:pPr>
              <w:widowControl/>
              <w:ind w:firstLineChars="0" w:firstLine="0"/>
              <w:jc w:val="center"/>
              <w:rPr>
                <w:rFonts w:ascii="宋体" w:hAnsi="宋体" w:cs="宋体"/>
                <w:kern w:val="0"/>
              </w:rPr>
            </w:pPr>
            <w:r>
              <w:rPr>
                <w:rFonts w:ascii="宋体" w:hAnsi="宋体" w:cs="宋体" w:hint="eastAsia"/>
                <w:kern w:val="0"/>
              </w:rPr>
              <w:t>1</w:t>
            </w:r>
          </w:p>
        </w:tc>
      </w:tr>
      <w:tr w:rsidR="001D069D" w14:paraId="2DDCAF64" w14:textId="77777777" w:rsidTr="001D069D">
        <w:tc>
          <w:tcPr>
            <w:tcW w:w="2122" w:type="dxa"/>
          </w:tcPr>
          <w:p w14:paraId="758E5F38" w14:textId="77777777" w:rsidR="001D069D" w:rsidRDefault="0015625D" w:rsidP="0015625D">
            <w:pPr>
              <w:widowControl/>
              <w:ind w:firstLineChars="0" w:firstLine="0"/>
              <w:jc w:val="center"/>
              <w:rPr>
                <w:rFonts w:ascii="宋体" w:hAnsi="宋体" w:cs="宋体"/>
                <w:kern w:val="0"/>
              </w:rPr>
            </w:pPr>
            <w:r>
              <w:rPr>
                <w:rFonts w:ascii="宋体" w:hAnsi="宋体" w:cs="宋体" w:hint="eastAsia"/>
                <w:kern w:val="0"/>
              </w:rPr>
              <w:t>霍尔</w:t>
            </w:r>
            <w:r>
              <w:rPr>
                <w:rFonts w:ascii="宋体" w:hAnsi="宋体" w:cs="宋体"/>
                <w:kern w:val="0"/>
              </w:rPr>
              <w:t>传感器</w:t>
            </w:r>
          </w:p>
        </w:tc>
        <w:tc>
          <w:tcPr>
            <w:tcW w:w="2409" w:type="dxa"/>
          </w:tcPr>
          <w:p w14:paraId="71E7D8B5" w14:textId="77777777" w:rsidR="001D069D" w:rsidRDefault="0015625D" w:rsidP="0015625D">
            <w:pPr>
              <w:widowControl/>
              <w:ind w:firstLineChars="0" w:firstLine="0"/>
              <w:jc w:val="center"/>
              <w:rPr>
                <w:rFonts w:ascii="宋体" w:hAnsi="宋体" w:cs="宋体"/>
                <w:kern w:val="0"/>
              </w:rPr>
            </w:pPr>
            <w:r>
              <w:rPr>
                <w:rFonts w:ascii="宋体" w:hAnsi="宋体" w:cs="宋体" w:hint="eastAsia"/>
                <w:kern w:val="0"/>
              </w:rPr>
              <w:t>3114</w:t>
            </w:r>
          </w:p>
        </w:tc>
        <w:tc>
          <w:tcPr>
            <w:tcW w:w="1843" w:type="dxa"/>
          </w:tcPr>
          <w:p w14:paraId="66719136" w14:textId="77777777" w:rsidR="001D069D" w:rsidRDefault="0015625D" w:rsidP="0015625D">
            <w:pPr>
              <w:widowControl/>
              <w:ind w:firstLineChars="0" w:firstLine="0"/>
              <w:jc w:val="center"/>
              <w:rPr>
                <w:rFonts w:ascii="宋体" w:hAnsi="宋体" w:cs="宋体"/>
                <w:kern w:val="0"/>
              </w:rPr>
            </w:pPr>
            <w:r>
              <w:rPr>
                <w:rFonts w:ascii="宋体" w:hAnsi="宋体" w:cs="宋体" w:hint="eastAsia"/>
                <w:kern w:val="0"/>
              </w:rPr>
              <w:t>1</w:t>
            </w:r>
          </w:p>
        </w:tc>
      </w:tr>
    </w:tbl>
    <w:p w14:paraId="064162F4" w14:textId="77777777" w:rsidR="001D069D" w:rsidRPr="001D069D" w:rsidRDefault="001D069D" w:rsidP="001D069D">
      <w:pPr>
        <w:ind w:firstLine="480"/>
      </w:pPr>
    </w:p>
    <w:p w14:paraId="157DD308" w14:textId="77777777" w:rsidR="001D069D" w:rsidRDefault="001D069D">
      <w:pPr>
        <w:widowControl/>
        <w:spacing w:line="240" w:lineRule="auto"/>
        <w:ind w:firstLineChars="0" w:firstLine="0"/>
        <w:jc w:val="left"/>
        <w:rPr>
          <w:rFonts w:eastAsia="黑体"/>
          <w:b/>
          <w:bCs/>
          <w:kern w:val="44"/>
          <w:sz w:val="32"/>
          <w:szCs w:val="44"/>
        </w:rPr>
      </w:pPr>
      <w:r>
        <w:br w:type="page"/>
      </w:r>
    </w:p>
    <w:p w14:paraId="171589B7" w14:textId="77777777" w:rsidR="0015625D" w:rsidRDefault="0015625D" w:rsidP="0015625D">
      <w:pPr>
        <w:pStyle w:val="1"/>
      </w:pPr>
      <w:bookmarkStart w:id="75" w:name="_Toc455334403"/>
      <w:r>
        <w:rPr>
          <w:rFonts w:hint="eastAsia"/>
        </w:rPr>
        <w:lastRenderedPageBreak/>
        <w:t>附录二</w:t>
      </w:r>
      <w:r>
        <w:rPr>
          <w:rFonts w:hint="eastAsia"/>
        </w:rPr>
        <w:t xml:space="preserve"> </w:t>
      </w:r>
      <w:r>
        <w:rPr>
          <w:rFonts w:hint="eastAsia"/>
        </w:rPr>
        <w:t>源程序</w:t>
      </w:r>
      <w:bookmarkEnd w:id="75"/>
    </w:p>
    <w:p w14:paraId="3050E09D"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b/>
          <w:bCs/>
          <w:color w:val="7F0055"/>
          <w:kern w:val="0"/>
          <w:sz w:val="18"/>
          <w:szCs w:val="18"/>
        </w:rPr>
        <w:t>#include</w:t>
      </w:r>
      <w:r w:rsidRPr="00A94CE9">
        <w:rPr>
          <w:rFonts w:ascii="Times New Roman" w:eastAsia="幼圆" w:hAnsi="Times New Roman" w:cs="Times New Roman"/>
          <w:color w:val="000000"/>
          <w:kern w:val="0"/>
          <w:sz w:val="18"/>
          <w:szCs w:val="18"/>
        </w:rPr>
        <w:t xml:space="preserve"> </w:t>
      </w:r>
      <w:r w:rsidRPr="00A94CE9">
        <w:rPr>
          <w:rFonts w:ascii="Times New Roman" w:eastAsia="幼圆" w:hAnsi="Times New Roman" w:cs="Times New Roman"/>
          <w:color w:val="2A00FF"/>
          <w:kern w:val="0"/>
          <w:sz w:val="18"/>
          <w:szCs w:val="18"/>
        </w:rPr>
        <w:t>&lt;msp430g2553.h&gt;</w:t>
      </w:r>
    </w:p>
    <w:p w14:paraId="29C5A42E"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b/>
          <w:bCs/>
          <w:color w:val="7F0055"/>
          <w:kern w:val="0"/>
          <w:sz w:val="18"/>
          <w:szCs w:val="18"/>
        </w:rPr>
        <w:t>#include</w:t>
      </w:r>
      <w:r w:rsidRPr="00A94CE9">
        <w:rPr>
          <w:rFonts w:ascii="Times New Roman" w:eastAsia="幼圆" w:hAnsi="Times New Roman" w:cs="Times New Roman"/>
          <w:color w:val="000000"/>
          <w:kern w:val="0"/>
          <w:sz w:val="18"/>
          <w:szCs w:val="18"/>
        </w:rPr>
        <w:t xml:space="preserve"> </w:t>
      </w:r>
      <w:r w:rsidRPr="00A94CE9">
        <w:rPr>
          <w:rFonts w:ascii="Times New Roman" w:eastAsia="幼圆" w:hAnsi="Times New Roman" w:cs="Times New Roman"/>
          <w:color w:val="2A00FF"/>
          <w:kern w:val="0"/>
          <w:sz w:val="18"/>
          <w:szCs w:val="18"/>
        </w:rPr>
        <w:t>&lt;</w:t>
      </w:r>
      <w:proofErr w:type="spellStart"/>
      <w:r w:rsidRPr="00A94CE9">
        <w:rPr>
          <w:rFonts w:ascii="Times New Roman" w:eastAsia="幼圆" w:hAnsi="Times New Roman" w:cs="Times New Roman"/>
          <w:color w:val="2A00FF"/>
          <w:kern w:val="0"/>
          <w:sz w:val="18"/>
          <w:szCs w:val="18"/>
        </w:rPr>
        <w:t>stdio.h</w:t>
      </w:r>
      <w:proofErr w:type="spellEnd"/>
      <w:r w:rsidRPr="00A94CE9">
        <w:rPr>
          <w:rFonts w:ascii="Times New Roman" w:eastAsia="幼圆" w:hAnsi="Times New Roman" w:cs="Times New Roman"/>
          <w:color w:val="2A00FF"/>
          <w:kern w:val="0"/>
          <w:sz w:val="18"/>
          <w:szCs w:val="18"/>
        </w:rPr>
        <w:t>&gt;</w:t>
      </w:r>
    </w:p>
    <w:p w14:paraId="1E383495"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b/>
          <w:bCs/>
          <w:color w:val="7F0055"/>
          <w:kern w:val="0"/>
          <w:sz w:val="18"/>
          <w:szCs w:val="18"/>
        </w:rPr>
        <w:t>#include</w:t>
      </w:r>
      <w:r w:rsidRPr="00A94CE9">
        <w:rPr>
          <w:rFonts w:ascii="Times New Roman" w:eastAsia="幼圆" w:hAnsi="Times New Roman" w:cs="Times New Roman"/>
          <w:color w:val="000000"/>
          <w:kern w:val="0"/>
          <w:sz w:val="18"/>
          <w:szCs w:val="18"/>
        </w:rPr>
        <w:t xml:space="preserve"> </w:t>
      </w:r>
      <w:r w:rsidRPr="00A94CE9">
        <w:rPr>
          <w:rFonts w:ascii="Times New Roman" w:eastAsia="幼圆" w:hAnsi="Times New Roman" w:cs="Times New Roman"/>
          <w:color w:val="2A00FF"/>
          <w:kern w:val="0"/>
          <w:sz w:val="18"/>
          <w:szCs w:val="18"/>
        </w:rPr>
        <w:t>"</w:t>
      </w:r>
      <w:proofErr w:type="spellStart"/>
      <w:r w:rsidRPr="00A94CE9">
        <w:rPr>
          <w:rFonts w:ascii="Times New Roman" w:eastAsia="幼圆" w:hAnsi="Times New Roman" w:cs="Times New Roman"/>
          <w:color w:val="2A00FF"/>
          <w:kern w:val="0"/>
          <w:sz w:val="18"/>
          <w:szCs w:val="18"/>
        </w:rPr>
        <w:t>font.h</w:t>
      </w:r>
      <w:proofErr w:type="spellEnd"/>
      <w:r w:rsidRPr="00A94CE9">
        <w:rPr>
          <w:rFonts w:ascii="Times New Roman" w:eastAsia="幼圆" w:hAnsi="Times New Roman" w:cs="Times New Roman"/>
          <w:color w:val="2A00FF"/>
          <w:kern w:val="0"/>
          <w:sz w:val="18"/>
          <w:szCs w:val="18"/>
        </w:rPr>
        <w:t>"</w:t>
      </w:r>
    </w:p>
    <w:p w14:paraId="6D45F09F"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b/>
          <w:bCs/>
          <w:color w:val="7F0055"/>
          <w:kern w:val="0"/>
          <w:sz w:val="18"/>
          <w:szCs w:val="18"/>
        </w:rPr>
        <w:t>#include</w:t>
      </w:r>
      <w:r w:rsidRPr="00A94CE9">
        <w:rPr>
          <w:rFonts w:ascii="Times New Roman" w:eastAsia="幼圆" w:hAnsi="Times New Roman" w:cs="Times New Roman"/>
          <w:color w:val="000000"/>
          <w:kern w:val="0"/>
          <w:sz w:val="18"/>
          <w:szCs w:val="18"/>
        </w:rPr>
        <w:t xml:space="preserve"> </w:t>
      </w:r>
      <w:r w:rsidRPr="00A94CE9">
        <w:rPr>
          <w:rFonts w:ascii="Times New Roman" w:eastAsia="幼圆" w:hAnsi="Times New Roman" w:cs="Times New Roman"/>
          <w:color w:val="2A00FF"/>
          <w:kern w:val="0"/>
          <w:sz w:val="18"/>
          <w:szCs w:val="18"/>
        </w:rPr>
        <w:t>"</w:t>
      </w:r>
      <w:proofErr w:type="spellStart"/>
      <w:r w:rsidRPr="00A94CE9">
        <w:rPr>
          <w:rFonts w:ascii="Times New Roman" w:eastAsia="幼圆" w:hAnsi="Times New Roman" w:cs="Times New Roman"/>
          <w:color w:val="2A00FF"/>
          <w:kern w:val="0"/>
          <w:sz w:val="18"/>
          <w:szCs w:val="18"/>
        </w:rPr>
        <w:t>sys.h</w:t>
      </w:r>
      <w:proofErr w:type="spellEnd"/>
      <w:r w:rsidRPr="00A94CE9">
        <w:rPr>
          <w:rFonts w:ascii="Times New Roman" w:eastAsia="幼圆" w:hAnsi="Times New Roman" w:cs="Times New Roman"/>
          <w:color w:val="2A00FF"/>
          <w:kern w:val="0"/>
          <w:sz w:val="18"/>
          <w:szCs w:val="18"/>
        </w:rPr>
        <w:t>"</w:t>
      </w:r>
    </w:p>
    <w:p w14:paraId="2F2D0251"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b/>
          <w:bCs/>
          <w:color w:val="7F0055"/>
          <w:kern w:val="0"/>
          <w:sz w:val="18"/>
          <w:szCs w:val="18"/>
        </w:rPr>
        <w:t>#include</w:t>
      </w:r>
      <w:r w:rsidRPr="00A94CE9">
        <w:rPr>
          <w:rFonts w:ascii="Times New Roman" w:eastAsia="幼圆" w:hAnsi="Times New Roman" w:cs="Times New Roman"/>
          <w:color w:val="000000"/>
          <w:kern w:val="0"/>
          <w:sz w:val="18"/>
          <w:szCs w:val="18"/>
        </w:rPr>
        <w:t xml:space="preserve"> </w:t>
      </w:r>
      <w:r w:rsidRPr="00A94CE9">
        <w:rPr>
          <w:rFonts w:ascii="Times New Roman" w:eastAsia="幼圆" w:hAnsi="Times New Roman" w:cs="Times New Roman"/>
          <w:color w:val="2A00FF"/>
          <w:kern w:val="0"/>
          <w:sz w:val="18"/>
          <w:szCs w:val="18"/>
        </w:rPr>
        <w:t>"</w:t>
      </w:r>
      <w:proofErr w:type="spellStart"/>
      <w:r w:rsidRPr="00A94CE9">
        <w:rPr>
          <w:rFonts w:ascii="Times New Roman" w:eastAsia="幼圆" w:hAnsi="Times New Roman" w:cs="Times New Roman"/>
          <w:color w:val="2A00FF"/>
          <w:kern w:val="0"/>
          <w:sz w:val="18"/>
          <w:szCs w:val="18"/>
        </w:rPr>
        <w:t>lcd.h</w:t>
      </w:r>
      <w:proofErr w:type="spellEnd"/>
      <w:r w:rsidRPr="00A94CE9">
        <w:rPr>
          <w:rFonts w:ascii="Times New Roman" w:eastAsia="幼圆" w:hAnsi="Times New Roman" w:cs="Times New Roman"/>
          <w:color w:val="2A00FF"/>
          <w:kern w:val="0"/>
          <w:sz w:val="18"/>
          <w:szCs w:val="18"/>
        </w:rPr>
        <w:t>"</w:t>
      </w:r>
    </w:p>
    <w:p w14:paraId="6CBEAF52"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b/>
          <w:bCs/>
          <w:color w:val="7F0055"/>
          <w:kern w:val="0"/>
          <w:sz w:val="18"/>
          <w:szCs w:val="18"/>
        </w:rPr>
        <w:t>#include</w:t>
      </w:r>
      <w:r w:rsidRPr="00A94CE9">
        <w:rPr>
          <w:rFonts w:ascii="Times New Roman" w:eastAsia="幼圆" w:hAnsi="Times New Roman" w:cs="Times New Roman"/>
          <w:color w:val="000000"/>
          <w:kern w:val="0"/>
          <w:sz w:val="18"/>
          <w:szCs w:val="18"/>
        </w:rPr>
        <w:t xml:space="preserve"> </w:t>
      </w:r>
      <w:r w:rsidRPr="00A94CE9">
        <w:rPr>
          <w:rFonts w:ascii="Times New Roman" w:eastAsia="幼圆" w:hAnsi="Times New Roman" w:cs="Times New Roman"/>
          <w:color w:val="2A00FF"/>
          <w:kern w:val="0"/>
          <w:sz w:val="18"/>
          <w:szCs w:val="18"/>
        </w:rPr>
        <w:t>"ds18b20.h"</w:t>
      </w:r>
    </w:p>
    <w:p w14:paraId="6A58CB15"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b/>
          <w:bCs/>
          <w:color w:val="7F0055"/>
          <w:kern w:val="0"/>
          <w:sz w:val="18"/>
          <w:szCs w:val="18"/>
        </w:rPr>
        <w:t>#include</w:t>
      </w:r>
      <w:r w:rsidRPr="00A94CE9">
        <w:rPr>
          <w:rFonts w:ascii="Times New Roman" w:eastAsia="幼圆" w:hAnsi="Times New Roman" w:cs="Times New Roman"/>
          <w:color w:val="2A00FF"/>
          <w:kern w:val="0"/>
          <w:sz w:val="18"/>
          <w:szCs w:val="18"/>
        </w:rPr>
        <w:t>"ds3231.h"</w:t>
      </w:r>
    </w:p>
    <w:p w14:paraId="6B73CCDA"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p>
    <w:p w14:paraId="5486BA6F"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b/>
          <w:bCs/>
          <w:color w:val="7F0055"/>
          <w:kern w:val="0"/>
          <w:sz w:val="18"/>
          <w:szCs w:val="18"/>
        </w:rPr>
        <w:t>extern</w:t>
      </w:r>
      <w:r w:rsidRPr="00A94CE9">
        <w:rPr>
          <w:rFonts w:ascii="Times New Roman" w:eastAsia="幼圆" w:hAnsi="Times New Roman" w:cs="Times New Roman"/>
          <w:color w:val="000000"/>
          <w:kern w:val="0"/>
          <w:sz w:val="18"/>
          <w:szCs w:val="18"/>
        </w:rPr>
        <w:t xml:space="preserve"> </w:t>
      </w:r>
      <w:proofErr w:type="spellStart"/>
      <w:r w:rsidRPr="00A94CE9">
        <w:rPr>
          <w:rFonts w:ascii="Times New Roman" w:eastAsia="幼圆" w:hAnsi="Times New Roman" w:cs="Times New Roman"/>
          <w:color w:val="000000"/>
          <w:kern w:val="0"/>
          <w:sz w:val="18"/>
          <w:szCs w:val="18"/>
        </w:rPr>
        <w:t>uchar</w:t>
      </w:r>
      <w:proofErr w:type="spellEnd"/>
      <w:r w:rsidRPr="00A94CE9">
        <w:rPr>
          <w:rFonts w:ascii="Times New Roman" w:eastAsia="幼圆" w:hAnsi="Times New Roman" w:cs="Times New Roman"/>
          <w:color w:val="000000"/>
          <w:kern w:val="0"/>
          <w:sz w:val="18"/>
          <w:szCs w:val="18"/>
        </w:rPr>
        <w:t xml:space="preserve"> </w:t>
      </w:r>
      <w:proofErr w:type="spellStart"/>
      <w:r w:rsidRPr="00A94CE9">
        <w:rPr>
          <w:rFonts w:ascii="Times New Roman" w:eastAsia="幼圆" w:hAnsi="Times New Roman" w:cs="Times New Roman"/>
          <w:color w:val="000000"/>
          <w:kern w:val="0"/>
          <w:sz w:val="18"/>
          <w:szCs w:val="18"/>
        </w:rPr>
        <w:t>nian,yue,ri,shi,fen,miao</w:t>
      </w:r>
      <w:proofErr w:type="spellEnd"/>
      <w:r w:rsidRPr="00A94CE9">
        <w:rPr>
          <w:rFonts w:ascii="Times New Roman" w:eastAsia="幼圆" w:hAnsi="Times New Roman" w:cs="Times New Roman"/>
          <w:color w:val="000000"/>
          <w:kern w:val="0"/>
          <w:sz w:val="18"/>
          <w:szCs w:val="18"/>
        </w:rPr>
        <w:t>;</w:t>
      </w:r>
    </w:p>
    <w:p w14:paraId="4FAB1C40"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b/>
          <w:bCs/>
          <w:color w:val="7F0055"/>
          <w:kern w:val="0"/>
          <w:sz w:val="18"/>
          <w:szCs w:val="18"/>
        </w:rPr>
        <w:t>float</w:t>
      </w:r>
      <w:r w:rsidRPr="00A94CE9">
        <w:rPr>
          <w:rFonts w:ascii="Times New Roman" w:eastAsia="幼圆" w:hAnsi="Times New Roman" w:cs="Times New Roman"/>
          <w:color w:val="000000"/>
          <w:kern w:val="0"/>
          <w:sz w:val="18"/>
          <w:szCs w:val="18"/>
        </w:rPr>
        <w:t xml:space="preserve">  d = 40.0, per;</w:t>
      </w:r>
    </w:p>
    <w:p w14:paraId="72679A9D"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p>
    <w:p w14:paraId="0BA3714C"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b/>
          <w:bCs/>
          <w:color w:val="7F0055"/>
          <w:kern w:val="0"/>
          <w:sz w:val="18"/>
          <w:szCs w:val="18"/>
        </w:rPr>
        <w:t>void</w:t>
      </w:r>
      <w:r w:rsidRPr="00A94CE9">
        <w:rPr>
          <w:rFonts w:ascii="Times New Roman" w:eastAsia="幼圆" w:hAnsi="Times New Roman" w:cs="Times New Roman"/>
          <w:color w:val="000000"/>
          <w:kern w:val="0"/>
          <w:sz w:val="18"/>
          <w:szCs w:val="18"/>
        </w:rPr>
        <w:t xml:space="preserve"> </w:t>
      </w:r>
      <w:proofErr w:type="spellStart"/>
      <w:r w:rsidRPr="00A94CE9">
        <w:rPr>
          <w:rFonts w:ascii="Times New Roman" w:eastAsia="幼圆" w:hAnsi="Times New Roman" w:cs="Times New Roman"/>
          <w:b/>
          <w:bCs/>
          <w:color w:val="000000"/>
          <w:kern w:val="0"/>
          <w:sz w:val="18"/>
          <w:szCs w:val="18"/>
        </w:rPr>
        <w:t>CLK_Init</w:t>
      </w:r>
      <w:proofErr w:type="spellEnd"/>
      <w:r w:rsidRPr="00A94CE9">
        <w:rPr>
          <w:rFonts w:ascii="Times New Roman" w:eastAsia="幼圆" w:hAnsi="Times New Roman" w:cs="Times New Roman"/>
          <w:color w:val="000000"/>
          <w:kern w:val="0"/>
          <w:sz w:val="18"/>
          <w:szCs w:val="18"/>
        </w:rPr>
        <w:t>(</w:t>
      </w:r>
      <w:r w:rsidRPr="00A94CE9">
        <w:rPr>
          <w:rFonts w:ascii="Times New Roman" w:eastAsia="幼圆" w:hAnsi="Times New Roman" w:cs="Times New Roman"/>
          <w:b/>
          <w:bCs/>
          <w:color w:val="7F0055"/>
          <w:kern w:val="0"/>
          <w:sz w:val="18"/>
          <w:szCs w:val="18"/>
        </w:rPr>
        <w:t>void</w:t>
      </w:r>
      <w:r w:rsidRPr="00A94CE9">
        <w:rPr>
          <w:rFonts w:ascii="Times New Roman" w:eastAsia="幼圆" w:hAnsi="Times New Roman" w:cs="Times New Roman"/>
          <w:color w:val="000000"/>
          <w:kern w:val="0"/>
          <w:sz w:val="18"/>
          <w:szCs w:val="18"/>
        </w:rPr>
        <w:t xml:space="preserve">) </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时钟配置</w:t>
      </w:r>
    </w:p>
    <w:p w14:paraId="183E389E"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w:t>
      </w:r>
    </w:p>
    <w:p w14:paraId="260ECE3B"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w:t>
      </w:r>
      <w:r w:rsidRPr="00A94CE9">
        <w:rPr>
          <w:rFonts w:ascii="Times New Roman" w:eastAsia="幼圆" w:hAnsi="Times New Roman" w:cs="Times New Roman"/>
          <w:b/>
          <w:bCs/>
          <w:color w:val="7F0055"/>
          <w:kern w:val="0"/>
          <w:sz w:val="18"/>
          <w:szCs w:val="18"/>
        </w:rPr>
        <w:t>if</w:t>
      </w:r>
      <w:r w:rsidRPr="00A94CE9">
        <w:rPr>
          <w:rFonts w:ascii="Times New Roman" w:eastAsia="幼圆" w:hAnsi="Times New Roman" w:cs="Times New Roman"/>
          <w:color w:val="000000"/>
          <w:kern w:val="0"/>
          <w:sz w:val="18"/>
          <w:szCs w:val="18"/>
        </w:rPr>
        <w:t xml:space="preserve"> (CALBC1_16MHZ ==0xFF || CALDCO_16MHZ == 0xFF)</w:t>
      </w:r>
    </w:p>
    <w:p w14:paraId="210A7631"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w:t>
      </w:r>
    </w:p>
    <w:p w14:paraId="2964F797"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w:t>
      </w:r>
      <w:r w:rsidRPr="00A94CE9">
        <w:rPr>
          <w:rFonts w:ascii="Times New Roman" w:eastAsia="幼圆" w:hAnsi="Times New Roman" w:cs="Times New Roman"/>
          <w:b/>
          <w:bCs/>
          <w:color w:val="7F0055"/>
          <w:kern w:val="0"/>
          <w:sz w:val="18"/>
          <w:szCs w:val="18"/>
        </w:rPr>
        <w:t>while</w:t>
      </w:r>
      <w:r w:rsidRPr="00A94CE9">
        <w:rPr>
          <w:rFonts w:ascii="Times New Roman" w:eastAsia="幼圆" w:hAnsi="Times New Roman" w:cs="Times New Roman"/>
          <w:color w:val="000000"/>
          <w:kern w:val="0"/>
          <w:sz w:val="18"/>
          <w:szCs w:val="18"/>
        </w:rPr>
        <w:t xml:space="preserve">(1);                     </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3F7F5F"/>
          <w:kern w:val="0"/>
          <w:sz w:val="18"/>
          <w:szCs w:val="18"/>
        </w:rPr>
        <w:t>// If calibration constants erased</w:t>
      </w:r>
    </w:p>
    <w:p w14:paraId="217B21C4"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3F7F5F"/>
          <w:kern w:val="0"/>
          <w:sz w:val="18"/>
          <w:szCs w:val="18"/>
        </w:rPr>
        <w:t>// do not load, trap CPU!!</w:t>
      </w:r>
    </w:p>
    <w:p w14:paraId="0BCB21BD"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w:t>
      </w:r>
    </w:p>
    <w:p w14:paraId="0ADA18B8"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DCOCTL=0;</w:t>
      </w:r>
    </w:p>
    <w:p w14:paraId="6BF30223"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BCSCTL1 = CALBC1_16MHZ;         </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3F7F5F"/>
          <w:kern w:val="0"/>
          <w:sz w:val="18"/>
          <w:szCs w:val="18"/>
        </w:rPr>
        <w:t>// Set range</w:t>
      </w:r>
    </w:p>
    <w:p w14:paraId="64A5FADD"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DCOCTL = CALDCO_16MHZ;          </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3F7F5F"/>
          <w:kern w:val="0"/>
          <w:sz w:val="18"/>
          <w:szCs w:val="18"/>
        </w:rPr>
        <w:t>// Set DCO step + modulation</w:t>
      </w:r>
    </w:p>
    <w:p w14:paraId="4E95DDC1"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BCSCTL2 |= 0X06;                 </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3F7F5F"/>
          <w:kern w:val="0"/>
          <w:sz w:val="18"/>
          <w:szCs w:val="18"/>
        </w:rPr>
        <w:t>//SMCLK</w:t>
      </w:r>
      <w:r w:rsidRPr="00A94CE9">
        <w:rPr>
          <w:rFonts w:ascii="Times New Roman" w:eastAsia="幼圆" w:hAnsi="Times New Roman" w:cs="Times New Roman"/>
          <w:color w:val="3F7F5F"/>
          <w:kern w:val="0"/>
          <w:sz w:val="18"/>
          <w:szCs w:val="18"/>
        </w:rPr>
        <w:t>为</w:t>
      </w:r>
      <w:r w:rsidRPr="00A94CE9">
        <w:rPr>
          <w:rFonts w:ascii="Times New Roman" w:eastAsia="幼圆" w:hAnsi="Times New Roman" w:cs="Times New Roman"/>
          <w:color w:val="3F7F5F"/>
          <w:kern w:val="0"/>
          <w:sz w:val="18"/>
          <w:szCs w:val="18"/>
        </w:rPr>
        <w:t>DCO</w:t>
      </w:r>
      <w:r w:rsidRPr="00A94CE9">
        <w:rPr>
          <w:rFonts w:ascii="Times New Roman" w:eastAsia="幼圆" w:hAnsi="Times New Roman" w:cs="Times New Roman"/>
          <w:color w:val="3F7F5F"/>
          <w:kern w:val="0"/>
          <w:sz w:val="18"/>
          <w:szCs w:val="18"/>
        </w:rPr>
        <w:t>的</w:t>
      </w:r>
      <w:r w:rsidRPr="00A94CE9">
        <w:rPr>
          <w:rFonts w:ascii="Times New Roman" w:eastAsia="幼圆" w:hAnsi="Times New Roman" w:cs="Times New Roman"/>
          <w:color w:val="3F7F5F"/>
          <w:kern w:val="0"/>
          <w:sz w:val="18"/>
          <w:szCs w:val="18"/>
        </w:rPr>
        <w:t>8</w:t>
      </w:r>
      <w:r w:rsidRPr="00A94CE9">
        <w:rPr>
          <w:rFonts w:ascii="Times New Roman" w:eastAsia="幼圆" w:hAnsi="Times New Roman" w:cs="Times New Roman"/>
          <w:color w:val="3F7F5F"/>
          <w:kern w:val="0"/>
          <w:sz w:val="18"/>
          <w:szCs w:val="18"/>
        </w:rPr>
        <w:t>分频，</w:t>
      </w:r>
      <w:r w:rsidRPr="00A94CE9">
        <w:rPr>
          <w:rFonts w:ascii="Times New Roman" w:eastAsia="幼圆" w:hAnsi="Times New Roman" w:cs="Times New Roman"/>
          <w:color w:val="3F7F5F"/>
          <w:kern w:val="0"/>
          <w:sz w:val="18"/>
          <w:szCs w:val="18"/>
        </w:rPr>
        <w:t>2M</w:t>
      </w:r>
    </w:p>
    <w:p w14:paraId="66691D69"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w:t>
      </w:r>
    </w:p>
    <w:p w14:paraId="699A3F5A"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p>
    <w:p w14:paraId="5D7D4359"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b/>
          <w:bCs/>
          <w:color w:val="7F0055"/>
          <w:kern w:val="0"/>
          <w:sz w:val="18"/>
          <w:szCs w:val="18"/>
        </w:rPr>
        <w:t>void</w:t>
      </w:r>
      <w:r w:rsidRPr="00A94CE9">
        <w:rPr>
          <w:rFonts w:ascii="Times New Roman" w:eastAsia="幼圆" w:hAnsi="Times New Roman" w:cs="Times New Roman"/>
          <w:color w:val="000000"/>
          <w:kern w:val="0"/>
          <w:sz w:val="18"/>
          <w:szCs w:val="18"/>
        </w:rPr>
        <w:t xml:space="preserve"> </w:t>
      </w:r>
      <w:proofErr w:type="spellStart"/>
      <w:r w:rsidRPr="00A94CE9">
        <w:rPr>
          <w:rFonts w:ascii="Times New Roman" w:eastAsia="幼圆" w:hAnsi="Times New Roman" w:cs="Times New Roman"/>
          <w:b/>
          <w:bCs/>
          <w:color w:val="000000"/>
          <w:kern w:val="0"/>
          <w:sz w:val="18"/>
          <w:szCs w:val="18"/>
        </w:rPr>
        <w:t>showjiemian</w:t>
      </w:r>
      <w:proofErr w:type="spellEnd"/>
      <w:r w:rsidRPr="00A94CE9">
        <w:rPr>
          <w:rFonts w:ascii="Times New Roman" w:eastAsia="幼圆" w:hAnsi="Times New Roman" w:cs="Times New Roman"/>
          <w:color w:val="000000"/>
          <w:kern w:val="0"/>
          <w:sz w:val="18"/>
          <w:szCs w:val="18"/>
        </w:rPr>
        <w:t xml:space="preserve">()   </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界面显示</w:t>
      </w:r>
    </w:p>
    <w:p w14:paraId="298D9D80"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w:t>
      </w:r>
    </w:p>
    <w:p w14:paraId="38E00E1E"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proofErr w:type="spellStart"/>
      <w:r w:rsidRPr="00A94CE9">
        <w:rPr>
          <w:rFonts w:ascii="Times New Roman" w:eastAsia="幼圆" w:hAnsi="Times New Roman" w:cs="Times New Roman"/>
          <w:color w:val="000000"/>
          <w:kern w:val="0"/>
          <w:sz w:val="18"/>
          <w:szCs w:val="18"/>
        </w:rPr>
        <w:t>LCD_Fill</w:t>
      </w:r>
      <w:proofErr w:type="spellEnd"/>
      <w:r w:rsidRPr="00A94CE9">
        <w:rPr>
          <w:rFonts w:ascii="Times New Roman" w:eastAsia="幼圆" w:hAnsi="Times New Roman" w:cs="Times New Roman"/>
          <w:color w:val="000000"/>
          <w:kern w:val="0"/>
          <w:sz w:val="18"/>
          <w:szCs w:val="18"/>
        </w:rPr>
        <w:t>(0,0,128,20,GBLUE);</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在指定区域填充颜色</w:t>
      </w:r>
    </w:p>
    <w:p w14:paraId="068A6DD8"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t>showhanzi1(13,2,0,RED,GBLUE);</w:t>
      </w:r>
    </w:p>
    <w:p w14:paraId="07A49BE3"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t>showhanzi1(30,2,1,RED,GBLUE);</w:t>
      </w:r>
    </w:p>
    <w:p w14:paraId="50FD1194"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t>showhanzi1(47,2,2,RED,GBLUE);</w:t>
      </w:r>
    </w:p>
    <w:p w14:paraId="17984ADC"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t>showhanzi1(64,2,3,RED,GBLUE);</w:t>
      </w:r>
    </w:p>
    <w:p w14:paraId="487CA992"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t>showhanzi1(81,2,4,RED,GBLUE);</w:t>
      </w:r>
    </w:p>
    <w:p w14:paraId="71822319"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t>showhanzi1(98,2,5,RED,GBLUE);</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自行车里程表</w:t>
      </w:r>
    </w:p>
    <w:p w14:paraId="288966DA"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p>
    <w:p w14:paraId="3A3B7AE8"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t>showhanzi1(2,24,16,BLUE,YELLOW);</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温</w:t>
      </w:r>
    </w:p>
    <w:p w14:paraId="16E6FB96"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t>showhanzi1(18,24,17,BLUE,YELLOW);</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度</w:t>
      </w:r>
    </w:p>
    <w:p w14:paraId="364E7326"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proofErr w:type="spellStart"/>
      <w:r w:rsidRPr="00A94CE9">
        <w:rPr>
          <w:rFonts w:ascii="Times New Roman" w:eastAsia="幼圆" w:hAnsi="Times New Roman" w:cs="Times New Roman"/>
          <w:color w:val="000000"/>
          <w:kern w:val="0"/>
          <w:sz w:val="18"/>
          <w:szCs w:val="18"/>
        </w:rPr>
        <w:t>LCD_ShowChar</w:t>
      </w:r>
      <w:proofErr w:type="spellEnd"/>
      <w:r w:rsidRPr="00A94CE9">
        <w:rPr>
          <w:rFonts w:ascii="Times New Roman" w:eastAsia="幼圆" w:hAnsi="Times New Roman" w:cs="Times New Roman"/>
          <w:color w:val="000000"/>
          <w:kern w:val="0"/>
          <w:sz w:val="18"/>
          <w:szCs w:val="18"/>
        </w:rPr>
        <w:t>(34,24,</w:t>
      </w:r>
      <w:r w:rsidRPr="00A94CE9">
        <w:rPr>
          <w:rFonts w:ascii="Times New Roman" w:eastAsia="幼圆" w:hAnsi="Times New Roman" w:cs="Times New Roman"/>
          <w:color w:val="2A00FF"/>
          <w:kern w:val="0"/>
          <w:sz w:val="18"/>
          <w:szCs w:val="18"/>
        </w:rPr>
        <w:t>':'</w:t>
      </w:r>
      <w:r w:rsidRPr="00A94CE9">
        <w:rPr>
          <w:rFonts w:ascii="Times New Roman" w:eastAsia="幼圆" w:hAnsi="Times New Roman" w:cs="Times New Roman"/>
          <w:color w:val="000000"/>
          <w:kern w:val="0"/>
          <w:sz w:val="18"/>
          <w:szCs w:val="18"/>
        </w:rPr>
        <w:t>,1);</w:t>
      </w:r>
    </w:p>
    <w:p w14:paraId="7AA4417B"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proofErr w:type="spellStart"/>
      <w:r w:rsidRPr="00A94CE9">
        <w:rPr>
          <w:rFonts w:ascii="Times New Roman" w:eastAsia="幼圆" w:hAnsi="Times New Roman" w:cs="Times New Roman"/>
          <w:color w:val="000000"/>
          <w:kern w:val="0"/>
          <w:sz w:val="18"/>
          <w:szCs w:val="18"/>
        </w:rPr>
        <w:t>LCD_Fill</w:t>
      </w:r>
      <w:proofErr w:type="spellEnd"/>
      <w:r w:rsidRPr="00A94CE9">
        <w:rPr>
          <w:rFonts w:ascii="Times New Roman" w:eastAsia="幼圆" w:hAnsi="Times New Roman" w:cs="Times New Roman"/>
          <w:color w:val="000000"/>
          <w:kern w:val="0"/>
          <w:sz w:val="18"/>
          <w:szCs w:val="18"/>
        </w:rPr>
        <w:t>(42,23,86,40,WHITE);</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在指定区域填充颜色</w:t>
      </w:r>
    </w:p>
    <w:p w14:paraId="0A71133C"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lastRenderedPageBreak/>
        <w:tab/>
        <w:t>showhanzi1(89,24,18,BLUE,YELLOW);</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3F7F5F"/>
          <w:kern w:val="0"/>
          <w:sz w:val="18"/>
          <w:szCs w:val="18"/>
        </w:rPr>
        <w:t>//</w:t>
      </w:r>
      <w:r w:rsidRPr="00A94CE9">
        <w:rPr>
          <w:rFonts w:ascii="宋体" w:eastAsia="宋体" w:hAnsi="宋体" w:cs="宋体" w:hint="eastAsia"/>
          <w:color w:val="3F7F5F"/>
          <w:kern w:val="0"/>
          <w:sz w:val="18"/>
          <w:szCs w:val="18"/>
        </w:rPr>
        <w:t>℃</w:t>
      </w:r>
    </w:p>
    <w:p w14:paraId="2EFB888A"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p>
    <w:p w14:paraId="02B1E244"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t>showhanzi1(2,48,8,BLUE,YELLOW);</w:t>
      </w:r>
    </w:p>
    <w:p w14:paraId="7D41ECCB"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t>showhanzi1(18,48,9,BLUE,YELLOW);</w:t>
      </w:r>
    </w:p>
    <w:p w14:paraId="65261A63"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proofErr w:type="spellStart"/>
      <w:r w:rsidRPr="00A94CE9">
        <w:rPr>
          <w:rFonts w:ascii="Times New Roman" w:eastAsia="幼圆" w:hAnsi="Times New Roman" w:cs="Times New Roman"/>
          <w:color w:val="000000"/>
          <w:kern w:val="0"/>
          <w:sz w:val="18"/>
          <w:szCs w:val="18"/>
        </w:rPr>
        <w:t>LCD_ShowChar</w:t>
      </w:r>
      <w:proofErr w:type="spellEnd"/>
      <w:r w:rsidRPr="00A94CE9">
        <w:rPr>
          <w:rFonts w:ascii="Times New Roman" w:eastAsia="幼圆" w:hAnsi="Times New Roman" w:cs="Times New Roman"/>
          <w:color w:val="000000"/>
          <w:kern w:val="0"/>
          <w:sz w:val="18"/>
          <w:szCs w:val="18"/>
        </w:rPr>
        <w:t>(34,48,</w:t>
      </w:r>
      <w:r w:rsidRPr="00A94CE9">
        <w:rPr>
          <w:rFonts w:ascii="Times New Roman" w:eastAsia="幼圆" w:hAnsi="Times New Roman" w:cs="Times New Roman"/>
          <w:color w:val="2A00FF"/>
          <w:kern w:val="0"/>
          <w:sz w:val="18"/>
          <w:szCs w:val="18"/>
        </w:rPr>
        <w:t>':'</w:t>
      </w:r>
      <w:r w:rsidRPr="00A94CE9">
        <w:rPr>
          <w:rFonts w:ascii="Times New Roman" w:eastAsia="幼圆" w:hAnsi="Times New Roman" w:cs="Times New Roman"/>
          <w:color w:val="000000"/>
          <w:kern w:val="0"/>
          <w:sz w:val="18"/>
          <w:szCs w:val="18"/>
        </w:rPr>
        <w:t>,1);</w:t>
      </w:r>
    </w:p>
    <w:p w14:paraId="01CF3570"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proofErr w:type="spellStart"/>
      <w:r w:rsidRPr="00A94CE9">
        <w:rPr>
          <w:rFonts w:ascii="Times New Roman" w:eastAsia="幼圆" w:hAnsi="Times New Roman" w:cs="Times New Roman"/>
          <w:color w:val="000000"/>
          <w:kern w:val="0"/>
          <w:sz w:val="18"/>
          <w:szCs w:val="18"/>
        </w:rPr>
        <w:t>LCD_Fill</w:t>
      </w:r>
      <w:proofErr w:type="spellEnd"/>
      <w:r w:rsidRPr="00A94CE9">
        <w:rPr>
          <w:rFonts w:ascii="Times New Roman" w:eastAsia="幼圆" w:hAnsi="Times New Roman" w:cs="Times New Roman"/>
          <w:color w:val="000000"/>
          <w:kern w:val="0"/>
          <w:sz w:val="18"/>
          <w:szCs w:val="18"/>
        </w:rPr>
        <w:t>(42,47,86,65,WHITE);</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在指定区域填充颜色</w:t>
      </w:r>
    </w:p>
    <w:p w14:paraId="0541CBA1"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proofErr w:type="spellStart"/>
      <w:r w:rsidRPr="00A94CE9">
        <w:rPr>
          <w:rFonts w:ascii="Times New Roman" w:eastAsia="幼圆" w:hAnsi="Times New Roman" w:cs="Times New Roman"/>
          <w:color w:val="000000"/>
          <w:kern w:val="0"/>
          <w:sz w:val="18"/>
          <w:szCs w:val="18"/>
        </w:rPr>
        <w:t>LCD_ShowString</w:t>
      </w:r>
      <w:proofErr w:type="spellEnd"/>
      <w:r w:rsidRPr="00A94CE9">
        <w:rPr>
          <w:rFonts w:ascii="Times New Roman" w:eastAsia="幼圆" w:hAnsi="Times New Roman" w:cs="Times New Roman"/>
          <w:color w:val="000000"/>
          <w:kern w:val="0"/>
          <w:sz w:val="18"/>
          <w:szCs w:val="18"/>
        </w:rPr>
        <w:t>(88,48,</w:t>
      </w:r>
      <w:r w:rsidRPr="00A94CE9">
        <w:rPr>
          <w:rFonts w:ascii="Times New Roman" w:eastAsia="幼圆" w:hAnsi="Times New Roman" w:cs="Times New Roman"/>
          <w:color w:val="2A00FF"/>
          <w:kern w:val="0"/>
          <w:sz w:val="18"/>
          <w:szCs w:val="18"/>
        </w:rPr>
        <w:t>"km/h"</w:t>
      </w:r>
      <w:r w:rsidRPr="00A94CE9">
        <w:rPr>
          <w:rFonts w:ascii="Times New Roman" w:eastAsia="幼圆" w:hAnsi="Times New Roman" w:cs="Times New Roman"/>
          <w:color w:val="000000"/>
          <w:kern w:val="0"/>
          <w:sz w:val="18"/>
          <w:szCs w:val="18"/>
        </w:rPr>
        <w:t>);</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速度</w:t>
      </w:r>
      <w:r w:rsidRPr="00A94CE9">
        <w:rPr>
          <w:rFonts w:ascii="Times New Roman" w:eastAsia="幼圆" w:hAnsi="Times New Roman" w:cs="Times New Roman"/>
          <w:color w:val="3F7F5F"/>
          <w:kern w:val="0"/>
          <w:sz w:val="18"/>
          <w:szCs w:val="18"/>
        </w:rPr>
        <w:t>km/h</w:t>
      </w:r>
    </w:p>
    <w:p w14:paraId="482D8CF9"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p>
    <w:p w14:paraId="168600BF"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t>showhanzi1(2,72,10,BLUE,YELLOW);</w:t>
      </w:r>
    </w:p>
    <w:p w14:paraId="2DD750D7"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t>showhanzi1(18,72,11,BLUE,YELLOW);</w:t>
      </w:r>
    </w:p>
    <w:p w14:paraId="38451D73"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proofErr w:type="spellStart"/>
      <w:r w:rsidRPr="00A94CE9">
        <w:rPr>
          <w:rFonts w:ascii="Times New Roman" w:eastAsia="幼圆" w:hAnsi="Times New Roman" w:cs="Times New Roman"/>
          <w:color w:val="000000"/>
          <w:kern w:val="0"/>
          <w:sz w:val="18"/>
          <w:szCs w:val="18"/>
        </w:rPr>
        <w:t>LCD_ShowChar</w:t>
      </w:r>
      <w:proofErr w:type="spellEnd"/>
      <w:r w:rsidRPr="00A94CE9">
        <w:rPr>
          <w:rFonts w:ascii="Times New Roman" w:eastAsia="幼圆" w:hAnsi="Times New Roman" w:cs="Times New Roman"/>
          <w:color w:val="000000"/>
          <w:kern w:val="0"/>
          <w:sz w:val="18"/>
          <w:szCs w:val="18"/>
        </w:rPr>
        <w:t>(34,72,</w:t>
      </w:r>
      <w:r w:rsidRPr="00A94CE9">
        <w:rPr>
          <w:rFonts w:ascii="Times New Roman" w:eastAsia="幼圆" w:hAnsi="Times New Roman" w:cs="Times New Roman"/>
          <w:color w:val="2A00FF"/>
          <w:kern w:val="0"/>
          <w:sz w:val="18"/>
          <w:szCs w:val="18"/>
        </w:rPr>
        <w:t>':'</w:t>
      </w:r>
      <w:r w:rsidRPr="00A94CE9">
        <w:rPr>
          <w:rFonts w:ascii="Times New Roman" w:eastAsia="幼圆" w:hAnsi="Times New Roman" w:cs="Times New Roman"/>
          <w:color w:val="000000"/>
          <w:kern w:val="0"/>
          <w:sz w:val="18"/>
          <w:szCs w:val="18"/>
        </w:rPr>
        <w:t>,1);</w:t>
      </w:r>
    </w:p>
    <w:p w14:paraId="4E879A58"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proofErr w:type="spellStart"/>
      <w:r w:rsidRPr="00A94CE9">
        <w:rPr>
          <w:rFonts w:ascii="Times New Roman" w:eastAsia="幼圆" w:hAnsi="Times New Roman" w:cs="Times New Roman"/>
          <w:color w:val="000000"/>
          <w:kern w:val="0"/>
          <w:sz w:val="18"/>
          <w:szCs w:val="18"/>
        </w:rPr>
        <w:t>LCD_Fill</w:t>
      </w:r>
      <w:proofErr w:type="spellEnd"/>
      <w:r w:rsidRPr="00A94CE9">
        <w:rPr>
          <w:rFonts w:ascii="Times New Roman" w:eastAsia="幼圆" w:hAnsi="Times New Roman" w:cs="Times New Roman"/>
          <w:color w:val="000000"/>
          <w:kern w:val="0"/>
          <w:sz w:val="18"/>
          <w:szCs w:val="18"/>
        </w:rPr>
        <w:t>(42,71,86,89,WHITE);</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在指定区域填充颜色</w:t>
      </w:r>
    </w:p>
    <w:p w14:paraId="43390C71"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proofErr w:type="spellStart"/>
      <w:r w:rsidRPr="00A94CE9">
        <w:rPr>
          <w:rFonts w:ascii="Times New Roman" w:eastAsia="幼圆" w:hAnsi="Times New Roman" w:cs="Times New Roman"/>
          <w:color w:val="000000"/>
          <w:kern w:val="0"/>
          <w:sz w:val="18"/>
          <w:szCs w:val="18"/>
        </w:rPr>
        <w:t>LCD_ShowString</w:t>
      </w:r>
      <w:proofErr w:type="spellEnd"/>
      <w:r w:rsidRPr="00A94CE9">
        <w:rPr>
          <w:rFonts w:ascii="Times New Roman" w:eastAsia="幼圆" w:hAnsi="Times New Roman" w:cs="Times New Roman"/>
          <w:color w:val="000000"/>
          <w:kern w:val="0"/>
          <w:sz w:val="18"/>
          <w:szCs w:val="18"/>
        </w:rPr>
        <w:t>(88,72,</w:t>
      </w:r>
      <w:r w:rsidRPr="00A94CE9">
        <w:rPr>
          <w:rFonts w:ascii="Times New Roman" w:eastAsia="幼圆" w:hAnsi="Times New Roman" w:cs="Times New Roman"/>
          <w:color w:val="2A00FF"/>
          <w:kern w:val="0"/>
          <w:sz w:val="18"/>
          <w:szCs w:val="18"/>
        </w:rPr>
        <w:t>"km"</w:t>
      </w:r>
      <w:r w:rsidRPr="00A94CE9">
        <w:rPr>
          <w:rFonts w:ascii="Times New Roman" w:eastAsia="幼圆" w:hAnsi="Times New Roman" w:cs="Times New Roman"/>
          <w:color w:val="000000"/>
          <w:kern w:val="0"/>
          <w:sz w:val="18"/>
          <w:szCs w:val="18"/>
        </w:rPr>
        <w:t>);</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里程</w:t>
      </w:r>
      <w:r w:rsidRPr="00A94CE9">
        <w:rPr>
          <w:rFonts w:ascii="Times New Roman" w:eastAsia="幼圆" w:hAnsi="Times New Roman" w:cs="Times New Roman"/>
          <w:color w:val="3F7F5F"/>
          <w:kern w:val="0"/>
          <w:sz w:val="18"/>
          <w:szCs w:val="18"/>
        </w:rPr>
        <w:t>km</w:t>
      </w:r>
      <w:r w:rsidRPr="00A94CE9">
        <w:rPr>
          <w:rFonts w:ascii="Times New Roman" w:eastAsia="幼圆" w:hAnsi="Times New Roman" w:cs="Times New Roman"/>
          <w:color w:val="3F7F5F"/>
          <w:kern w:val="0"/>
          <w:sz w:val="18"/>
          <w:szCs w:val="18"/>
        </w:rPr>
        <w:t>：</w:t>
      </w:r>
    </w:p>
    <w:p w14:paraId="7E9F2928"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p>
    <w:p w14:paraId="3AFAE921"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proofErr w:type="spellStart"/>
      <w:r w:rsidRPr="00A94CE9">
        <w:rPr>
          <w:rFonts w:ascii="Times New Roman" w:eastAsia="幼圆" w:hAnsi="Times New Roman" w:cs="Times New Roman"/>
          <w:color w:val="000000"/>
          <w:kern w:val="0"/>
          <w:sz w:val="18"/>
          <w:szCs w:val="18"/>
        </w:rPr>
        <w:t>LCD_Fill</w:t>
      </w:r>
      <w:proofErr w:type="spellEnd"/>
      <w:r w:rsidRPr="00A94CE9">
        <w:rPr>
          <w:rFonts w:ascii="Times New Roman" w:eastAsia="幼圆" w:hAnsi="Times New Roman" w:cs="Times New Roman"/>
          <w:color w:val="000000"/>
          <w:kern w:val="0"/>
          <w:sz w:val="18"/>
          <w:szCs w:val="18"/>
        </w:rPr>
        <w:t>(0,96,128,128,WHITE);</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在指定区域填充颜色</w:t>
      </w:r>
    </w:p>
    <w:p w14:paraId="46CE6BBB"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t>showhanzi1(24,104,25,BLUE,WHITE);</w:t>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月</w:t>
      </w:r>
    </w:p>
    <w:p w14:paraId="7807CF7B"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t>showhanzi1(56,104,26,BLUE,WHITE);</w:t>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日</w:t>
      </w:r>
    </w:p>
    <w:p w14:paraId="5EAF86C3"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proofErr w:type="spellStart"/>
      <w:r w:rsidRPr="00A94CE9">
        <w:rPr>
          <w:rFonts w:ascii="Times New Roman" w:eastAsia="幼圆" w:hAnsi="Times New Roman" w:cs="Times New Roman"/>
          <w:color w:val="000000"/>
          <w:kern w:val="0"/>
          <w:sz w:val="18"/>
          <w:szCs w:val="18"/>
        </w:rPr>
        <w:t>LCD_ShowChar</w:t>
      </w:r>
      <w:proofErr w:type="spellEnd"/>
      <w:r w:rsidRPr="00A94CE9">
        <w:rPr>
          <w:rFonts w:ascii="Times New Roman" w:eastAsia="幼圆" w:hAnsi="Times New Roman" w:cs="Times New Roman"/>
          <w:color w:val="000000"/>
          <w:kern w:val="0"/>
          <w:sz w:val="18"/>
          <w:szCs w:val="18"/>
        </w:rPr>
        <w:t>(96,104,</w:t>
      </w:r>
      <w:r w:rsidRPr="00A94CE9">
        <w:rPr>
          <w:rFonts w:ascii="Times New Roman" w:eastAsia="幼圆" w:hAnsi="Times New Roman" w:cs="Times New Roman"/>
          <w:color w:val="2A00FF"/>
          <w:kern w:val="0"/>
          <w:sz w:val="18"/>
          <w:szCs w:val="18"/>
        </w:rPr>
        <w:t>':'</w:t>
      </w:r>
      <w:r w:rsidRPr="00A94CE9">
        <w:rPr>
          <w:rFonts w:ascii="Times New Roman" w:eastAsia="幼圆" w:hAnsi="Times New Roman" w:cs="Times New Roman"/>
          <w:color w:val="000000"/>
          <w:kern w:val="0"/>
          <w:sz w:val="18"/>
          <w:szCs w:val="18"/>
        </w:rPr>
        <w:t>,1);</w:t>
      </w:r>
    </w:p>
    <w:p w14:paraId="0ED1C208"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w:t>
      </w:r>
    </w:p>
    <w:p w14:paraId="200D628F"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p>
    <w:p w14:paraId="3C8ABD86"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b/>
          <w:bCs/>
          <w:color w:val="7F0055"/>
          <w:kern w:val="0"/>
          <w:sz w:val="18"/>
          <w:szCs w:val="18"/>
        </w:rPr>
        <w:t>int</w:t>
      </w:r>
      <w:r w:rsidRPr="00A94CE9">
        <w:rPr>
          <w:rFonts w:ascii="Times New Roman" w:eastAsia="幼圆" w:hAnsi="Times New Roman" w:cs="Times New Roman"/>
          <w:color w:val="000000"/>
          <w:kern w:val="0"/>
          <w:sz w:val="18"/>
          <w:szCs w:val="18"/>
        </w:rPr>
        <w:t xml:space="preserve"> </w:t>
      </w:r>
      <w:r w:rsidRPr="00A94CE9">
        <w:rPr>
          <w:rFonts w:ascii="Times New Roman" w:eastAsia="幼圆" w:hAnsi="Times New Roman" w:cs="Times New Roman"/>
          <w:b/>
          <w:bCs/>
          <w:color w:val="000000"/>
          <w:kern w:val="0"/>
          <w:sz w:val="18"/>
          <w:szCs w:val="18"/>
        </w:rPr>
        <w:t>main</w:t>
      </w:r>
      <w:r w:rsidRPr="00A94CE9">
        <w:rPr>
          <w:rFonts w:ascii="Times New Roman" w:eastAsia="幼圆" w:hAnsi="Times New Roman" w:cs="Times New Roman"/>
          <w:color w:val="000000"/>
          <w:kern w:val="0"/>
          <w:sz w:val="18"/>
          <w:szCs w:val="18"/>
        </w:rPr>
        <w:t>(</w:t>
      </w:r>
      <w:r w:rsidRPr="00A94CE9">
        <w:rPr>
          <w:rFonts w:ascii="Times New Roman" w:eastAsia="幼圆" w:hAnsi="Times New Roman" w:cs="Times New Roman"/>
          <w:b/>
          <w:bCs/>
          <w:color w:val="7F0055"/>
          <w:kern w:val="0"/>
          <w:sz w:val="18"/>
          <w:szCs w:val="18"/>
        </w:rPr>
        <w:t>void</w:t>
      </w:r>
      <w:r w:rsidRPr="00A94CE9">
        <w:rPr>
          <w:rFonts w:ascii="Times New Roman" w:eastAsia="幼圆" w:hAnsi="Times New Roman" w:cs="Times New Roman"/>
          <w:color w:val="000000"/>
          <w:kern w:val="0"/>
          <w:sz w:val="18"/>
          <w:szCs w:val="18"/>
        </w:rPr>
        <w:t>)</w:t>
      </w:r>
    </w:p>
    <w:p w14:paraId="319592A6"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w:t>
      </w:r>
    </w:p>
    <w:p w14:paraId="5227C365"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t>u16 tem, a, b, c;</w:t>
      </w:r>
    </w:p>
    <w:p w14:paraId="5A7FD268"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t>u16 f;</w:t>
      </w:r>
    </w:p>
    <w:p w14:paraId="74B7BC04"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p>
    <w:p w14:paraId="47B4D64C"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b/>
          <w:bCs/>
          <w:color w:val="7F0055"/>
          <w:kern w:val="0"/>
          <w:sz w:val="18"/>
          <w:szCs w:val="18"/>
        </w:rPr>
        <w:t>float</w:t>
      </w:r>
      <w:r w:rsidRPr="00A94CE9">
        <w:rPr>
          <w:rFonts w:ascii="Times New Roman" w:eastAsia="幼圆" w:hAnsi="Times New Roman" w:cs="Times New Roman"/>
          <w:color w:val="000000"/>
          <w:kern w:val="0"/>
          <w:sz w:val="18"/>
          <w:szCs w:val="18"/>
        </w:rPr>
        <w:t xml:space="preserve"> v, l = 0.0;</w:t>
      </w:r>
    </w:p>
    <w:p w14:paraId="7F8DEA5C"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p>
    <w:p w14:paraId="0264D9F1"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t>WDTCTL = WDTPW + WDTHOLD;</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停止看门狗</w:t>
      </w:r>
    </w:p>
    <w:p w14:paraId="7209923E"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t>P1DIR |= BIT1;</w:t>
      </w:r>
    </w:p>
    <w:p w14:paraId="743C4E5B"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t>P1OUT |= BIT1;</w:t>
      </w:r>
    </w:p>
    <w:p w14:paraId="4896F750"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P2DIR |= 0x1f;</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设置</w:t>
      </w:r>
      <w:r w:rsidRPr="00A94CE9">
        <w:rPr>
          <w:rFonts w:ascii="Times New Roman" w:eastAsia="幼圆" w:hAnsi="Times New Roman" w:cs="Times New Roman"/>
          <w:color w:val="3F7F5F"/>
          <w:kern w:val="0"/>
          <w:sz w:val="18"/>
          <w:szCs w:val="18"/>
        </w:rPr>
        <w:t>P2</w:t>
      </w:r>
      <w:r w:rsidRPr="00A94CE9">
        <w:rPr>
          <w:rFonts w:ascii="Times New Roman" w:eastAsia="幼圆" w:hAnsi="Times New Roman" w:cs="Times New Roman"/>
          <w:color w:val="3F7F5F"/>
          <w:kern w:val="0"/>
          <w:sz w:val="18"/>
          <w:szCs w:val="18"/>
        </w:rPr>
        <w:t>为输出方式输出方式</w:t>
      </w:r>
    </w:p>
    <w:p w14:paraId="629A9473"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P2OUT |= 0X1f;</w:t>
      </w:r>
    </w:p>
    <w:p w14:paraId="5F3DD831"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p>
    <w:p w14:paraId="629BB687"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配置</w:t>
      </w:r>
      <w:r w:rsidRPr="00A94CE9">
        <w:rPr>
          <w:rFonts w:ascii="Times New Roman" w:eastAsia="幼圆" w:hAnsi="Times New Roman" w:cs="Times New Roman"/>
          <w:color w:val="3F7F5F"/>
          <w:kern w:val="0"/>
          <w:sz w:val="18"/>
          <w:szCs w:val="18"/>
        </w:rPr>
        <w:t>P1.5</w:t>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P1.6</w:t>
      </w:r>
      <w:r w:rsidRPr="00A94CE9">
        <w:rPr>
          <w:rFonts w:ascii="Times New Roman" w:eastAsia="幼圆" w:hAnsi="Times New Roman" w:cs="Times New Roman"/>
          <w:color w:val="3F7F5F"/>
          <w:kern w:val="0"/>
          <w:sz w:val="18"/>
          <w:szCs w:val="18"/>
        </w:rPr>
        <w:t>引脚为输入</w:t>
      </w:r>
      <w:r w:rsidRPr="00A94CE9">
        <w:rPr>
          <w:rFonts w:ascii="Times New Roman" w:eastAsia="幼圆" w:hAnsi="Times New Roman" w:cs="Times New Roman"/>
          <w:color w:val="3F7F5F"/>
          <w:kern w:val="0"/>
          <w:sz w:val="18"/>
          <w:szCs w:val="18"/>
        </w:rPr>
        <w:t>***************************</w:t>
      </w:r>
    </w:p>
    <w:p w14:paraId="0AB63402"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3F7F5F"/>
          <w:kern w:val="0"/>
          <w:sz w:val="18"/>
          <w:szCs w:val="18"/>
        </w:rPr>
        <w:t xml:space="preserve">  *****</w:t>
      </w:r>
      <w:r w:rsidRPr="00A94CE9">
        <w:rPr>
          <w:rFonts w:ascii="Times New Roman" w:eastAsia="幼圆" w:hAnsi="Times New Roman" w:cs="Times New Roman"/>
          <w:color w:val="3F7F5F"/>
          <w:kern w:val="0"/>
          <w:sz w:val="18"/>
          <w:szCs w:val="18"/>
        </w:rPr>
        <w:t>按下与</w:t>
      </w:r>
      <w:r w:rsidRPr="00A94CE9">
        <w:rPr>
          <w:rFonts w:ascii="Times New Roman" w:eastAsia="幼圆" w:hAnsi="Times New Roman" w:cs="Times New Roman"/>
          <w:color w:val="3F7F5F"/>
          <w:kern w:val="0"/>
          <w:sz w:val="18"/>
          <w:szCs w:val="18"/>
        </w:rPr>
        <w:t>P1.5</w:t>
      </w:r>
      <w:r w:rsidRPr="00A94CE9">
        <w:rPr>
          <w:rFonts w:ascii="Times New Roman" w:eastAsia="幼圆" w:hAnsi="Times New Roman" w:cs="Times New Roman"/>
          <w:color w:val="3F7F5F"/>
          <w:kern w:val="0"/>
          <w:sz w:val="18"/>
          <w:szCs w:val="18"/>
        </w:rPr>
        <w:t>连接的按键半径增加，按下与</w:t>
      </w:r>
      <w:r w:rsidRPr="00A94CE9">
        <w:rPr>
          <w:rFonts w:ascii="Times New Roman" w:eastAsia="幼圆" w:hAnsi="Times New Roman" w:cs="Times New Roman"/>
          <w:color w:val="3F7F5F"/>
          <w:kern w:val="0"/>
          <w:sz w:val="18"/>
          <w:szCs w:val="18"/>
        </w:rPr>
        <w:t>P1.6</w:t>
      </w:r>
      <w:r w:rsidRPr="00A94CE9">
        <w:rPr>
          <w:rFonts w:ascii="Times New Roman" w:eastAsia="幼圆" w:hAnsi="Times New Roman" w:cs="Times New Roman"/>
          <w:color w:val="3F7F5F"/>
          <w:kern w:val="0"/>
          <w:sz w:val="18"/>
          <w:szCs w:val="18"/>
        </w:rPr>
        <w:t>连接的按键半径减小</w:t>
      </w:r>
      <w:r w:rsidRPr="00A94CE9">
        <w:rPr>
          <w:rFonts w:ascii="Times New Roman" w:eastAsia="幼圆" w:hAnsi="Times New Roman" w:cs="Times New Roman"/>
          <w:color w:val="3F7F5F"/>
          <w:kern w:val="0"/>
          <w:sz w:val="18"/>
          <w:szCs w:val="18"/>
        </w:rPr>
        <w:t>***********/</w:t>
      </w:r>
    </w:p>
    <w:p w14:paraId="0AF5F7D6"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t>P1DIR &amp;= ~(BIT5+BIT6);</w:t>
      </w:r>
    </w:p>
    <w:p w14:paraId="19318EAF"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t>P1REN |= BIT5+BIT6;</w:t>
      </w:r>
    </w:p>
    <w:p w14:paraId="1D3B7D0F"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p>
    <w:p w14:paraId="0E3965BE"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频率测量信号输入引脚</w:t>
      </w:r>
      <w:r w:rsidRPr="00A94CE9">
        <w:rPr>
          <w:rFonts w:ascii="Times New Roman" w:eastAsia="幼圆" w:hAnsi="Times New Roman" w:cs="Times New Roman"/>
          <w:color w:val="3F7F5F"/>
          <w:kern w:val="0"/>
          <w:sz w:val="18"/>
          <w:szCs w:val="18"/>
        </w:rPr>
        <w:t>TACLK</w:t>
      </w:r>
      <w:r w:rsidRPr="00A94CE9">
        <w:rPr>
          <w:rFonts w:ascii="Times New Roman" w:eastAsia="幼圆" w:hAnsi="Times New Roman" w:cs="Times New Roman"/>
          <w:color w:val="3F7F5F"/>
          <w:kern w:val="0"/>
          <w:sz w:val="18"/>
          <w:szCs w:val="18"/>
        </w:rPr>
        <w:t>配置</w:t>
      </w:r>
      <w:r w:rsidRPr="00A94CE9">
        <w:rPr>
          <w:rFonts w:ascii="Times New Roman" w:eastAsia="幼圆" w:hAnsi="Times New Roman" w:cs="Times New Roman"/>
          <w:color w:val="3F7F5F"/>
          <w:kern w:val="0"/>
          <w:sz w:val="18"/>
          <w:szCs w:val="18"/>
        </w:rPr>
        <w:t>**********************/</w:t>
      </w:r>
    </w:p>
    <w:p w14:paraId="4B00F3D4"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P1SEL |= BIT0;    </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设置</w:t>
      </w:r>
      <w:r w:rsidRPr="00A94CE9">
        <w:rPr>
          <w:rFonts w:ascii="Times New Roman" w:eastAsia="幼圆" w:hAnsi="Times New Roman" w:cs="Times New Roman"/>
          <w:color w:val="3F7F5F"/>
          <w:kern w:val="0"/>
          <w:sz w:val="18"/>
          <w:szCs w:val="18"/>
        </w:rPr>
        <w:t>P1.0</w:t>
      </w:r>
      <w:r w:rsidRPr="00A94CE9">
        <w:rPr>
          <w:rFonts w:ascii="Times New Roman" w:eastAsia="幼圆" w:hAnsi="Times New Roman" w:cs="Times New Roman"/>
          <w:color w:val="3F7F5F"/>
          <w:kern w:val="0"/>
          <w:sz w:val="18"/>
          <w:szCs w:val="18"/>
        </w:rPr>
        <w:t>引脚为外围功能模块引脚</w:t>
      </w:r>
    </w:p>
    <w:p w14:paraId="7E96E2A1"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P1DIR &amp;= ~BIT0;   </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设置</w:t>
      </w:r>
      <w:r w:rsidRPr="00A94CE9">
        <w:rPr>
          <w:rFonts w:ascii="Times New Roman" w:eastAsia="幼圆" w:hAnsi="Times New Roman" w:cs="Times New Roman"/>
          <w:color w:val="3F7F5F"/>
          <w:kern w:val="0"/>
          <w:sz w:val="18"/>
          <w:szCs w:val="18"/>
        </w:rPr>
        <w:t>P1.0</w:t>
      </w:r>
      <w:r w:rsidRPr="00A94CE9">
        <w:rPr>
          <w:rFonts w:ascii="Times New Roman" w:eastAsia="幼圆" w:hAnsi="Times New Roman" w:cs="Times New Roman"/>
          <w:color w:val="3F7F5F"/>
          <w:kern w:val="0"/>
          <w:sz w:val="18"/>
          <w:szCs w:val="18"/>
        </w:rPr>
        <w:t>引脚为输入引脚</w:t>
      </w:r>
    </w:p>
    <w:p w14:paraId="7D8139CA"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p>
    <w:p w14:paraId="6192EB99"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实现频率测量的定时</w:t>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计数器</w:t>
      </w:r>
      <w:r w:rsidRPr="00A94CE9">
        <w:rPr>
          <w:rFonts w:ascii="Times New Roman" w:eastAsia="幼圆" w:hAnsi="Times New Roman" w:cs="Times New Roman"/>
          <w:color w:val="3F7F5F"/>
          <w:kern w:val="0"/>
          <w:sz w:val="18"/>
          <w:szCs w:val="18"/>
        </w:rPr>
        <w:t>A</w:t>
      </w:r>
      <w:r w:rsidRPr="00A94CE9">
        <w:rPr>
          <w:rFonts w:ascii="Times New Roman" w:eastAsia="幼圆" w:hAnsi="Times New Roman" w:cs="Times New Roman"/>
          <w:color w:val="3F7F5F"/>
          <w:kern w:val="0"/>
          <w:sz w:val="18"/>
          <w:szCs w:val="18"/>
        </w:rPr>
        <w:t>（</w:t>
      </w:r>
      <w:proofErr w:type="spellStart"/>
      <w:r w:rsidRPr="00A94CE9">
        <w:rPr>
          <w:rFonts w:ascii="Times New Roman" w:eastAsia="幼圆" w:hAnsi="Times New Roman" w:cs="Times New Roman"/>
          <w:color w:val="3F7F5F"/>
          <w:kern w:val="0"/>
          <w:sz w:val="18"/>
          <w:szCs w:val="18"/>
        </w:rPr>
        <w:t>Timer_A</w:t>
      </w:r>
      <w:proofErr w:type="spellEnd"/>
      <w:r w:rsidRPr="00A94CE9">
        <w:rPr>
          <w:rFonts w:ascii="Times New Roman" w:eastAsia="幼圆" w:hAnsi="Times New Roman" w:cs="Times New Roman"/>
          <w:color w:val="3F7F5F"/>
          <w:kern w:val="0"/>
          <w:sz w:val="18"/>
          <w:szCs w:val="18"/>
        </w:rPr>
        <w:t>）配置</w:t>
      </w:r>
      <w:r w:rsidRPr="00A94CE9">
        <w:rPr>
          <w:rFonts w:ascii="Times New Roman" w:eastAsia="幼圆" w:hAnsi="Times New Roman" w:cs="Times New Roman"/>
          <w:color w:val="3F7F5F"/>
          <w:kern w:val="0"/>
          <w:sz w:val="18"/>
          <w:szCs w:val="18"/>
        </w:rPr>
        <w:t>*********************/</w:t>
      </w:r>
    </w:p>
    <w:p w14:paraId="5C65381A"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TACTL |=TASSEL_0;   </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计数信号选择</w:t>
      </w:r>
      <w:r w:rsidRPr="00A94CE9">
        <w:rPr>
          <w:rFonts w:ascii="Times New Roman" w:eastAsia="幼圆" w:hAnsi="Times New Roman" w:cs="Times New Roman"/>
          <w:color w:val="3F7F5F"/>
          <w:kern w:val="0"/>
          <w:sz w:val="18"/>
          <w:szCs w:val="18"/>
        </w:rPr>
        <w:t>TACLK</w:t>
      </w:r>
    </w:p>
    <w:p w14:paraId="32263063"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TACTL |= ID_0;      </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计数信号分频选择</w:t>
      </w:r>
      <w:r w:rsidRPr="00A94CE9">
        <w:rPr>
          <w:rFonts w:ascii="Times New Roman" w:eastAsia="幼圆" w:hAnsi="Times New Roman" w:cs="Times New Roman"/>
          <w:color w:val="3F7F5F"/>
          <w:kern w:val="0"/>
          <w:sz w:val="18"/>
          <w:szCs w:val="18"/>
        </w:rPr>
        <w:t>1</w:t>
      </w:r>
    </w:p>
    <w:p w14:paraId="7E1B11DD"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w:t>
      </w:r>
      <w:proofErr w:type="spellStart"/>
      <w:r w:rsidRPr="00A94CE9">
        <w:rPr>
          <w:rFonts w:ascii="Times New Roman" w:eastAsia="幼圆" w:hAnsi="Times New Roman" w:cs="Times New Roman"/>
          <w:color w:val="000000"/>
          <w:kern w:val="0"/>
          <w:sz w:val="18"/>
          <w:szCs w:val="18"/>
        </w:rPr>
        <w:t>LCD_ShowNum</w:t>
      </w:r>
      <w:proofErr w:type="spellEnd"/>
      <w:r w:rsidRPr="00A94CE9">
        <w:rPr>
          <w:rFonts w:ascii="Times New Roman" w:eastAsia="幼圆" w:hAnsi="Times New Roman" w:cs="Times New Roman"/>
          <w:color w:val="000000"/>
          <w:kern w:val="0"/>
          <w:sz w:val="18"/>
          <w:szCs w:val="18"/>
        </w:rPr>
        <w:t>(48,48,0,3);</w:t>
      </w:r>
    </w:p>
    <w:p w14:paraId="6F894B8F"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p>
    <w:p w14:paraId="0124ABF5"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w:t>
      </w:r>
      <w:r w:rsidRPr="00A94CE9">
        <w:rPr>
          <w:rFonts w:ascii="Times New Roman" w:eastAsia="幼圆" w:hAnsi="Times New Roman" w:cs="Times New Roman"/>
          <w:color w:val="3F7F5F"/>
          <w:kern w:val="0"/>
          <w:sz w:val="18"/>
          <w:szCs w:val="18"/>
        </w:rPr>
        <w:t xml:space="preserve">//BACK_COLOR=WHITE;   </w:t>
      </w:r>
      <w:r w:rsidRPr="00A94CE9">
        <w:rPr>
          <w:rFonts w:ascii="Times New Roman" w:eastAsia="幼圆" w:hAnsi="Times New Roman" w:cs="Times New Roman"/>
          <w:color w:val="3F7F5F"/>
          <w:kern w:val="0"/>
          <w:sz w:val="18"/>
          <w:szCs w:val="18"/>
        </w:rPr>
        <w:tab/>
      </w:r>
      <w:r w:rsidRPr="00A94CE9">
        <w:rPr>
          <w:rFonts w:ascii="Times New Roman" w:eastAsia="幼圆" w:hAnsi="Times New Roman" w:cs="Times New Roman"/>
          <w:color w:val="3F7F5F"/>
          <w:kern w:val="0"/>
          <w:sz w:val="18"/>
          <w:szCs w:val="18"/>
        </w:rPr>
        <w:tab/>
      </w:r>
      <w:r w:rsidRPr="00A94CE9">
        <w:rPr>
          <w:rFonts w:ascii="Times New Roman" w:eastAsia="幼圆" w:hAnsi="Times New Roman" w:cs="Times New Roman"/>
          <w:color w:val="3F7F5F"/>
          <w:kern w:val="0"/>
          <w:sz w:val="18"/>
          <w:szCs w:val="18"/>
        </w:rPr>
        <w:tab/>
      </w:r>
      <w:r w:rsidRPr="00A94CE9">
        <w:rPr>
          <w:rFonts w:ascii="Times New Roman" w:eastAsia="幼圆" w:hAnsi="Times New Roman" w:cs="Times New Roman"/>
          <w:color w:val="3F7F5F"/>
          <w:kern w:val="0"/>
          <w:sz w:val="18"/>
          <w:szCs w:val="18"/>
        </w:rPr>
        <w:tab/>
        <w:t>//</w:t>
      </w:r>
      <w:r w:rsidRPr="00A94CE9">
        <w:rPr>
          <w:rFonts w:ascii="Times New Roman" w:eastAsia="幼圆" w:hAnsi="Times New Roman" w:cs="Times New Roman"/>
          <w:color w:val="3F7F5F"/>
          <w:kern w:val="0"/>
          <w:sz w:val="18"/>
          <w:szCs w:val="18"/>
        </w:rPr>
        <w:t>背景色，</w:t>
      </w:r>
    </w:p>
    <w:p w14:paraId="76E584FB"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w:t>
      </w:r>
      <w:r w:rsidRPr="00A94CE9">
        <w:rPr>
          <w:rFonts w:ascii="Times New Roman" w:eastAsia="幼圆" w:hAnsi="Times New Roman" w:cs="Times New Roman"/>
          <w:color w:val="3F7F5F"/>
          <w:kern w:val="0"/>
          <w:sz w:val="18"/>
          <w:szCs w:val="18"/>
        </w:rPr>
        <w:t xml:space="preserve">//POINT_COLOR=BLUE;   </w:t>
      </w:r>
      <w:r w:rsidRPr="00A94CE9">
        <w:rPr>
          <w:rFonts w:ascii="Times New Roman" w:eastAsia="幼圆" w:hAnsi="Times New Roman" w:cs="Times New Roman"/>
          <w:color w:val="3F7F5F"/>
          <w:kern w:val="0"/>
          <w:sz w:val="18"/>
          <w:szCs w:val="18"/>
        </w:rPr>
        <w:tab/>
      </w:r>
      <w:r w:rsidRPr="00A94CE9">
        <w:rPr>
          <w:rFonts w:ascii="Times New Roman" w:eastAsia="幼圆" w:hAnsi="Times New Roman" w:cs="Times New Roman"/>
          <w:color w:val="3F7F5F"/>
          <w:kern w:val="0"/>
          <w:sz w:val="18"/>
          <w:szCs w:val="18"/>
        </w:rPr>
        <w:tab/>
      </w:r>
      <w:r w:rsidRPr="00A94CE9">
        <w:rPr>
          <w:rFonts w:ascii="Times New Roman" w:eastAsia="幼圆" w:hAnsi="Times New Roman" w:cs="Times New Roman"/>
          <w:color w:val="3F7F5F"/>
          <w:kern w:val="0"/>
          <w:sz w:val="18"/>
          <w:szCs w:val="18"/>
        </w:rPr>
        <w:tab/>
      </w:r>
      <w:r w:rsidRPr="00A94CE9">
        <w:rPr>
          <w:rFonts w:ascii="Times New Roman" w:eastAsia="幼圆" w:hAnsi="Times New Roman" w:cs="Times New Roman"/>
          <w:color w:val="3F7F5F"/>
          <w:kern w:val="0"/>
          <w:sz w:val="18"/>
          <w:szCs w:val="18"/>
        </w:rPr>
        <w:tab/>
        <w:t>//</w:t>
      </w:r>
      <w:r w:rsidRPr="00A94CE9">
        <w:rPr>
          <w:rFonts w:ascii="Times New Roman" w:eastAsia="幼圆" w:hAnsi="Times New Roman" w:cs="Times New Roman"/>
          <w:color w:val="3F7F5F"/>
          <w:kern w:val="0"/>
          <w:sz w:val="18"/>
          <w:szCs w:val="18"/>
        </w:rPr>
        <w:t>画笔色</w:t>
      </w:r>
    </w:p>
    <w:p w14:paraId="5E2B8D1D"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p>
    <w:p w14:paraId="47D1878C"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w:t>
      </w:r>
      <w:proofErr w:type="spellStart"/>
      <w:r w:rsidRPr="00A94CE9">
        <w:rPr>
          <w:rFonts w:ascii="Times New Roman" w:eastAsia="幼圆" w:hAnsi="Times New Roman" w:cs="Times New Roman"/>
          <w:color w:val="000000"/>
          <w:kern w:val="0"/>
          <w:sz w:val="18"/>
          <w:szCs w:val="18"/>
        </w:rPr>
        <w:t>CLK_Init</w:t>
      </w:r>
      <w:proofErr w:type="spellEnd"/>
      <w:r w:rsidRPr="00A94CE9">
        <w:rPr>
          <w:rFonts w:ascii="Times New Roman" w:eastAsia="幼圆" w:hAnsi="Times New Roman" w:cs="Times New Roman"/>
          <w:color w:val="000000"/>
          <w:kern w:val="0"/>
          <w:sz w:val="18"/>
          <w:szCs w:val="18"/>
        </w:rPr>
        <w:t>();</w:t>
      </w:r>
    </w:p>
    <w:p w14:paraId="4C49E2EB"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w:t>
      </w:r>
      <w:proofErr w:type="spellStart"/>
      <w:r w:rsidRPr="00A94CE9">
        <w:rPr>
          <w:rFonts w:ascii="Times New Roman" w:eastAsia="幼圆" w:hAnsi="Times New Roman" w:cs="Times New Roman"/>
          <w:color w:val="000000"/>
          <w:kern w:val="0"/>
          <w:sz w:val="18"/>
          <w:szCs w:val="18"/>
        </w:rPr>
        <w:t>Lcd_Init</w:t>
      </w:r>
      <w:proofErr w:type="spellEnd"/>
      <w:r w:rsidRPr="00A94CE9">
        <w:rPr>
          <w:rFonts w:ascii="Times New Roman" w:eastAsia="幼圆" w:hAnsi="Times New Roman" w:cs="Times New Roman"/>
          <w:color w:val="000000"/>
          <w:kern w:val="0"/>
          <w:sz w:val="18"/>
          <w:szCs w:val="18"/>
        </w:rPr>
        <w:t>();</w:t>
      </w:r>
    </w:p>
    <w:p w14:paraId="49934223"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w:t>
      </w:r>
      <w:proofErr w:type="spellStart"/>
      <w:r w:rsidRPr="00A94CE9">
        <w:rPr>
          <w:rFonts w:ascii="Times New Roman" w:eastAsia="幼圆" w:hAnsi="Times New Roman" w:cs="Times New Roman"/>
          <w:color w:val="000000"/>
          <w:kern w:val="0"/>
          <w:sz w:val="18"/>
          <w:szCs w:val="18"/>
        </w:rPr>
        <w:t>LCD_Clear</w:t>
      </w:r>
      <w:proofErr w:type="spellEnd"/>
      <w:r w:rsidRPr="00A94CE9">
        <w:rPr>
          <w:rFonts w:ascii="Times New Roman" w:eastAsia="幼圆" w:hAnsi="Times New Roman" w:cs="Times New Roman"/>
          <w:color w:val="000000"/>
          <w:kern w:val="0"/>
          <w:sz w:val="18"/>
          <w:szCs w:val="18"/>
        </w:rPr>
        <w:t>(YELLOW);</w:t>
      </w:r>
    </w:p>
    <w:p w14:paraId="315D20B7"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p>
    <w:p w14:paraId="5CBCEAD0"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w:t>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时间初始化</w:t>
      </w:r>
      <w:r w:rsidRPr="00A94CE9">
        <w:rPr>
          <w:rFonts w:ascii="Times New Roman" w:eastAsia="幼圆" w:hAnsi="Times New Roman" w:cs="Times New Roman"/>
          <w:color w:val="3F7F5F"/>
          <w:kern w:val="0"/>
          <w:sz w:val="18"/>
          <w:szCs w:val="18"/>
        </w:rPr>
        <w:t>**************/</w:t>
      </w:r>
    </w:p>
    <w:p w14:paraId="568921B3"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b/>
          <w:bCs/>
          <w:color w:val="7F0055"/>
          <w:kern w:val="0"/>
          <w:sz w:val="18"/>
          <w:szCs w:val="18"/>
          <w:highlight w:val="white"/>
        </w:rPr>
        <w:t>#if</w:t>
      </w:r>
      <w:r w:rsidRPr="00A94CE9">
        <w:rPr>
          <w:rFonts w:ascii="Times New Roman" w:eastAsia="幼圆" w:hAnsi="Times New Roman" w:cs="Times New Roman"/>
          <w:color w:val="000000"/>
          <w:kern w:val="0"/>
          <w:sz w:val="18"/>
          <w:szCs w:val="18"/>
          <w:highlight w:val="white"/>
        </w:rPr>
        <w:t xml:space="preserve"> 0</w:t>
      </w:r>
    </w:p>
    <w:p w14:paraId="65DEBEB2"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highlight w:val="white"/>
        </w:rPr>
        <w:t xml:space="preserve">    </w:t>
      </w:r>
      <w:proofErr w:type="spellStart"/>
      <w:r w:rsidRPr="00A94CE9">
        <w:rPr>
          <w:rFonts w:ascii="Times New Roman" w:eastAsia="幼圆" w:hAnsi="Times New Roman" w:cs="Times New Roman"/>
          <w:color w:val="000000"/>
          <w:kern w:val="0"/>
          <w:sz w:val="18"/>
          <w:szCs w:val="18"/>
          <w:highlight w:val="white"/>
        </w:rPr>
        <w:t>ModifyTime</w:t>
      </w:r>
      <w:proofErr w:type="spellEnd"/>
      <w:r w:rsidRPr="00A94CE9">
        <w:rPr>
          <w:rFonts w:ascii="Times New Roman" w:eastAsia="幼圆" w:hAnsi="Times New Roman" w:cs="Times New Roman"/>
          <w:color w:val="000000"/>
          <w:kern w:val="0"/>
          <w:sz w:val="18"/>
          <w:szCs w:val="18"/>
          <w:highlight w:val="white"/>
        </w:rPr>
        <w:t>(16,5,6,17,34,00);</w:t>
      </w:r>
    </w:p>
    <w:p w14:paraId="2D46975F"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highlight w:val="white"/>
        </w:rPr>
        <w:t xml:space="preserve">    LCD_Show2Num(8,104,5,2);</w:t>
      </w:r>
      <w:r w:rsidRPr="00A94CE9">
        <w:rPr>
          <w:rFonts w:ascii="Times New Roman" w:eastAsia="幼圆" w:hAnsi="Times New Roman" w:cs="Times New Roman"/>
          <w:color w:val="3F7F5F"/>
          <w:kern w:val="0"/>
          <w:sz w:val="18"/>
          <w:szCs w:val="18"/>
          <w:highlight w:val="white"/>
        </w:rPr>
        <w:t>//</w:t>
      </w:r>
      <w:r w:rsidRPr="00A94CE9">
        <w:rPr>
          <w:rFonts w:ascii="Times New Roman" w:eastAsia="幼圆" w:hAnsi="Times New Roman" w:cs="Times New Roman"/>
          <w:color w:val="3F7F5F"/>
          <w:kern w:val="0"/>
          <w:sz w:val="18"/>
          <w:szCs w:val="18"/>
          <w:highlight w:val="white"/>
        </w:rPr>
        <w:t>月</w:t>
      </w:r>
    </w:p>
    <w:p w14:paraId="0829CFC9"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highlight w:val="white"/>
        </w:rPr>
        <w:t xml:space="preserve">    LCD_Show2Num(40,104,6,2);</w:t>
      </w:r>
      <w:r w:rsidRPr="00A94CE9">
        <w:rPr>
          <w:rFonts w:ascii="Times New Roman" w:eastAsia="幼圆" w:hAnsi="Times New Roman" w:cs="Times New Roman"/>
          <w:color w:val="3F7F5F"/>
          <w:kern w:val="0"/>
          <w:sz w:val="18"/>
          <w:szCs w:val="18"/>
          <w:highlight w:val="white"/>
        </w:rPr>
        <w:t>//</w:t>
      </w:r>
      <w:r w:rsidRPr="00A94CE9">
        <w:rPr>
          <w:rFonts w:ascii="Times New Roman" w:eastAsia="幼圆" w:hAnsi="Times New Roman" w:cs="Times New Roman"/>
          <w:color w:val="3F7F5F"/>
          <w:kern w:val="0"/>
          <w:sz w:val="18"/>
          <w:szCs w:val="18"/>
          <w:highlight w:val="white"/>
        </w:rPr>
        <w:t>日</w:t>
      </w:r>
    </w:p>
    <w:p w14:paraId="4715154E"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p>
    <w:p w14:paraId="0EDF2F86"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highlight w:val="white"/>
        </w:rPr>
        <w:t xml:space="preserve">    LCD_Show2Num(80,104,16,2);</w:t>
      </w:r>
      <w:r w:rsidRPr="00A94CE9">
        <w:rPr>
          <w:rFonts w:ascii="Times New Roman" w:eastAsia="幼圆" w:hAnsi="Times New Roman" w:cs="Times New Roman"/>
          <w:color w:val="3F7F5F"/>
          <w:kern w:val="0"/>
          <w:sz w:val="18"/>
          <w:szCs w:val="18"/>
          <w:highlight w:val="white"/>
        </w:rPr>
        <w:t>//</w:t>
      </w:r>
      <w:r w:rsidRPr="00A94CE9">
        <w:rPr>
          <w:rFonts w:ascii="Times New Roman" w:eastAsia="幼圆" w:hAnsi="Times New Roman" w:cs="Times New Roman"/>
          <w:color w:val="3F7F5F"/>
          <w:kern w:val="0"/>
          <w:sz w:val="18"/>
          <w:szCs w:val="18"/>
          <w:highlight w:val="white"/>
        </w:rPr>
        <w:t>时</w:t>
      </w:r>
    </w:p>
    <w:p w14:paraId="232EE785"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highlight w:val="white"/>
        </w:rPr>
        <w:t xml:space="preserve">    LCD_Show2Num(104,104,12,2);</w:t>
      </w:r>
      <w:r w:rsidRPr="00A94CE9">
        <w:rPr>
          <w:rFonts w:ascii="Times New Roman" w:eastAsia="幼圆" w:hAnsi="Times New Roman" w:cs="Times New Roman"/>
          <w:color w:val="3F7F5F"/>
          <w:kern w:val="0"/>
          <w:sz w:val="18"/>
          <w:szCs w:val="18"/>
          <w:highlight w:val="white"/>
        </w:rPr>
        <w:t>//</w:t>
      </w:r>
      <w:r w:rsidRPr="00A94CE9">
        <w:rPr>
          <w:rFonts w:ascii="Times New Roman" w:eastAsia="幼圆" w:hAnsi="Times New Roman" w:cs="Times New Roman"/>
          <w:color w:val="3F7F5F"/>
          <w:kern w:val="0"/>
          <w:sz w:val="18"/>
          <w:szCs w:val="18"/>
          <w:highlight w:val="white"/>
        </w:rPr>
        <w:t>分</w:t>
      </w:r>
    </w:p>
    <w:p w14:paraId="5974A9DD"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b/>
          <w:bCs/>
          <w:color w:val="7F0055"/>
          <w:kern w:val="0"/>
          <w:sz w:val="18"/>
          <w:szCs w:val="18"/>
          <w:highlight w:val="white"/>
        </w:rPr>
        <w:t>#endif</w:t>
      </w:r>
    </w:p>
    <w:p w14:paraId="6BA5673D"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w:t>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中断按键</w:t>
      </w:r>
      <w:r w:rsidRPr="00A94CE9">
        <w:rPr>
          <w:rFonts w:ascii="Times New Roman" w:eastAsia="幼圆" w:hAnsi="Times New Roman" w:cs="Times New Roman"/>
          <w:color w:val="3F7F5F"/>
          <w:kern w:val="0"/>
          <w:sz w:val="18"/>
          <w:szCs w:val="18"/>
        </w:rPr>
        <w:t>P1.4</w:t>
      </w:r>
      <w:r w:rsidRPr="00A94CE9">
        <w:rPr>
          <w:rFonts w:ascii="Times New Roman" w:eastAsia="幼圆" w:hAnsi="Times New Roman" w:cs="Times New Roman"/>
          <w:color w:val="3F7F5F"/>
          <w:kern w:val="0"/>
          <w:sz w:val="18"/>
          <w:szCs w:val="18"/>
        </w:rPr>
        <w:t>的配置</w:t>
      </w:r>
      <w:r w:rsidRPr="00A94CE9">
        <w:rPr>
          <w:rFonts w:ascii="Times New Roman" w:eastAsia="幼圆" w:hAnsi="Times New Roman" w:cs="Times New Roman"/>
          <w:color w:val="3F7F5F"/>
          <w:kern w:val="0"/>
          <w:sz w:val="18"/>
          <w:szCs w:val="18"/>
        </w:rPr>
        <w:t>**************/</w:t>
      </w:r>
    </w:p>
    <w:p w14:paraId="437674D7"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P1OUT|=BIT4;</w:t>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选择上拉方式</w:t>
      </w:r>
    </w:p>
    <w:p w14:paraId="326D2250"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P1REN=BIT4;</w:t>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使能上拉电阻</w:t>
      </w:r>
    </w:p>
    <w:p w14:paraId="1FCA3879"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P1IE|=BIT4;</w:t>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使能按键</w:t>
      </w:r>
      <w:r w:rsidRPr="00A94CE9">
        <w:rPr>
          <w:rFonts w:ascii="Times New Roman" w:eastAsia="幼圆" w:hAnsi="Times New Roman" w:cs="Times New Roman"/>
          <w:color w:val="3F7F5F"/>
          <w:kern w:val="0"/>
          <w:sz w:val="18"/>
          <w:szCs w:val="18"/>
        </w:rPr>
        <w:t>S2</w:t>
      </w:r>
      <w:r w:rsidRPr="00A94CE9">
        <w:rPr>
          <w:rFonts w:ascii="Times New Roman" w:eastAsia="幼圆" w:hAnsi="Times New Roman" w:cs="Times New Roman"/>
          <w:color w:val="3F7F5F"/>
          <w:kern w:val="0"/>
          <w:sz w:val="18"/>
          <w:szCs w:val="18"/>
        </w:rPr>
        <w:t>管脚中断</w:t>
      </w:r>
    </w:p>
    <w:p w14:paraId="2BE53288"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P1IES=0x00;</w:t>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中断触发方式为上升沿</w:t>
      </w:r>
    </w:p>
    <w:p w14:paraId="12D04434"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P1IFG=0x00;</w:t>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清除中断标志</w:t>
      </w:r>
    </w:p>
    <w:p w14:paraId="5AD54C97"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_EINT();</w:t>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使能总中断</w:t>
      </w:r>
    </w:p>
    <w:p w14:paraId="43E8248E"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p>
    <w:p w14:paraId="3BCF4469"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w:t>
      </w:r>
      <w:proofErr w:type="spellStart"/>
      <w:r w:rsidRPr="00A94CE9">
        <w:rPr>
          <w:rFonts w:ascii="Times New Roman" w:eastAsia="幼圆" w:hAnsi="Times New Roman" w:cs="Times New Roman"/>
          <w:color w:val="000000"/>
          <w:kern w:val="0"/>
          <w:sz w:val="18"/>
          <w:szCs w:val="18"/>
        </w:rPr>
        <w:t>showjiemian</w:t>
      </w:r>
      <w:proofErr w:type="spellEnd"/>
      <w:r w:rsidRPr="00A94CE9">
        <w:rPr>
          <w:rFonts w:ascii="Times New Roman" w:eastAsia="幼圆" w:hAnsi="Times New Roman" w:cs="Times New Roman"/>
          <w:color w:val="000000"/>
          <w:kern w:val="0"/>
          <w:sz w:val="18"/>
          <w:szCs w:val="18"/>
        </w:rPr>
        <w:t>();</w:t>
      </w:r>
    </w:p>
    <w:p w14:paraId="19804E68"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p>
    <w:p w14:paraId="6A4CB296"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t xml:space="preserve">BACK_COLOR=WHITE;  </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背景色</w:t>
      </w:r>
    </w:p>
    <w:p w14:paraId="1B6C1749"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t xml:space="preserve">POINT_COLOR=BLUE;   </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画笔色</w:t>
      </w:r>
    </w:p>
    <w:p w14:paraId="1CC6097D"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t>P1OUT ^=BIT6;</w:t>
      </w:r>
    </w:p>
    <w:p w14:paraId="7466BC33"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p>
    <w:p w14:paraId="244EEEC9"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w:t>
      </w:r>
      <w:r w:rsidRPr="00A94CE9">
        <w:rPr>
          <w:rFonts w:ascii="Times New Roman" w:eastAsia="幼圆" w:hAnsi="Times New Roman" w:cs="Times New Roman"/>
          <w:b/>
          <w:bCs/>
          <w:color w:val="7F0055"/>
          <w:kern w:val="0"/>
          <w:sz w:val="18"/>
          <w:szCs w:val="18"/>
        </w:rPr>
        <w:t>while</w:t>
      </w:r>
      <w:r w:rsidRPr="00A94CE9">
        <w:rPr>
          <w:rFonts w:ascii="Times New Roman" w:eastAsia="幼圆" w:hAnsi="Times New Roman" w:cs="Times New Roman"/>
          <w:color w:val="000000"/>
          <w:kern w:val="0"/>
          <w:sz w:val="18"/>
          <w:szCs w:val="18"/>
        </w:rPr>
        <w:t>(1)</w:t>
      </w:r>
    </w:p>
    <w:p w14:paraId="032B4B0C"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w:t>
      </w:r>
    </w:p>
    <w:p w14:paraId="2EEABD6A"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得到时间数值并显示</w:t>
      </w:r>
      <w:r w:rsidRPr="00A94CE9">
        <w:rPr>
          <w:rFonts w:ascii="Times New Roman" w:eastAsia="幼圆" w:hAnsi="Times New Roman" w:cs="Times New Roman"/>
          <w:color w:val="3F7F5F"/>
          <w:kern w:val="0"/>
          <w:sz w:val="18"/>
          <w:szCs w:val="18"/>
        </w:rPr>
        <w:t>**************/</w:t>
      </w:r>
    </w:p>
    <w:p w14:paraId="7E714BDF"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w:t>
      </w:r>
      <w:r w:rsidRPr="00A94CE9">
        <w:rPr>
          <w:rFonts w:ascii="Times New Roman" w:eastAsia="幼圆" w:hAnsi="Times New Roman" w:cs="Times New Roman"/>
          <w:color w:val="000000"/>
          <w:kern w:val="0"/>
          <w:sz w:val="18"/>
          <w:szCs w:val="18"/>
        </w:rPr>
        <w:tab/>
      </w:r>
      <w:proofErr w:type="spellStart"/>
      <w:r w:rsidRPr="00A94CE9">
        <w:rPr>
          <w:rFonts w:ascii="Times New Roman" w:eastAsia="幼圆" w:hAnsi="Times New Roman" w:cs="Times New Roman"/>
          <w:color w:val="000000"/>
          <w:kern w:val="0"/>
          <w:sz w:val="18"/>
          <w:szCs w:val="18"/>
        </w:rPr>
        <w:t>GetAllTime</w:t>
      </w:r>
      <w:proofErr w:type="spellEnd"/>
      <w:r w:rsidRPr="00A94CE9">
        <w:rPr>
          <w:rFonts w:ascii="Times New Roman" w:eastAsia="幼圆" w:hAnsi="Times New Roman" w:cs="Times New Roman"/>
          <w:color w:val="000000"/>
          <w:kern w:val="0"/>
          <w:sz w:val="18"/>
          <w:szCs w:val="18"/>
        </w:rPr>
        <w:t>();</w:t>
      </w:r>
    </w:p>
    <w:p w14:paraId="5B789BFA"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LCD_Show2Num(8,104,yue,2);</w:t>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月</w:t>
      </w:r>
    </w:p>
    <w:p w14:paraId="3D04AA4D"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lastRenderedPageBreak/>
        <w:t xml:space="preserve">        LCD_Show2Num(40,104,ri,2);</w:t>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日</w:t>
      </w:r>
    </w:p>
    <w:p w14:paraId="770615B3"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LCD_Show2Num(80,104,shi,2);</w:t>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时</w:t>
      </w:r>
    </w:p>
    <w:p w14:paraId="3F7B6A0A"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LCD_Show2Num(104,104,fen,2);</w:t>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分</w:t>
      </w:r>
    </w:p>
    <w:p w14:paraId="7C9FDEC4"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p>
    <w:p w14:paraId="1C31FCF1"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w:t>
      </w:r>
      <w:r w:rsidRPr="00A94CE9">
        <w:rPr>
          <w:rFonts w:ascii="Times New Roman" w:eastAsia="幼圆" w:hAnsi="Times New Roman" w:cs="Times New Roman"/>
          <w:color w:val="3F7F5F"/>
          <w:kern w:val="0"/>
          <w:sz w:val="18"/>
          <w:szCs w:val="18"/>
        </w:rPr>
        <w:t>//LCD_Show2Num(72,104,miao,2);//</w:t>
      </w:r>
      <w:r w:rsidRPr="00A94CE9">
        <w:rPr>
          <w:rFonts w:ascii="Times New Roman" w:eastAsia="幼圆" w:hAnsi="Times New Roman" w:cs="Times New Roman"/>
          <w:color w:val="3F7F5F"/>
          <w:kern w:val="0"/>
          <w:sz w:val="18"/>
          <w:szCs w:val="18"/>
        </w:rPr>
        <w:t>秒</w:t>
      </w:r>
    </w:p>
    <w:p w14:paraId="44C16738"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p>
    <w:p w14:paraId="4AA195A0"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w:t>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得到温度值值并显示</w:t>
      </w:r>
      <w:r w:rsidRPr="00A94CE9">
        <w:rPr>
          <w:rFonts w:ascii="Times New Roman" w:eastAsia="幼圆" w:hAnsi="Times New Roman" w:cs="Times New Roman"/>
          <w:color w:val="3F7F5F"/>
          <w:kern w:val="0"/>
          <w:sz w:val="18"/>
          <w:szCs w:val="18"/>
        </w:rPr>
        <w:t>**************/</w:t>
      </w:r>
    </w:p>
    <w:p w14:paraId="33F60380"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w:t>
      </w:r>
      <w:r w:rsidRPr="00A94CE9">
        <w:rPr>
          <w:rFonts w:ascii="Times New Roman" w:eastAsia="幼圆" w:hAnsi="Times New Roman" w:cs="Times New Roman"/>
          <w:color w:val="000000"/>
          <w:kern w:val="0"/>
          <w:sz w:val="18"/>
          <w:szCs w:val="18"/>
        </w:rPr>
        <w:tab/>
      </w:r>
      <w:proofErr w:type="spellStart"/>
      <w:r w:rsidRPr="00A94CE9">
        <w:rPr>
          <w:rFonts w:ascii="Times New Roman" w:eastAsia="幼圆" w:hAnsi="Times New Roman" w:cs="Times New Roman"/>
          <w:color w:val="000000"/>
          <w:kern w:val="0"/>
          <w:sz w:val="18"/>
          <w:szCs w:val="18"/>
        </w:rPr>
        <w:t>tem</w:t>
      </w:r>
      <w:proofErr w:type="spellEnd"/>
      <w:r w:rsidRPr="00A94CE9">
        <w:rPr>
          <w:rFonts w:ascii="Times New Roman" w:eastAsia="幼圆" w:hAnsi="Times New Roman" w:cs="Times New Roman"/>
          <w:color w:val="000000"/>
          <w:kern w:val="0"/>
          <w:sz w:val="18"/>
          <w:szCs w:val="18"/>
        </w:rPr>
        <w:t xml:space="preserve"> = </w:t>
      </w:r>
      <w:proofErr w:type="spellStart"/>
      <w:r w:rsidRPr="00A94CE9">
        <w:rPr>
          <w:rFonts w:ascii="Times New Roman" w:eastAsia="幼圆" w:hAnsi="Times New Roman" w:cs="Times New Roman"/>
          <w:color w:val="000000"/>
          <w:kern w:val="0"/>
          <w:sz w:val="18"/>
          <w:szCs w:val="18"/>
        </w:rPr>
        <w:t>Read_Temp</w:t>
      </w:r>
      <w:proofErr w:type="spellEnd"/>
      <w:r w:rsidRPr="00A94CE9">
        <w:rPr>
          <w:rFonts w:ascii="Times New Roman" w:eastAsia="幼圆" w:hAnsi="Times New Roman" w:cs="Times New Roman"/>
          <w:color w:val="000000"/>
          <w:kern w:val="0"/>
          <w:sz w:val="18"/>
          <w:szCs w:val="18"/>
        </w:rPr>
        <w:t>();</w:t>
      </w:r>
    </w:p>
    <w:p w14:paraId="7FF1204F"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w:t>
      </w:r>
      <w:r w:rsidRPr="00A94CE9">
        <w:rPr>
          <w:rFonts w:ascii="Times New Roman" w:eastAsia="幼圆" w:hAnsi="Times New Roman" w:cs="Times New Roman"/>
          <w:color w:val="000000"/>
          <w:kern w:val="0"/>
          <w:sz w:val="18"/>
          <w:szCs w:val="18"/>
        </w:rPr>
        <w:tab/>
        <w:t>a = tem/1000;</w:t>
      </w:r>
    </w:p>
    <w:p w14:paraId="60717C98"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w:t>
      </w:r>
      <w:r w:rsidRPr="00A94CE9">
        <w:rPr>
          <w:rFonts w:ascii="Times New Roman" w:eastAsia="幼圆" w:hAnsi="Times New Roman" w:cs="Times New Roman"/>
          <w:color w:val="000000"/>
          <w:kern w:val="0"/>
          <w:sz w:val="18"/>
          <w:szCs w:val="18"/>
        </w:rPr>
        <w:tab/>
        <w:t>b = tem%1000/100;</w:t>
      </w:r>
    </w:p>
    <w:p w14:paraId="7CC5C3D5"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w:t>
      </w:r>
      <w:r w:rsidRPr="00A94CE9">
        <w:rPr>
          <w:rFonts w:ascii="Times New Roman" w:eastAsia="幼圆" w:hAnsi="Times New Roman" w:cs="Times New Roman"/>
          <w:color w:val="000000"/>
          <w:kern w:val="0"/>
          <w:sz w:val="18"/>
          <w:szCs w:val="18"/>
        </w:rPr>
        <w:tab/>
        <w:t>c = tem%100/10;</w:t>
      </w:r>
    </w:p>
    <w:p w14:paraId="49F6C2CE" w14:textId="77777777" w:rsidR="00A94CE9" w:rsidRPr="00A94CE9" w:rsidRDefault="00A94CE9" w:rsidP="003D03E2">
      <w:pPr>
        <w:tabs>
          <w:tab w:val="left" w:pos="420"/>
          <w:tab w:val="left" w:pos="840"/>
          <w:tab w:val="left" w:pos="1260"/>
          <w:tab w:val="left" w:pos="1545"/>
        </w:tabs>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3F7F5F"/>
          <w:kern w:val="0"/>
          <w:sz w:val="18"/>
          <w:szCs w:val="18"/>
        </w:rPr>
        <w:t>//d = tem%10;</w:t>
      </w:r>
      <w:r w:rsidR="003D03E2">
        <w:rPr>
          <w:rFonts w:ascii="Times New Roman" w:eastAsia="幼圆" w:hAnsi="Times New Roman" w:cs="Times New Roman"/>
          <w:color w:val="3F7F5F"/>
          <w:kern w:val="0"/>
          <w:sz w:val="18"/>
          <w:szCs w:val="18"/>
        </w:rPr>
        <w:tab/>
      </w:r>
    </w:p>
    <w:p w14:paraId="1A9C3F91"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p>
    <w:p w14:paraId="773F5246"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w:t>
      </w:r>
      <w:r w:rsidRPr="00A94CE9">
        <w:rPr>
          <w:rFonts w:ascii="Times New Roman" w:eastAsia="幼圆" w:hAnsi="Times New Roman" w:cs="Times New Roman"/>
          <w:color w:val="000000"/>
          <w:kern w:val="0"/>
          <w:sz w:val="18"/>
          <w:szCs w:val="18"/>
        </w:rPr>
        <w:tab/>
      </w:r>
      <w:proofErr w:type="spellStart"/>
      <w:r w:rsidRPr="00A94CE9">
        <w:rPr>
          <w:rFonts w:ascii="Times New Roman" w:eastAsia="幼圆" w:hAnsi="Times New Roman" w:cs="Times New Roman"/>
          <w:color w:val="000000"/>
          <w:kern w:val="0"/>
          <w:sz w:val="18"/>
          <w:szCs w:val="18"/>
        </w:rPr>
        <w:t>LCD_ShowNum</w:t>
      </w:r>
      <w:proofErr w:type="spellEnd"/>
      <w:r w:rsidRPr="00A94CE9">
        <w:rPr>
          <w:rFonts w:ascii="Times New Roman" w:eastAsia="幼圆" w:hAnsi="Times New Roman" w:cs="Times New Roman"/>
          <w:color w:val="000000"/>
          <w:kern w:val="0"/>
          <w:sz w:val="18"/>
          <w:szCs w:val="18"/>
        </w:rPr>
        <w:t>(51,24,a,1);</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显示温度十位</w:t>
      </w:r>
    </w:p>
    <w:p w14:paraId="534434E6"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w:t>
      </w:r>
      <w:r w:rsidRPr="00A94CE9">
        <w:rPr>
          <w:rFonts w:ascii="Times New Roman" w:eastAsia="幼圆" w:hAnsi="Times New Roman" w:cs="Times New Roman"/>
          <w:color w:val="000000"/>
          <w:kern w:val="0"/>
          <w:sz w:val="18"/>
          <w:szCs w:val="18"/>
        </w:rPr>
        <w:tab/>
      </w:r>
      <w:proofErr w:type="spellStart"/>
      <w:r w:rsidRPr="00A94CE9">
        <w:rPr>
          <w:rFonts w:ascii="Times New Roman" w:eastAsia="幼圆" w:hAnsi="Times New Roman" w:cs="Times New Roman"/>
          <w:color w:val="000000"/>
          <w:kern w:val="0"/>
          <w:sz w:val="18"/>
          <w:szCs w:val="18"/>
        </w:rPr>
        <w:t>LCD_ShowNum</w:t>
      </w:r>
      <w:proofErr w:type="spellEnd"/>
      <w:r w:rsidRPr="00A94CE9">
        <w:rPr>
          <w:rFonts w:ascii="Times New Roman" w:eastAsia="幼圆" w:hAnsi="Times New Roman" w:cs="Times New Roman"/>
          <w:color w:val="000000"/>
          <w:kern w:val="0"/>
          <w:sz w:val="18"/>
          <w:szCs w:val="18"/>
        </w:rPr>
        <w:t>(59,24,b,1);</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显示温度个位</w:t>
      </w:r>
    </w:p>
    <w:p w14:paraId="7AAE43ED"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w:t>
      </w:r>
      <w:r w:rsidRPr="00A94CE9">
        <w:rPr>
          <w:rFonts w:ascii="Times New Roman" w:eastAsia="幼圆" w:hAnsi="Times New Roman" w:cs="Times New Roman"/>
          <w:color w:val="000000"/>
          <w:kern w:val="0"/>
          <w:sz w:val="18"/>
          <w:szCs w:val="18"/>
        </w:rPr>
        <w:tab/>
      </w:r>
      <w:proofErr w:type="spellStart"/>
      <w:r w:rsidRPr="00A94CE9">
        <w:rPr>
          <w:rFonts w:ascii="Times New Roman" w:eastAsia="幼圆" w:hAnsi="Times New Roman" w:cs="Times New Roman"/>
          <w:color w:val="000000"/>
          <w:kern w:val="0"/>
          <w:sz w:val="18"/>
          <w:szCs w:val="18"/>
        </w:rPr>
        <w:t>LCD_ShowChar</w:t>
      </w:r>
      <w:proofErr w:type="spellEnd"/>
      <w:r w:rsidRPr="00A94CE9">
        <w:rPr>
          <w:rFonts w:ascii="Times New Roman" w:eastAsia="幼圆" w:hAnsi="Times New Roman" w:cs="Times New Roman"/>
          <w:color w:val="000000"/>
          <w:kern w:val="0"/>
          <w:sz w:val="18"/>
          <w:szCs w:val="18"/>
        </w:rPr>
        <w:t>(67,24,</w:t>
      </w:r>
      <w:r w:rsidRPr="00A94CE9">
        <w:rPr>
          <w:rFonts w:ascii="Times New Roman" w:eastAsia="幼圆" w:hAnsi="Times New Roman" w:cs="Times New Roman"/>
          <w:color w:val="2A00FF"/>
          <w:kern w:val="0"/>
          <w:sz w:val="18"/>
          <w:szCs w:val="18"/>
        </w:rPr>
        <w:t>'.'</w:t>
      </w:r>
      <w:r w:rsidRPr="00A94CE9">
        <w:rPr>
          <w:rFonts w:ascii="Times New Roman" w:eastAsia="幼圆" w:hAnsi="Times New Roman" w:cs="Times New Roman"/>
          <w:color w:val="000000"/>
          <w:kern w:val="0"/>
          <w:sz w:val="18"/>
          <w:szCs w:val="18"/>
        </w:rPr>
        <w:t>,0);</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显示</w:t>
      </w:r>
      <w:r w:rsidRPr="00A94CE9">
        <w:rPr>
          <w:rFonts w:ascii="Times New Roman" w:eastAsia="幼圆" w:hAnsi="Times New Roman" w:cs="Times New Roman"/>
          <w:color w:val="3F7F5F"/>
          <w:kern w:val="0"/>
          <w:sz w:val="18"/>
          <w:szCs w:val="18"/>
        </w:rPr>
        <w:t>"."</w:t>
      </w:r>
    </w:p>
    <w:p w14:paraId="0A70DC47"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w:t>
      </w:r>
      <w:r w:rsidRPr="00A94CE9">
        <w:rPr>
          <w:rFonts w:ascii="Times New Roman" w:eastAsia="幼圆" w:hAnsi="Times New Roman" w:cs="Times New Roman"/>
          <w:color w:val="000000"/>
          <w:kern w:val="0"/>
          <w:sz w:val="18"/>
          <w:szCs w:val="18"/>
        </w:rPr>
        <w:tab/>
      </w:r>
      <w:proofErr w:type="spellStart"/>
      <w:r w:rsidRPr="00A94CE9">
        <w:rPr>
          <w:rFonts w:ascii="Times New Roman" w:eastAsia="幼圆" w:hAnsi="Times New Roman" w:cs="Times New Roman"/>
          <w:color w:val="000000"/>
          <w:kern w:val="0"/>
          <w:sz w:val="18"/>
          <w:szCs w:val="18"/>
        </w:rPr>
        <w:t>LCD_ShowNum</w:t>
      </w:r>
      <w:proofErr w:type="spellEnd"/>
      <w:r w:rsidRPr="00A94CE9">
        <w:rPr>
          <w:rFonts w:ascii="Times New Roman" w:eastAsia="幼圆" w:hAnsi="Times New Roman" w:cs="Times New Roman"/>
          <w:color w:val="000000"/>
          <w:kern w:val="0"/>
          <w:sz w:val="18"/>
          <w:szCs w:val="18"/>
        </w:rPr>
        <w:t>(75,24,c,1);</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显示温度十分位</w:t>
      </w:r>
    </w:p>
    <w:p w14:paraId="26BF48F7"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3F7F5F"/>
          <w:kern w:val="0"/>
          <w:sz w:val="18"/>
          <w:szCs w:val="18"/>
        </w:rPr>
        <w:t>//</w:t>
      </w:r>
      <w:proofErr w:type="spellStart"/>
      <w:r w:rsidRPr="00A94CE9">
        <w:rPr>
          <w:rFonts w:ascii="Times New Roman" w:eastAsia="幼圆" w:hAnsi="Times New Roman" w:cs="Times New Roman"/>
          <w:color w:val="3F7F5F"/>
          <w:kern w:val="0"/>
          <w:sz w:val="18"/>
          <w:szCs w:val="18"/>
        </w:rPr>
        <w:t>LCD_ShowNum</w:t>
      </w:r>
      <w:proofErr w:type="spellEnd"/>
      <w:r w:rsidRPr="00A94CE9">
        <w:rPr>
          <w:rFonts w:ascii="Times New Roman" w:eastAsia="幼圆" w:hAnsi="Times New Roman" w:cs="Times New Roman"/>
          <w:color w:val="3F7F5F"/>
          <w:kern w:val="0"/>
          <w:sz w:val="18"/>
          <w:szCs w:val="18"/>
        </w:rPr>
        <w:t>(83,24,d,1);</w:t>
      </w:r>
      <w:r w:rsidRPr="00A94CE9">
        <w:rPr>
          <w:rFonts w:ascii="Times New Roman" w:eastAsia="幼圆" w:hAnsi="Times New Roman" w:cs="Times New Roman"/>
          <w:color w:val="3F7F5F"/>
          <w:kern w:val="0"/>
          <w:sz w:val="18"/>
          <w:szCs w:val="18"/>
        </w:rPr>
        <w:tab/>
      </w:r>
      <w:r w:rsidRPr="00A94CE9">
        <w:rPr>
          <w:rFonts w:ascii="Times New Roman" w:eastAsia="幼圆" w:hAnsi="Times New Roman" w:cs="Times New Roman"/>
          <w:color w:val="3F7F5F"/>
          <w:kern w:val="0"/>
          <w:sz w:val="18"/>
          <w:szCs w:val="18"/>
        </w:rPr>
        <w:tab/>
        <w:t>//</w:t>
      </w:r>
      <w:r w:rsidRPr="00A94CE9">
        <w:rPr>
          <w:rFonts w:ascii="Times New Roman" w:eastAsia="幼圆" w:hAnsi="Times New Roman" w:cs="Times New Roman"/>
          <w:color w:val="3F7F5F"/>
          <w:kern w:val="0"/>
          <w:sz w:val="18"/>
          <w:szCs w:val="18"/>
        </w:rPr>
        <w:t>显示温度百分位</w:t>
      </w:r>
    </w:p>
    <w:p w14:paraId="135EF5EA"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p>
    <w:p w14:paraId="3D0CBEBE"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测量信号的频率</w:t>
      </w:r>
      <w:r w:rsidRPr="00A94CE9">
        <w:rPr>
          <w:rFonts w:ascii="Times New Roman" w:eastAsia="幼圆" w:hAnsi="Times New Roman" w:cs="Times New Roman"/>
          <w:color w:val="3F7F5F"/>
          <w:kern w:val="0"/>
          <w:sz w:val="18"/>
          <w:szCs w:val="18"/>
        </w:rPr>
        <w:t>**************/</w:t>
      </w:r>
    </w:p>
    <w:p w14:paraId="2CFE435C"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w:t>
      </w:r>
      <w:r w:rsidRPr="00A94CE9">
        <w:rPr>
          <w:rFonts w:ascii="Times New Roman" w:eastAsia="幼圆" w:hAnsi="Times New Roman" w:cs="Times New Roman"/>
          <w:color w:val="000000"/>
          <w:kern w:val="0"/>
          <w:sz w:val="18"/>
          <w:szCs w:val="18"/>
        </w:rPr>
        <w:tab/>
        <w:t>TAR = 0x0000;</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计数寄存器内部清零</w:t>
      </w:r>
    </w:p>
    <w:p w14:paraId="316AED13"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w:t>
      </w:r>
      <w:r w:rsidRPr="00A94CE9">
        <w:rPr>
          <w:rFonts w:ascii="Times New Roman" w:eastAsia="幼圆" w:hAnsi="Times New Roman" w:cs="Times New Roman"/>
          <w:color w:val="000000"/>
          <w:kern w:val="0"/>
          <w:sz w:val="18"/>
          <w:szCs w:val="18"/>
        </w:rPr>
        <w:tab/>
        <w:t xml:space="preserve">TACTL |= MC_2;  </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启动计数，计数终值</w:t>
      </w:r>
      <w:r w:rsidRPr="00A94CE9">
        <w:rPr>
          <w:rFonts w:ascii="Times New Roman" w:eastAsia="幼圆" w:hAnsi="Times New Roman" w:cs="Times New Roman"/>
          <w:color w:val="3F7F5F"/>
          <w:kern w:val="0"/>
          <w:sz w:val="18"/>
          <w:szCs w:val="18"/>
        </w:rPr>
        <w:t>0xffff</w:t>
      </w:r>
    </w:p>
    <w:p w14:paraId="6E15C4C5"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w:t>
      </w:r>
      <w:r w:rsidRPr="00A94CE9">
        <w:rPr>
          <w:rFonts w:ascii="Times New Roman" w:eastAsia="幼圆" w:hAnsi="Times New Roman" w:cs="Times New Roman"/>
          <w:color w:val="000000"/>
          <w:kern w:val="0"/>
          <w:sz w:val="18"/>
          <w:szCs w:val="18"/>
        </w:rPr>
        <w:tab/>
      </w:r>
      <w:proofErr w:type="spellStart"/>
      <w:r w:rsidRPr="00A94CE9">
        <w:rPr>
          <w:rFonts w:ascii="Times New Roman" w:eastAsia="幼圆" w:hAnsi="Times New Roman" w:cs="Times New Roman"/>
          <w:color w:val="000000"/>
          <w:kern w:val="0"/>
          <w:sz w:val="18"/>
          <w:szCs w:val="18"/>
        </w:rPr>
        <w:t>delay_s</w:t>
      </w:r>
      <w:proofErr w:type="spellEnd"/>
      <w:r w:rsidRPr="00A94CE9">
        <w:rPr>
          <w:rFonts w:ascii="Times New Roman" w:eastAsia="幼圆" w:hAnsi="Times New Roman" w:cs="Times New Roman"/>
          <w:color w:val="000000"/>
          <w:kern w:val="0"/>
          <w:sz w:val="18"/>
          <w:szCs w:val="18"/>
        </w:rPr>
        <w:t xml:space="preserve">(1);  </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产生</w:t>
      </w:r>
      <w:r w:rsidRPr="00A94CE9">
        <w:rPr>
          <w:rFonts w:ascii="Times New Roman" w:eastAsia="幼圆" w:hAnsi="Times New Roman" w:cs="Times New Roman"/>
          <w:color w:val="3F7F5F"/>
          <w:kern w:val="0"/>
          <w:sz w:val="18"/>
          <w:szCs w:val="18"/>
        </w:rPr>
        <w:t>1s</w:t>
      </w:r>
      <w:r w:rsidRPr="00A94CE9">
        <w:rPr>
          <w:rFonts w:ascii="Times New Roman" w:eastAsia="幼圆" w:hAnsi="Times New Roman" w:cs="Times New Roman"/>
          <w:color w:val="3F7F5F"/>
          <w:kern w:val="0"/>
          <w:sz w:val="18"/>
          <w:szCs w:val="18"/>
        </w:rPr>
        <w:t>计数闸门</w:t>
      </w:r>
    </w:p>
    <w:p w14:paraId="542AB5B9"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w:t>
      </w:r>
      <w:r w:rsidRPr="00A94CE9">
        <w:rPr>
          <w:rFonts w:ascii="Times New Roman" w:eastAsia="幼圆" w:hAnsi="Times New Roman" w:cs="Times New Roman"/>
          <w:color w:val="000000"/>
          <w:kern w:val="0"/>
          <w:sz w:val="18"/>
          <w:szCs w:val="18"/>
        </w:rPr>
        <w:tab/>
        <w:t xml:space="preserve">TACTL |= MC_0;  </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停止计数</w:t>
      </w:r>
    </w:p>
    <w:p w14:paraId="058A534D"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w:t>
      </w:r>
      <w:r w:rsidRPr="00A94CE9">
        <w:rPr>
          <w:rFonts w:ascii="Times New Roman" w:eastAsia="幼圆" w:hAnsi="Times New Roman" w:cs="Times New Roman"/>
          <w:color w:val="000000"/>
          <w:kern w:val="0"/>
          <w:sz w:val="18"/>
          <w:szCs w:val="18"/>
        </w:rPr>
        <w:tab/>
        <w:t xml:space="preserve">f = TAR; </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读频率测量值</w:t>
      </w:r>
    </w:p>
    <w:p w14:paraId="26AA6354"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p>
    <w:p w14:paraId="71B14363"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w:t>
      </w:r>
      <w:r w:rsidRPr="00A94CE9">
        <w:rPr>
          <w:rFonts w:ascii="Times New Roman" w:eastAsia="幼圆" w:hAnsi="Times New Roman" w:cs="Times New Roman"/>
          <w:color w:val="000000"/>
          <w:kern w:val="0"/>
          <w:sz w:val="18"/>
          <w:szCs w:val="18"/>
        </w:rPr>
        <w:tab/>
        <w:t>per = 3.14*(d/100.0);</w:t>
      </w:r>
    </w:p>
    <w:p w14:paraId="38731DCF"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w:t>
      </w:r>
      <w:r w:rsidRPr="00A94CE9">
        <w:rPr>
          <w:rFonts w:ascii="Times New Roman" w:eastAsia="幼圆" w:hAnsi="Times New Roman" w:cs="Times New Roman"/>
          <w:color w:val="000000"/>
          <w:kern w:val="0"/>
          <w:sz w:val="18"/>
          <w:szCs w:val="18"/>
        </w:rPr>
        <w:tab/>
        <w:t>v = per*(f/16.0)*3.6+0.5;</w:t>
      </w:r>
    </w:p>
    <w:p w14:paraId="334B56F5"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w:t>
      </w:r>
      <w:r w:rsidRPr="00A94CE9">
        <w:rPr>
          <w:rFonts w:ascii="Times New Roman" w:eastAsia="幼圆" w:hAnsi="Times New Roman" w:cs="Times New Roman"/>
          <w:color w:val="000000"/>
          <w:kern w:val="0"/>
          <w:sz w:val="18"/>
          <w:szCs w:val="18"/>
        </w:rPr>
        <w:tab/>
        <w:t>l += (1.5*(f/16.0))/1000.0;</w:t>
      </w:r>
    </w:p>
    <w:p w14:paraId="6C53B6CA"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p>
    <w:p w14:paraId="62984FA7"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w:t>
      </w:r>
      <w:r w:rsidRPr="00A94CE9">
        <w:rPr>
          <w:rFonts w:ascii="Times New Roman" w:eastAsia="幼圆" w:hAnsi="Times New Roman" w:cs="Times New Roman"/>
          <w:color w:val="000000"/>
          <w:kern w:val="0"/>
          <w:sz w:val="18"/>
          <w:szCs w:val="18"/>
        </w:rPr>
        <w:tab/>
      </w:r>
      <w:proofErr w:type="spellStart"/>
      <w:r w:rsidRPr="00A94CE9">
        <w:rPr>
          <w:rFonts w:ascii="Times New Roman" w:eastAsia="幼圆" w:hAnsi="Times New Roman" w:cs="Times New Roman"/>
          <w:color w:val="000000"/>
          <w:kern w:val="0"/>
          <w:sz w:val="18"/>
          <w:szCs w:val="18"/>
        </w:rPr>
        <w:t>LCD_ShowNum</w:t>
      </w:r>
      <w:proofErr w:type="spellEnd"/>
      <w:r w:rsidRPr="00A94CE9">
        <w:rPr>
          <w:rFonts w:ascii="Times New Roman" w:eastAsia="幼圆" w:hAnsi="Times New Roman" w:cs="Times New Roman"/>
          <w:color w:val="000000"/>
          <w:kern w:val="0"/>
          <w:sz w:val="18"/>
          <w:szCs w:val="18"/>
        </w:rPr>
        <w:t>(48,48,(u16)v,3);</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显示速度</w:t>
      </w:r>
    </w:p>
    <w:p w14:paraId="0834A5A5"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w:t>
      </w:r>
      <w:r w:rsidRPr="00A94CE9">
        <w:rPr>
          <w:rFonts w:ascii="Times New Roman" w:eastAsia="幼圆" w:hAnsi="Times New Roman" w:cs="Times New Roman"/>
          <w:color w:val="000000"/>
          <w:kern w:val="0"/>
          <w:sz w:val="18"/>
          <w:szCs w:val="18"/>
        </w:rPr>
        <w:tab/>
      </w:r>
      <w:proofErr w:type="spellStart"/>
      <w:r w:rsidRPr="00A94CE9">
        <w:rPr>
          <w:rFonts w:ascii="Times New Roman" w:eastAsia="幼圆" w:hAnsi="Times New Roman" w:cs="Times New Roman"/>
          <w:color w:val="000000"/>
          <w:kern w:val="0"/>
          <w:sz w:val="18"/>
          <w:szCs w:val="18"/>
        </w:rPr>
        <w:t>LCD_ShowNum</w:t>
      </w:r>
      <w:proofErr w:type="spellEnd"/>
      <w:r w:rsidRPr="00A94CE9">
        <w:rPr>
          <w:rFonts w:ascii="Times New Roman" w:eastAsia="幼圆" w:hAnsi="Times New Roman" w:cs="Times New Roman"/>
          <w:color w:val="000000"/>
          <w:kern w:val="0"/>
          <w:sz w:val="18"/>
          <w:szCs w:val="18"/>
        </w:rPr>
        <w:t>(48,72,(u16)f,3);</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显示里程</w:t>
      </w:r>
    </w:p>
    <w:p w14:paraId="66C35499"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 xml:space="preserve">    }</w:t>
      </w:r>
    </w:p>
    <w:p w14:paraId="6E91717B"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w:t>
      </w:r>
    </w:p>
    <w:p w14:paraId="5CBB7E35"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p>
    <w:p w14:paraId="1FE5A148"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p>
    <w:p w14:paraId="4768FB75"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b/>
          <w:bCs/>
          <w:color w:val="7F0055"/>
          <w:kern w:val="0"/>
          <w:sz w:val="18"/>
          <w:szCs w:val="18"/>
        </w:rPr>
        <w:t>#pragma</w:t>
      </w:r>
      <w:r w:rsidRPr="00A94CE9">
        <w:rPr>
          <w:rFonts w:ascii="Times New Roman" w:eastAsia="幼圆" w:hAnsi="Times New Roman" w:cs="Times New Roman"/>
          <w:color w:val="000000"/>
          <w:kern w:val="0"/>
          <w:sz w:val="18"/>
          <w:szCs w:val="18"/>
        </w:rPr>
        <w:t xml:space="preserve"> vector=PORT1_VECTOR</w:t>
      </w:r>
    </w:p>
    <w:p w14:paraId="2183891A"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b/>
          <w:bCs/>
          <w:color w:val="7F0055"/>
          <w:kern w:val="0"/>
          <w:sz w:val="18"/>
          <w:szCs w:val="18"/>
        </w:rPr>
        <w:t>__interrupt</w:t>
      </w:r>
      <w:r w:rsidRPr="00A94CE9">
        <w:rPr>
          <w:rFonts w:ascii="Times New Roman" w:eastAsia="幼圆" w:hAnsi="Times New Roman" w:cs="Times New Roman"/>
          <w:color w:val="000000"/>
          <w:kern w:val="0"/>
          <w:sz w:val="18"/>
          <w:szCs w:val="18"/>
        </w:rPr>
        <w:t xml:space="preserve"> </w:t>
      </w:r>
      <w:r w:rsidRPr="00A94CE9">
        <w:rPr>
          <w:rFonts w:ascii="Times New Roman" w:eastAsia="幼圆" w:hAnsi="Times New Roman" w:cs="Times New Roman"/>
          <w:b/>
          <w:bCs/>
          <w:color w:val="7F0055"/>
          <w:kern w:val="0"/>
          <w:sz w:val="18"/>
          <w:szCs w:val="18"/>
        </w:rPr>
        <w:t>void</w:t>
      </w:r>
      <w:r w:rsidRPr="00A94CE9">
        <w:rPr>
          <w:rFonts w:ascii="Times New Roman" w:eastAsia="幼圆" w:hAnsi="Times New Roman" w:cs="Times New Roman"/>
          <w:color w:val="000000"/>
          <w:kern w:val="0"/>
          <w:sz w:val="18"/>
          <w:szCs w:val="18"/>
        </w:rPr>
        <w:t xml:space="preserve"> </w:t>
      </w:r>
      <w:r w:rsidRPr="00A94CE9">
        <w:rPr>
          <w:rFonts w:ascii="Times New Roman" w:eastAsia="幼圆" w:hAnsi="Times New Roman" w:cs="Times New Roman"/>
          <w:b/>
          <w:bCs/>
          <w:color w:val="000000"/>
          <w:kern w:val="0"/>
          <w:sz w:val="18"/>
          <w:szCs w:val="18"/>
        </w:rPr>
        <w:t>PORT1_key3</w:t>
      </w:r>
      <w:r w:rsidRPr="00A94CE9">
        <w:rPr>
          <w:rFonts w:ascii="Times New Roman" w:eastAsia="幼圆" w:hAnsi="Times New Roman" w:cs="Times New Roman"/>
          <w:color w:val="000000"/>
          <w:kern w:val="0"/>
          <w:sz w:val="18"/>
          <w:szCs w:val="18"/>
        </w:rPr>
        <w:t>(</w:t>
      </w:r>
      <w:r w:rsidRPr="00A94CE9">
        <w:rPr>
          <w:rFonts w:ascii="Times New Roman" w:eastAsia="幼圆" w:hAnsi="Times New Roman" w:cs="Times New Roman"/>
          <w:b/>
          <w:bCs/>
          <w:color w:val="7F0055"/>
          <w:kern w:val="0"/>
          <w:sz w:val="18"/>
          <w:szCs w:val="18"/>
        </w:rPr>
        <w:t>void</w:t>
      </w:r>
      <w:r w:rsidRPr="00A94CE9">
        <w:rPr>
          <w:rFonts w:ascii="Times New Roman" w:eastAsia="幼圆" w:hAnsi="Times New Roman" w:cs="Times New Roman"/>
          <w:color w:val="000000"/>
          <w:kern w:val="0"/>
          <w:sz w:val="18"/>
          <w:szCs w:val="18"/>
        </w:rPr>
        <w:t>)</w:t>
      </w:r>
    </w:p>
    <w:p w14:paraId="4E2F7CDE"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w:t>
      </w:r>
    </w:p>
    <w:p w14:paraId="0ED622FF"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b/>
          <w:bCs/>
          <w:color w:val="7F0055"/>
          <w:kern w:val="0"/>
          <w:sz w:val="18"/>
          <w:szCs w:val="18"/>
        </w:rPr>
        <w:t>if</w:t>
      </w:r>
      <w:r w:rsidRPr="00A94CE9">
        <w:rPr>
          <w:rFonts w:ascii="Times New Roman" w:eastAsia="幼圆" w:hAnsi="Times New Roman" w:cs="Times New Roman"/>
          <w:color w:val="000000"/>
          <w:kern w:val="0"/>
          <w:sz w:val="18"/>
          <w:szCs w:val="18"/>
        </w:rPr>
        <w:t>(P1IFG &amp; BIT4)</w:t>
      </w:r>
    </w:p>
    <w:p w14:paraId="48095C04"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t>{</w:t>
      </w:r>
    </w:p>
    <w:p w14:paraId="2A1BD4F4"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lastRenderedPageBreak/>
        <w:tab/>
      </w:r>
      <w:r w:rsidRPr="00A94CE9">
        <w:rPr>
          <w:rFonts w:ascii="Times New Roman" w:eastAsia="幼圆" w:hAnsi="Times New Roman" w:cs="Times New Roman"/>
          <w:color w:val="000000"/>
          <w:kern w:val="0"/>
          <w:sz w:val="18"/>
          <w:szCs w:val="18"/>
        </w:rPr>
        <w:tab/>
        <w:t>P1DIR &amp;= ~BIT4;</w:t>
      </w:r>
    </w:p>
    <w:p w14:paraId="08C563C5"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P1REN |= BIT4;</w:t>
      </w:r>
    </w:p>
    <w:p w14:paraId="179128DA"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p>
    <w:p w14:paraId="36D8F416"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proofErr w:type="spellStart"/>
      <w:r w:rsidRPr="00A94CE9">
        <w:rPr>
          <w:rFonts w:ascii="Times New Roman" w:eastAsia="幼圆" w:hAnsi="Times New Roman" w:cs="Times New Roman"/>
          <w:color w:val="000000"/>
          <w:kern w:val="0"/>
          <w:sz w:val="18"/>
          <w:szCs w:val="18"/>
        </w:rPr>
        <w:t>LCD_Fill</w:t>
      </w:r>
      <w:proofErr w:type="spellEnd"/>
      <w:r w:rsidRPr="00A94CE9">
        <w:rPr>
          <w:rFonts w:ascii="Times New Roman" w:eastAsia="幼圆" w:hAnsi="Times New Roman" w:cs="Times New Roman"/>
          <w:color w:val="000000"/>
          <w:kern w:val="0"/>
          <w:sz w:val="18"/>
          <w:szCs w:val="18"/>
        </w:rPr>
        <w:t>(0,96,128,128,MAGENTA);</w:t>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在指定区域填充颜色</w:t>
      </w:r>
    </w:p>
    <w:p w14:paraId="3C18AF02"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showhanzi1(4,104,30,WHITE,MAGENTA);</w:t>
      </w:r>
    </w:p>
    <w:p w14:paraId="19FEB05A"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showhanzi1(20,104,31,WHITE,MAGENTA);</w:t>
      </w:r>
    </w:p>
    <w:p w14:paraId="5AC03141"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showhanzi1(36,104,32,WHITE,MAGENTA);</w:t>
      </w:r>
    </w:p>
    <w:p w14:paraId="1A2E6C2C"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showhanzi1(52,104,33,WHITE,MAGENTA);</w:t>
      </w:r>
    </w:p>
    <w:p w14:paraId="01F89A7F"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proofErr w:type="spellStart"/>
      <w:r w:rsidRPr="00A94CE9">
        <w:rPr>
          <w:rFonts w:ascii="Times New Roman" w:eastAsia="幼圆" w:hAnsi="Times New Roman" w:cs="Times New Roman"/>
          <w:color w:val="000000"/>
          <w:kern w:val="0"/>
          <w:sz w:val="18"/>
          <w:szCs w:val="18"/>
        </w:rPr>
        <w:t>LCD_ShowChar</w:t>
      </w:r>
      <w:proofErr w:type="spellEnd"/>
      <w:r w:rsidRPr="00A94CE9">
        <w:rPr>
          <w:rFonts w:ascii="Times New Roman" w:eastAsia="幼圆" w:hAnsi="Times New Roman" w:cs="Times New Roman"/>
          <w:color w:val="000000"/>
          <w:kern w:val="0"/>
          <w:sz w:val="18"/>
          <w:szCs w:val="18"/>
        </w:rPr>
        <w:t>(68,104,</w:t>
      </w:r>
      <w:r w:rsidRPr="00A94CE9">
        <w:rPr>
          <w:rFonts w:ascii="Times New Roman" w:eastAsia="幼圆" w:hAnsi="Times New Roman" w:cs="Times New Roman"/>
          <w:color w:val="2A00FF"/>
          <w:kern w:val="0"/>
          <w:sz w:val="18"/>
          <w:szCs w:val="18"/>
        </w:rPr>
        <w:t>':'</w:t>
      </w:r>
      <w:r w:rsidRPr="00A94CE9">
        <w:rPr>
          <w:rFonts w:ascii="Times New Roman" w:eastAsia="幼圆" w:hAnsi="Times New Roman" w:cs="Times New Roman"/>
          <w:color w:val="000000"/>
          <w:kern w:val="0"/>
          <w:sz w:val="18"/>
          <w:szCs w:val="18"/>
        </w:rPr>
        <w:t>,1);</w:t>
      </w:r>
    </w:p>
    <w:p w14:paraId="394BAAB1"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proofErr w:type="spellStart"/>
      <w:r w:rsidRPr="00A94CE9">
        <w:rPr>
          <w:rFonts w:ascii="Times New Roman" w:eastAsia="幼圆" w:hAnsi="Times New Roman" w:cs="Times New Roman"/>
          <w:color w:val="000000"/>
          <w:kern w:val="0"/>
          <w:sz w:val="18"/>
          <w:szCs w:val="18"/>
        </w:rPr>
        <w:t>LCD_ShowChar</w:t>
      </w:r>
      <w:proofErr w:type="spellEnd"/>
      <w:r w:rsidRPr="00A94CE9">
        <w:rPr>
          <w:rFonts w:ascii="Times New Roman" w:eastAsia="幼圆" w:hAnsi="Times New Roman" w:cs="Times New Roman"/>
          <w:color w:val="000000"/>
          <w:kern w:val="0"/>
          <w:sz w:val="18"/>
          <w:szCs w:val="18"/>
        </w:rPr>
        <w:t>(104,104,</w:t>
      </w:r>
      <w:r w:rsidRPr="00A94CE9">
        <w:rPr>
          <w:rFonts w:ascii="Times New Roman" w:eastAsia="幼圆" w:hAnsi="Times New Roman" w:cs="Times New Roman"/>
          <w:color w:val="2A00FF"/>
          <w:kern w:val="0"/>
          <w:sz w:val="18"/>
          <w:szCs w:val="18"/>
        </w:rPr>
        <w:t>'c'</w:t>
      </w:r>
      <w:r w:rsidRPr="00A94CE9">
        <w:rPr>
          <w:rFonts w:ascii="Times New Roman" w:eastAsia="幼圆" w:hAnsi="Times New Roman" w:cs="Times New Roman"/>
          <w:color w:val="000000"/>
          <w:kern w:val="0"/>
          <w:sz w:val="18"/>
          <w:szCs w:val="18"/>
        </w:rPr>
        <w:t>,1);</w:t>
      </w:r>
    </w:p>
    <w:p w14:paraId="26E016C1"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proofErr w:type="spellStart"/>
      <w:r w:rsidRPr="00A94CE9">
        <w:rPr>
          <w:rFonts w:ascii="Times New Roman" w:eastAsia="幼圆" w:hAnsi="Times New Roman" w:cs="Times New Roman"/>
          <w:color w:val="000000"/>
          <w:kern w:val="0"/>
          <w:sz w:val="18"/>
          <w:szCs w:val="18"/>
        </w:rPr>
        <w:t>LCD_ShowChar</w:t>
      </w:r>
      <w:proofErr w:type="spellEnd"/>
      <w:r w:rsidRPr="00A94CE9">
        <w:rPr>
          <w:rFonts w:ascii="Times New Roman" w:eastAsia="幼圆" w:hAnsi="Times New Roman" w:cs="Times New Roman"/>
          <w:color w:val="000000"/>
          <w:kern w:val="0"/>
          <w:sz w:val="18"/>
          <w:szCs w:val="18"/>
        </w:rPr>
        <w:t>(112,104,</w:t>
      </w:r>
      <w:r w:rsidRPr="00A94CE9">
        <w:rPr>
          <w:rFonts w:ascii="Times New Roman" w:eastAsia="幼圆" w:hAnsi="Times New Roman" w:cs="Times New Roman"/>
          <w:color w:val="2A00FF"/>
          <w:kern w:val="0"/>
          <w:sz w:val="18"/>
          <w:szCs w:val="18"/>
        </w:rPr>
        <w:t>'m'</w:t>
      </w:r>
      <w:r w:rsidRPr="00A94CE9">
        <w:rPr>
          <w:rFonts w:ascii="Times New Roman" w:eastAsia="幼圆" w:hAnsi="Times New Roman" w:cs="Times New Roman"/>
          <w:color w:val="000000"/>
          <w:kern w:val="0"/>
          <w:sz w:val="18"/>
          <w:szCs w:val="18"/>
        </w:rPr>
        <w:t>,1);</w:t>
      </w:r>
    </w:p>
    <w:p w14:paraId="7DD5BB68"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proofErr w:type="spellStart"/>
      <w:r w:rsidRPr="00A94CE9">
        <w:rPr>
          <w:rFonts w:ascii="Times New Roman" w:eastAsia="幼圆" w:hAnsi="Times New Roman" w:cs="Times New Roman"/>
          <w:color w:val="000000"/>
          <w:kern w:val="0"/>
          <w:sz w:val="18"/>
          <w:szCs w:val="18"/>
        </w:rPr>
        <w:t>LCD_Fill</w:t>
      </w:r>
      <w:proofErr w:type="spellEnd"/>
      <w:r w:rsidRPr="00A94CE9">
        <w:rPr>
          <w:rFonts w:ascii="Times New Roman" w:eastAsia="幼圆" w:hAnsi="Times New Roman" w:cs="Times New Roman"/>
          <w:color w:val="000000"/>
          <w:kern w:val="0"/>
          <w:sz w:val="18"/>
          <w:szCs w:val="18"/>
        </w:rPr>
        <w:t>(78,102,102,120,WHITE);</w:t>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在指定区域填充颜色</w:t>
      </w:r>
    </w:p>
    <w:p w14:paraId="0B83880F"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p>
    <w:p w14:paraId="500763EA"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b/>
          <w:bCs/>
          <w:color w:val="7F0055"/>
          <w:kern w:val="0"/>
          <w:sz w:val="18"/>
          <w:szCs w:val="18"/>
        </w:rPr>
        <w:t>while</w:t>
      </w:r>
      <w:r w:rsidRPr="00A94CE9">
        <w:rPr>
          <w:rFonts w:ascii="Times New Roman" w:eastAsia="幼圆" w:hAnsi="Times New Roman" w:cs="Times New Roman"/>
          <w:color w:val="000000"/>
          <w:kern w:val="0"/>
          <w:sz w:val="18"/>
          <w:szCs w:val="18"/>
        </w:rPr>
        <w:t>(1)</w:t>
      </w:r>
    </w:p>
    <w:p w14:paraId="4690F840"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w:t>
      </w:r>
    </w:p>
    <w:p w14:paraId="42908CD6"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 xml:space="preserve">BACK_COLOR=WHITE;  </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背景色</w:t>
      </w:r>
    </w:p>
    <w:p w14:paraId="3E77C290"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 xml:space="preserve">POINT_COLOR=BLUE;   </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画笔色</w:t>
      </w:r>
    </w:p>
    <w:p w14:paraId="136FD978"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 xml:space="preserve">    </w:t>
      </w:r>
      <w:r w:rsidRPr="00A94CE9">
        <w:rPr>
          <w:rFonts w:ascii="Times New Roman" w:eastAsia="幼圆" w:hAnsi="Times New Roman" w:cs="Times New Roman"/>
          <w:b/>
          <w:bCs/>
          <w:color w:val="7F0055"/>
          <w:kern w:val="0"/>
          <w:sz w:val="18"/>
          <w:szCs w:val="18"/>
        </w:rPr>
        <w:t>if</w:t>
      </w:r>
      <w:r w:rsidRPr="00A94CE9">
        <w:rPr>
          <w:rFonts w:ascii="Times New Roman" w:eastAsia="幼圆" w:hAnsi="Times New Roman" w:cs="Times New Roman"/>
          <w:color w:val="000000"/>
          <w:kern w:val="0"/>
          <w:sz w:val="18"/>
          <w:szCs w:val="18"/>
        </w:rPr>
        <w:t>(!(P1IN &amp; BIT5))</w:t>
      </w:r>
    </w:p>
    <w:p w14:paraId="44F68B30"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 xml:space="preserve">    {</w:t>
      </w:r>
    </w:p>
    <w:p w14:paraId="41468BED"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 xml:space="preserve">    </w:t>
      </w:r>
      <w:r w:rsidRPr="00A94CE9">
        <w:rPr>
          <w:rFonts w:ascii="Times New Roman" w:eastAsia="幼圆" w:hAnsi="Times New Roman" w:cs="Times New Roman"/>
          <w:color w:val="000000"/>
          <w:kern w:val="0"/>
          <w:sz w:val="18"/>
          <w:szCs w:val="18"/>
        </w:rPr>
        <w:tab/>
      </w:r>
      <w:proofErr w:type="spellStart"/>
      <w:r w:rsidRPr="00A94CE9">
        <w:rPr>
          <w:rFonts w:ascii="Times New Roman" w:eastAsia="幼圆" w:hAnsi="Times New Roman" w:cs="Times New Roman"/>
          <w:color w:val="000000"/>
          <w:kern w:val="0"/>
          <w:sz w:val="18"/>
          <w:szCs w:val="18"/>
        </w:rPr>
        <w:t>delay_ms</w:t>
      </w:r>
      <w:proofErr w:type="spellEnd"/>
      <w:r w:rsidRPr="00A94CE9">
        <w:rPr>
          <w:rFonts w:ascii="Times New Roman" w:eastAsia="幼圆" w:hAnsi="Times New Roman" w:cs="Times New Roman"/>
          <w:color w:val="000000"/>
          <w:kern w:val="0"/>
          <w:sz w:val="18"/>
          <w:szCs w:val="18"/>
        </w:rPr>
        <w:t>(50);</w:t>
      </w:r>
    </w:p>
    <w:p w14:paraId="4A72D49F"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 xml:space="preserve">    </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b/>
          <w:bCs/>
          <w:color w:val="7F0055"/>
          <w:kern w:val="0"/>
          <w:sz w:val="18"/>
          <w:szCs w:val="18"/>
        </w:rPr>
        <w:t>if</w:t>
      </w:r>
      <w:r w:rsidRPr="00A94CE9">
        <w:rPr>
          <w:rFonts w:ascii="Times New Roman" w:eastAsia="幼圆" w:hAnsi="Times New Roman" w:cs="Times New Roman"/>
          <w:color w:val="000000"/>
          <w:kern w:val="0"/>
          <w:sz w:val="18"/>
          <w:szCs w:val="18"/>
        </w:rPr>
        <w:t>(!(P1IN &amp; BIT5))</w:t>
      </w:r>
    </w:p>
    <w:p w14:paraId="3253A337"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 xml:space="preserve">    </w:t>
      </w:r>
      <w:r w:rsidRPr="00A94CE9">
        <w:rPr>
          <w:rFonts w:ascii="Times New Roman" w:eastAsia="幼圆" w:hAnsi="Times New Roman" w:cs="Times New Roman"/>
          <w:color w:val="000000"/>
          <w:kern w:val="0"/>
          <w:sz w:val="18"/>
          <w:szCs w:val="18"/>
        </w:rPr>
        <w:tab/>
        <w:t>{</w:t>
      </w:r>
    </w:p>
    <w:p w14:paraId="4DA94B72"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 xml:space="preserve">    </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3F7F5F"/>
          <w:kern w:val="0"/>
          <w:sz w:val="18"/>
          <w:szCs w:val="18"/>
        </w:rPr>
        <w:t>//while(!(P1IN &amp; BIT5));</w:t>
      </w:r>
    </w:p>
    <w:p w14:paraId="72C045C7"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 xml:space="preserve">    </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proofErr w:type="spellStart"/>
      <w:r w:rsidRPr="00A94CE9">
        <w:rPr>
          <w:rFonts w:ascii="Times New Roman" w:eastAsia="幼圆" w:hAnsi="Times New Roman" w:cs="Times New Roman"/>
          <w:color w:val="000000"/>
          <w:kern w:val="0"/>
          <w:sz w:val="18"/>
          <w:szCs w:val="18"/>
        </w:rPr>
        <w:t>delay_ms</w:t>
      </w:r>
      <w:proofErr w:type="spellEnd"/>
      <w:r w:rsidRPr="00A94CE9">
        <w:rPr>
          <w:rFonts w:ascii="Times New Roman" w:eastAsia="幼圆" w:hAnsi="Times New Roman" w:cs="Times New Roman"/>
          <w:color w:val="000000"/>
          <w:kern w:val="0"/>
          <w:sz w:val="18"/>
          <w:szCs w:val="18"/>
        </w:rPr>
        <w:t>(150);</w:t>
      </w:r>
    </w:p>
    <w:p w14:paraId="5541DCAD"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 xml:space="preserve">    </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d++;</w:t>
      </w:r>
    </w:p>
    <w:p w14:paraId="5ABBBC93"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 xml:space="preserve">    </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b/>
          <w:bCs/>
          <w:color w:val="7F0055"/>
          <w:kern w:val="0"/>
          <w:sz w:val="18"/>
          <w:szCs w:val="18"/>
        </w:rPr>
        <w:t>if</w:t>
      </w:r>
      <w:r w:rsidRPr="00A94CE9">
        <w:rPr>
          <w:rFonts w:ascii="Times New Roman" w:eastAsia="幼圆" w:hAnsi="Times New Roman" w:cs="Times New Roman"/>
          <w:color w:val="000000"/>
          <w:kern w:val="0"/>
          <w:sz w:val="18"/>
          <w:szCs w:val="18"/>
        </w:rPr>
        <w:t>(d&gt;90)</w:t>
      </w:r>
    </w:p>
    <w:p w14:paraId="6F3E4A89"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 xml:space="preserve">    </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w:t>
      </w:r>
    </w:p>
    <w:p w14:paraId="43BE62A1"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 xml:space="preserve">    </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d = 40;</w:t>
      </w:r>
    </w:p>
    <w:p w14:paraId="79DA93E0"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 xml:space="preserve">    </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w:t>
      </w:r>
    </w:p>
    <w:p w14:paraId="5167ECF6"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 xml:space="preserve">    </w:t>
      </w:r>
      <w:r w:rsidRPr="00A94CE9">
        <w:rPr>
          <w:rFonts w:ascii="Times New Roman" w:eastAsia="幼圆" w:hAnsi="Times New Roman" w:cs="Times New Roman"/>
          <w:color w:val="000000"/>
          <w:kern w:val="0"/>
          <w:sz w:val="18"/>
          <w:szCs w:val="18"/>
        </w:rPr>
        <w:tab/>
        <w:t>}</w:t>
      </w:r>
    </w:p>
    <w:p w14:paraId="1AFA8B7C"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 xml:space="preserve">    }</w:t>
      </w:r>
    </w:p>
    <w:p w14:paraId="18C5E007"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 xml:space="preserve">    </w:t>
      </w:r>
      <w:r w:rsidRPr="00A94CE9">
        <w:rPr>
          <w:rFonts w:ascii="Times New Roman" w:eastAsia="幼圆" w:hAnsi="Times New Roman" w:cs="Times New Roman"/>
          <w:b/>
          <w:bCs/>
          <w:color w:val="7F0055"/>
          <w:kern w:val="0"/>
          <w:sz w:val="18"/>
          <w:szCs w:val="18"/>
        </w:rPr>
        <w:t>else</w:t>
      </w:r>
      <w:r w:rsidRPr="00A94CE9">
        <w:rPr>
          <w:rFonts w:ascii="Times New Roman" w:eastAsia="幼圆" w:hAnsi="Times New Roman" w:cs="Times New Roman"/>
          <w:color w:val="000000"/>
          <w:kern w:val="0"/>
          <w:sz w:val="18"/>
          <w:szCs w:val="18"/>
        </w:rPr>
        <w:t xml:space="preserve"> </w:t>
      </w:r>
      <w:r w:rsidRPr="00A94CE9">
        <w:rPr>
          <w:rFonts w:ascii="Times New Roman" w:eastAsia="幼圆" w:hAnsi="Times New Roman" w:cs="Times New Roman"/>
          <w:b/>
          <w:bCs/>
          <w:color w:val="7F0055"/>
          <w:kern w:val="0"/>
          <w:sz w:val="18"/>
          <w:szCs w:val="18"/>
        </w:rPr>
        <w:t>if</w:t>
      </w:r>
      <w:r w:rsidRPr="00A94CE9">
        <w:rPr>
          <w:rFonts w:ascii="Times New Roman" w:eastAsia="幼圆" w:hAnsi="Times New Roman" w:cs="Times New Roman"/>
          <w:color w:val="000000"/>
          <w:kern w:val="0"/>
          <w:sz w:val="18"/>
          <w:szCs w:val="18"/>
        </w:rPr>
        <w:t>(!(P1IN &amp; BIT6))</w:t>
      </w:r>
    </w:p>
    <w:p w14:paraId="7A30270F"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 xml:space="preserve">    {</w:t>
      </w:r>
    </w:p>
    <w:p w14:paraId="24576555"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 xml:space="preserve">    </w:t>
      </w:r>
      <w:r w:rsidRPr="00A94CE9">
        <w:rPr>
          <w:rFonts w:ascii="Times New Roman" w:eastAsia="幼圆" w:hAnsi="Times New Roman" w:cs="Times New Roman"/>
          <w:color w:val="000000"/>
          <w:kern w:val="0"/>
          <w:sz w:val="18"/>
          <w:szCs w:val="18"/>
        </w:rPr>
        <w:tab/>
      </w:r>
      <w:proofErr w:type="spellStart"/>
      <w:r w:rsidRPr="00A94CE9">
        <w:rPr>
          <w:rFonts w:ascii="Times New Roman" w:eastAsia="幼圆" w:hAnsi="Times New Roman" w:cs="Times New Roman"/>
          <w:color w:val="000000"/>
          <w:kern w:val="0"/>
          <w:sz w:val="18"/>
          <w:szCs w:val="18"/>
        </w:rPr>
        <w:t>delay_ms</w:t>
      </w:r>
      <w:proofErr w:type="spellEnd"/>
      <w:r w:rsidRPr="00A94CE9">
        <w:rPr>
          <w:rFonts w:ascii="Times New Roman" w:eastAsia="幼圆" w:hAnsi="Times New Roman" w:cs="Times New Roman"/>
          <w:color w:val="000000"/>
          <w:kern w:val="0"/>
          <w:sz w:val="18"/>
          <w:szCs w:val="18"/>
        </w:rPr>
        <w:t>(50);</w:t>
      </w:r>
    </w:p>
    <w:p w14:paraId="47D74386"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 xml:space="preserve">    </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b/>
          <w:bCs/>
          <w:color w:val="7F0055"/>
          <w:kern w:val="0"/>
          <w:sz w:val="18"/>
          <w:szCs w:val="18"/>
        </w:rPr>
        <w:t>if</w:t>
      </w:r>
      <w:r w:rsidRPr="00A94CE9">
        <w:rPr>
          <w:rFonts w:ascii="Times New Roman" w:eastAsia="幼圆" w:hAnsi="Times New Roman" w:cs="Times New Roman"/>
          <w:color w:val="000000"/>
          <w:kern w:val="0"/>
          <w:sz w:val="18"/>
          <w:szCs w:val="18"/>
        </w:rPr>
        <w:t>(!(P1IN &amp; BIT6))</w:t>
      </w:r>
    </w:p>
    <w:p w14:paraId="284636C2"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 xml:space="preserve">    </w:t>
      </w:r>
      <w:r w:rsidRPr="00A94CE9">
        <w:rPr>
          <w:rFonts w:ascii="Times New Roman" w:eastAsia="幼圆" w:hAnsi="Times New Roman" w:cs="Times New Roman"/>
          <w:color w:val="000000"/>
          <w:kern w:val="0"/>
          <w:sz w:val="18"/>
          <w:szCs w:val="18"/>
        </w:rPr>
        <w:tab/>
        <w:t>{</w:t>
      </w:r>
    </w:p>
    <w:p w14:paraId="28AF8A78"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 xml:space="preserve">    </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proofErr w:type="spellStart"/>
      <w:r w:rsidRPr="00A94CE9">
        <w:rPr>
          <w:rFonts w:ascii="Times New Roman" w:eastAsia="幼圆" w:hAnsi="Times New Roman" w:cs="Times New Roman"/>
          <w:color w:val="000000"/>
          <w:kern w:val="0"/>
          <w:sz w:val="18"/>
          <w:szCs w:val="18"/>
        </w:rPr>
        <w:t>delay_ms</w:t>
      </w:r>
      <w:proofErr w:type="spellEnd"/>
      <w:r w:rsidRPr="00A94CE9">
        <w:rPr>
          <w:rFonts w:ascii="Times New Roman" w:eastAsia="幼圆" w:hAnsi="Times New Roman" w:cs="Times New Roman"/>
          <w:color w:val="000000"/>
          <w:kern w:val="0"/>
          <w:sz w:val="18"/>
          <w:szCs w:val="18"/>
        </w:rPr>
        <w:t>(150);</w:t>
      </w:r>
    </w:p>
    <w:p w14:paraId="715FD6D6"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 xml:space="preserve">    </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d--;</w:t>
      </w:r>
    </w:p>
    <w:p w14:paraId="04C1C742"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 xml:space="preserve">    </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b/>
          <w:bCs/>
          <w:color w:val="7F0055"/>
          <w:kern w:val="0"/>
          <w:sz w:val="18"/>
          <w:szCs w:val="18"/>
        </w:rPr>
        <w:t>if</w:t>
      </w:r>
      <w:r w:rsidRPr="00A94CE9">
        <w:rPr>
          <w:rFonts w:ascii="Times New Roman" w:eastAsia="幼圆" w:hAnsi="Times New Roman" w:cs="Times New Roman"/>
          <w:color w:val="000000"/>
          <w:kern w:val="0"/>
          <w:sz w:val="18"/>
          <w:szCs w:val="18"/>
        </w:rPr>
        <w:t>(d&lt;40)</w:t>
      </w:r>
    </w:p>
    <w:p w14:paraId="1905D7AA"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 xml:space="preserve">    </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w:t>
      </w:r>
    </w:p>
    <w:p w14:paraId="102F6070"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 xml:space="preserve">    </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 xml:space="preserve">   d = 90;</w:t>
      </w:r>
    </w:p>
    <w:p w14:paraId="04936DB3"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lastRenderedPageBreak/>
        <w:tab/>
      </w:r>
      <w:r w:rsidRPr="00A94CE9">
        <w:rPr>
          <w:rFonts w:ascii="Times New Roman" w:eastAsia="幼圆" w:hAnsi="Times New Roman" w:cs="Times New Roman"/>
          <w:color w:val="000000"/>
          <w:kern w:val="0"/>
          <w:sz w:val="18"/>
          <w:szCs w:val="18"/>
        </w:rPr>
        <w:tab/>
        <w:t xml:space="preserve">    </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w:t>
      </w:r>
    </w:p>
    <w:p w14:paraId="26E42AAB"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 xml:space="preserve">    </w:t>
      </w:r>
      <w:r w:rsidRPr="00A94CE9">
        <w:rPr>
          <w:rFonts w:ascii="Times New Roman" w:eastAsia="幼圆" w:hAnsi="Times New Roman" w:cs="Times New Roman"/>
          <w:color w:val="000000"/>
          <w:kern w:val="0"/>
          <w:sz w:val="18"/>
          <w:szCs w:val="18"/>
        </w:rPr>
        <w:tab/>
        <w:t>}</w:t>
      </w:r>
    </w:p>
    <w:p w14:paraId="1A45B645"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 xml:space="preserve">    }</w:t>
      </w:r>
    </w:p>
    <w:p w14:paraId="7F6E27DD"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 xml:space="preserve">    </w:t>
      </w:r>
      <w:r w:rsidRPr="00A94CE9">
        <w:rPr>
          <w:rFonts w:ascii="Times New Roman" w:eastAsia="幼圆" w:hAnsi="Times New Roman" w:cs="Times New Roman"/>
          <w:b/>
          <w:bCs/>
          <w:color w:val="7F0055"/>
          <w:kern w:val="0"/>
          <w:sz w:val="18"/>
          <w:szCs w:val="18"/>
        </w:rPr>
        <w:t>if</w:t>
      </w:r>
      <w:r w:rsidRPr="00A94CE9">
        <w:rPr>
          <w:rFonts w:ascii="Times New Roman" w:eastAsia="幼圆" w:hAnsi="Times New Roman" w:cs="Times New Roman"/>
          <w:color w:val="000000"/>
          <w:kern w:val="0"/>
          <w:sz w:val="18"/>
          <w:szCs w:val="18"/>
        </w:rPr>
        <w:t>(!(P1IN &amp; BIT4))</w:t>
      </w:r>
    </w:p>
    <w:p w14:paraId="3FFC4F55"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 xml:space="preserve">    {</w:t>
      </w:r>
    </w:p>
    <w:p w14:paraId="4D7C4812"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p>
    <w:p w14:paraId="33E5AC5D"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 xml:space="preserve">    </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b/>
          <w:bCs/>
          <w:color w:val="7F0055"/>
          <w:kern w:val="0"/>
          <w:sz w:val="18"/>
          <w:szCs w:val="18"/>
        </w:rPr>
        <w:t>while</w:t>
      </w:r>
      <w:r w:rsidRPr="00A94CE9">
        <w:rPr>
          <w:rFonts w:ascii="Times New Roman" w:eastAsia="幼圆" w:hAnsi="Times New Roman" w:cs="Times New Roman"/>
          <w:color w:val="000000"/>
          <w:kern w:val="0"/>
          <w:sz w:val="18"/>
          <w:szCs w:val="18"/>
        </w:rPr>
        <w:t>(!(P1IN &amp; BIT4));</w:t>
      </w:r>
    </w:p>
    <w:p w14:paraId="0D122CC0"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 xml:space="preserve">    </w:t>
      </w:r>
      <w:r w:rsidRPr="00A94CE9">
        <w:rPr>
          <w:rFonts w:ascii="Times New Roman" w:eastAsia="幼圆" w:hAnsi="Times New Roman" w:cs="Times New Roman"/>
          <w:color w:val="000000"/>
          <w:kern w:val="0"/>
          <w:sz w:val="18"/>
          <w:szCs w:val="18"/>
        </w:rPr>
        <w:tab/>
      </w:r>
      <w:proofErr w:type="spellStart"/>
      <w:r w:rsidRPr="00A94CE9">
        <w:rPr>
          <w:rFonts w:ascii="Times New Roman" w:eastAsia="幼圆" w:hAnsi="Times New Roman" w:cs="Times New Roman"/>
          <w:color w:val="000000"/>
          <w:kern w:val="0"/>
          <w:sz w:val="18"/>
          <w:szCs w:val="18"/>
        </w:rPr>
        <w:t>LCD_Fill</w:t>
      </w:r>
      <w:proofErr w:type="spellEnd"/>
      <w:r w:rsidRPr="00A94CE9">
        <w:rPr>
          <w:rFonts w:ascii="Times New Roman" w:eastAsia="幼圆" w:hAnsi="Times New Roman" w:cs="Times New Roman"/>
          <w:color w:val="000000"/>
          <w:kern w:val="0"/>
          <w:sz w:val="18"/>
          <w:szCs w:val="18"/>
        </w:rPr>
        <w:t>(0,96,128,128,WHITE);</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在指定区域填充颜色</w:t>
      </w:r>
    </w:p>
    <w:p w14:paraId="0D4B87BD"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 xml:space="preserve">    </w:t>
      </w:r>
      <w:r w:rsidRPr="00A94CE9">
        <w:rPr>
          <w:rFonts w:ascii="Times New Roman" w:eastAsia="幼圆" w:hAnsi="Times New Roman" w:cs="Times New Roman"/>
          <w:color w:val="000000"/>
          <w:kern w:val="0"/>
          <w:sz w:val="18"/>
          <w:szCs w:val="18"/>
        </w:rPr>
        <w:tab/>
        <w:t>showhanzi1(24,104,25,BLUE,WHITE);</w:t>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月</w:t>
      </w:r>
    </w:p>
    <w:p w14:paraId="25A303CD"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 xml:space="preserve">    </w:t>
      </w:r>
      <w:r w:rsidRPr="00A94CE9">
        <w:rPr>
          <w:rFonts w:ascii="Times New Roman" w:eastAsia="幼圆" w:hAnsi="Times New Roman" w:cs="Times New Roman"/>
          <w:color w:val="000000"/>
          <w:kern w:val="0"/>
          <w:sz w:val="18"/>
          <w:szCs w:val="18"/>
        </w:rPr>
        <w:tab/>
        <w:t>showhanzi1(56,104,26,BLUE,WHITE);</w:t>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日</w:t>
      </w:r>
    </w:p>
    <w:p w14:paraId="79D59467"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 xml:space="preserve">    </w:t>
      </w:r>
      <w:r w:rsidRPr="00A94CE9">
        <w:rPr>
          <w:rFonts w:ascii="Times New Roman" w:eastAsia="幼圆" w:hAnsi="Times New Roman" w:cs="Times New Roman"/>
          <w:color w:val="000000"/>
          <w:kern w:val="0"/>
          <w:sz w:val="18"/>
          <w:szCs w:val="18"/>
        </w:rPr>
        <w:tab/>
      </w:r>
      <w:proofErr w:type="spellStart"/>
      <w:r w:rsidRPr="00A94CE9">
        <w:rPr>
          <w:rFonts w:ascii="Times New Roman" w:eastAsia="幼圆" w:hAnsi="Times New Roman" w:cs="Times New Roman"/>
          <w:color w:val="000000"/>
          <w:kern w:val="0"/>
          <w:sz w:val="18"/>
          <w:szCs w:val="18"/>
        </w:rPr>
        <w:t>LCD_ShowChar</w:t>
      </w:r>
      <w:proofErr w:type="spellEnd"/>
      <w:r w:rsidRPr="00A94CE9">
        <w:rPr>
          <w:rFonts w:ascii="Times New Roman" w:eastAsia="幼圆" w:hAnsi="Times New Roman" w:cs="Times New Roman"/>
          <w:color w:val="000000"/>
          <w:kern w:val="0"/>
          <w:sz w:val="18"/>
          <w:szCs w:val="18"/>
        </w:rPr>
        <w:t>(96,104,</w:t>
      </w:r>
      <w:r w:rsidRPr="00A94CE9">
        <w:rPr>
          <w:rFonts w:ascii="Times New Roman" w:eastAsia="幼圆" w:hAnsi="Times New Roman" w:cs="Times New Roman"/>
          <w:color w:val="2A00FF"/>
          <w:kern w:val="0"/>
          <w:sz w:val="18"/>
          <w:szCs w:val="18"/>
        </w:rPr>
        <w:t>':'</w:t>
      </w:r>
      <w:r w:rsidRPr="00A94CE9">
        <w:rPr>
          <w:rFonts w:ascii="Times New Roman" w:eastAsia="幼圆" w:hAnsi="Times New Roman" w:cs="Times New Roman"/>
          <w:color w:val="000000"/>
          <w:kern w:val="0"/>
          <w:sz w:val="18"/>
          <w:szCs w:val="18"/>
        </w:rPr>
        <w:t>,1);</w:t>
      </w:r>
    </w:p>
    <w:p w14:paraId="11AB37D2"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p>
    <w:p w14:paraId="70892543"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 xml:space="preserve">        P1OUT|=BIT4;</w:t>
      </w:r>
      <w:r w:rsidRPr="00A94CE9">
        <w:rPr>
          <w:rFonts w:ascii="Times New Roman" w:eastAsia="幼圆" w:hAnsi="Times New Roman" w:cs="Times New Roman"/>
          <w:color w:val="3F7F5F"/>
          <w:kern w:val="0"/>
          <w:sz w:val="18"/>
          <w:szCs w:val="18"/>
        </w:rPr>
        <w:t>//LED</w:t>
      </w:r>
      <w:r w:rsidRPr="00A94CE9">
        <w:rPr>
          <w:rFonts w:ascii="Times New Roman" w:eastAsia="幼圆" w:hAnsi="Times New Roman" w:cs="Times New Roman"/>
          <w:color w:val="3F7F5F"/>
          <w:kern w:val="0"/>
          <w:sz w:val="18"/>
          <w:szCs w:val="18"/>
        </w:rPr>
        <w:t>配置为高电平，</w:t>
      </w:r>
      <w:r w:rsidRPr="00A94CE9">
        <w:rPr>
          <w:rFonts w:ascii="Times New Roman" w:eastAsia="幼圆" w:hAnsi="Times New Roman" w:cs="Times New Roman"/>
          <w:color w:val="3F7F5F"/>
          <w:kern w:val="0"/>
          <w:sz w:val="18"/>
          <w:szCs w:val="18"/>
        </w:rPr>
        <w:t>S2</w:t>
      </w:r>
      <w:r w:rsidRPr="00A94CE9">
        <w:rPr>
          <w:rFonts w:ascii="Times New Roman" w:eastAsia="幼圆" w:hAnsi="Times New Roman" w:cs="Times New Roman"/>
          <w:color w:val="3F7F5F"/>
          <w:kern w:val="0"/>
          <w:sz w:val="18"/>
          <w:szCs w:val="18"/>
        </w:rPr>
        <w:t>选择上拉方式</w:t>
      </w:r>
    </w:p>
    <w:p w14:paraId="58678176"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p>
    <w:p w14:paraId="15DE6B1B"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 xml:space="preserve">        P1REN=BIT4;</w:t>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使能上拉电阻</w:t>
      </w:r>
      <w:r w:rsidRPr="00A94CE9">
        <w:rPr>
          <w:rFonts w:ascii="Times New Roman" w:eastAsia="幼圆" w:hAnsi="Times New Roman" w:cs="Times New Roman"/>
          <w:color w:val="3F7F5F"/>
          <w:kern w:val="0"/>
          <w:sz w:val="18"/>
          <w:szCs w:val="18"/>
        </w:rPr>
        <w:t>0000 1000</w:t>
      </w:r>
    </w:p>
    <w:p w14:paraId="10BF991E"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 xml:space="preserve">        P1IE|=BIT4;</w:t>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使能按键</w:t>
      </w:r>
      <w:r w:rsidRPr="00A94CE9">
        <w:rPr>
          <w:rFonts w:ascii="Times New Roman" w:eastAsia="幼圆" w:hAnsi="Times New Roman" w:cs="Times New Roman"/>
          <w:color w:val="3F7F5F"/>
          <w:kern w:val="0"/>
          <w:sz w:val="18"/>
          <w:szCs w:val="18"/>
        </w:rPr>
        <w:t>S2</w:t>
      </w:r>
      <w:r w:rsidRPr="00A94CE9">
        <w:rPr>
          <w:rFonts w:ascii="Times New Roman" w:eastAsia="幼圆" w:hAnsi="Times New Roman" w:cs="Times New Roman"/>
          <w:color w:val="3F7F5F"/>
          <w:kern w:val="0"/>
          <w:sz w:val="18"/>
          <w:szCs w:val="18"/>
        </w:rPr>
        <w:t>所在</w:t>
      </w:r>
      <w:r w:rsidRPr="00A94CE9">
        <w:rPr>
          <w:rFonts w:ascii="Times New Roman" w:eastAsia="幼圆" w:hAnsi="Times New Roman" w:cs="Times New Roman"/>
          <w:color w:val="3F7F5F"/>
          <w:kern w:val="0"/>
          <w:sz w:val="18"/>
          <w:szCs w:val="18"/>
        </w:rPr>
        <w:t>P1.3</w:t>
      </w:r>
      <w:r w:rsidRPr="00A94CE9">
        <w:rPr>
          <w:rFonts w:ascii="Times New Roman" w:eastAsia="幼圆" w:hAnsi="Times New Roman" w:cs="Times New Roman"/>
          <w:color w:val="3F7F5F"/>
          <w:kern w:val="0"/>
          <w:sz w:val="18"/>
          <w:szCs w:val="18"/>
        </w:rPr>
        <w:t>管脚中断</w:t>
      </w:r>
    </w:p>
    <w:p w14:paraId="2161D11E"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 xml:space="preserve">        P1IES=0x00;</w:t>
      </w:r>
      <w:r w:rsidRPr="00A94CE9">
        <w:rPr>
          <w:rFonts w:ascii="Times New Roman" w:eastAsia="幼圆" w:hAnsi="Times New Roman" w:cs="Times New Roman"/>
          <w:color w:val="3F7F5F"/>
          <w:kern w:val="0"/>
          <w:sz w:val="18"/>
          <w:szCs w:val="18"/>
        </w:rPr>
        <w:t>//</w:t>
      </w:r>
      <w:r w:rsidRPr="00A94CE9">
        <w:rPr>
          <w:rFonts w:ascii="Times New Roman" w:eastAsia="幼圆" w:hAnsi="Times New Roman" w:cs="Times New Roman"/>
          <w:color w:val="3F7F5F"/>
          <w:kern w:val="0"/>
          <w:sz w:val="18"/>
          <w:szCs w:val="18"/>
        </w:rPr>
        <w:t>中断触发方式为上升沿</w:t>
      </w:r>
    </w:p>
    <w:p w14:paraId="40A02EBC"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 xml:space="preserve">    </w:t>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b/>
          <w:bCs/>
          <w:color w:val="7F0055"/>
          <w:kern w:val="0"/>
          <w:sz w:val="18"/>
          <w:szCs w:val="18"/>
        </w:rPr>
        <w:t>break</w:t>
      </w:r>
      <w:r w:rsidRPr="00A94CE9">
        <w:rPr>
          <w:rFonts w:ascii="Times New Roman" w:eastAsia="幼圆" w:hAnsi="Times New Roman" w:cs="Times New Roman"/>
          <w:color w:val="000000"/>
          <w:kern w:val="0"/>
          <w:sz w:val="18"/>
          <w:szCs w:val="18"/>
        </w:rPr>
        <w:t>;</w:t>
      </w:r>
    </w:p>
    <w:p w14:paraId="5C2DBD09"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 xml:space="preserve">    }</w:t>
      </w:r>
    </w:p>
    <w:p w14:paraId="61B9DAD5"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r>
      <w:proofErr w:type="spellStart"/>
      <w:r w:rsidRPr="00A94CE9">
        <w:rPr>
          <w:rFonts w:ascii="Times New Roman" w:eastAsia="幼圆" w:hAnsi="Times New Roman" w:cs="Times New Roman"/>
          <w:color w:val="000000"/>
          <w:kern w:val="0"/>
          <w:sz w:val="18"/>
          <w:szCs w:val="18"/>
        </w:rPr>
        <w:t>LCD_ShowNum</w:t>
      </w:r>
      <w:proofErr w:type="spellEnd"/>
      <w:r w:rsidRPr="00A94CE9">
        <w:rPr>
          <w:rFonts w:ascii="Times New Roman" w:eastAsia="幼圆" w:hAnsi="Times New Roman" w:cs="Times New Roman"/>
          <w:color w:val="000000"/>
          <w:kern w:val="0"/>
          <w:sz w:val="18"/>
          <w:szCs w:val="18"/>
        </w:rPr>
        <w:t>(82,104,d,2);</w:t>
      </w:r>
    </w:p>
    <w:p w14:paraId="320D120B"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p>
    <w:p w14:paraId="3A7A02B8"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w:t>
      </w:r>
    </w:p>
    <w:p w14:paraId="75C714B2"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r>
      <w:r w:rsidRPr="00A94CE9">
        <w:rPr>
          <w:rFonts w:ascii="Times New Roman" w:eastAsia="幼圆" w:hAnsi="Times New Roman" w:cs="Times New Roman"/>
          <w:color w:val="000000"/>
          <w:kern w:val="0"/>
          <w:sz w:val="18"/>
          <w:szCs w:val="18"/>
        </w:rPr>
        <w:tab/>
        <w:t>P1IFG = 0x00;</w:t>
      </w:r>
    </w:p>
    <w:p w14:paraId="7171F848"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ab/>
        <w:t>}</w:t>
      </w:r>
    </w:p>
    <w:p w14:paraId="3C4ED9AB" w14:textId="77777777" w:rsidR="00A94CE9" w:rsidRPr="00A94CE9" w:rsidRDefault="00A94CE9" w:rsidP="00A94CE9">
      <w:pPr>
        <w:autoSpaceDE w:val="0"/>
        <w:autoSpaceDN w:val="0"/>
        <w:adjustRightInd w:val="0"/>
        <w:spacing w:line="240" w:lineRule="auto"/>
        <w:ind w:firstLineChars="0" w:firstLine="0"/>
        <w:jc w:val="left"/>
        <w:rPr>
          <w:rFonts w:ascii="Times New Roman" w:eastAsia="幼圆" w:hAnsi="Times New Roman" w:cs="Times New Roman"/>
          <w:kern w:val="0"/>
          <w:sz w:val="18"/>
          <w:szCs w:val="18"/>
        </w:rPr>
      </w:pPr>
      <w:r w:rsidRPr="00A94CE9">
        <w:rPr>
          <w:rFonts w:ascii="Times New Roman" w:eastAsia="幼圆" w:hAnsi="Times New Roman" w:cs="Times New Roman"/>
          <w:color w:val="000000"/>
          <w:kern w:val="0"/>
          <w:sz w:val="18"/>
          <w:szCs w:val="18"/>
        </w:rPr>
        <w:t>}</w:t>
      </w:r>
    </w:p>
    <w:p w14:paraId="3801442C" w14:textId="77777777" w:rsidR="001D069D" w:rsidRDefault="001D069D" w:rsidP="00A94CE9">
      <w:pPr>
        <w:ind w:firstLineChars="0" w:firstLine="0"/>
      </w:pPr>
      <w:r>
        <w:br w:type="page"/>
      </w:r>
    </w:p>
    <w:p w14:paraId="23A117AA" w14:textId="77777777" w:rsidR="009D666A" w:rsidRDefault="00E9762E" w:rsidP="00E9762E">
      <w:pPr>
        <w:pStyle w:val="1"/>
      </w:pPr>
      <w:bookmarkStart w:id="76" w:name="_Toc455334404"/>
      <w:bookmarkEnd w:id="71"/>
      <w:bookmarkEnd w:id="72"/>
      <w:r>
        <w:rPr>
          <w:rFonts w:hint="eastAsia"/>
        </w:rPr>
        <w:lastRenderedPageBreak/>
        <w:t>附录</w:t>
      </w:r>
      <w:r>
        <w:t>三</w:t>
      </w:r>
      <w:r>
        <w:rPr>
          <w:rFonts w:hint="eastAsia"/>
        </w:rPr>
        <w:t xml:space="preserve"> </w:t>
      </w:r>
      <w:r>
        <w:rPr>
          <w:rFonts w:hint="eastAsia"/>
        </w:rPr>
        <w:t>实物</w:t>
      </w:r>
      <w:r>
        <w:t>展示</w:t>
      </w:r>
      <w:bookmarkEnd w:id="76"/>
    </w:p>
    <w:p w14:paraId="761599C4" w14:textId="77777777" w:rsidR="00E9762E" w:rsidRPr="00E9762E" w:rsidRDefault="00DC3BAC" w:rsidP="00DC3BAC">
      <w:pPr>
        <w:ind w:firstLineChars="83" w:firstLine="199"/>
      </w:pPr>
      <w:r>
        <w:rPr>
          <w:rFonts w:hint="eastAsia"/>
          <w:noProof/>
        </w:rPr>
        <w:drawing>
          <wp:inline distT="0" distB="0" distL="0" distR="0" wp14:anchorId="4BBA2D6E" wp14:editId="406DC428">
            <wp:extent cx="4800600" cy="64008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60703-174531.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00600" cy="6400800"/>
                    </a:xfrm>
                    <a:prstGeom prst="rect">
                      <a:avLst/>
                    </a:prstGeom>
                  </pic:spPr>
                </pic:pic>
              </a:graphicData>
            </a:graphic>
          </wp:inline>
        </w:drawing>
      </w:r>
    </w:p>
    <w:sectPr w:rsidR="00E9762E" w:rsidRPr="00E9762E" w:rsidSect="00352FC3">
      <w:headerReference w:type="default" r:id="rId23"/>
      <w:footerReference w:type="default" r:id="rId24"/>
      <w:pgSz w:w="11906" w:h="16838"/>
      <w:pgMar w:top="1440" w:right="1800" w:bottom="1440" w:left="1800" w:header="851" w:footer="992" w:gutter="284"/>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819671" w14:textId="77777777" w:rsidR="005E39D1" w:rsidRDefault="005E39D1" w:rsidP="00C60CF8">
      <w:pPr>
        <w:ind w:firstLine="480"/>
      </w:pPr>
      <w:r>
        <w:separator/>
      </w:r>
    </w:p>
  </w:endnote>
  <w:endnote w:type="continuationSeparator" w:id="0">
    <w:p w14:paraId="2B5B116A" w14:textId="77777777" w:rsidR="005E39D1" w:rsidRDefault="005E39D1" w:rsidP="00C60CF8">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隶书">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幼圆">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CD3106" w14:textId="77777777" w:rsidR="00D448BF" w:rsidRDefault="00D448BF" w:rsidP="00D448BF">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46EBC5" w14:textId="77777777" w:rsidR="00E9762E" w:rsidRDefault="00E9762E">
    <w:pPr>
      <w:pStyle w:val="a5"/>
      <w:ind w:firstLine="360"/>
      <w:jc w:val="center"/>
    </w:pPr>
  </w:p>
  <w:p w14:paraId="5DCF93C5" w14:textId="77777777" w:rsidR="00E9762E" w:rsidRPr="005D41ED" w:rsidRDefault="00E9762E" w:rsidP="003F0EAC">
    <w:pPr>
      <w:pStyle w:val="a5"/>
      <w:ind w:firstLine="360"/>
      <w:jc w:val="cen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0BE8A5" w14:textId="77777777" w:rsidR="00D448BF" w:rsidRDefault="00D448BF" w:rsidP="00D448BF">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57529978"/>
      <w:docPartObj>
        <w:docPartGallery w:val="Page Numbers (Bottom of Page)"/>
        <w:docPartUnique/>
      </w:docPartObj>
    </w:sdtPr>
    <w:sdtEndPr/>
    <w:sdtContent>
      <w:p w14:paraId="5ABFC841" w14:textId="77777777" w:rsidR="00E9762E" w:rsidRDefault="00E9762E">
        <w:pPr>
          <w:pStyle w:val="a5"/>
          <w:ind w:firstLine="360"/>
          <w:jc w:val="center"/>
        </w:pPr>
        <w:r>
          <w:fldChar w:fldCharType="begin"/>
        </w:r>
        <w:r>
          <w:instrText>PAGE   \* MERGEFORMAT</w:instrText>
        </w:r>
        <w:r>
          <w:fldChar w:fldCharType="separate"/>
        </w:r>
        <w:r w:rsidR="00D448BF" w:rsidRPr="00D448BF">
          <w:rPr>
            <w:noProof/>
            <w:lang w:val="zh-CN"/>
          </w:rPr>
          <w:t>2</w:t>
        </w:r>
        <w:r>
          <w:fldChar w:fldCharType="end"/>
        </w:r>
      </w:p>
    </w:sdtContent>
  </w:sdt>
  <w:p w14:paraId="0A725E7A" w14:textId="77777777" w:rsidR="00E9762E" w:rsidRPr="005D41ED" w:rsidRDefault="00E9762E" w:rsidP="003F0EAC">
    <w:pPr>
      <w:pStyle w:val="a5"/>
      <w:ind w:firstLine="360"/>
      <w:jc w:val="center"/>
      <w:rPr>
        <w:rFonts w:ascii="Times New Roman" w:hAnsi="Times New Roman" w:cs="Times New Roma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98452907"/>
      <w:docPartObj>
        <w:docPartGallery w:val="Page Numbers (Bottom of Page)"/>
        <w:docPartUnique/>
      </w:docPartObj>
    </w:sdtPr>
    <w:sdtEndPr/>
    <w:sdtContent>
      <w:p w14:paraId="19F216AA" w14:textId="77777777" w:rsidR="00E9762E" w:rsidRDefault="00E9762E">
        <w:pPr>
          <w:pStyle w:val="a5"/>
          <w:ind w:firstLine="360"/>
          <w:jc w:val="center"/>
        </w:pPr>
        <w:r>
          <w:fldChar w:fldCharType="begin"/>
        </w:r>
        <w:r>
          <w:instrText>PAGE   \* MERGEFORMAT</w:instrText>
        </w:r>
        <w:r>
          <w:fldChar w:fldCharType="separate"/>
        </w:r>
        <w:r w:rsidR="00D448BF" w:rsidRPr="00D448BF">
          <w:rPr>
            <w:noProof/>
            <w:lang w:val="zh-CN"/>
          </w:rPr>
          <w:t>25</w:t>
        </w:r>
        <w:r>
          <w:fldChar w:fldCharType="end"/>
        </w:r>
      </w:p>
    </w:sdtContent>
  </w:sdt>
  <w:p w14:paraId="775C3A84" w14:textId="77777777" w:rsidR="00E9762E" w:rsidRPr="005D41ED" w:rsidRDefault="00E9762E" w:rsidP="003F0EAC">
    <w:pPr>
      <w:pStyle w:val="a5"/>
      <w:ind w:firstLine="360"/>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D7CDF8" w14:textId="77777777" w:rsidR="005E39D1" w:rsidRDefault="005E39D1" w:rsidP="00C60CF8">
      <w:pPr>
        <w:ind w:firstLine="480"/>
      </w:pPr>
      <w:r>
        <w:separator/>
      </w:r>
    </w:p>
  </w:footnote>
  <w:footnote w:type="continuationSeparator" w:id="0">
    <w:p w14:paraId="5D0D0BB9" w14:textId="77777777" w:rsidR="005E39D1" w:rsidRDefault="005E39D1" w:rsidP="00C60CF8">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B80A43" w14:textId="77777777" w:rsidR="00D448BF" w:rsidRDefault="00D448BF" w:rsidP="00D448BF">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96458D" w14:textId="77777777" w:rsidR="00D448BF" w:rsidRDefault="00D448BF" w:rsidP="00D448BF">
    <w:pPr>
      <w:pStyle w:val="a3"/>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9A78BE" w14:textId="77777777" w:rsidR="00D448BF" w:rsidRDefault="00D448BF" w:rsidP="00D448BF">
    <w:pPr>
      <w:pStyle w:val="a3"/>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CC41B0" w14:textId="77777777" w:rsidR="00E9762E" w:rsidRPr="00D85128" w:rsidRDefault="00E9762E" w:rsidP="00617AF1">
    <w:pPr>
      <w:widowControl/>
      <w:ind w:firstLineChars="0" w:firstLine="0"/>
      <w:rPr>
        <w:rFonts w:ascii="宋体" w:eastAsia="宋体" w:hAnsi="宋体"/>
        <w:sz w:val="21"/>
        <w:szCs w:val="21"/>
      </w:rPr>
    </w:pPr>
    <w:r w:rsidRPr="00D85128">
      <w:rPr>
        <w:rFonts w:ascii="宋体" w:eastAsia="宋体" w:hAnsi="宋体" w:hint="eastAsia"/>
        <w:sz w:val="21"/>
        <w:szCs w:val="21"/>
      </w:rPr>
      <w:t xml:space="preserve">智能测控系统  </w:t>
    </w:r>
    <w:r>
      <w:rPr>
        <w:rFonts w:ascii="宋体" w:eastAsia="宋体" w:hAnsi="宋体" w:hint="eastAsia"/>
      </w:rPr>
      <w:t xml:space="preserve">     </w:t>
    </w:r>
    <w:r>
      <w:rPr>
        <w:rFonts w:ascii="宋体" w:eastAsia="宋体" w:hAnsi="宋体"/>
      </w:rPr>
      <w:t xml:space="preserve">                  </w:t>
    </w:r>
    <w:r w:rsidRPr="00D85128">
      <w:rPr>
        <w:rFonts w:ascii="宋体" w:eastAsia="宋体" w:hAnsi="宋体" w:hint="eastAsia"/>
        <w:sz w:val="21"/>
        <w:szCs w:val="21"/>
      </w:rPr>
      <w:t>具有实时时钟显示的自行车里程表的设计</w:t>
    </w:r>
  </w:p>
  <w:p w14:paraId="5E00CCCF" w14:textId="77777777" w:rsidR="00E9762E" w:rsidRPr="00617AF1" w:rsidRDefault="005E39D1" w:rsidP="00617AF1">
    <w:pPr>
      <w:widowControl/>
      <w:ind w:firstLineChars="0" w:firstLine="0"/>
      <w:rPr>
        <w:rFonts w:ascii="宋体" w:eastAsia="宋体" w:hAnsi="宋体"/>
      </w:rPr>
    </w:pPr>
    <w:r>
      <w:rPr>
        <w:rFonts w:ascii="宋体" w:eastAsia="宋体" w:hAnsi="宋体"/>
      </w:rPr>
      <w:pict w14:anchorId="400A9CE1">
        <v:rect id="_x0000_i1027"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9"/>
    <w:multiLevelType w:val="singleLevel"/>
    <w:tmpl w:val="00000009"/>
    <w:lvl w:ilvl="0">
      <w:start w:val="1"/>
      <w:numFmt w:val="decimal"/>
      <w:suff w:val="nothing"/>
      <w:lvlText w:val="%1、"/>
      <w:lvlJc w:val="left"/>
    </w:lvl>
  </w:abstractNum>
  <w:abstractNum w:abstractNumId="1" w15:restartNumberingAfterBreak="0">
    <w:nsid w:val="12806F7B"/>
    <w:multiLevelType w:val="multilevel"/>
    <w:tmpl w:val="55E47206"/>
    <w:lvl w:ilvl="0">
      <w:start w:val="1"/>
      <w:numFmt w:val="chineseCountingThousand"/>
      <w:lvlText w:val="第%1章"/>
      <w:lvlJc w:val="left"/>
      <w:pPr>
        <w:ind w:left="0" w:firstLine="0"/>
      </w:pPr>
      <w:rPr>
        <w:rFonts w:hint="eastAsia"/>
      </w:rPr>
    </w:lvl>
    <w:lvl w:ilvl="1">
      <w:start w:val="1"/>
      <w:numFmt w:val="decimal"/>
      <w:isLgl/>
      <w:lvlText w:val="%1.%2"/>
      <w:lvlJc w:val="left"/>
      <w:pPr>
        <w:ind w:left="567" w:firstLine="0"/>
      </w:pPr>
      <w:rPr>
        <w:rFonts w:ascii="黑体" w:eastAsia="黑体" w:hAnsi="黑体" w:hint="eastAsia"/>
      </w:rPr>
    </w:lvl>
    <w:lvl w:ilvl="2">
      <w:start w:val="1"/>
      <w:numFmt w:val="decimal"/>
      <w:isLgl/>
      <w:lvlText w:val="%1.%2.%3"/>
      <w:lvlJc w:val="left"/>
      <w:pPr>
        <w:ind w:left="0" w:firstLine="0"/>
      </w:pPr>
      <w:rPr>
        <w:rFonts w:hint="eastAsia"/>
      </w:rPr>
    </w:lvl>
    <w:lvl w:ilvl="3">
      <w:start w:val="1"/>
      <w:numFmt w:val="decimal"/>
      <w:isLgl/>
      <w:lvlText w:val="%1.%2.%3.%4"/>
      <w:lvlJc w:val="left"/>
      <w:pPr>
        <w:ind w:left="0" w:firstLine="0"/>
      </w:pPr>
      <w:rPr>
        <w:rFonts w:hint="eastAsia"/>
      </w:rPr>
    </w:lvl>
    <w:lvl w:ilvl="4">
      <w:start w:val="1"/>
      <w:numFmt w:val="decimal"/>
      <w:isLgl/>
      <w:lvlText w:val="%1.%2.%3.%4.%5"/>
      <w:lvlJc w:val="left"/>
      <w:pPr>
        <w:ind w:left="0" w:firstLine="0"/>
      </w:pPr>
      <w:rPr>
        <w:rFonts w:hint="eastAsia"/>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2" w15:restartNumberingAfterBreak="0">
    <w:nsid w:val="1F2A3776"/>
    <w:multiLevelType w:val="hybridMultilevel"/>
    <w:tmpl w:val="EFE83002"/>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50842767"/>
    <w:multiLevelType w:val="multilevel"/>
    <w:tmpl w:val="55E47206"/>
    <w:lvl w:ilvl="0">
      <w:start w:val="1"/>
      <w:numFmt w:val="chineseCountingThousand"/>
      <w:lvlText w:val="第%1章"/>
      <w:lvlJc w:val="left"/>
      <w:pPr>
        <w:ind w:left="0" w:firstLine="0"/>
      </w:pPr>
      <w:rPr>
        <w:rFonts w:hint="eastAsia"/>
      </w:rPr>
    </w:lvl>
    <w:lvl w:ilvl="1">
      <w:start w:val="1"/>
      <w:numFmt w:val="decimal"/>
      <w:isLgl/>
      <w:lvlText w:val="%1.%2"/>
      <w:lvlJc w:val="left"/>
      <w:pPr>
        <w:ind w:left="567" w:firstLine="0"/>
      </w:pPr>
      <w:rPr>
        <w:rFonts w:ascii="黑体" w:eastAsia="黑体" w:hAnsi="黑体" w:hint="eastAsia"/>
      </w:rPr>
    </w:lvl>
    <w:lvl w:ilvl="2">
      <w:start w:val="1"/>
      <w:numFmt w:val="decimal"/>
      <w:isLgl/>
      <w:lvlText w:val="%1.%2.%3"/>
      <w:lvlJc w:val="left"/>
      <w:pPr>
        <w:ind w:left="0" w:firstLine="0"/>
      </w:pPr>
      <w:rPr>
        <w:rFonts w:hint="eastAsia"/>
      </w:rPr>
    </w:lvl>
    <w:lvl w:ilvl="3">
      <w:start w:val="1"/>
      <w:numFmt w:val="decimal"/>
      <w:isLgl/>
      <w:lvlText w:val="%1.%2.%3.%4"/>
      <w:lvlJc w:val="left"/>
      <w:pPr>
        <w:ind w:left="0" w:firstLine="0"/>
      </w:pPr>
      <w:rPr>
        <w:rFonts w:hint="eastAsia"/>
      </w:rPr>
    </w:lvl>
    <w:lvl w:ilvl="4">
      <w:start w:val="1"/>
      <w:numFmt w:val="decimal"/>
      <w:isLgl/>
      <w:lvlText w:val="%1.%2.%3.%4.%5"/>
      <w:lvlJc w:val="left"/>
      <w:pPr>
        <w:ind w:left="0" w:firstLine="0"/>
      </w:pPr>
      <w:rPr>
        <w:rFonts w:hint="eastAsia"/>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4" w15:restartNumberingAfterBreak="0">
    <w:nsid w:val="527A5E35"/>
    <w:multiLevelType w:val="hybridMultilevel"/>
    <w:tmpl w:val="C354ED8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 w15:restartNumberingAfterBreak="0">
    <w:nsid w:val="55936496"/>
    <w:multiLevelType w:val="singleLevel"/>
    <w:tmpl w:val="55936496"/>
    <w:lvl w:ilvl="0">
      <w:start w:val="1"/>
      <w:numFmt w:val="decimal"/>
      <w:suff w:val="nothing"/>
      <w:lvlText w:val="%1、"/>
      <w:lvlJc w:val="left"/>
    </w:lvl>
  </w:abstractNum>
  <w:abstractNum w:abstractNumId="6" w15:restartNumberingAfterBreak="0">
    <w:nsid w:val="5723178B"/>
    <w:multiLevelType w:val="singleLevel"/>
    <w:tmpl w:val="5723178B"/>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572326D7"/>
    <w:multiLevelType w:val="singleLevel"/>
    <w:tmpl w:val="572326D7"/>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752311AE"/>
    <w:multiLevelType w:val="hybridMultilevel"/>
    <w:tmpl w:val="D104FDBC"/>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9" w15:restartNumberingAfterBreak="0">
    <w:nsid w:val="76F909F7"/>
    <w:multiLevelType w:val="multilevel"/>
    <w:tmpl w:val="55E47206"/>
    <w:lvl w:ilvl="0">
      <w:start w:val="1"/>
      <w:numFmt w:val="chineseCountingThousand"/>
      <w:lvlText w:val="第%1章"/>
      <w:lvlJc w:val="left"/>
      <w:pPr>
        <w:ind w:left="0" w:firstLine="0"/>
      </w:pPr>
      <w:rPr>
        <w:rFonts w:hint="eastAsia"/>
      </w:rPr>
    </w:lvl>
    <w:lvl w:ilvl="1">
      <w:start w:val="1"/>
      <w:numFmt w:val="decimal"/>
      <w:isLgl/>
      <w:lvlText w:val="%1.%2"/>
      <w:lvlJc w:val="left"/>
      <w:pPr>
        <w:ind w:left="567" w:firstLine="0"/>
      </w:pPr>
      <w:rPr>
        <w:rFonts w:ascii="黑体" w:eastAsia="黑体" w:hAnsi="黑体" w:hint="eastAsia"/>
      </w:rPr>
    </w:lvl>
    <w:lvl w:ilvl="2">
      <w:start w:val="1"/>
      <w:numFmt w:val="decimal"/>
      <w:isLgl/>
      <w:lvlText w:val="%1.%2.%3"/>
      <w:lvlJc w:val="left"/>
      <w:pPr>
        <w:ind w:left="0" w:firstLine="0"/>
      </w:pPr>
      <w:rPr>
        <w:rFonts w:hint="eastAsia"/>
      </w:rPr>
    </w:lvl>
    <w:lvl w:ilvl="3">
      <w:start w:val="1"/>
      <w:numFmt w:val="decimal"/>
      <w:isLgl/>
      <w:lvlText w:val="%1.%2.%3.%4"/>
      <w:lvlJc w:val="left"/>
      <w:pPr>
        <w:ind w:left="0" w:firstLine="0"/>
      </w:pPr>
      <w:rPr>
        <w:rFonts w:hint="eastAsia"/>
      </w:rPr>
    </w:lvl>
    <w:lvl w:ilvl="4">
      <w:start w:val="1"/>
      <w:numFmt w:val="decimal"/>
      <w:isLgl/>
      <w:lvlText w:val="%1.%2.%3.%4.%5"/>
      <w:lvlJc w:val="left"/>
      <w:pPr>
        <w:ind w:left="0" w:firstLine="0"/>
      </w:pPr>
      <w:rPr>
        <w:rFonts w:hint="eastAsia"/>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num w:numId="1">
    <w:abstractNumId w:val="3"/>
  </w:num>
  <w:num w:numId="2">
    <w:abstractNumId w:val="1"/>
  </w:num>
  <w:num w:numId="3">
    <w:abstractNumId w:val="6"/>
  </w:num>
  <w:num w:numId="4">
    <w:abstractNumId w:val="7"/>
  </w:num>
  <w:num w:numId="5">
    <w:abstractNumId w:val="9"/>
  </w:num>
  <w:num w:numId="6">
    <w:abstractNumId w:val="8"/>
  </w:num>
  <w:num w:numId="7">
    <w:abstractNumId w:val="2"/>
  </w:num>
  <w:num w:numId="8">
    <w:abstractNumId w:val="4"/>
  </w:num>
  <w:num w:numId="9">
    <w:abstractNumId w:val="0"/>
  </w:num>
  <w:num w:numId="10">
    <w:abstractNumId w:val="5"/>
  </w:num>
  <w:num w:numId="11">
    <w:abstractNumId w:val="0"/>
    <w:lvlOverride w:ilvl="0">
      <w:startOverride w:val="1"/>
    </w:lvlOverride>
  </w:num>
  <w:num w:numId="12">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bordersDoNotSurroundHeader/>
  <w:bordersDoNotSurroundFooter/>
  <w:proofState w:spelling="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87C97"/>
    <w:rsid w:val="00012636"/>
    <w:rsid w:val="0006511C"/>
    <w:rsid w:val="000756A9"/>
    <w:rsid w:val="000A1F98"/>
    <w:rsid w:val="000C75E6"/>
    <w:rsid w:val="000D52A3"/>
    <w:rsid w:val="00137424"/>
    <w:rsid w:val="0015625D"/>
    <w:rsid w:val="00197945"/>
    <w:rsid w:val="001C799D"/>
    <w:rsid w:val="001D069D"/>
    <w:rsid w:val="001D5900"/>
    <w:rsid w:val="001D7357"/>
    <w:rsid w:val="001E40B8"/>
    <w:rsid w:val="001F100D"/>
    <w:rsid w:val="002109DC"/>
    <w:rsid w:val="00236419"/>
    <w:rsid w:val="0025248B"/>
    <w:rsid w:val="002564C5"/>
    <w:rsid w:val="002B1253"/>
    <w:rsid w:val="00307F4C"/>
    <w:rsid w:val="00322755"/>
    <w:rsid w:val="00352FC3"/>
    <w:rsid w:val="003B7D27"/>
    <w:rsid w:val="003D03E2"/>
    <w:rsid w:val="003F0EAC"/>
    <w:rsid w:val="0040747A"/>
    <w:rsid w:val="00455138"/>
    <w:rsid w:val="004642E2"/>
    <w:rsid w:val="00492974"/>
    <w:rsid w:val="004939FD"/>
    <w:rsid w:val="004A59CB"/>
    <w:rsid w:val="004C409A"/>
    <w:rsid w:val="004D14EF"/>
    <w:rsid w:val="004D5766"/>
    <w:rsid w:val="0052534F"/>
    <w:rsid w:val="00540112"/>
    <w:rsid w:val="005805A5"/>
    <w:rsid w:val="005A59DA"/>
    <w:rsid w:val="005D61EE"/>
    <w:rsid w:val="005E39D1"/>
    <w:rsid w:val="00617AF1"/>
    <w:rsid w:val="006213F9"/>
    <w:rsid w:val="00640994"/>
    <w:rsid w:val="00641B16"/>
    <w:rsid w:val="00645ECE"/>
    <w:rsid w:val="006623D1"/>
    <w:rsid w:val="00665689"/>
    <w:rsid w:val="006F74DB"/>
    <w:rsid w:val="00714870"/>
    <w:rsid w:val="00736960"/>
    <w:rsid w:val="00771740"/>
    <w:rsid w:val="00792305"/>
    <w:rsid w:val="007934A5"/>
    <w:rsid w:val="007944C2"/>
    <w:rsid w:val="007E1175"/>
    <w:rsid w:val="007E5157"/>
    <w:rsid w:val="0080615C"/>
    <w:rsid w:val="0086254C"/>
    <w:rsid w:val="008D049F"/>
    <w:rsid w:val="00924363"/>
    <w:rsid w:val="00952E2D"/>
    <w:rsid w:val="00960C55"/>
    <w:rsid w:val="00987122"/>
    <w:rsid w:val="00987C97"/>
    <w:rsid w:val="00993139"/>
    <w:rsid w:val="009B39E6"/>
    <w:rsid w:val="009D666A"/>
    <w:rsid w:val="00A11582"/>
    <w:rsid w:val="00A94CE9"/>
    <w:rsid w:val="00AB18B9"/>
    <w:rsid w:val="00AC7E6C"/>
    <w:rsid w:val="00B02054"/>
    <w:rsid w:val="00B05766"/>
    <w:rsid w:val="00B97E83"/>
    <w:rsid w:val="00BA7838"/>
    <w:rsid w:val="00BC2416"/>
    <w:rsid w:val="00BE199F"/>
    <w:rsid w:val="00C17B21"/>
    <w:rsid w:val="00C24352"/>
    <w:rsid w:val="00C25279"/>
    <w:rsid w:val="00C41979"/>
    <w:rsid w:val="00C60CF8"/>
    <w:rsid w:val="00C650C3"/>
    <w:rsid w:val="00CD1F58"/>
    <w:rsid w:val="00CE1D78"/>
    <w:rsid w:val="00CE3FE8"/>
    <w:rsid w:val="00D21948"/>
    <w:rsid w:val="00D448BF"/>
    <w:rsid w:val="00D55B94"/>
    <w:rsid w:val="00D85128"/>
    <w:rsid w:val="00D9112A"/>
    <w:rsid w:val="00D943C5"/>
    <w:rsid w:val="00DA10D7"/>
    <w:rsid w:val="00DC23B2"/>
    <w:rsid w:val="00DC3BAC"/>
    <w:rsid w:val="00DE5B97"/>
    <w:rsid w:val="00E24B4B"/>
    <w:rsid w:val="00E9762E"/>
    <w:rsid w:val="00ED6A8B"/>
    <w:rsid w:val="00F06F46"/>
    <w:rsid w:val="00F205B5"/>
    <w:rsid w:val="00F23F79"/>
    <w:rsid w:val="00F45CDE"/>
    <w:rsid w:val="00F73A64"/>
    <w:rsid w:val="00F87D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4DFCDE"/>
  <w15:docId w15:val="{85B74DC6-DA4F-451F-9DB5-F5EB54A34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747A"/>
    <w:pPr>
      <w:widowControl w:val="0"/>
      <w:spacing w:line="360" w:lineRule="auto"/>
      <w:ind w:firstLineChars="200" w:firstLine="200"/>
      <w:jc w:val="both"/>
    </w:pPr>
    <w:rPr>
      <w:sz w:val="24"/>
    </w:rPr>
  </w:style>
  <w:style w:type="paragraph" w:styleId="1">
    <w:name w:val="heading 1"/>
    <w:basedOn w:val="a"/>
    <w:next w:val="a"/>
    <w:link w:val="10"/>
    <w:uiPriority w:val="9"/>
    <w:qFormat/>
    <w:rsid w:val="00C650C3"/>
    <w:pPr>
      <w:keepNext/>
      <w:keepLines/>
      <w:spacing w:before="340" w:after="330"/>
      <w:ind w:firstLineChars="0" w:firstLine="0"/>
      <w:outlineLvl w:val="0"/>
    </w:pPr>
    <w:rPr>
      <w:rFonts w:eastAsia="黑体"/>
      <w:b/>
      <w:bCs/>
      <w:kern w:val="44"/>
      <w:sz w:val="32"/>
      <w:szCs w:val="44"/>
    </w:rPr>
  </w:style>
  <w:style w:type="paragraph" w:styleId="2">
    <w:name w:val="heading 2"/>
    <w:basedOn w:val="a"/>
    <w:next w:val="a"/>
    <w:link w:val="20"/>
    <w:uiPriority w:val="9"/>
    <w:unhideWhenUsed/>
    <w:qFormat/>
    <w:rsid w:val="007E5157"/>
    <w:pPr>
      <w:keepNext/>
      <w:keepLines/>
      <w:spacing w:before="120" w:after="120"/>
      <w:ind w:rightChars="100" w:right="100" w:firstLineChars="0" w:firstLine="0"/>
      <w:outlineLvl w:val="1"/>
    </w:pPr>
    <w:rPr>
      <w:rFonts w:asciiTheme="majorHAnsi" w:eastAsia="黑体" w:hAnsiTheme="majorHAnsi" w:cstheme="majorBidi"/>
      <w:b/>
      <w:bCs/>
      <w:sz w:val="28"/>
      <w:szCs w:val="32"/>
    </w:rPr>
  </w:style>
  <w:style w:type="paragraph" w:styleId="3">
    <w:name w:val="heading 3"/>
    <w:basedOn w:val="a"/>
    <w:next w:val="a"/>
    <w:link w:val="30"/>
    <w:uiPriority w:val="9"/>
    <w:unhideWhenUsed/>
    <w:qFormat/>
    <w:rsid w:val="00B97E83"/>
    <w:pPr>
      <w:keepNext/>
      <w:keepLines/>
      <w:spacing w:before="260" w:after="260" w:line="415" w:lineRule="auto"/>
      <w:ind w:firstLineChars="0" w:firstLine="0"/>
      <w:outlineLvl w:val="2"/>
    </w:pPr>
    <w:rPr>
      <w:rFonts w:eastAsia="黑体"/>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rsid w:val="00C60CF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qFormat/>
    <w:rsid w:val="00C60CF8"/>
    <w:rPr>
      <w:sz w:val="18"/>
      <w:szCs w:val="18"/>
    </w:rPr>
  </w:style>
  <w:style w:type="paragraph" w:styleId="a5">
    <w:name w:val="footer"/>
    <w:basedOn w:val="a"/>
    <w:link w:val="a6"/>
    <w:uiPriority w:val="99"/>
    <w:unhideWhenUsed/>
    <w:qFormat/>
    <w:rsid w:val="00C60CF8"/>
    <w:pPr>
      <w:tabs>
        <w:tab w:val="center" w:pos="4153"/>
        <w:tab w:val="right" w:pos="8306"/>
      </w:tabs>
      <w:snapToGrid w:val="0"/>
      <w:jc w:val="left"/>
    </w:pPr>
    <w:rPr>
      <w:sz w:val="18"/>
      <w:szCs w:val="18"/>
    </w:rPr>
  </w:style>
  <w:style w:type="character" w:customStyle="1" w:styleId="a6">
    <w:name w:val="页脚 字符"/>
    <w:basedOn w:val="a0"/>
    <w:link w:val="a5"/>
    <w:uiPriority w:val="99"/>
    <w:qFormat/>
    <w:rsid w:val="00C60CF8"/>
    <w:rPr>
      <w:sz w:val="18"/>
      <w:szCs w:val="18"/>
    </w:rPr>
  </w:style>
  <w:style w:type="paragraph" w:styleId="a7">
    <w:name w:val="Title"/>
    <w:basedOn w:val="a"/>
    <w:next w:val="a"/>
    <w:link w:val="a8"/>
    <w:qFormat/>
    <w:rsid w:val="00C60CF8"/>
    <w:pPr>
      <w:spacing w:before="240" w:after="60"/>
      <w:jc w:val="center"/>
      <w:outlineLvl w:val="0"/>
    </w:pPr>
    <w:rPr>
      <w:rFonts w:asciiTheme="majorHAnsi" w:eastAsia="宋体" w:hAnsiTheme="majorHAnsi" w:cstheme="majorBidi"/>
      <w:b/>
      <w:bCs/>
      <w:sz w:val="32"/>
      <w:szCs w:val="32"/>
    </w:rPr>
  </w:style>
  <w:style w:type="character" w:customStyle="1" w:styleId="a8">
    <w:name w:val="标题 字符"/>
    <w:basedOn w:val="a0"/>
    <w:link w:val="a7"/>
    <w:qFormat/>
    <w:rsid w:val="00C60CF8"/>
    <w:rPr>
      <w:rFonts w:asciiTheme="majorHAnsi" w:eastAsia="宋体" w:hAnsiTheme="majorHAnsi" w:cstheme="majorBidi"/>
      <w:b/>
      <w:bCs/>
      <w:sz w:val="32"/>
      <w:szCs w:val="32"/>
    </w:rPr>
  </w:style>
  <w:style w:type="paragraph" w:styleId="a9">
    <w:name w:val="Normal Indent"/>
    <w:basedOn w:val="a"/>
    <w:qFormat/>
    <w:rsid w:val="00C60CF8"/>
    <w:pPr>
      <w:numPr>
        <w:ilvl w:val="12"/>
      </w:numPr>
      <w:adjustRightInd w:val="0"/>
      <w:snapToGrid w:val="0"/>
      <w:spacing w:before="60" w:after="60" w:line="300" w:lineRule="auto"/>
      <w:ind w:firstLineChars="200" w:firstLine="420"/>
    </w:pPr>
    <w:rPr>
      <w:rFonts w:ascii="Times New Roman" w:eastAsia="宋体" w:hAnsi="Times New Roman" w:cs="Times New Roman"/>
      <w:snapToGrid w:val="0"/>
      <w:kern w:val="0"/>
      <w:sz w:val="28"/>
      <w:szCs w:val="21"/>
    </w:rPr>
  </w:style>
  <w:style w:type="character" w:customStyle="1" w:styleId="10">
    <w:name w:val="标题 1 字符"/>
    <w:basedOn w:val="a0"/>
    <w:link w:val="1"/>
    <w:uiPriority w:val="9"/>
    <w:rsid w:val="00C650C3"/>
    <w:rPr>
      <w:rFonts w:eastAsia="黑体"/>
      <w:b/>
      <w:bCs/>
      <w:kern w:val="44"/>
      <w:sz w:val="32"/>
      <w:szCs w:val="44"/>
    </w:rPr>
  </w:style>
  <w:style w:type="character" w:customStyle="1" w:styleId="20">
    <w:name w:val="标题 2 字符"/>
    <w:basedOn w:val="a0"/>
    <w:link w:val="2"/>
    <w:uiPriority w:val="9"/>
    <w:rsid w:val="007E5157"/>
    <w:rPr>
      <w:rFonts w:asciiTheme="majorHAnsi" w:eastAsia="黑体" w:hAnsiTheme="majorHAnsi" w:cstheme="majorBidi"/>
      <w:b/>
      <w:bCs/>
      <w:sz w:val="28"/>
      <w:szCs w:val="32"/>
    </w:rPr>
  </w:style>
  <w:style w:type="paragraph" w:styleId="TOC1">
    <w:name w:val="toc 1"/>
    <w:basedOn w:val="a"/>
    <w:next w:val="a"/>
    <w:autoRedefine/>
    <w:uiPriority w:val="39"/>
    <w:unhideWhenUsed/>
    <w:rsid w:val="00D21948"/>
    <w:pPr>
      <w:tabs>
        <w:tab w:val="right" w:leader="hyphen" w:pos="8302"/>
      </w:tabs>
      <w:spacing w:line="360" w:lineRule="exact"/>
      <w:ind w:firstLineChars="0" w:firstLine="0"/>
      <w:jc w:val="center"/>
    </w:pPr>
    <w:rPr>
      <w:rFonts w:ascii="黑体" w:eastAsia="黑体" w:hAnsi="黑体"/>
      <w:noProof/>
      <w:sz w:val="28"/>
      <w:szCs w:val="28"/>
    </w:rPr>
  </w:style>
  <w:style w:type="paragraph" w:styleId="TOC2">
    <w:name w:val="toc 2"/>
    <w:basedOn w:val="a"/>
    <w:next w:val="a"/>
    <w:autoRedefine/>
    <w:uiPriority w:val="39"/>
    <w:unhideWhenUsed/>
    <w:rsid w:val="00A11582"/>
    <w:pPr>
      <w:tabs>
        <w:tab w:val="right" w:leader="hyphen" w:pos="8302"/>
      </w:tabs>
      <w:ind w:leftChars="200" w:left="480" w:firstLineChars="0" w:firstLine="0"/>
    </w:pPr>
  </w:style>
  <w:style w:type="character" w:styleId="aa">
    <w:name w:val="Hyperlink"/>
    <w:basedOn w:val="a0"/>
    <w:uiPriority w:val="99"/>
    <w:unhideWhenUsed/>
    <w:qFormat/>
    <w:rsid w:val="007944C2"/>
    <w:rPr>
      <w:color w:val="0563C1" w:themeColor="hyperlink"/>
      <w:u w:val="single"/>
    </w:rPr>
  </w:style>
  <w:style w:type="paragraph" w:styleId="TOC">
    <w:name w:val="TOC Heading"/>
    <w:basedOn w:val="1"/>
    <w:next w:val="a"/>
    <w:uiPriority w:val="39"/>
    <w:unhideWhenUsed/>
    <w:qFormat/>
    <w:rsid w:val="00952E2D"/>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Cs w:val="32"/>
    </w:rPr>
  </w:style>
  <w:style w:type="character" w:customStyle="1" w:styleId="30">
    <w:name w:val="标题 3 字符"/>
    <w:basedOn w:val="a0"/>
    <w:link w:val="3"/>
    <w:uiPriority w:val="9"/>
    <w:rsid w:val="00B97E83"/>
    <w:rPr>
      <w:rFonts w:eastAsia="黑体"/>
      <w:b/>
      <w:bCs/>
      <w:sz w:val="24"/>
      <w:szCs w:val="32"/>
    </w:rPr>
  </w:style>
  <w:style w:type="paragraph" w:styleId="ab">
    <w:name w:val="List Paragraph"/>
    <w:basedOn w:val="a"/>
    <w:uiPriority w:val="34"/>
    <w:qFormat/>
    <w:rsid w:val="007934A5"/>
    <w:pPr>
      <w:ind w:firstLine="420"/>
    </w:pPr>
  </w:style>
  <w:style w:type="paragraph" w:styleId="TOC3">
    <w:name w:val="toc 3"/>
    <w:basedOn w:val="a"/>
    <w:next w:val="a"/>
    <w:autoRedefine/>
    <w:uiPriority w:val="39"/>
    <w:unhideWhenUsed/>
    <w:qFormat/>
    <w:rsid w:val="00771740"/>
    <w:pPr>
      <w:tabs>
        <w:tab w:val="right" w:leader="hyphen" w:pos="8296"/>
      </w:tabs>
      <w:spacing w:line="360" w:lineRule="exact"/>
      <w:ind w:leftChars="400" w:left="960" w:firstLineChars="0" w:firstLine="0"/>
    </w:pPr>
  </w:style>
  <w:style w:type="paragraph" w:styleId="ac">
    <w:name w:val="Normal (Web)"/>
    <w:basedOn w:val="a"/>
    <w:uiPriority w:val="99"/>
    <w:unhideWhenUsed/>
    <w:qFormat/>
    <w:rsid w:val="007934A5"/>
    <w:pPr>
      <w:widowControl/>
      <w:spacing w:before="100" w:beforeAutospacing="1" w:after="100" w:afterAutospacing="1"/>
      <w:jc w:val="left"/>
    </w:pPr>
    <w:rPr>
      <w:rFonts w:ascii="宋体" w:eastAsia="宋体" w:hAnsi="宋体" w:cs="宋体"/>
      <w:kern w:val="0"/>
      <w:szCs w:val="24"/>
    </w:rPr>
  </w:style>
  <w:style w:type="character" w:styleId="ad">
    <w:name w:val="Placeholder Text"/>
    <w:basedOn w:val="a0"/>
    <w:uiPriority w:val="99"/>
    <w:semiHidden/>
    <w:rsid w:val="00C25279"/>
    <w:rPr>
      <w:color w:val="808080"/>
    </w:rPr>
  </w:style>
  <w:style w:type="table" w:styleId="ae">
    <w:name w:val="Table Grid"/>
    <w:basedOn w:val="a1"/>
    <w:uiPriority w:val="39"/>
    <w:rsid w:val="001D06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6245373">
      <w:bodyDiv w:val="1"/>
      <w:marLeft w:val="0"/>
      <w:marRight w:val="0"/>
      <w:marTop w:val="0"/>
      <w:marBottom w:val="0"/>
      <w:divBdr>
        <w:top w:val="none" w:sz="0" w:space="0" w:color="auto"/>
        <w:left w:val="none" w:sz="0" w:space="0" w:color="auto"/>
        <w:bottom w:val="none" w:sz="0" w:space="0" w:color="auto"/>
        <w:right w:val="none" w:sz="0" w:space="0" w:color="auto"/>
      </w:divBdr>
    </w:div>
    <w:div w:id="1063721617">
      <w:bodyDiv w:val="1"/>
      <w:marLeft w:val="0"/>
      <w:marRight w:val="0"/>
      <w:marTop w:val="0"/>
      <w:marBottom w:val="0"/>
      <w:divBdr>
        <w:top w:val="none" w:sz="0" w:space="0" w:color="auto"/>
        <w:left w:val="none" w:sz="0" w:space="0" w:color="auto"/>
        <w:bottom w:val="none" w:sz="0" w:space="0" w:color="auto"/>
        <w:right w:val="none" w:sz="0" w:space="0" w:color="auto"/>
      </w:divBdr>
      <w:divsChild>
        <w:div w:id="726999561">
          <w:marLeft w:val="0"/>
          <w:marRight w:val="0"/>
          <w:marTop w:val="0"/>
          <w:marBottom w:val="0"/>
          <w:divBdr>
            <w:top w:val="none" w:sz="0" w:space="0" w:color="auto"/>
            <w:left w:val="none" w:sz="0" w:space="0" w:color="auto"/>
            <w:bottom w:val="none" w:sz="0" w:space="0" w:color="auto"/>
            <w:right w:val="none" w:sz="0" w:space="0" w:color="auto"/>
          </w:divBdr>
        </w:div>
      </w:divsChild>
    </w:div>
    <w:div w:id="1439594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package" Target="embeddings/Microsoft_Visio___22.vsdx"/><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package" Target="embeddings/Microsoft_Visio___11.vsdx"/><Relationship Id="rId20" Type="http://schemas.openxmlformats.org/officeDocument/2006/relationships/image" Target="media/image5.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1.emf"/><Relationship Id="rId23"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2B3310-9501-42E9-AB3A-C67643666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2160</TotalTime>
  <Pages>28</Pages>
  <Words>2548</Words>
  <Characters>14529</Characters>
  <Application>Microsoft Office Word</Application>
  <DocSecurity>0</DocSecurity>
  <Lines>121</Lines>
  <Paragraphs>34</Paragraphs>
  <ScaleCrop>false</ScaleCrop>
  <Company>Microsoft</Company>
  <LinksUpToDate>false</LinksUpToDate>
  <CharactersWithSpaces>17043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刘帅涛</dc:creator>
  <cp:keywords/>
  <dc:description/>
  <cp:lastModifiedBy>cheng zhanbo</cp:lastModifiedBy>
  <cp:revision>38</cp:revision>
  <dcterms:created xsi:type="dcterms:W3CDTF">2016-04-29T06:18:00Z</dcterms:created>
  <dcterms:modified xsi:type="dcterms:W3CDTF">2020-06-11T00:50:00Z</dcterms:modified>
</cp:coreProperties>
</file>