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A0A" w:rsidRDefault="00163A0A" w:rsidP="00163A0A">
      <w:pPr>
        <w:pStyle w:val="a7"/>
        <w:shd w:val="clear" w:color="auto" w:fill="FFFFFF"/>
        <w:spacing w:before="269" w:beforeAutospacing="0" w:after="269" w:afterAutospacing="0"/>
        <w:jc w:val="center"/>
        <w:rPr>
          <w:rFonts w:ascii="Tahoma" w:hAnsi="Tahoma" w:cs="Tahoma"/>
          <w:color w:val="000000"/>
          <w:sz w:val="21"/>
          <w:szCs w:val="21"/>
        </w:rPr>
      </w:pPr>
      <w:r>
        <w:rPr>
          <w:rFonts w:ascii="楷体_gb2312" w:eastAsia="楷体_gb2312" w:hAnsi="Tahoma" w:cs="Tahoma" w:hint="eastAsia"/>
          <w:b/>
          <w:bCs/>
          <w:color w:val="0000FF"/>
          <w:sz w:val="54"/>
          <w:szCs w:val="54"/>
        </w:rPr>
        <w:t>基于51单片机的多功能自动窗帘设计</w:t>
      </w:r>
    </w:p>
    <w:p w:rsidR="00163A0A" w:rsidRDefault="00163A0A" w:rsidP="00163A0A">
      <w:pPr>
        <w:pStyle w:val="a7"/>
        <w:shd w:val="clear" w:color="auto" w:fill="FFFFFF"/>
        <w:spacing w:before="269" w:beforeAutospacing="0" w:after="269" w:afterAutospacing="0"/>
        <w:jc w:val="center"/>
        <w:rPr>
          <w:rFonts w:ascii="Tahoma" w:hAnsi="Tahoma" w:cs="Tahoma"/>
          <w:color w:val="000000"/>
          <w:sz w:val="21"/>
          <w:szCs w:val="21"/>
        </w:rPr>
      </w:pPr>
      <w:r>
        <w:rPr>
          <w:rFonts w:ascii="楷体_gb2312" w:eastAsia="楷体_gb2312" w:cs="Tahoma" w:hint="eastAsia"/>
          <w:b/>
          <w:bCs/>
          <w:color w:val="FF0000"/>
          <w:sz w:val="36"/>
          <w:szCs w:val="36"/>
          <w:shd w:val="clear" w:color="auto" w:fill="FFFF00"/>
        </w:rPr>
        <w:t>此设计</w:t>
      </w:r>
      <w:r>
        <w:rPr>
          <w:rFonts w:ascii="楷体_gb2312" w:eastAsia="楷体_gb2312" w:cs="Tahoma" w:hint="eastAsia"/>
          <w:b/>
          <w:bCs/>
          <w:color w:val="FF00FF"/>
          <w:sz w:val="36"/>
          <w:szCs w:val="36"/>
          <w:shd w:val="clear" w:color="auto" w:fill="00FFFF"/>
        </w:rPr>
        <w:t>是本店独立研发的</w:t>
      </w:r>
      <w:r>
        <w:rPr>
          <w:rFonts w:ascii="楷体_gb2312" w:eastAsia="楷体_gb2312" w:cs="Tahoma" w:hint="eastAsia"/>
          <w:b/>
          <w:bCs/>
          <w:color w:val="FF0000"/>
          <w:sz w:val="36"/>
          <w:szCs w:val="36"/>
          <w:shd w:val="clear" w:color="auto" w:fill="FFFF00"/>
        </w:rPr>
        <w:t>所以本店支持修改与定做,需要请联系客服.</w:t>
      </w:r>
    </w:p>
    <w:p w:rsidR="00163A0A" w:rsidRDefault="00163A0A" w:rsidP="00163A0A">
      <w:pPr>
        <w:pStyle w:val="a7"/>
        <w:shd w:val="clear" w:color="auto" w:fill="FFFFFF"/>
        <w:spacing w:before="269" w:beforeAutospacing="0" w:after="269" w:afterAutospacing="0"/>
        <w:jc w:val="center"/>
        <w:rPr>
          <w:rFonts w:ascii="Tahoma" w:hAnsi="Tahoma" w:cs="Tahoma"/>
          <w:color w:val="000000"/>
          <w:sz w:val="21"/>
          <w:szCs w:val="21"/>
        </w:rPr>
      </w:pPr>
      <w:r>
        <w:rPr>
          <w:rFonts w:cs="Tahoma" w:hint="eastAsia"/>
          <w:b/>
          <w:bCs/>
          <w:color w:val="000000"/>
          <w:sz w:val="36"/>
          <w:szCs w:val="36"/>
          <w:shd w:val="clear" w:color="auto" w:fill="00FF00"/>
        </w:rPr>
        <w:t>本设计基于</w:t>
      </w:r>
      <w:r>
        <w:rPr>
          <w:rFonts w:ascii="Tahoma" w:hAnsi="Tahoma" w:cs="Tahoma"/>
          <w:b/>
          <w:bCs/>
          <w:color w:val="FF0000"/>
          <w:sz w:val="36"/>
          <w:szCs w:val="36"/>
          <w:shd w:val="clear" w:color="auto" w:fill="00FF00"/>
        </w:rPr>
        <w:t>STC89C51/52</w:t>
      </w:r>
      <w:r>
        <w:rPr>
          <w:rFonts w:cs="Tahoma" w:hint="eastAsia"/>
          <w:b/>
          <w:bCs/>
          <w:color w:val="FF0000"/>
          <w:sz w:val="36"/>
          <w:szCs w:val="36"/>
          <w:shd w:val="clear" w:color="auto" w:fill="00FF00"/>
        </w:rPr>
        <w:t>（与</w:t>
      </w:r>
      <w:r>
        <w:rPr>
          <w:rFonts w:ascii="Tahoma" w:hAnsi="Tahoma" w:cs="Tahoma"/>
          <w:b/>
          <w:bCs/>
          <w:color w:val="FF0000"/>
          <w:sz w:val="36"/>
          <w:szCs w:val="36"/>
          <w:shd w:val="clear" w:color="auto" w:fill="00FF00"/>
        </w:rPr>
        <w:t>AT89S51/52</w:t>
      </w:r>
      <w:r>
        <w:rPr>
          <w:rFonts w:cs="Tahoma" w:hint="eastAsia"/>
          <w:b/>
          <w:bCs/>
          <w:color w:val="FF0000"/>
          <w:sz w:val="36"/>
          <w:szCs w:val="36"/>
          <w:shd w:val="clear" w:color="auto" w:fill="00FF00"/>
        </w:rPr>
        <w:t>、</w:t>
      </w:r>
      <w:r>
        <w:rPr>
          <w:rFonts w:ascii="Tahoma" w:hAnsi="Tahoma" w:cs="Tahoma"/>
          <w:b/>
          <w:bCs/>
          <w:color w:val="FF0000"/>
          <w:sz w:val="36"/>
          <w:szCs w:val="36"/>
          <w:shd w:val="clear" w:color="auto" w:fill="00FF00"/>
        </w:rPr>
        <w:t>AT89C51/52</w:t>
      </w:r>
      <w:r>
        <w:rPr>
          <w:rFonts w:cs="Tahoma" w:hint="eastAsia"/>
          <w:b/>
          <w:bCs/>
          <w:color w:val="FF0000"/>
          <w:sz w:val="36"/>
          <w:szCs w:val="36"/>
          <w:shd w:val="clear" w:color="auto" w:fill="00FF00"/>
        </w:rPr>
        <w:t>通用，</w:t>
      </w:r>
    </w:p>
    <w:p w:rsidR="00163A0A" w:rsidRDefault="00163A0A" w:rsidP="00163A0A">
      <w:pPr>
        <w:pStyle w:val="a7"/>
        <w:shd w:val="clear" w:color="auto" w:fill="FFFFFF"/>
        <w:spacing w:before="269" w:beforeAutospacing="0" w:after="269" w:afterAutospacing="0"/>
        <w:jc w:val="center"/>
        <w:rPr>
          <w:rFonts w:ascii="Tahoma" w:hAnsi="Tahoma" w:cs="Tahoma"/>
          <w:color w:val="000000"/>
          <w:sz w:val="21"/>
          <w:szCs w:val="21"/>
        </w:rPr>
      </w:pPr>
      <w:r>
        <w:rPr>
          <w:rFonts w:cs="Tahoma" w:hint="eastAsia"/>
          <w:b/>
          <w:bCs/>
          <w:color w:val="FF0000"/>
          <w:sz w:val="36"/>
          <w:szCs w:val="36"/>
          <w:shd w:val="clear" w:color="auto" w:fill="00FF00"/>
        </w:rPr>
        <w:t>可任选）</w:t>
      </w:r>
      <w:r>
        <w:rPr>
          <w:rFonts w:cs="Tahoma" w:hint="eastAsia"/>
          <w:b/>
          <w:bCs/>
          <w:color w:val="000000"/>
          <w:sz w:val="36"/>
          <w:szCs w:val="36"/>
          <w:shd w:val="clear" w:color="auto" w:fill="00FF00"/>
        </w:rPr>
        <w:t>单片机默认发</w:t>
      </w:r>
      <w:r>
        <w:rPr>
          <w:rFonts w:ascii="Tahoma" w:hAnsi="Tahoma" w:cs="Tahoma"/>
          <w:b/>
          <w:bCs/>
          <w:color w:val="000000"/>
          <w:sz w:val="36"/>
          <w:szCs w:val="36"/>
          <w:shd w:val="clear" w:color="auto" w:fill="00FF00"/>
        </w:rPr>
        <w:t>:</w:t>
      </w:r>
      <w:r>
        <w:rPr>
          <w:rFonts w:cs="Tahoma" w:hint="eastAsia"/>
          <w:b/>
          <w:bCs/>
          <w:color w:val="FF0000"/>
          <w:sz w:val="36"/>
          <w:szCs w:val="36"/>
          <w:shd w:val="clear" w:color="auto" w:fill="00FF00"/>
        </w:rPr>
        <w:t>烧录过程序的</w:t>
      </w:r>
      <w:r>
        <w:rPr>
          <w:rFonts w:ascii="Tahoma" w:hAnsi="Tahoma" w:cs="Tahoma"/>
          <w:b/>
          <w:bCs/>
          <w:color w:val="0000FF"/>
          <w:sz w:val="36"/>
          <w:szCs w:val="36"/>
          <w:shd w:val="clear" w:color="auto" w:fill="00FF00"/>
        </w:rPr>
        <w:t>STC89C51</w:t>
      </w:r>
    </w:p>
    <w:p w:rsidR="00163A0A" w:rsidRDefault="00163A0A" w:rsidP="00163A0A">
      <w:pPr>
        <w:pStyle w:val="a7"/>
        <w:shd w:val="clear" w:color="auto" w:fill="FFFFFF"/>
        <w:spacing w:before="0" w:beforeAutospacing="0" w:after="0" w:afterAutospacing="0" w:line="270" w:lineRule="atLeast"/>
        <w:ind w:right="240" w:hanging="360"/>
        <w:rPr>
          <w:rFonts w:ascii="Tahoma" w:hAnsi="Tahoma" w:cs="Tahoma"/>
          <w:color w:val="000000"/>
          <w:sz w:val="21"/>
          <w:szCs w:val="21"/>
        </w:rPr>
      </w:pPr>
      <w:r>
        <w:rPr>
          <w:rFonts w:ascii="Symbol" w:hAnsi="Symbol" w:cs="Tahoma"/>
          <w:color w:val="000000"/>
          <w:sz w:val="20"/>
          <w:szCs w:val="20"/>
        </w:rPr>
        <w:t></w:t>
      </w:r>
      <w:r>
        <w:rPr>
          <w:rFonts w:ascii="Tahoma" w:hAnsi="Tahoma" w:cs="Tahoma"/>
          <w:color w:val="000000"/>
          <w:sz w:val="14"/>
          <w:szCs w:val="14"/>
        </w:rPr>
        <w:t>         </w:t>
      </w:r>
      <w:r>
        <w:rPr>
          <w:rFonts w:ascii="楷体_gb2312" w:eastAsia="楷体_gb2312" w:hAnsi="Tahoma" w:cs="Tahoma" w:hint="eastAsia"/>
          <w:b/>
          <w:bCs/>
          <w:color w:val="FF00FF"/>
          <w:sz w:val="36"/>
          <w:szCs w:val="36"/>
          <w:shd w:val="clear" w:color="auto" w:fill="FFFF00"/>
        </w:rPr>
        <w:t>系统简介:</w:t>
      </w:r>
    </w:p>
    <w:p w:rsidR="00163A0A" w:rsidRDefault="00163A0A" w:rsidP="00163A0A">
      <w:pPr>
        <w:pStyle w:val="a7"/>
        <w:shd w:val="clear" w:color="auto" w:fill="FFFFFF"/>
        <w:spacing w:before="0" w:beforeAutospacing="0" w:after="0" w:afterAutospacing="0" w:line="270" w:lineRule="atLeast"/>
        <w:ind w:right="240" w:hanging="360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FF0000"/>
          <w:sz w:val="36"/>
          <w:szCs w:val="36"/>
        </w:rPr>
        <w:t>      1.</w:t>
      </w:r>
      <w:r>
        <w:rPr>
          <w:rFonts w:ascii="Tahoma" w:hAnsi="Tahoma" w:cs="Tahoma"/>
          <w:b/>
          <w:bCs/>
          <w:color w:val="FF0000"/>
          <w:sz w:val="36"/>
          <w:szCs w:val="36"/>
        </w:rPr>
        <w:t>控制芯片使用</w:t>
      </w:r>
      <w:r>
        <w:rPr>
          <w:rFonts w:ascii="Tahoma" w:hAnsi="Tahoma" w:cs="Tahoma"/>
          <w:b/>
          <w:bCs/>
          <w:color w:val="FF0000"/>
          <w:sz w:val="36"/>
          <w:szCs w:val="36"/>
        </w:rPr>
        <w:t>51</w:t>
      </w:r>
      <w:r>
        <w:rPr>
          <w:rFonts w:ascii="Tahoma" w:hAnsi="Tahoma" w:cs="Tahoma"/>
          <w:b/>
          <w:bCs/>
          <w:color w:val="FF0000"/>
          <w:sz w:val="36"/>
          <w:szCs w:val="36"/>
        </w:rPr>
        <w:t>单片机</w:t>
      </w:r>
      <w:r>
        <w:rPr>
          <w:rFonts w:ascii="Tahoma" w:hAnsi="Tahoma" w:cs="Tahoma"/>
          <w:b/>
          <w:bCs/>
          <w:color w:val="FF0000"/>
          <w:sz w:val="36"/>
          <w:szCs w:val="36"/>
        </w:rPr>
        <w:t>+1602</w:t>
      </w:r>
      <w:r>
        <w:rPr>
          <w:rFonts w:ascii="Tahoma" w:hAnsi="Tahoma" w:cs="Tahoma"/>
          <w:b/>
          <w:bCs/>
          <w:color w:val="FF0000"/>
          <w:sz w:val="36"/>
          <w:szCs w:val="36"/>
        </w:rPr>
        <w:t>液晶</w:t>
      </w:r>
      <w:r>
        <w:rPr>
          <w:rFonts w:ascii="Tahoma" w:hAnsi="Tahoma" w:cs="Tahoma"/>
          <w:b/>
          <w:bCs/>
          <w:color w:val="FF0000"/>
          <w:sz w:val="36"/>
          <w:szCs w:val="36"/>
        </w:rPr>
        <w:t>+</w:t>
      </w:r>
      <w:r>
        <w:rPr>
          <w:rFonts w:ascii="Tahoma" w:hAnsi="Tahoma" w:cs="Tahoma"/>
          <w:b/>
          <w:bCs/>
          <w:color w:val="FF0000"/>
          <w:sz w:val="36"/>
          <w:szCs w:val="36"/>
        </w:rPr>
        <w:t>步进电机；</w:t>
      </w:r>
    </w:p>
    <w:p w:rsidR="00163A0A" w:rsidRDefault="00163A0A" w:rsidP="00163A0A">
      <w:pPr>
        <w:pStyle w:val="a7"/>
        <w:shd w:val="clear" w:color="auto" w:fill="FFFFFF"/>
        <w:spacing w:before="0" w:beforeAutospacing="0" w:after="0" w:afterAutospacing="0" w:line="270" w:lineRule="atLeast"/>
        <w:ind w:right="240" w:hanging="360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FF0000"/>
          <w:sz w:val="36"/>
          <w:szCs w:val="36"/>
        </w:rPr>
        <w:t>      </w:t>
      </w:r>
      <w:r>
        <w:rPr>
          <w:rFonts w:ascii="Tahoma" w:hAnsi="Tahoma" w:cs="Tahoma"/>
          <w:b/>
          <w:bCs/>
          <w:color w:val="0000FF"/>
          <w:sz w:val="36"/>
          <w:szCs w:val="36"/>
        </w:rPr>
        <w:t>2.</w:t>
      </w:r>
      <w:r>
        <w:rPr>
          <w:rFonts w:ascii="Tahoma" w:hAnsi="Tahoma" w:cs="Tahoma"/>
          <w:b/>
          <w:bCs/>
          <w:color w:val="0000FF"/>
          <w:sz w:val="36"/>
          <w:szCs w:val="36"/>
        </w:rPr>
        <w:t>屏幕显示当前日期和时间、当前控制模式、当前光照强度；</w:t>
      </w:r>
    </w:p>
    <w:p w:rsidR="00163A0A" w:rsidRDefault="00163A0A" w:rsidP="00163A0A">
      <w:pPr>
        <w:pStyle w:val="a7"/>
        <w:shd w:val="clear" w:color="auto" w:fill="FFFFFF"/>
        <w:spacing w:before="0" w:beforeAutospacing="0" w:after="0" w:afterAutospacing="0" w:line="270" w:lineRule="atLeast"/>
        <w:ind w:right="240" w:hanging="360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FF0000"/>
          <w:sz w:val="36"/>
          <w:szCs w:val="36"/>
        </w:rPr>
        <w:t>      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3.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共支持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3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种模式，通过按键切换：手动模式、定时模式、光控模式；</w:t>
      </w:r>
    </w:p>
    <w:p w:rsidR="00163A0A" w:rsidRDefault="00163A0A" w:rsidP="00163A0A">
      <w:pPr>
        <w:pStyle w:val="a7"/>
        <w:shd w:val="clear" w:color="auto" w:fill="FFFFFF"/>
        <w:spacing w:before="0" w:beforeAutospacing="0" w:after="0" w:afterAutospacing="0" w:line="270" w:lineRule="atLeast"/>
        <w:ind w:right="240" w:hanging="360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000000"/>
          <w:sz w:val="36"/>
          <w:szCs w:val="36"/>
        </w:rPr>
        <w:t>     </w:t>
      </w:r>
      <w:r>
        <w:rPr>
          <w:rFonts w:ascii="Tahoma" w:hAnsi="Tahoma" w:cs="Tahoma"/>
          <w:b/>
          <w:bCs/>
          <w:color w:val="0000FF"/>
          <w:sz w:val="36"/>
          <w:szCs w:val="36"/>
        </w:rPr>
        <w:t> 4.</w:t>
      </w:r>
      <w:r>
        <w:rPr>
          <w:rFonts w:ascii="Tahoma" w:hAnsi="Tahoma" w:cs="Tahoma"/>
          <w:b/>
          <w:bCs/>
          <w:color w:val="0000FF"/>
          <w:sz w:val="36"/>
          <w:szCs w:val="36"/>
        </w:rPr>
        <w:t>在手动模式下，通过开窗帘和关窗帘键对窗帘进行控制；</w:t>
      </w:r>
    </w:p>
    <w:p w:rsidR="00163A0A" w:rsidRDefault="00163A0A" w:rsidP="00163A0A">
      <w:pPr>
        <w:pStyle w:val="a7"/>
        <w:shd w:val="clear" w:color="auto" w:fill="FFFFFF"/>
        <w:spacing w:before="0" w:beforeAutospacing="0" w:after="0" w:afterAutospacing="0" w:line="270" w:lineRule="atLeast"/>
        <w:ind w:right="240" w:hanging="360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000000"/>
          <w:sz w:val="36"/>
          <w:szCs w:val="36"/>
        </w:rPr>
        <w:t>      5.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在定时模式下，通过按键设置开窗帘和关窗帘的时间；</w:t>
      </w:r>
    </w:p>
    <w:p w:rsidR="00163A0A" w:rsidRDefault="00163A0A" w:rsidP="00163A0A">
      <w:pPr>
        <w:pStyle w:val="a7"/>
        <w:shd w:val="clear" w:color="auto" w:fill="FFFFFF"/>
        <w:spacing w:before="0" w:beforeAutospacing="0" w:after="0" w:afterAutospacing="0" w:line="270" w:lineRule="atLeast"/>
        <w:ind w:right="240" w:hanging="360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0000FF"/>
          <w:sz w:val="36"/>
          <w:szCs w:val="36"/>
        </w:rPr>
        <w:lastRenderedPageBreak/>
        <w:t>      6.</w:t>
      </w:r>
      <w:r>
        <w:rPr>
          <w:rFonts w:ascii="Tahoma" w:hAnsi="Tahoma" w:cs="Tahoma"/>
          <w:b/>
          <w:bCs/>
          <w:color w:val="0000FF"/>
          <w:sz w:val="36"/>
          <w:szCs w:val="36"/>
        </w:rPr>
        <w:t>在光控模式下，光照强度大于设置值时开启窗帘，否则关闭，模拟的是白天开窗，晚上关窗；</w:t>
      </w:r>
    </w:p>
    <w:p w:rsidR="00163A0A" w:rsidRDefault="00163A0A" w:rsidP="00163A0A">
      <w:pPr>
        <w:pStyle w:val="a7"/>
        <w:shd w:val="clear" w:color="auto" w:fill="FFFFFF"/>
        <w:spacing w:before="0" w:beforeAutospacing="0" w:after="0" w:afterAutospacing="0" w:line="270" w:lineRule="atLeast"/>
        <w:ind w:right="240" w:hanging="360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000000"/>
          <w:sz w:val="36"/>
          <w:szCs w:val="36"/>
        </w:rPr>
        <w:t>      7.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步进电机正转半圈，模拟开窗，红色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LED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灯点亮；相反的电机反转半圈，模拟关窗，红色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LED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灯熄灭。</w:t>
      </w:r>
    </w:p>
    <w:p w:rsidR="00163A0A" w:rsidRDefault="00163A0A" w:rsidP="00163A0A">
      <w:pPr>
        <w:pStyle w:val="a7"/>
        <w:shd w:val="clear" w:color="auto" w:fill="FFFFFF"/>
        <w:spacing w:before="0" w:beforeAutospacing="0" w:after="0" w:afterAutospacing="0" w:line="270" w:lineRule="atLeast"/>
        <w:ind w:right="240" w:hanging="360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b/>
          <w:bCs/>
          <w:color w:val="0000FF"/>
          <w:sz w:val="36"/>
          <w:szCs w:val="36"/>
        </w:rPr>
        <w:t>      8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.</w:t>
      </w:r>
      <w:r>
        <w:rPr>
          <w:rFonts w:cs="Tahoma" w:hint="eastAsia"/>
          <w:b/>
          <w:bCs/>
          <w:color w:val="000000"/>
          <w:sz w:val="36"/>
          <w:szCs w:val="36"/>
        </w:rPr>
        <w:t>可佩戴</w:t>
      </w:r>
      <w:hyperlink r:id="rId6" w:history="1">
        <w:r>
          <w:rPr>
            <w:rStyle w:val="a9"/>
            <w:rFonts w:cs="Tahoma" w:hint="eastAsia"/>
            <w:b/>
            <w:bCs/>
            <w:sz w:val="36"/>
            <w:szCs w:val="36"/>
          </w:rPr>
          <w:t>下载接口</w:t>
        </w:r>
      </w:hyperlink>
      <w:r>
        <w:rPr>
          <w:rFonts w:ascii="Tahoma" w:hAnsi="Tahoma" w:cs="Tahoma"/>
          <w:b/>
          <w:bCs/>
          <w:color w:val="000000"/>
          <w:sz w:val="36"/>
          <w:szCs w:val="36"/>
        </w:rPr>
        <w:t>(</w:t>
      </w:r>
      <w:proofErr w:type="gramStart"/>
      <w:r>
        <w:rPr>
          <w:rFonts w:ascii="Tahoma" w:hAnsi="Tahoma" w:cs="Tahoma"/>
          <w:b/>
          <w:bCs/>
          <w:color w:val="000000"/>
          <w:sz w:val="36"/>
          <w:szCs w:val="36"/>
        </w:rPr>
        <w:t>4</w:t>
      </w:r>
      <w:r>
        <w:rPr>
          <w:rFonts w:cs="Tahoma" w:hint="eastAsia"/>
          <w:b/>
          <w:bCs/>
          <w:color w:val="000000"/>
          <w:sz w:val="36"/>
          <w:szCs w:val="36"/>
        </w:rPr>
        <w:t>个排针</w:t>
      </w:r>
      <w:proofErr w:type="gramEnd"/>
      <w:r>
        <w:rPr>
          <w:rFonts w:ascii="Tahoma" w:hAnsi="Tahoma" w:cs="Tahoma"/>
          <w:b/>
          <w:bCs/>
          <w:color w:val="000000"/>
          <w:sz w:val="36"/>
          <w:szCs w:val="36"/>
        </w:rPr>
        <w:t>)</w:t>
      </w:r>
      <w:r>
        <w:rPr>
          <w:rFonts w:cs="Tahoma" w:hint="eastAsia"/>
          <w:b/>
          <w:bCs/>
          <w:color w:val="000000"/>
          <w:sz w:val="36"/>
          <w:szCs w:val="36"/>
        </w:rPr>
        <w:t>，用于连接</w:t>
      </w:r>
      <w:hyperlink r:id="rId7" w:history="1">
        <w:r>
          <w:rPr>
            <w:rStyle w:val="a9"/>
            <w:rFonts w:cs="Tahoma" w:hint="eastAsia"/>
            <w:b/>
            <w:bCs/>
            <w:sz w:val="36"/>
            <w:szCs w:val="36"/>
          </w:rPr>
          <w:t>下载器</w:t>
        </w:r>
      </w:hyperlink>
      <w:r>
        <w:rPr>
          <w:rFonts w:cs="Tahoma" w:hint="eastAsia"/>
          <w:b/>
          <w:bCs/>
          <w:color w:val="000000"/>
          <w:sz w:val="36"/>
          <w:szCs w:val="36"/>
        </w:rPr>
        <w:t>下载程序</w:t>
      </w:r>
      <w:r>
        <w:rPr>
          <w:rFonts w:ascii="Tahoma" w:hAnsi="Tahoma" w:cs="Tahoma"/>
          <w:b/>
          <w:bCs/>
          <w:color w:val="000000"/>
          <w:sz w:val="36"/>
          <w:szCs w:val="36"/>
        </w:rPr>
        <w:t>, </w:t>
      </w:r>
      <w:r>
        <w:rPr>
          <w:rFonts w:cs="Tahoma" w:hint="eastAsia"/>
          <w:b/>
          <w:bCs/>
          <w:color w:val="000000"/>
          <w:sz w:val="36"/>
          <w:szCs w:val="36"/>
        </w:rPr>
        <w:t>方便进行升级调试，</w:t>
      </w:r>
      <w:r>
        <w:rPr>
          <w:rFonts w:cs="Tahoma" w:hint="eastAsia"/>
          <w:b/>
          <w:bCs/>
          <w:color w:val="FF0000"/>
          <w:sz w:val="36"/>
          <w:szCs w:val="36"/>
        </w:rPr>
        <w:t>需要的请联系购买。</w:t>
      </w:r>
    </w:p>
    <w:p w:rsidR="00163A0A" w:rsidRDefault="00163A0A" w:rsidP="00163A0A">
      <w:pPr>
        <w:pStyle w:val="a7"/>
        <w:shd w:val="clear" w:color="auto" w:fill="FFFFFF"/>
        <w:spacing w:before="0" w:beforeAutospacing="0" w:after="0" w:afterAutospacing="0" w:line="450" w:lineRule="atLeast"/>
        <w:ind w:right="240" w:hanging="360"/>
        <w:rPr>
          <w:rFonts w:ascii="Tahoma" w:hAnsi="Tahoma" w:cs="Tahoma"/>
          <w:color w:val="000000"/>
          <w:sz w:val="21"/>
          <w:szCs w:val="21"/>
        </w:rPr>
      </w:pPr>
      <w:r>
        <w:rPr>
          <w:rFonts w:ascii="Symbol" w:hAnsi="Symbol" w:cs="Tahoma"/>
          <w:color w:val="000000"/>
          <w:sz w:val="20"/>
          <w:szCs w:val="20"/>
        </w:rPr>
        <w:t></w:t>
      </w:r>
      <w:r>
        <w:rPr>
          <w:rFonts w:ascii="Tahoma" w:hAnsi="Tahoma" w:cs="Tahoma"/>
          <w:color w:val="000000"/>
          <w:sz w:val="14"/>
          <w:szCs w:val="14"/>
        </w:rPr>
        <w:t>        </w:t>
      </w:r>
    </w:p>
    <w:p w:rsidR="00163A0A" w:rsidRDefault="00163A0A" w:rsidP="00163A0A">
      <w:pPr>
        <w:pStyle w:val="a7"/>
        <w:shd w:val="clear" w:color="auto" w:fill="FFFFFF"/>
        <w:spacing w:before="269" w:beforeAutospacing="0" w:after="269" w:afterAutospacing="0"/>
        <w:rPr>
          <w:rFonts w:ascii="Tahoma" w:hAnsi="Tahoma" w:cs="Tahoma"/>
          <w:color w:val="000000"/>
          <w:sz w:val="21"/>
          <w:szCs w:val="21"/>
        </w:rPr>
      </w:pPr>
      <w:r>
        <w:rPr>
          <w:rFonts w:ascii="楷体_gb2312" w:eastAsia="楷体_gb2312" w:hAnsi="Tahoma" w:cs="Tahoma" w:hint="eastAsia"/>
          <w:b/>
          <w:bCs/>
          <w:color w:val="FF00FF"/>
          <w:sz w:val="36"/>
          <w:szCs w:val="36"/>
          <w:shd w:val="clear" w:color="auto" w:fill="FFFF00"/>
        </w:rPr>
        <w:t>操作说明:</w:t>
      </w:r>
    </w:p>
    <w:p w:rsidR="00163A0A" w:rsidRDefault="00163A0A" w:rsidP="00163A0A">
      <w:pPr>
        <w:pStyle w:val="a7"/>
        <w:shd w:val="clear" w:color="auto" w:fill="FFFFFF"/>
        <w:spacing w:before="269" w:beforeAutospacing="0" w:after="269" w:afterAutospacing="0" w:line="270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8"/>
          <w:rFonts w:ascii="Tahoma" w:hAnsi="Tahoma" w:cs="Tahoma"/>
          <w:color w:val="000000"/>
          <w:sz w:val="36"/>
          <w:szCs w:val="36"/>
        </w:rPr>
        <w:t>按键</w:t>
      </w:r>
      <w:r>
        <w:rPr>
          <w:rStyle w:val="a8"/>
          <w:rFonts w:ascii="Tahoma" w:hAnsi="Tahoma" w:cs="Tahoma"/>
          <w:color w:val="000000"/>
          <w:sz w:val="36"/>
          <w:szCs w:val="36"/>
        </w:rPr>
        <w:t>1</w:t>
      </w:r>
      <w:r>
        <w:rPr>
          <w:rStyle w:val="a8"/>
          <w:rFonts w:ascii="Tahoma" w:hAnsi="Tahoma" w:cs="Tahoma"/>
          <w:color w:val="000000"/>
          <w:sz w:val="36"/>
          <w:szCs w:val="36"/>
        </w:rPr>
        <w:t>：切换模式（在手动模式、定时模式、光控模式循环切换）。</w:t>
      </w:r>
    </w:p>
    <w:p w:rsidR="00163A0A" w:rsidRDefault="00163A0A" w:rsidP="00163A0A">
      <w:pPr>
        <w:pStyle w:val="a7"/>
        <w:shd w:val="clear" w:color="auto" w:fill="FFFFFF"/>
        <w:spacing w:before="269" w:beforeAutospacing="0" w:after="269" w:afterAutospacing="0" w:line="270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8"/>
          <w:rFonts w:ascii="Tahoma" w:hAnsi="Tahoma" w:cs="Tahoma"/>
          <w:color w:val="000000"/>
          <w:sz w:val="36"/>
          <w:szCs w:val="36"/>
        </w:rPr>
        <w:t>按键</w:t>
      </w:r>
      <w:r>
        <w:rPr>
          <w:rStyle w:val="a8"/>
          <w:rFonts w:ascii="Tahoma" w:hAnsi="Tahoma" w:cs="Tahoma"/>
          <w:color w:val="000000"/>
          <w:sz w:val="36"/>
          <w:szCs w:val="36"/>
        </w:rPr>
        <w:t>2</w:t>
      </w:r>
      <w:r>
        <w:rPr>
          <w:rStyle w:val="a8"/>
          <w:rFonts w:ascii="Tahoma" w:hAnsi="Tahoma" w:cs="Tahoma"/>
          <w:color w:val="000000"/>
          <w:sz w:val="36"/>
          <w:szCs w:val="36"/>
        </w:rPr>
        <w:t>：进入当前时间的设置（年、月、日、时、分的设置）。</w:t>
      </w:r>
    </w:p>
    <w:p w:rsidR="00163A0A" w:rsidRDefault="00163A0A" w:rsidP="00163A0A">
      <w:pPr>
        <w:pStyle w:val="a7"/>
        <w:shd w:val="clear" w:color="auto" w:fill="FFFFFF"/>
        <w:spacing w:before="269" w:beforeAutospacing="0" w:after="269" w:afterAutospacing="0" w:line="270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8"/>
          <w:rFonts w:ascii="Tahoma" w:hAnsi="Tahoma" w:cs="Tahoma"/>
          <w:color w:val="000000"/>
          <w:sz w:val="36"/>
          <w:szCs w:val="36"/>
        </w:rPr>
        <w:t>按键</w:t>
      </w:r>
      <w:r>
        <w:rPr>
          <w:rStyle w:val="a8"/>
          <w:rFonts w:ascii="Tahoma" w:hAnsi="Tahoma" w:cs="Tahoma"/>
          <w:color w:val="000000"/>
          <w:sz w:val="36"/>
          <w:szCs w:val="36"/>
        </w:rPr>
        <w:t>3</w:t>
      </w:r>
      <w:r>
        <w:rPr>
          <w:rStyle w:val="a8"/>
          <w:rFonts w:ascii="Tahoma" w:hAnsi="Tahoma" w:cs="Tahoma"/>
          <w:color w:val="000000"/>
          <w:sz w:val="36"/>
          <w:szCs w:val="36"/>
        </w:rPr>
        <w:t>：进入定时时间和光控阈值大小的设置。</w:t>
      </w:r>
    </w:p>
    <w:p w:rsidR="00163A0A" w:rsidRDefault="00163A0A" w:rsidP="00163A0A">
      <w:pPr>
        <w:pStyle w:val="a7"/>
        <w:shd w:val="clear" w:color="auto" w:fill="FFFFFF"/>
        <w:spacing w:before="269" w:beforeAutospacing="0" w:after="269" w:afterAutospacing="0" w:line="270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8"/>
          <w:rFonts w:ascii="Tahoma" w:hAnsi="Tahoma" w:cs="Tahoma"/>
          <w:color w:val="000000"/>
          <w:sz w:val="36"/>
          <w:szCs w:val="36"/>
        </w:rPr>
        <w:t>按键</w:t>
      </w:r>
      <w:r>
        <w:rPr>
          <w:rStyle w:val="a8"/>
          <w:rFonts w:ascii="Tahoma" w:hAnsi="Tahoma" w:cs="Tahoma"/>
          <w:color w:val="000000"/>
          <w:sz w:val="36"/>
          <w:szCs w:val="36"/>
        </w:rPr>
        <w:t>4</w:t>
      </w:r>
      <w:r>
        <w:rPr>
          <w:rStyle w:val="a8"/>
          <w:rFonts w:ascii="Tahoma" w:hAnsi="Tahoma" w:cs="Tahoma"/>
          <w:color w:val="000000"/>
          <w:sz w:val="36"/>
          <w:szCs w:val="36"/>
        </w:rPr>
        <w:t>：减（手动关闭窗帘）。</w:t>
      </w:r>
    </w:p>
    <w:p w:rsidR="00163A0A" w:rsidRDefault="00163A0A" w:rsidP="00163A0A">
      <w:pPr>
        <w:pStyle w:val="a7"/>
        <w:shd w:val="clear" w:color="auto" w:fill="FFFFFF"/>
        <w:spacing w:before="269" w:beforeAutospacing="0" w:after="269" w:afterAutospacing="0" w:line="270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8"/>
          <w:rFonts w:ascii="Tahoma" w:hAnsi="Tahoma" w:cs="Tahoma"/>
          <w:color w:val="000000"/>
          <w:sz w:val="36"/>
          <w:szCs w:val="36"/>
        </w:rPr>
        <w:t>按键</w:t>
      </w:r>
      <w:r>
        <w:rPr>
          <w:rStyle w:val="a8"/>
          <w:rFonts w:ascii="Tahoma" w:hAnsi="Tahoma" w:cs="Tahoma"/>
          <w:color w:val="000000"/>
          <w:sz w:val="36"/>
          <w:szCs w:val="36"/>
        </w:rPr>
        <w:t>5</w:t>
      </w:r>
      <w:r>
        <w:rPr>
          <w:rStyle w:val="a8"/>
          <w:rFonts w:ascii="Tahoma" w:hAnsi="Tahoma" w:cs="Tahoma"/>
          <w:color w:val="000000"/>
          <w:sz w:val="36"/>
          <w:szCs w:val="36"/>
        </w:rPr>
        <w:t>：加（手动开启窗帘）。</w:t>
      </w:r>
    </w:p>
    <w:p w:rsidR="00535ACC" w:rsidRPr="00163A0A" w:rsidRDefault="00535ACC" w:rsidP="00A26658">
      <w:bookmarkStart w:id="0" w:name="_GoBack"/>
      <w:bookmarkEnd w:id="0"/>
    </w:p>
    <w:sectPr w:rsidR="00535ACC" w:rsidRPr="00163A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DE716"/>
    <w:multiLevelType w:val="multilevel"/>
    <w:tmpl w:val="559DE7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5CDF1D23"/>
    <w:multiLevelType w:val="multilevel"/>
    <w:tmpl w:val="5CDF1D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6A65"/>
    <w:rsid w:val="0007796D"/>
    <w:rsid w:val="000A5C7A"/>
    <w:rsid w:val="00163A0A"/>
    <w:rsid w:val="005316C2"/>
    <w:rsid w:val="00535ACC"/>
    <w:rsid w:val="00976A65"/>
    <w:rsid w:val="00A26658"/>
    <w:rsid w:val="00FA767E"/>
    <w:rsid w:val="1E476DB9"/>
    <w:rsid w:val="226E7188"/>
    <w:rsid w:val="4BC44C51"/>
    <w:rsid w:val="640956AE"/>
    <w:rsid w:val="6810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234E8119-00A7-4DB2-87B5-83AA3DB9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Strong"/>
    <w:uiPriority w:val="22"/>
    <w:qFormat/>
    <w:rPr>
      <w:b/>
      <w:bCs/>
    </w:rPr>
  </w:style>
  <w:style w:type="character" w:customStyle="1" w:styleId="a6">
    <w:name w:val="页眉 字符"/>
    <w:link w:val="a5"/>
    <w:uiPriority w:val="99"/>
    <w:semiHidden/>
    <w:rPr>
      <w:sz w:val="18"/>
      <w:szCs w:val="18"/>
    </w:rPr>
  </w:style>
  <w:style w:type="character" w:customStyle="1" w:styleId="a4">
    <w:name w:val="页脚 字符"/>
    <w:link w:val="a3"/>
    <w:uiPriority w:val="99"/>
    <w:semiHidden/>
    <w:rPr>
      <w:sz w:val="18"/>
      <w:szCs w:val="18"/>
    </w:rPr>
  </w:style>
  <w:style w:type="character" w:customStyle="1" w:styleId="apple-converted-space">
    <w:name w:val="apple-converted-space"/>
    <w:rsid w:val="00FA767E"/>
  </w:style>
  <w:style w:type="character" w:styleId="a9">
    <w:name w:val="Hyperlink"/>
    <w:uiPriority w:val="99"/>
    <w:semiHidden/>
    <w:unhideWhenUsed/>
    <w:rsid w:val="00163A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2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qianxundianzi.taobao.com/search.htm?orderType=&amp;viewType=grid&amp;keyword=STC%B5%A5%C6%AC%BB%FA%B1%E0%B3%CC%C6%F7&amp;lowPrice=&amp;highPrice=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qianxundianzi.taobao.com/search.htm?orderType=&amp;viewType=grid&amp;keyword=%CF%C2%D4%D8%B6%CB%BF%DA&amp;lowPrice=&amp;highPrice=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759</Characters>
  <Application>Microsoft Office Word</Application>
  <DocSecurity>0</DocSecurity>
  <Lines>6</Lines>
  <Paragraphs>1</Paragraphs>
  <ScaleCrop>false</ScaleCrop>
  <Company>iTianKong.com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视频连接：</dc:title>
  <dc:creator>SkyUser</dc:creator>
  <cp:lastModifiedBy>Zhang Liqiang</cp:lastModifiedBy>
  <cp:revision>6</cp:revision>
  <dcterms:created xsi:type="dcterms:W3CDTF">2014-09-15T15:19:00Z</dcterms:created>
  <dcterms:modified xsi:type="dcterms:W3CDTF">2018-10-24T11:55:00Z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2052-9.1.0.5108</vt:lpwstr>
  </property>
</Properties>
</file>