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911" w:rsidRDefault="007542D1" w:rsidP="006868DA">
      <w:pPr>
        <w:ind w:left="3240"/>
        <w:jc w:val="center"/>
        <w:rPr>
          <w:b/>
          <w:sz w:val="56"/>
          <w:szCs w:val="56"/>
        </w:rPr>
      </w:pPr>
      <w:r>
        <w:rPr>
          <w:bCs/>
          <w:noProof/>
        </w:rPr>
        <w:drawing>
          <wp:anchor distT="0" distB="0" distL="114300" distR="114300" simplePos="0" relativeHeight="251657216" behindDoc="1" locked="0" layoutInCell="1" allowOverlap="0" wp14:anchorId="65E9B31F" wp14:editId="5189A50C">
            <wp:simplePos x="0" y="0"/>
            <wp:positionH relativeFrom="column">
              <wp:posOffset>0</wp:posOffset>
            </wp:positionH>
            <wp:positionV relativeFrom="paragraph">
              <wp:posOffset>0</wp:posOffset>
            </wp:positionV>
            <wp:extent cx="1446530" cy="8229600"/>
            <wp:effectExtent l="0" t="0" r="127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653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8DA" w:rsidRPr="006868DA">
        <w:rPr>
          <w:b/>
          <w:sz w:val="56"/>
          <w:szCs w:val="56"/>
        </w:rPr>
        <w:t>Security Scan Remediation</w:t>
      </w:r>
      <w:r w:rsidR="00414911">
        <w:rPr>
          <w:b/>
          <w:sz w:val="56"/>
          <w:szCs w:val="56"/>
        </w:rPr>
        <w:t xml:space="preserve"> </w:t>
      </w:r>
      <w:r w:rsidR="00685710">
        <w:rPr>
          <w:b/>
          <w:sz w:val="56"/>
          <w:szCs w:val="56"/>
        </w:rPr>
        <w:t>for</w:t>
      </w:r>
      <w:r w:rsidR="006868DA">
        <w:rPr>
          <w:b/>
          <w:sz w:val="56"/>
          <w:szCs w:val="56"/>
        </w:rPr>
        <w:t xml:space="preserve"> </w:t>
      </w:r>
      <w:r w:rsidR="00E329DF">
        <w:rPr>
          <w:b/>
          <w:sz w:val="56"/>
          <w:szCs w:val="56"/>
        </w:rPr>
        <w:t>FAS</w:t>
      </w:r>
    </w:p>
    <w:p w:rsidR="00414911" w:rsidRDefault="00414911" w:rsidP="00414911">
      <w:pPr>
        <w:pStyle w:val="InfoBlue"/>
      </w:pPr>
    </w:p>
    <w:p w:rsidR="00414911" w:rsidRDefault="005C046C" w:rsidP="00414911">
      <w:pPr>
        <w:pStyle w:val="InfoBlue"/>
      </w:pPr>
      <w:r>
        <w:t>Release</w:t>
      </w:r>
      <w:r w:rsidR="007542D1">
        <w:t xml:space="preserve"> </w:t>
      </w:r>
      <w:r w:rsidR="008A1893">
        <w:t>5.4</w:t>
      </w:r>
    </w:p>
    <w:p w:rsidR="00414911" w:rsidRDefault="00414911" w:rsidP="00414911">
      <w:pPr>
        <w:pStyle w:val="InfoBlue"/>
      </w:pPr>
    </w:p>
    <w:p w:rsidR="00414911" w:rsidRDefault="008A1893" w:rsidP="00414911">
      <w:pPr>
        <w:pStyle w:val="InfoBlue"/>
      </w:pPr>
      <w:r>
        <w:t>3/6/18</w:t>
      </w:r>
    </w:p>
    <w:p w:rsidR="00414911" w:rsidRDefault="007542D1" w:rsidP="00414911">
      <w:pPr>
        <w:ind w:left="1440" w:firstLine="720"/>
        <w:jc w:val="center"/>
        <w:rPr>
          <w:b/>
          <w:sz w:val="48"/>
          <w:szCs w:val="48"/>
        </w:rPr>
      </w:pPr>
      <w:r>
        <w:rPr>
          <w:noProof/>
          <w:sz w:val="28"/>
          <w:szCs w:val="28"/>
        </w:rPr>
        <mc:AlternateContent>
          <mc:Choice Requires="wps">
            <w:drawing>
              <wp:anchor distT="0" distB="0" distL="114300" distR="114300" simplePos="0" relativeHeight="251658240" behindDoc="1" locked="0" layoutInCell="1" allowOverlap="1" wp14:anchorId="288D8FB5" wp14:editId="59CEDE21">
                <wp:simplePos x="0" y="0"/>
                <wp:positionH relativeFrom="column">
                  <wp:posOffset>2066925</wp:posOffset>
                </wp:positionH>
                <wp:positionV relativeFrom="paragraph">
                  <wp:posOffset>442595</wp:posOffset>
                </wp:positionV>
                <wp:extent cx="3651885" cy="0"/>
                <wp:effectExtent l="19050" t="13970" r="15240" b="1460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188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7C3BD7" id="_x0000_t32" coordsize="21600,21600" o:spt="32" o:oned="t" path="m,l21600,21600e" filled="f">
                <v:path arrowok="t" fillok="f" o:connecttype="none"/>
                <o:lock v:ext="edit" shapetype="t"/>
              </v:shapetype>
              <v:shape id="AutoShape 2" o:spid="_x0000_s1026" type="#_x0000_t32" style="position:absolute;margin-left:162.75pt;margin-top:34.85pt;width:287.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" strokeweight="2pt"/>
            </w:pict>
          </mc:Fallback>
        </mc:AlternateContent>
      </w:r>
    </w:p>
    <w:p w:rsidR="00414911" w:rsidRDefault="00414911" w:rsidP="00414911">
      <w:pPr>
        <w:ind w:left="1440" w:firstLine="720"/>
        <w:jc w:val="center"/>
        <w:rPr>
          <w:b/>
          <w:sz w:val="48"/>
          <w:szCs w:val="48"/>
        </w:rPr>
      </w:pPr>
    </w:p>
    <w:p w:rsidR="00414911" w:rsidRDefault="00414911" w:rsidP="00414911">
      <w:pPr>
        <w:ind w:left="1440" w:firstLine="720"/>
        <w:jc w:val="center"/>
        <w:rPr>
          <w:b/>
          <w:sz w:val="48"/>
          <w:szCs w:val="48"/>
        </w:rPr>
      </w:pPr>
    </w:p>
    <w:p w:rsidR="00414911" w:rsidRDefault="00414911" w:rsidP="00414911">
      <w:pPr>
        <w:pStyle w:val="NoSpacing"/>
        <w:ind w:left="2880"/>
        <w:jc w:val="center"/>
        <w:rPr>
          <w:sz w:val="56"/>
          <w:szCs w:val="56"/>
        </w:rPr>
      </w:pPr>
      <w:r w:rsidRPr="00910708">
        <w:rPr>
          <w:sz w:val="56"/>
          <w:szCs w:val="56"/>
        </w:rPr>
        <w:t xml:space="preserve">DHS </w:t>
      </w:r>
      <w:r>
        <w:rPr>
          <w:sz w:val="56"/>
          <w:szCs w:val="56"/>
        </w:rPr>
        <w:t>Systems Engineering</w:t>
      </w:r>
    </w:p>
    <w:p w:rsidR="00414911" w:rsidRPr="00910708" w:rsidRDefault="00414911" w:rsidP="00414911">
      <w:pPr>
        <w:pStyle w:val="NoSpacing"/>
        <w:ind w:left="2880"/>
        <w:jc w:val="center"/>
        <w:rPr>
          <w:sz w:val="56"/>
          <w:szCs w:val="56"/>
        </w:rPr>
      </w:pPr>
      <w:r>
        <w:rPr>
          <w:sz w:val="56"/>
          <w:szCs w:val="56"/>
        </w:rPr>
        <w:t>Life Cycle</w:t>
      </w:r>
    </w:p>
    <w:p w:rsidR="00414911" w:rsidRDefault="00414911" w:rsidP="00414911">
      <w:pPr>
        <w:keepNext/>
        <w:keepLines/>
        <w:jc w:val="center"/>
        <w:rPr>
          <w:b/>
          <w:smallCaps/>
          <w:sz w:val="40"/>
        </w:rPr>
      </w:pPr>
    </w:p>
    <w:p w:rsidR="00414911" w:rsidRDefault="00414911" w:rsidP="00414911">
      <w:pPr>
        <w:keepNext/>
        <w:keepLines/>
        <w:jc w:val="center"/>
        <w:rPr>
          <w:b/>
          <w:smallCaps/>
          <w:sz w:val="40"/>
        </w:rPr>
      </w:pPr>
    </w:p>
    <w:p w:rsidR="00414911" w:rsidRDefault="00414911" w:rsidP="00414911">
      <w:pPr>
        <w:keepNext/>
        <w:keepLines/>
        <w:jc w:val="center"/>
        <w:rPr>
          <w:b/>
          <w:smallCaps/>
          <w:sz w:val="40"/>
        </w:rPr>
      </w:pPr>
    </w:p>
    <w:p w:rsidR="00414911" w:rsidRPr="00EE2DAC" w:rsidRDefault="00414911" w:rsidP="00414911">
      <w:pPr>
        <w:keepNext/>
        <w:keepLines/>
        <w:jc w:val="center"/>
        <w:rPr>
          <w:b/>
          <w:smallCaps/>
          <w:sz w:val="40"/>
        </w:rPr>
      </w:pPr>
    </w:p>
    <w:p w:rsidR="00414911" w:rsidRPr="00EE2DAC" w:rsidRDefault="00414911" w:rsidP="00414911">
      <w:pPr>
        <w:keepNext/>
        <w:keepLines/>
        <w:jc w:val="center"/>
        <w:rPr>
          <w:b/>
          <w:smallCaps/>
          <w:sz w:val="40"/>
        </w:rPr>
      </w:pPr>
    </w:p>
    <w:p w:rsidR="00414911" w:rsidRPr="00162491" w:rsidRDefault="00414911" w:rsidP="00414911">
      <w:pPr>
        <w:ind w:left="2880"/>
        <w:jc w:val="center"/>
      </w:pPr>
      <w:r w:rsidRPr="00162491">
        <w:rPr>
          <w:b/>
          <w:smallCaps/>
          <w:sz w:val="40"/>
        </w:rPr>
        <w:t>Transportation Security Administration</w:t>
      </w:r>
    </w:p>
    <w:p w:rsidR="00414911" w:rsidRDefault="00414911" w:rsidP="00414911">
      <w:pPr>
        <w:jc w:val="center"/>
      </w:pPr>
    </w:p>
    <w:p w:rsidR="00414911" w:rsidRDefault="00414911" w:rsidP="00414911">
      <w:r>
        <w:rPr>
          <w:b/>
          <w:noProof/>
          <w:sz w:val="22"/>
          <w:szCs w:val="22"/>
        </w:rPr>
        <w:br w:type="page"/>
      </w:r>
    </w:p>
    <w:p w:rsidR="00414911" w:rsidRPr="004D383A" w:rsidRDefault="00414911" w:rsidP="00414911">
      <w:pPr>
        <w:pStyle w:val="Title"/>
        <w:rPr>
          <w:rFonts w:ascii="Times New Roman" w:hAnsi="Times New Roman"/>
        </w:rPr>
      </w:pPr>
      <w:r w:rsidRPr="004D383A">
        <w:rPr>
          <w:rFonts w:ascii="Times New Roman" w:hAnsi="Times New Roman"/>
        </w:rPr>
        <w:lastRenderedPageBreak/>
        <w:t>Revision History</w:t>
      </w:r>
    </w:p>
    <w:p w:rsidR="00414911" w:rsidRDefault="00414911" w:rsidP="00414911"/>
    <w:p w:rsidR="00414911" w:rsidRDefault="00414911" w:rsidP="00414911"/>
    <w:tbl>
      <w:tblP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990"/>
        <w:gridCol w:w="5202"/>
        <w:gridCol w:w="2304"/>
      </w:tblGrid>
      <w:tr w:rsidR="00414911" w:rsidTr="00694D49">
        <w:tc>
          <w:tcPr>
            <w:tcW w:w="1008" w:type="dxa"/>
            <w:shd w:val="pct15" w:color="auto" w:fill="auto"/>
          </w:tcPr>
          <w:p w:rsidR="00414911" w:rsidRDefault="00414911" w:rsidP="007542D1">
            <w:pPr>
              <w:pStyle w:val="Tabletext"/>
              <w:spacing w:after="0"/>
              <w:jc w:val="center"/>
              <w:rPr>
                <w:b/>
              </w:rPr>
            </w:pPr>
            <w:r>
              <w:rPr>
                <w:b/>
              </w:rPr>
              <w:t>Date</w:t>
            </w:r>
          </w:p>
        </w:tc>
        <w:tc>
          <w:tcPr>
            <w:tcW w:w="990" w:type="dxa"/>
            <w:shd w:val="pct15" w:color="auto" w:fill="auto"/>
          </w:tcPr>
          <w:p w:rsidR="00414911" w:rsidRDefault="00414911" w:rsidP="007542D1">
            <w:pPr>
              <w:pStyle w:val="Tabletext"/>
              <w:spacing w:after="0"/>
              <w:jc w:val="center"/>
              <w:rPr>
                <w:b/>
              </w:rPr>
            </w:pPr>
            <w:r>
              <w:rPr>
                <w:b/>
              </w:rPr>
              <w:t>Version</w:t>
            </w:r>
          </w:p>
        </w:tc>
        <w:tc>
          <w:tcPr>
            <w:tcW w:w="5202" w:type="dxa"/>
            <w:shd w:val="pct15" w:color="auto" w:fill="auto"/>
          </w:tcPr>
          <w:p w:rsidR="00414911" w:rsidRDefault="00414911" w:rsidP="007D0025">
            <w:pPr>
              <w:pStyle w:val="Tabletext"/>
              <w:spacing w:after="0"/>
              <w:jc w:val="center"/>
              <w:rPr>
                <w:b/>
              </w:rPr>
            </w:pPr>
            <w:r>
              <w:rPr>
                <w:b/>
              </w:rPr>
              <w:t>Description</w:t>
            </w:r>
          </w:p>
        </w:tc>
        <w:tc>
          <w:tcPr>
            <w:tcW w:w="2304" w:type="dxa"/>
            <w:shd w:val="pct15" w:color="auto" w:fill="auto"/>
          </w:tcPr>
          <w:p w:rsidR="00414911" w:rsidRDefault="00414911" w:rsidP="007D0025">
            <w:pPr>
              <w:pStyle w:val="Tabletext"/>
              <w:spacing w:after="0"/>
              <w:jc w:val="center"/>
              <w:rPr>
                <w:b/>
              </w:rPr>
            </w:pPr>
            <w:r>
              <w:rPr>
                <w:b/>
              </w:rPr>
              <w:t>Author</w:t>
            </w:r>
          </w:p>
        </w:tc>
      </w:tr>
      <w:tr w:rsidR="00414911" w:rsidTr="00694D49">
        <w:tc>
          <w:tcPr>
            <w:tcW w:w="1008" w:type="dxa"/>
          </w:tcPr>
          <w:p w:rsidR="00414911" w:rsidRDefault="00A82139" w:rsidP="00A82139">
            <w:pPr>
              <w:pStyle w:val="Tabletext"/>
              <w:spacing w:after="0"/>
              <w:jc w:val="center"/>
            </w:pPr>
            <w:r>
              <w:t>3</w:t>
            </w:r>
            <w:r w:rsidR="00694D49">
              <w:t>/</w:t>
            </w:r>
            <w:r>
              <w:t>6</w:t>
            </w:r>
            <w:r w:rsidR="00694D49">
              <w:t>/1</w:t>
            </w:r>
            <w:r>
              <w:t>8</w:t>
            </w:r>
          </w:p>
        </w:tc>
        <w:tc>
          <w:tcPr>
            <w:tcW w:w="990" w:type="dxa"/>
          </w:tcPr>
          <w:p w:rsidR="00414911" w:rsidRDefault="00574F93" w:rsidP="007542D1">
            <w:pPr>
              <w:pStyle w:val="Tabletext"/>
              <w:spacing w:after="0"/>
              <w:jc w:val="center"/>
            </w:pPr>
            <w:r>
              <w:t>1.0</w:t>
            </w:r>
          </w:p>
        </w:tc>
        <w:tc>
          <w:tcPr>
            <w:tcW w:w="5202" w:type="dxa"/>
          </w:tcPr>
          <w:p w:rsidR="00414911" w:rsidRDefault="00574F93" w:rsidP="00AA0739">
            <w:pPr>
              <w:pStyle w:val="Tabletext"/>
              <w:spacing w:after="0"/>
            </w:pPr>
            <w:r>
              <w:t>Initial Document</w:t>
            </w:r>
          </w:p>
        </w:tc>
        <w:tc>
          <w:tcPr>
            <w:tcW w:w="2304" w:type="dxa"/>
          </w:tcPr>
          <w:p w:rsidR="00414911" w:rsidRDefault="00694D49" w:rsidP="00AA0739">
            <w:pPr>
              <w:pStyle w:val="Tabletext"/>
              <w:spacing w:after="0"/>
            </w:pPr>
            <w:r>
              <w:t>Tracy Ho</w:t>
            </w:r>
          </w:p>
        </w:tc>
      </w:tr>
    </w:tbl>
    <w:p w:rsidR="00414911" w:rsidRDefault="00414911" w:rsidP="00414911">
      <w:pPr>
        <w:pStyle w:val="Title"/>
      </w:pPr>
    </w:p>
    <w:p w:rsidR="00414911" w:rsidRDefault="00414911" w:rsidP="00414911">
      <w:pPr>
        <w:pStyle w:val="Title"/>
        <w:rPr>
          <w:rFonts w:cs="Arial"/>
        </w:rPr>
      </w:pPr>
      <w:r>
        <w:br w:type="page"/>
      </w:r>
      <w:r>
        <w:rPr>
          <w:rFonts w:cs="Arial"/>
        </w:rPr>
        <w:lastRenderedPageBreak/>
        <w:t>Table of Contents</w:t>
      </w:r>
    </w:p>
    <w:p w:rsidR="00414911" w:rsidRDefault="00414911" w:rsidP="00414911">
      <w:pPr>
        <w:pStyle w:val="Title"/>
        <w:jc w:val="left"/>
        <w:rPr>
          <w:rFonts w:cs="Arial"/>
          <w:b w:val="0"/>
          <w:i/>
          <w:color w:val="000080"/>
          <w:sz w:val="20"/>
        </w:rPr>
      </w:pPr>
    </w:p>
    <w:p w:rsidR="0020410A" w:rsidRDefault="00C20952">
      <w:pPr>
        <w:pStyle w:val="TOC1"/>
        <w:tabs>
          <w:tab w:val="left" w:pos="634"/>
        </w:tabs>
        <w:rPr>
          <w:rFonts w:asciiTheme="minorHAnsi" w:eastAsiaTheme="minorEastAsia" w:hAnsiTheme="minorHAnsi" w:cstheme="minorBidi"/>
          <w:bCs w:val="0"/>
          <w:caps w:val="0"/>
          <w:sz w:val="22"/>
          <w:szCs w:val="22"/>
        </w:rPr>
      </w:pPr>
      <w:r>
        <w:rPr>
          <w:b/>
          <w:caps w:val="0"/>
        </w:rPr>
        <w:fldChar w:fldCharType="begin"/>
      </w:r>
      <w:r>
        <w:rPr>
          <w:b/>
          <w:caps w:val="0"/>
        </w:rPr>
        <w:instrText xml:space="preserve"> TOC \o "1-4" \h \z \u </w:instrText>
      </w:r>
      <w:r>
        <w:rPr>
          <w:b/>
          <w:caps w:val="0"/>
        </w:rPr>
        <w:fldChar w:fldCharType="separate"/>
      </w:r>
      <w:hyperlink w:anchor="_Toc508266835" w:history="1">
        <w:r w:rsidR="0020410A" w:rsidRPr="00B53B9F">
          <w:rPr>
            <w:rStyle w:val="Hyperlink"/>
          </w:rPr>
          <w:t>1.</w:t>
        </w:r>
        <w:r w:rsidR="0020410A">
          <w:rPr>
            <w:rFonts w:asciiTheme="minorHAnsi" w:eastAsiaTheme="minorEastAsia" w:hAnsiTheme="minorHAnsi" w:cstheme="minorBidi"/>
            <w:bCs w:val="0"/>
            <w:caps w:val="0"/>
            <w:sz w:val="22"/>
            <w:szCs w:val="22"/>
          </w:rPr>
          <w:tab/>
        </w:r>
        <w:r w:rsidR="0020410A" w:rsidRPr="00B53B9F">
          <w:rPr>
            <w:rStyle w:val="Hyperlink"/>
          </w:rPr>
          <w:t>Overview</w:t>
        </w:r>
        <w:r w:rsidR="0020410A">
          <w:rPr>
            <w:webHidden/>
          </w:rPr>
          <w:tab/>
        </w:r>
        <w:r w:rsidR="0020410A">
          <w:rPr>
            <w:webHidden/>
          </w:rPr>
          <w:fldChar w:fldCharType="begin"/>
        </w:r>
        <w:r w:rsidR="0020410A">
          <w:rPr>
            <w:webHidden/>
          </w:rPr>
          <w:instrText xml:space="preserve"> PAGEREF _Toc508266835 \h </w:instrText>
        </w:r>
        <w:r w:rsidR="0020410A">
          <w:rPr>
            <w:webHidden/>
          </w:rPr>
        </w:r>
        <w:r w:rsidR="0020410A">
          <w:rPr>
            <w:webHidden/>
          </w:rPr>
          <w:fldChar w:fldCharType="separate"/>
        </w:r>
        <w:r w:rsidR="0020410A">
          <w:rPr>
            <w:webHidden/>
          </w:rPr>
          <w:t>4</w:t>
        </w:r>
        <w:r w:rsidR="0020410A">
          <w:rPr>
            <w:webHidden/>
          </w:rPr>
          <w:fldChar w:fldCharType="end"/>
        </w:r>
      </w:hyperlink>
    </w:p>
    <w:p w:rsidR="0020410A" w:rsidRDefault="00BD4374">
      <w:pPr>
        <w:pStyle w:val="TOC1"/>
        <w:tabs>
          <w:tab w:val="left" w:pos="634"/>
        </w:tabs>
        <w:rPr>
          <w:rFonts w:asciiTheme="minorHAnsi" w:eastAsiaTheme="minorEastAsia" w:hAnsiTheme="minorHAnsi" w:cstheme="minorBidi"/>
          <w:bCs w:val="0"/>
          <w:caps w:val="0"/>
          <w:sz w:val="22"/>
          <w:szCs w:val="22"/>
        </w:rPr>
      </w:pPr>
      <w:hyperlink w:anchor="_Toc508266836" w:history="1">
        <w:r w:rsidR="0020410A" w:rsidRPr="00B53B9F">
          <w:rPr>
            <w:rStyle w:val="Hyperlink"/>
          </w:rPr>
          <w:t>2.</w:t>
        </w:r>
        <w:r w:rsidR="0020410A">
          <w:rPr>
            <w:rFonts w:asciiTheme="minorHAnsi" w:eastAsiaTheme="minorEastAsia" w:hAnsiTheme="minorHAnsi" w:cstheme="minorBidi"/>
            <w:bCs w:val="0"/>
            <w:caps w:val="0"/>
            <w:sz w:val="22"/>
            <w:szCs w:val="22"/>
          </w:rPr>
          <w:tab/>
        </w:r>
        <w:r w:rsidR="0020410A" w:rsidRPr="00B53B9F">
          <w:rPr>
            <w:rStyle w:val="Hyperlink"/>
          </w:rPr>
          <w:t>Details of different functionality</w:t>
        </w:r>
        <w:r w:rsidR="0020410A">
          <w:rPr>
            <w:webHidden/>
          </w:rPr>
          <w:tab/>
        </w:r>
        <w:r w:rsidR="0020410A">
          <w:rPr>
            <w:webHidden/>
          </w:rPr>
          <w:fldChar w:fldCharType="begin"/>
        </w:r>
        <w:r w:rsidR="0020410A">
          <w:rPr>
            <w:webHidden/>
          </w:rPr>
          <w:instrText xml:space="preserve"> PAGEREF _Toc508266836 \h </w:instrText>
        </w:r>
        <w:r w:rsidR="0020410A">
          <w:rPr>
            <w:webHidden/>
          </w:rPr>
        </w:r>
        <w:r w:rsidR="0020410A">
          <w:rPr>
            <w:webHidden/>
          </w:rPr>
          <w:fldChar w:fldCharType="separate"/>
        </w:r>
        <w:r w:rsidR="0020410A">
          <w:rPr>
            <w:webHidden/>
          </w:rPr>
          <w:t>4</w:t>
        </w:r>
        <w:r w:rsidR="0020410A">
          <w:rPr>
            <w:webHidden/>
          </w:rPr>
          <w:fldChar w:fldCharType="end"/>
        </w:r>
      </w:hyperlink>
    </w:p>
    <w:p w:rsidR="0020410A" w:rsidRDefault="00BD4374">
      <w:pPr>
        <w:pStyle w:val="TOC2"/>
        <w:tabs>
          <w:tab w:val="left" w:pos="880"/>
        </w:tabs>
        <w:rPr>
          <w:rFonts w:asciiTheme="minorHAnsi" w:eastAsiaTheme="minorEastAsia" w:hAnsiTheme="minorHAnsi" w:cstheme="minorBidi"/>
          <w:sz w:val="22"/>
          <w:szCs w:val="22"/>
        </w:rPr>
      </w:pPr>
      <w:hyperlink w:anchor="_Toc508266837" w:history="1">
        <w:r w:rsidR="0020410A" w:rsidRPr="00B53B9F">
          <w:rPr>
            <w:rStyle w:val="Hyperlink"/>
          </w:rPr>
          <w:t>2.1</w:t>
        </w:r>
        <w:r w:rsidR="0020410A">
          <w:rPr>
            <w:rFonts w:asciiTheme="minorHAnsi" w:eastAsiaTheme="minorEastAsia" w:hAnsiTheme="minorHAnsi" w:cstheme="minorBidi"/>
            <w:sz w:val="22"/>
            <w:szCs w:val="22"/>
          </w:rPr>
          <w:tab/>
        </w:r>
        <w:r w:rsidR="0020410A" w:rsidRPr="00B53B9F">
          <w:rPr>
            <w:rStyle w:val="Hyperlink"/>
          </w:rPr>
          <w:t>Struts Upgrade</w:t>
        </w:r>
        <w:r w:rsidR="0020410A">
          <w:rPr>
            <w:webHidden/>
          </w:rPr>
          <w:tab/>
        </w:r>
        <w:r w:rsidR="0020410A">
          <w:rPr>
            <w:webHidden/>
          </w:rPr>
          <w:fldChar w:fldCharType="begin"/>
        </w:r>
        <w:r w:rsidR="0020410A">
          <w:rPr>
            <w:webHidden/>
          </w:rPr>
          <w:instrText xml:space="preserve"> PAGEREF _Toc508266837 \h </w:instrText>
        </w:r>
        <w:r w:rsidR="0020410A">
          <w:rPr>
            <w:webHidden/>
          </w:rPr>
        </w:r>
        <w:r w:rsidR="0020410A">
          <w:rPr>
            <w:webHidden/>
          </w:rPr>
          <w:fldChar w:fldCharType="separate"/>
        </w:r>
        <w:r w:rsidR="0020410A">
          <w:rPr>
            <w:webHidden/>
          </w:rPr>
          <w:t>4</w:t>
        </w:r>
        <w:r w:rsidR="0020410A">
          <w:rPr>
            <w:webHidden/>
          </w:rPr>
          <w:fldChar w:fldCharType="end"/>
        </w:r>
      </w:hyperlink>
    </w:p>
    <w:p w:rsidR="0020410A" w:rsidRDefault="00BD4374">
      <w:pPr>
        <w:pStyle w:val="TOC2"/>
        <w:tabs>
          <w:tab w:val="left" w:pos="880"/>
        </w:tabs>
        <w:rPr>
          <w:rFonts w:asciiTheme="minorHAnsi" w:eastAsiaTheme="minorEastAsia" w:hAnsiTheme="minorHAnsi" w:cstheme="minorBidi"/>
          <w:sz w:val="22"/>
          <w:szCs w:val="22"/>
        </w:rPr>
      </w:pPr>
      <w:hyperlink w:anchor="_Toc508266838" w:history="1">
        <w:r w:rsidR="0020410A" w:rsidRPr="00B53B9F">
          <w:rPr>
            <w:rStyle w:val="Hyperlink"/>
          </w:rPr>
          <w:t>2.2</w:t>
        </w:r>
        <w:r w:rsidR="0020410A">
          <w:rPr>
            <w:rFonts w:asciiTheme="minorHAnsi" w:eastAsiaTheme="minorEastAsia" w:hAnsiTheme="minorHAnsi" w:cstheme="minorBidi"/>
            <w:sz w:val="22"/>
            <w:szCs w:val="22"/>
          </w:rPr>
          <w:tab/>
        </w:r>
        <w:r w:rsidR="0020410A" w:rsidRPr="00B53B9F">
          <w:rPr>
            <w:rStyle w:val="Hyperlink"/>
          </w:rPr>
          <w:t>JDK Upgrade</w:t>
        </w:r>
        <w:r w:rsidR="0020410A">
          <w:rPr>
            <w:webHidden/>
          </w:rPr>
          <w:tab/>
        </w:r>
        <w:r w:rsidR="0020410A">
          <w:rPr>
            <w:webHidden/>
          </w:rPr>
          <w:fldChar w:fldCharType="begin"/>
        </w:r>
        <w:r w:rsidR="0020410A">
          <w:rPr>
            <w:webHidden/>
          </w:rPr>
          <w:instrText xml:space="preserve"> PAGEREF _Toc508266838 \h </w:instrText>
        </w:r>
        <w:r w:rsidR="0020410A">
          <w:rPr>
            <w:webHidden/>
          </w:rPr>
        </w:r>
        <w:r w:rsidR="0020410A">
          <w:rPr>
            <w:webHidden/>
          </w:rPr>
          <w:fldChar w:fldCharType="separate"/>
        </w:r>
        <w:r w:rsidR="0020410A">
          <w:rPr>
            <w:webHidden/>
          </w:rPr>
          <w:t>5</w:t>
        </w:r>
        <w:r w:rsidR="0020410A">
          <w:rPr>
            <w:webHidden/>
          </w:rPr>
          <w:fldChar w:fldCharType="end"/>
        </w:r>
      </w:hyperlink>
    </w:p>
    <w:p w:rsidR="0020410A" w:rsidRDefault="00BD4374">
      <w:pPr>
        <w:pStyle w:val="TOC2"/>
        <w:tabs>
          <w:tab w:val="left" w:pos="880"/>
        </w:tabs>
        <w:rPr>
          <w:rFonts w:asciiTheme="minorHAnsi" w:eastAsiaTheme="minorEastAsia" w:hAnsiTheme="minorHAnsi" w:cstheme="minorBidi"/>
          <w:sz w:val="22"/>
          <w:szCs w:val="22"/>
        </w:rPr>
      </w:pPr>
      <w:hyperlink w:anchor="_Toc508266839" w:history="1">
        <w:r w:rsidR="0020410A" w:rsidRPr="00B53B9F">
          <w:rPr>
            <w:rStyle w:val="Hyperlink"/>
          </w:rPr>
          <w:t>2.3</w:t>
        </w:r>
        <w:r w:rsidR="0020410A">
          <w:rPr>
            <w:rFonts w:asciiTheme="minorHAnsi" w:eastAsiaTheme="minorEastAsia" w:hAnsiTheme="minorHAnsi" w:cstheme="minorBidi"/>
            <w:sz w:val="22"/>
            <w:szCs w:val="22"/>
          </w:rPr>
          <w:tab/>
        </w:r>
        <w:r w:rsidR="0020410A" w:rsidRPr="00B53B9F">
          <w:rPr>
            <w:rStyle w:val="Hyperlink"/>
          </w:rPr>
          <w:t>Return Inactive IACMS STA associations</w:t>
        </w:r>
        <w:r w:rsidR="0020410A">
          <w:rPr>
            <w:webHidden/>
          </w:rPr>
          <w:tab/>
        </w:r>
        <w:r w:rsidR="0020410A">
          <w:rPr>
            <w:webHidden/>
          </w:rPr>
          <w:fldChar w:fldCharType="begin"/>
        </w:r>
        <w:r w:rsidR="0020410A">
          <w:rPr>
            <w:webHidden/>
          </w:rPr>
          <w:instrText xml:space="preserve"> PAGEREF _Toc508266839 \h </w:instrText>
        </w:r>
        <w:r w:rsidR="0020410A">
          <w:rPr>
            <w:webHidden/>
          </w:rPr>
        </w:r>
        <w:r w:rsidR="0020410A">
          <w:rPr>
            <w:webHidden/>
          </w:rPr>
          <w:fldChar w:fldCharType="separate"/>
        </w:r>
        <w:r w:rsidR="0020410A">
          <w:rPr>
            <w:webHidden/>
          </w:rPr>
          <w:t>5</w:t>
        </w:r>
        <w:r w:rsidR="0020410A">
          <w:rPr>
            <w:webHidden/>
          </w:rPr>
          <w:fldChar w:fldCharType="end"/>
        </w:r>
      </w:hyperlink>
    </w:p>
    <w:p w:rsidR="0020410A" w:rsidRDefault="00BD4374">
      <w:pPr>
        <w:pStyle w:val="TOC2"/>
        <w:tabs>
          <w:tab w:val="left" w:pos="880"/>
        </w:tabs>
        <w:rPr>
          <w:rFonts w:asciiTheme="minorHAnsi" w:eastAsiaTheme="minorEastAsia" w:hAnsiTheme="minorHAnsi" w:cstheme="minorBidi"/>
          <w:sz w:val="22"/>
          <w:szCs w:val="22"/>
        </w:rPr>
      </w:pPr>
      <w:hyperlink w:anchor="_Toc508266840" w:history="1">
        <w:r w:rsidR="0020410A" w:rsidRPr="00B53B9F">
          <w:rPr>
            <w:rStyle w:val="Hyperlink"/>
          </w:rPr>
          <w:t>2.4</w:t>
        </w:r>
        <w:r w:rsidR="0020410A">
          <w:rPr>
            <w:rFonts w:asciiTheme="minorHAnsi" w:eastAsiaTheme="minorEastAsia" w:hAnsiTheme="minorHAnsi" w:cstheme="minorBidi"/>
            <w:sz w:val="22"/>
            <w:szCs w:val="22"/>
          </w:rPr>
          <w:tab/>
        </w:r>
        <w:r w:rsidR="0020410A" w:rsidRPr="00B53B9F">
          <w:rPr>
            <w:rStyle w:val="Hyperlink"/>
          </w:rPr>
          <w:t>Security-Related Fixes</w:t>
        </w:r>
        <w:r w:rsidR="0020410A">
          <w:rPr>
            <w:webHidden/>
          </w:rPr>
          <w:tab/>
        </w:r>
        <w:r w:rsidR="0020410A">
          <w:rPr>
            <w:webHidden/>
          </w:rPr>
          <w:fldChar w:fldCharType="begin"/>
        </w:r>
        <w:r w:rsidR="0020410A">
          <w:rPr>
            <w:webHidden/>
          </w:rPr>
          <w:instrText xml:space="preserve"> PAGEREF _Toc508266840 \h </w:instrText>
        </w:r>
        <w:r w:rsidR="0020410A">
          <w:rPr>
            <w:webHidden/>
          </w:rPr>
        </w:r>
        <w:r w:rsidR="0020410A">
          <w:rPr>
            <w:webHidden/>
          </w:rPr>
          <w:fldChar w:fldCharType="separate"/>
        </w:r>
        <w:r w:rsidR="0020410A">
          <w:rPr>
            <w:webHidden/>
          </w:rPr>
          <w:t>10</w:t>
        </w:r>
        <w:r w:rsidR="0020410A">
          <w:rPr>
            <w:webHidden/>
          </w:rPr>
          <w:fldChar w:fldCharType="end"/>
        </w:r>
      </w:hyperlink>
    </w:p>
    <w:p w:rsidR="0020410A" w:rsidRDefault="00BD4374">
      <w:pPr>
        <w:pStyle w:val="TOC3"/>
        <w:rPr>
          <w:rFonts w:asciiTheme="minorHAnsi" w:eastAsiaTheme="minorEastAsia" w:hAnsiTheme="minorHAnsi" w:cstheme="minorBidi"/>
          <w:sz w:val="22"/>
          <w:szCs w:val="22"/>
        </w:rPr>
      </w:pPr>
      <w:hyperlink w:anchor="_Toc508266841" w:history="1">
        <w:r w:rsidR="0020410A" w:rsidRPr="00B53B9F">
          <w:rPr>
            <w:rStyle w:val="Hyperlink"/>
          </w:rPr>
          <w:t>2.4.1</w:t>
        </w:r>
        <w:r w:rsidR="0020410A">
          <w:rPr>
            <w:rFonts w:asciiTheme="minorHAnsi" w:eastAsiaTheme="minorEastAsia" w:hAnsiTheme="minorHAnsi" w:cstheme="minorBidi"/>
            <w:sz w:val="22"/>
            <w:szCs w:val="22"/>
          </w:rPr>
          <w:tab/>
        </w:r>
        <w:r w:rsidR="0020410A" w:rsidRPr="00B53B9F">
          <w:rPr>
            <w:rStyle w:val="Hyperlink"/>
          </w:rPr>
          <w:t>Configuration settings (CM-6) Body parameters accepted in query</w:t>
        </w:r>
        <w:r w:rsidR="0020410A">
          <w:rPr>
            <w:webHidden/>
          </w:rPr>
          <w:tab/>
        </w:r>
        <w:r w:rsidR="0020410A">
          <w:rPr>
            <w:webHidden/>
          </w:rPr>
          <w:fldChar w:fldCharType="begin"/>
        </w:r>
        <w:r w:rsidR="0020410A">
          <w:rPr>
            <w:webHidden/>
          </w:rPr>
          <w:instrText xml:space="preserve"> PAGEREF _Toc508266841 \h </w:instrText>
        </w:r>
        <w:r w:rsidR="0020410A">
          <w:rPr>
            <w:webHidden/>
          </w:rPr>
        </w:r>
        <w:r w:rsidR="0020410A">
          <w:rPr>
            <w:webHidden/>
          </w:rPr>
          <w:fldChar w:fldCharType="separate"/>
        </w:r>
        <w:r w:rsidR="0020410A">
          <w:rPr>
            <w:webHidden/>
          </w:rPr>
          <w:t>10</w:t>
        </w:r>
        <w:r w:rsidR="0020410A">
          <w:rPr>
            <w:webHidden/>
          </w:rPr>
          <w:fldChar w:fldCharType="end"/>
        </w:r>
      </w:hyperlink>
    </w:p>
    <w:p w:rsidR="0020410A" w:rsidRDefault="00BD4374">
      <w:pPr>
        <w:pStyle w:val="TOC3"/>
        <w:rPr>
          <w:rFonts w:asciiTheme="minorHAnsi" w:eastAsiaTheme="minorEastAsia" w:hAnsiTheme="minorHAnsi" w:cstheme="minorBidi"/>
          <w:sz w:val="22"/>
          <w:szCs w:val="22"/>
        </w:rPr>
      </w:pPr>
      <w:hyperlink w:anchor="_Toc508266842" w:history="1">
        <w:r w:rsidR="0020410A" w:rsidRPr="00B53B9F">
          <w:rPr>
            <w:rStyle w:val="Hyperlink"/>
          </w:rPr>
          <w:t>2.4.2</w:t>
        </w:r>
        <w:r w:rsidR="0020410A">
          <w:rPr>
            <w:rFonts w:asciiTheme="minorHAnsi" w:eastAsiaTheme="minorEastAsia" w:hAnsiTheme="minorHAnsi" w:cstheme="minorBidi"/>
            <w:sz w:val="22"/>
            <w:szCs w:val="22"/>
          </w:rPr>
          <w:tab/>
        </w:r>
        <w:r w:rsidR="0020410A" w:rsidRPr="00B53B9F">
          <w:rPr>
            <w:rStyle w:val="Hyperlink"/>
          </w:rPr>
          <w:t>Input Validation Cross Site Forgery</w:t>
        </w:r>
        <w:r w:rsidR="0020410A">
          <w:rPr>
            <w:webHidden/>
          </w:rPr>
          <w:tab/>
        </w:r>
        <w:r w:rsidR="0020410A">
          <w:rPr>
            <w:webHidden/>
          </w:rPr>
          <w:fldChar w:fldCharType="begin"/>
        </w:r>
        <w:r w:rsidR="0020410A">
          <w:rPr>
            <w:webHidden/>
          </w:rPr>
          <w:instrText xml:space="preserve"> PAGEREF _Toc508266842 \h </w:instrText>
        </w:r>
        <w:r w:rsidR="0020410A">
          <w:rPr>
            <w:webHidden/>
          </w:rPr>
        </w:r>
        <w:r w:rsidR="0020410A">
          <w:rPr>
            <w:webHidden/>
          </w:rPr>
          <w:fldChar w:fldCharType="separate"/>
        </w:r>
        <w:r w:rsidR="0020410A">
          <w:rPr>
            <w:webHidden/>
          </w:rPr>
          <w:t>10</w:t>
        </w:r>
        <w:r w:rsidR="0020410A">
          <w:rPr>
            <w:webHidden/>
          </w:rPr>
          <w:fldChar w:fldCharType="end"/>
        </w:r>
      </w:hyperlink>
    </w:p>
    <w:p w:rsidR="0020410A" w:rsidRDefault="00BD4374">
      <w:pPr>
        <w:pStyle w:val="TOC2"/>
        <w:tabs>
          <w:tab w:val="left" w:pos="880"/>
        </w:tabs>
        <w:rPr>
          <w:rFonts w:asciiTheme="minorHAnsi" w:eastAsiaTheme="minorEastAsia" w:hAnsiTheme="minorHAnsi" w:cstheme="minorBidi"/>
          <w:sz w:val="22"/>
          <w:szCs w:val="22"/>
        </w:rPr>
      </w:pPr>
      <w:hyperlink w:anchor="_Toc508266843" w:history="1">
        <w:r w:rsidR="0020410A" w:rsidRPr="00B53B9F">
          <w:rPr>
            <w:rStyle w:val="Hyperlink"/>
          </w:rPr>
          <w:t>2.5</w:t>
        </w:r>
        <w:r w:rsidR="0020410A">
          <w:rPr>
            <w:rFonts w:asciiTheme="minorHAnsi" w:eastAsiaTheme="minorEastAsia" w:hAnsiTheme="minorHAnsi" w:cstheme="minorBidi"/>
            <w:sz w:val="22"/>
            <w:szCs w:val="22"/>
          </w:rPr>
          <w:tab/>
        </w:r>
        <w:r w:rsidR="0020410A" w:rsidRPr="00B53B9F">
          <w:rPr>
            <w:rStyle w:val="Hyperlink"/>
          </w:rPr>
          <w:t>508 Compliance Related Fixes</w:t>
        </w:r>
        <w:r w:rsidR="0020410A">
          <w:rPr>
            <w:webHidden/>
          </w:rPr>
          <w:tab/>
        </w:r>
        <w:r w:rsidR="0020410A">
          <w:rPr>
            <w:webHidden/>
          </w:rPr>
          <w:fldChar w:fldCharType="begin"/>
        </w:r>
        <w:r w:rsidR="0020410A">
          <w:rPr>
            <w:webHidden/>
          </w:rPr>
          <w:instrText xml:space="preserve"> PAGEREF _Toc508266843 \h </w:instrText>
        </w:r>
        <w:r w:rsidR="0020410A">
          <w:rPr>
            <w:webHidden/>
          </w:rPr>
        </w:r>
        <w:r w:rsidR="0020410A">
          <w:rPr>
            <w:webHidden/>
          </w:rPr>
          <w:fldChar w:fldCharType="separate"/>
        </w:r>
        <w:r w:rsidR="0020410A">
          <w:rPr>
            <w:webHidden/>
          </w:rPr>
          <w:t>10</w:t>
        </w:r>
        <w:r w:rsidR="0020410A">
          <w:rPr>
            <w:webHidden/>
          </w:rPr>
          <w:fldChar w:fldCharType="end"/>
        </w:r>
      </w:hyperlink>
    </w:p>
    <w:p w:rsidR="0020410A" w:rsidRDefault="00BD4374">
      <w:pPr>
        <w:pStyle w:val="TOC3"/>
        <w:rPr>
          <w:rFonts w:asciiTheme="minorHAnsi" w:eastAsiaTheme="minorEastAsia" w:hAnsiTheme="minorHAnsi" w:cstheme="minorBidi"/>
          <w:sz w:val="22"/>
          <w:szCs w:val="22"/>
        </w:rPr>
      </w:pPr>
      <w:hyperlink w:anchor="_Toc508266844" w:history="1">
        <w:r w:rsidR="0020410A" w:rsidRPr="00B53B9F">
          <w:rPr>
            <w:rStyle w:val="Hyperlink"/>
          </w:rPr>
          <w:t>2.5.1</w:t>
        </w:r>
        <w:r w:rsidR="0020410A">
          <w:rPr>
            <w:rFonts w:asciiTheme="minorHAnsi" w:eastAsiaTheme="minorEastAsia" w:hAnsiTheme="minorHAnsi" w:cstheme="minorBidi"/>
            <w:sz w:val="22"/>
            <w:szCs w:val="22"/>
          </w:rPr>
          <w:tab/>
        </w:r>
        <w:r w:rsidR="0020410A" w:rsidRPr="00B53B9F">
          <w:rPr>
            <w:rStyle w:val="Hyperlink"/>
          </w:rPr>
          <w:t>508 remediation – Keyboard accessibility</w:t>
        </w:r>
        <w:r w:rsidR="0020410A">
          <w:rPr>
            <w:webHidden/>
          </w:rPr>
          <w:tab/>
        </w:r>
        <w:r w:rsidR="0020410A">
          <w:rPr>
            <w:webHidden/>
          </w:rPr>
          <w:fldChar w:fldCharType="begin"/>
        </w:r>
        <w:r w:rsidR="0020410A">
          <w:rPr>
            <w:webHidden/>
          </w:rPr>
          <w:instrText xml:space="preserve"> PAGEREF _Toc508266844 \h </w:instrText>
        </w:r>
        <w:r w:rsidR="0020410A">
          <w:rPr>
            <w:webHidden/>
          </w:rPr>
        </w:r>
        <w:r w:rsidR="0020410A">
          <w:rPr>
            <w:webHidden/>
          </w:rPr>
          <w:fldChar w:fldCharType="separate"/>
        </w:r>
        <w:r w:rsidR="0020410A">
          <w:rPr>
            <w:webHidden/>
          </w:rPr>
          <w:t>10</w:t>
        </w:r>
        <w:r w:rsidR="0020410A">
          <w:rPr>
            <w:webHidden/>
          </w:rPr>
          <w:fldChar w:fldCharType="end"/>
        </w:r>
      </w:hyperlink>
    </w:p>
    <w:p w:rsidR="0020410A" w:rsidRDefault="00BD4374">
      <w:pPr>
        <w:pStyle w:val="TOC3"/>
        <w:rPr>
          <w:rFonts w:asciiTheme="minorHAnsi" w:eastAsiaTheme="minorEastAsia" w:hAnsiTheme="minorHAnsi" w:cstheme="minorBidi"/>
          <w:sz w:val="22"/>
          <w:szCs w:val="22"/>
        </w:rPr>
      </w:pPr>
      <w:hyperlink w:anchor="_Toc508266845" w:history="1">
        <w:r w:rsidR="0020410A" w:rsidRPr="00B53B9F">
          <w:rPr>
            <w:rStyle w:val="Hyperlink"/>
          </w:rPr>
          <w:t>2.5.2</w:t>
        </w:r>
        <w:r w:rsidR="0020410A">
          <w:rPr>
            <w:rFonts w:asciiTheme="minorHAnsi" w:eastAsiaTheme="minorEastAsia" w:hAnsiTheme="minorHAnsi" w:cstheme="minorBidi"/>
            <w:sz w:val="22"/>
            <w:szCs w:val="22"/>
          </w:rPr>
          <w:tab/>
        </w:r>
        <w:r w:rsidR="0020410A" w:rsidRPr="00B53B9F">
          <w:rPr>
            <w:rStyle w:val="Hyperlink"/>
          </w:rPr>
          <w:t>508 remediation – Web form</w:t>
        </w:r>
        <w:r w:rsidR="0020410A">
          <w:rPr>
            <w:webHidden/>
          </w:rPr>
          <w:tab/>
        </w:r>
        <w:r w:rsidR="0020410A">
          <w:rPr>
            <w:webHidden/>
          </w:rPr>
          <w:fldChar w:fldCharType="begin"/>
        </w:r>
        <w:r w:rsidR="0020410A">
          <w:rPr>
            <w:webHidden/>
          </w:rPr>
          <w:instrText xml:space="preserve"> PAGEREF _Toc508266845 \h </w:instrText>
        </w:r>
        <w:r w:rsidR="0020410A">
          <w:rPr>
            <w:webHidden/>
          </w:rPr>
        </w:r>
        <w:r w:rsidR="0020410A">
          <w:rPr>
            <w:webHidden/>
          </w:rPr>
          <w:fldChar w:fldCharType="separate"/>
        </w:r>
        <w:r w:rsidR="0020410A">
          <w:rPr>
            <w:webHidden/>
          </w:rPr>
          <w:t>11</w:t>
        </w:r>
        <w:r w:rsidR="0020410A">
          <w:rPr>
            <w:webHidden/>
          </w:rPr>
          <w:fldChar w:fldCharType="end"/>
        </w:r>
      </w:hyperlink>
    </w:p>
    <w:p w:rsidR="00414911" w:rsidRDefault="00C20952" w:rsidP="00414911">
      <w:pPr>
        <w:pStyle w:val="StyleHeading1Heading1CharCharHeading1CharTimesNewRoman"/>
        <w:numPr>
          <w:ilvl w:val="0"/>
          <w:numId w:val="0"/>
        </w:numPr>
      </w:pPr>
      <w:r>
        <w:rPr>
          <w:rFonts w:eastAsia="Times New Roman"/>
          <w:b w:val="0"/>
          <w:caps/>
          <w:noProof/>
          <w:szCs w:val="36"/>
        </w:rPr>
        <w:fldChar w:fldCharType="end"/>
      </w:r>
    </w:p>
    <w:p w:rsidR="008353A2" w:rsidRDefault="00BD68D9" w:rsidP="001A369F">
      <w:pPr>
        <w:pStyle w:val="Heading1"/>
        <w:numPr>
          <w:ilvl w:val="0"/>
          <w:numId w:val="5"/>
        </w:numPr>
        <w:rPr>
          <w:rStyle w:val="Heading1Char"/>
          <w:rFonts w:eastAsia="PMingLiU"/>
          <w:b/>
          <w:bCs/>
        </w:rPr>
        <w:sectPr w:rsidR="008353A2" w:rsidSect="007D0025">
          <w:footerReference w:type="even" r:id="rId13"/>
          <w:footerReference w:type="default" r:id="rId14"/>
          <w:pgSz w:w="12240" w:h="15840"/>
          <w:pgMar w:top="1440" w:right="1440" w:bottom="1440" w:left="1440" w:header="720" w:footer="720" w:gutter="0"/>
          <w:cols w:space="720"/>
          <w:docGrid w:linePitch="360"/>
        </w:sectPr>
      </w:pPr>
      <w:bookmarkStart w:id="0" w:name="_Toc27303509"/>
      <w:bookmarkStart w:id="1" w:name="_Toc27796958"/>
      <w:bookmarkStart w:id="2" w:name="_Toc31640738"/>
      <w:bookmarkStart w:id="3" w:name="_Toc31681203"/>
      <w:bookmarkStart w:id="4" w:name="_Toc31773150"/>
      <w:bookmarkStart w:id="5" w:name="_Toc14164560"/>
      <w:bookmarkStart w:id="6" w:name="_Toc23861110"/>
      <w:r w:rsidRPr="00BD68D9">
        <w:rPr>
          <w:rStyle w:val="Heading1Char"/>
          <w:rFonts w:eastAsia="PMingLiU"/>
          <w:b/>
          <w:bCs/>
        </w:rPr>
        <w:br w:type="page"/>
      </w:r>
      <w:bookmarkStart w:id="7" w:name="_Toc350894336"/>
      <w:bookmarkStart w:id="8" w:name="_Toc384042317"/>
      <w:bookmarkEnd w:id="0"/>
      <w:bookmarkEnd w:id="1"/>
      <w:bookmarkEnd w:id="2"/>
      <w:bookmarkEnd w:id="3"/>
      <w:bookmarkEnd w:id="4"/>
    </w:p>
    <w:p w:rsidR="00A4796B" w:rsidRPr="00BD68D9" w:rsidRDefault="00A4796B" w:rsidP="004E642A">
      <w:pPr>
        <w:pStyle w:val="Heading1"/>
        <w:numPr>
          <w:ilvl w:val="0"/>
          <w:numId w:val="13"/>
        </w:numPr>
        <w:rPr>
          <w:rStyle w:val="Heading1Char"/>
          <w:b/>
          <w:bCs/>
        </w:rPr>
      </w:pPr>
      <w:bookmarkStart w:id="9" w:name="_Toc508266835"/>
      <w:r w:rsidRPr="00BD68D9">
        <w:rPr>
          <w:rStyle w:val="Heading1Char"/>
          <w:b/>
          <w:bCs/>
        </w:rPr>
        <w:lastRenderedPageBreak/>
        <w:t>Overview</w:t>
      </w:r>
      <w:bookmarkEnd w:id="7"/>
      <w:bookmarkEnd w:id="8"/>
      <w:bookmarkEnd w:id="9"/>
    </w:p>
    <w:p w:rsidR="00BE4398" w:rsidRDefault="007542D1" w:rsidP="00A81739">
      <w:bookmarkStart w:id="10" w:name="_Toc350894337"/>
      <w:r>
        <w:t>The purpose of this document is to describe the re</w:t>
      </w:r>
      <w:r w:rsidR="005C046C">
        <w:t>lease highlights for FAS Release</w:t>
      </w:r>
      <w:r>
        <w:t xml:space="preserve"> </w:t>
      </w:r>
      <w:r w:rsidR="00694D49">
        <w:t>5.</w:t>
      </w:r>
      <w:r w:rsidR="00A82139">
        <w:t>4</w:t>
      </w:r>
      <w:r w:rsidR="002901B8">
        <w:t>.</w:t>
      </w:r>
    </w:p>
    <w:p w:rsidR="00414911" w:rsidRPr="00BD68D9" w:rsidRDefault="002C2E4C" w:rsidP="00C65E85">
      <w:pPr>
        <w:pStyle w:val="Heading1"/>
        <w:numPr>
          <w:ilvl w:val="0"/>
          <w:numId w:val="5"/>
        </w:numPr>
      </w:pPr>
      <w:bookmarkStart w:id="11" w:name="_Toc508266836"/>
      <w:bookmarkStart w:id="12" w:name="_Toc527943039"/>
      <w:bookmarkStart w:id="13" w:name="_Toc31640751"/>
      <w:bookmarkStart w:id="14" w:name="_Toc31681216"/>
      <w:bookmarkStart w:id="15" w:name="_Toc31773163"/>
      <w:bookmarkEnd w:id="5"/>
      <w:bookmarkEnd w:id="6"/>
      <w:bookmarkEnd w:id="10"/>
      <w:r>
        <w:t>Details of different functionality</w:t>
      </w:r>
      <w:bookmarkEnd w:id="11"/>
    </w:p>
    <w:p w:rsidR="002C2E4C" w:rsidRDefault="00694D49" w:rsidP="00C65E85">
      <w:pPr>
        <w:pStyle w:val="Heading2"/>
      </w:pPr>
      <w:bookmarkStart w:id="16" w:name="_Toc508266837"/>
      <w:bookmarkStart w:id="17" w:name="_Toc71354191"/>
      <w:bookmarkStart w:id="18" w:name="_Toc71356737"/>
      <w:bookmarkStart w:id="19" w:name="_Toc72307646"/>
      <w:bookmarkStart w:id="20" w:name="_Toc78864806"/>
      <w:r>
        <w:t>Struts</w:t>
      </w:r>
      <w:r w:rsidR="00C65E85" w:rsidRPr="00C65E85">
        <w:t xml:space="preserve"> Upgrade</w:t>
      </w:r>
      <w:bookmarkEnd w:id="16"/>
    </w:p>
    <w:p w:rsidR="00F274A2" w:rsidRPr="00F274A2" w:rsidRDefault="00F274A2" w:rsidP="0003544F">
      <w:r>
        <w:rPr>
          <w:i/>
        </w:rPr>
        <w:t>Finding:</w:t>
      </w:r>
      <w:r>
        <w:t xml:space="preserve"> </w:t>
      </w:r>
      <w:r w:rsidR="00661B77">
        <w:rPr>
          <w:rFonts w:cs="Courier New"/>
        </w:rPr>
        <w:t>To address security concerns, current version of Struts used in FAS needs to be upgraded to latest version 2.5.1</w:t>
      </w:r>
      <w:r w:rsidR="00A82139">
        <w:rPr>
          <w:rFonts w:cs="Courier New"/>
        </w:rPr>
        <w:t>4</w:t>
      </w:r>
      <w:r w:rsidR="00661B77">
        <w:rPr>
          <w:rFonts w:cs="Courier New"/>
        </w:rPr>
        <w:t>.1</w:t>
      </w:r>
    </w:p>
    <w:p w:rsidR="005A342F" w:rsidRPr="005A342F" w:rsidRDefault="00407ACC" w:rsidP="0003544F">
      <w:r>
        <w:rPr>
          <w:i/>
        </w:rPr>
        <w:t>Summary Description:</w:t>
      </w:r>
      <w:r>
        <w:t xml:space="preserve">  </w:t>
      </w:r>
      <w:r w:rsidR="005A342F" w:rsidRPr="005A342F">
        <w:t xml:space="preserve">Removed all struts2 </w:t>
      </w:r>
      <w:r w:rsidR="00A82139">
        <w:t>2</w:t>
      </w:r>
      <w:r w:rsidR="005A342F" w:rsidRPr="005A342F">
        <w:t>.</w:t>
      </w:r>
      <w:r w:rsidR="00A82139">
        <w:t>5</w:t>
      </w:r>
      <w:r w:rsidR="005A342F" w:rsidRPr="005A342F">
        <w:t>.1</w:t>
      </w:r>
      <w:r w:rsidR="00A82139">
        <w:t>3</w:t>
      </w:r>
      <w:r w:rsidR="005A342F" w:rsidRPr="005A342F">
        <w:t xml:space="preserve"> jar files </w:t>
      </w:r>
      <w:r w:rsidR="00E84C54">
        <w:t xml:space="preserve">and dependencies </w:t>
      </w:r>
      <w:r w:rsidR="005A342F" w:rsidRPr="005A342F">
        <w:t>and upgraded to version struts2 2.5.1</w:t>
      </w:r>
      <w:r w:rsidR="00A82139">
        <w:t>4</w:t>
      </w:r>
      <w:r w:rsidR="005A342F" w:rsidRPr="005A342F">
        <w:t>.1</w:t>
      </w:r>
    </w:p>
    <w:p w:rsidR="00694D49" w:rsidRDefault="00694D49" w:rsidP="0003544F"/>
    <w:p w:rsidR="00694D49" w:rsidRDefault="00EC619F" w:rsidP="0003544F">
      <w:r>
        <w:rPr>
          <w:noProof/>
        </w:rPr>
        <w:drawing>
          <wp:inline distT="0" distB="0" distL="0" distR="0" wp14:anchorId="0D4D4E1D" wp14:editId="03D1978B">
            <wp:extent cx="8229600" cy="361315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3613150"/>
                    </a:xfrm>
                    <a:prstGeom prst="rect">
                      <a:avLst/>
                    </a:prstGeom>
                    <a:ln w="3175">
                      <a:solidFill>
                        <a:schemeClr val="tx1"/>
                      </a:solidFill>
                    </a:ln>
                  </pic:spPr>
                </pic:pic>
              </a:graphicData>
            </a:graphic>
          </wp:inline>
        </w:drawing>
      </w:r>
    </w:p>
    <w:p w:rsidR="00285B1E" w:rsidRDefault="00285B1E" w:rsidP="00285B1E">
      <w:pPr>
        <w:pStyle w:val="Heading2"/>
      </w:pPr>
      <w:bookmarkStart w:id="21" w:name="_Toc508266838"/>
      <w:r>
        <w:lastRenderedPageBreak/>
        <w:t>JDK</w:t>
      </w:r>
      <w:r w:rsidRPr="00C65E85">
        <w:t xml:space="preserve"> Upgrade</w:t>
      </w:r>
      <w:bookmarkEnd w:id="21"/>
    </w:p>
    <w:p w:rsidR="00285B1E" w:rsidRPr="00F274A2" w:rsidRDefault="00285B1E" w:rsidP="00285B1E">
      <w:r>
        <w:rPr>
          <w:i/>
        </w:rPr>
        <w:t>Finding:</w:t>
      </w:r>
      <w:r>
        <w:t xml:space="preserve"> </w:t>
      </w:r>
      <w:r w:rsidR="00F23A8E">
        <w:rPr>
          <w:rFonts w:cs="Courier New"/>
        </w:rPr>
        <w:t>To address security concerns, current version of JDK used in FAS needs to be upgraded to latest version 8u162</w:t>
      </w:r>
    </w:p>
    <w:p w:rsidR="00285B1E" w:rsidRPr="005A342F" w:rsidRDefault="00285B1E" w:rsidP="00285B1E">
      <w:r>
        <w:rPr>
          <w:i/>
        </w:rPr>
        <w:t>Summary Description:</w:t>
      </w:r>
      <w:r>
        <w:t xml:space="preserve">  JDK 8u162 are upgraded in both DEV servers</w:t>
      </w:r>
    </w:p>
    <w:p w:rsidR="00285B1E" w:rsidRDefault="00285B1E" w:rsidP="00285B1E"/>
    <w:p w:rsidR="00285B1E" w:rsidRDefault="00285B1E" w:rsidP="00285B1E">
      <w:r>
        <w:rPr>
          <w:noProof/>
        </w:rPr>
        <w:drawing>
          <wp:inline distT="0" distB="0" distL="0" distR="0" wp14:anchorId="7850BAE2" wp14:editId="43940316">
            <wp:extent cx="62960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6025" cy="1133475"/>
                    </a:xfrm>
                    <a:prstGeom prst="rect">
                      <a:avLst/>
                    </a:prstGeom>
                  </pic:spPr>
                </pic:pic>
              </a:graphicData>
            </a:graphic>
          </wp:inline>
        </w:drawing>
      </w:r>
    </w:p>
    <w:p w:rsidR="00317C82" w:rsidRDefault="00317C82" w:rsidP="00285B1E"/>
    <w:p w:rsidR="00285B1E" w:rsidRDefault="00F23A8E" w:rsidP="00285B1E">
      <w:r>
        <w:rPr>
          <w:noProof/>
        </w:rPr>
        <w:drawing>
          <wp:inline distT="0" distB="0" distL="0" distR="0" wp14:anchorId="2A7BEC0A" wp14:editId="2EF4F826">
            <wp:extent cx="6296025" cy="111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27"/>
                    <a:stretch/>
                  </pic:blipFill>
                  <pic:spPr bwMode="auto">
                    <a:xfrm>
                      <a:off x="0" y="0"/>
                      <a:ext cx="6296025" cy="1114425"/>
                    </a:xfrm>
                    <a:prstGeom prst="rect">
                      <a:avLst/>
                    </a:prstGeom>
                    <a:ln>
                      <a:noFill/>
                    </a:ln>
                    <a:extLst>
                      <a:ext uri="{53640926-AAD7-44D8-BBD7-CCE9431645EC}">
                        <a14:shadowObscured xmlns:a14="http://schemas.microsoft.com/office/drawing/2010/main"/>
                      </a:ext>
                    </a:extLst>
                  </pic:spPr>
                </pic:pic>
              </a:graphicData>
            </a:graphic>
          </wp:inline>
        </w:drawing>
      </w:r>
    </w:p>
    <w:p w:rsidR="00285B1E" w:rsidRDefault="00285B1E" w:rsidP="0003544F"/>
    <w:p w:rsidR="008B0AAF" w:rsidRDefault="008B0AAF" w:rsidP="008B0AAF">
      <w:pPr>
        <w:pStyle w:val="Heading2"/>
      </w:pPr>
      <w:bookmarkStart w:id="22" w:name="_Toc508266839"/>
      <w:r>
        <w:t>Return Inactive IACMS STA associations</w:t>
      </w:r>
      <w:bookmarkEnd w:id="22"/>
    </w:p>
    <w:p w:rsidR="008B0AAF" w:rsidRPr="00F274A2" w:rsidRDefault="008B0AAF" w:rsidP="008B0AAF">
      <w:r>
        <w:rPr>
          <w:i/>
        </w:rPr>
        <w:t>Finding:</w:t>
      </w:r>
      <w:r>
        <w:t xml:space="preserve"> </w:t>
      </w:r>
      <w:r>
        <w:rPr>
          <w:rFonts w:cs="Courier New"/>
        </w:rPr>
        <w:t xml:space="preserve">To address </w:t>
      </w:r>
      <w:r w:rsidR="00D85B45">
        <w:rPr>
          <w:rFonts w:cs="Courier New"/>
        </w:rPr>
        <w:t xml:space="preserve">the inactive STA pulled issues.  </w:t>
      </w:r>
    </w:p>
    <w:p w:rsidR="008B0AAF" w:rsidRPr="005A342F" w:rsidRDefault="008B0AAF" w:rsidP="008B0AAF">
      <w:r>
        <w:rPr>
          <w:i/>
        </w:rPr>
        <w:t>Summary Description:</w:t>
      </w:r>
      <w:r>
        <w:t xml:space="preserve">  </w:t>
      </w:r>
      <w:r w:rsidR="00D85B45">
        <w:t>Tuned up the fas_subject_individual_body.sql query</w:t>
      </w:r>
    </w:p>
    <w:p w:rsidR="008B0AAF" w:rsidRDefault="008B0AAF" w:rsidP="008B0AAF">
      <w:r>
        <w:rPr>
          <w:noProof/>
        </w:rPr>
        <w:lastRenderedPageBreak/>
        <w:drawing>
          <wp:inline distT="0" distB="0" distL="0" distR="0" wp14:anchorId="4A5CDEE4" wp14:editId="67DFAEB6">
            <wp:extent cx="8229600" cy="2586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586355"/>
                    </a:xfrm>
                    <a:prstGeom prst="rect">
                      <a:avLst/>
                    </a:prstGeom>
                  </pic:spPr>
                </pic:pic>
              </a:graphicData>
            </a:graphic>
          </wp:inline>
        </w:drawing>
      </w:r>
    </w:p>
    <w:p w:rsidR="008B0AAF" w:rsidRDefault="008B0AAF" w:rsidP="008B0AAF">
      <w:pPr>
        <w:rPr>
          <w:rFonts w:asciiTheme="minorHAnsi" w:hAnsiTheme="minorHAnsi" w:cstheme="minorHAnsi"/>
          <w:sz w:val="20"/>
          <w:szCs w:val="20"/>
        </w:rPr>
      </w:pPr>
      <w:r>
        <w:rPr>
          <w:noProof/>
        </w:rPr>
        <w:drawing>
          <wp:inline distT="0" distB="0" distL="0" distR="0" wp14:anchorId="0B3E6CD0" wp14:editId="74E1223A">
            <wp:extent cx="8229600" cy="190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1906905"/>
                    </a:xfrm>
                    <a:prstGeom prst="rect">
                      <a:avLst/>
                    </a:prstGeom>
                  </pic:spPr>
                </pic:pic>
              </a:graphicData>
            </a:graphic>
          </wp:inline>
        </w:drawing>
      </w:r>
    </w:p>
    <w:p w:rsidR="008B0AAF" w:rsidRDefault="008B0AAF" w:rsidP="008B0AAF">
      <w:pPr>
        <w:rPr>
          <w:rFonts w:asciiTheme="minorHAnsi" w:hAnsiTheme="minorHAnsi" w:cstheme="minorHAnsi"/>
          <w:sz w:val="20"/>
          <w:szCs w:val="20"/>
        </w:rPr>
      </w:pPr>
      <w:r>
        <w:rPr>
          <w:noProof/>
        </w:rPr>
        <w:lastRenderedPageBreak/>
        <w:drawing>
          <wp:inline distT="0" distB="0" distL="0" distR="0" wp14:anchorId="7BEB13E3" wp14:editId="0466DF62">
            <wp:extent cx="8229600" cy="2012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2012315"/>
                    </a:xfrm>
                    <a:prstGeom prst="rect">
                      <a:avLst/>
                    </a:prstGeom>
                  </pic:spPr>
                </pic:pic>
              </a:graphicData>
            </a:graphic>
          </wp:inline>
        </w:drawing>
      </w:r>
    </w:p>
    <w:p w:rsidR="008B0AAF" w:rsidRDefault="008B0AAF" w:rsidP="008B0AAF">
      <w:pPr>
        <w:rPr>
          <w:rFonts w:asciiTheme="minorHAnsi" w:hAnsiTheme="minorHAnsi" w:cstheme="minorHAnsi"/>
          <w:sz w:val="20"/>
          <w:szCs w:val="20"/>
        </w:rPr>
      </w:pPr>
      <w:r>
        <w:rPr>
          <w:noProof/>
        </w:rPr>
        <w:drawing>
          <wp:inline distT="0" distB="0" distL="0" distR="0" wp14:anchorId="79946613" wp14:editId="4D1CDEF0">
            <wp:extent cx="8229600" cy="1840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1840230"/>
                    </a:xfrm>
                    <a:prstGeom prst="rect">
                      <a:avLst/>
                    </a:prstGeom>
                  </pic:spPr>
                </pic:pic>
              </a:graphicData>
            </a:graphic>
          </wp:inline>
        </w:drawing>
      </w:r>
    </w:p>
    <w:p w:rsidR="008B0AAF" w:rsidRDefault="008B0AAF" w:rsidP="008B0AAF">
      <w:pPr>
        <w:rPr>
          <w:rFonts w:asciiTheme="minorHAnsi" w:hAnsiTheme="minorHAnsi" w:cstheme="minorHAnsi"/>
          <w:sz w:val="20"/>
          <w:szCs w:val="20"/>
        </w:rPr>
      </w:pPr>
    </w:p>
    <w:p w:rsidR="008B0AAF" w:rsidRDefault="008B0AAF" w:rsidP="008B0AAF">
      <w:pPr>
        <w:rPr>
          <w:rFonts w:asciiTheme="minorHAnsi" w:hAnsiTheme="minorHAnsi" w:cstheme="minorHAnsi"/>
          <w:sz w:val="20"/>
          <w:szCs w:val="20"/>
        </w:rPr>
      </w:pPr>
      <w:r>
        <w:rPr>
          <w:noProof/>
        </w:rPr>
        <w:lastRenderedPageBreak/>
        <w:drawing>
          <wp:inline distT="0" distB="0" distL="0" distR="0" wp14:anchorId="67A176BA" wp14:editId="385499BC">
            <wp:extent cx="8229600" cy="2302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2302510"/>
                    </a:xfrm>
                    <a:prstGeom prst="rect">
                      <a:avLst/>
                    </a:prstGeom>
                  </pic:spPr>
                </pic:pic>
              </a:graphicData>
            </a:graphic>
          </wp:inline>
        </w:drawing>
      </w:r>
    </w:p>
    <w:p w:rsidR="008B0AAF" w:rsidRDefault="008B0AAF" w:rsidP="008B0AAF">
      <w:pPr>
        <w:rPr>
          <w:rFonts w:asciiTheme="minorHAnsi" w:hAnsiTheme="minorHAnsi" w:cstheme="minorHAnsi"/>
          <w:sz w:val="20"/>
          <w:szCs w:val="20"/>
        </w:rPr>
      </w:pPr>
      <w:r>
        <w:rPr>
          <w:noProof/>
        </w:rPr>
        <w:drawing>
          <wp:inline distT="0" distB="0" distL="0" distR="0" wp14:anchorId="209A84CF" wp14:editId="62E5C5ED">
            <wp:extent cx="8229600" cy="19729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1972945"/>
                    </a:xfrm>
                    <a:prstGeom prst="rect">
                      <a:avLst/>
                    </a:prstGeom>
                  </pic:spPr>
                </pic:pic>
              </a:graphicData>
            </a:graphic>
          </wp:inline>
        </w:drawing>
      </w:r>
    </w:p>
    <w:p w:rsidR="008B0AAF" w:rsidRDefault="008B0AAF" w:rsidP="008B0AAF">
      <w:pPr>
        <w:rPr>
          <w:rFonts w:asciiTheme="minorHAnsi" w:hAnsiTheme="minorHAnsi" w:cstheme="minorHAnsi"/>
          <w:sz w:val="20"/>
          <w:szCs w:val="20"/>
        </w:rPr>
      </w:pPr>
    </w:p>
    <w:p w:rsidR="008B0AAF" w:rsidRDefault="008B0AAF" w:rsidP="008B0AAF">
      <w:r>
        <w:rPr>
          <w:noProof/>
        </w:rPr>
        <w:lastRenderedPageBreak/>
        <w:drawing>
          <wp:inline distT="0" distB="0" distL="0" distR="0" wp14:anchorId="23E6EEF0" wp14:editId="6D693EDB">
            <wp:extent cx="8229600" cy="2938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2938145"/>
                    </a:xfrm>
                    <a:prstGeom prst="rect">
                      <a:avLst/>
                    </a:prstGeom>
                  </pic:spPr>
                </pic:pic>
              </a:graphicData>
            </a:graphic>
          </wp:inline>
        </w:drawing>
      </w:r>
    </w:p>
    <w:p w:rsidR="008B0AAF" w:rsidRDefault="008B0AAF" w:rsidP="008B0AAF">
      <w:r>
        <w:rPr>
          <w:noProof/>
        </w:rPr>
        <w:drawing>
          <wp:inline distT="0" distB="0" distL="0" distR="0" wp14:anchorId="799D574F" wp14:editId="242B665D">
            <wp:extent cx="8229600" cy="1959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1959610"/>
                    </a:xfrm>
                    <a:prstGeom prst="rect">
                      <a:avLst/>
                    </a:prstGeom>
                  </pic:spPr>
                </pic:pic>
              </a:graphicData>
            </a:graphic>
          </wp:inline>
        </w:drawing>
      </w:r>
    </w:p>
    <w:p w:rsidR="008B0AAF" w:rsidRDefault="008B0AAF" w:rsidP="008B0AAF"/>
    <w:p w:rsidR="00EF4129" w:rsidRDefault="00EF4129" w:rsidP="00EF4129">
      <w:pPr>
        <w:pStyle w:val="Heading2"/>
      </w:pPr>
      <w:bookmarkStart w:id="23" w:name="_Toc508266840"/>
      <w:bookmarkEnd w:id="17"/>
      <w:bookmarkEnd w:id="18"/>
      <w:bookmarkEnd w:id="19"/>
      <w:bookmarkEnd w:id="20"/>
      <w:r>
        <w:lastRenderedPageBreak/>
        <w:t>Security-Related Fixes</w:t>
      </w:r>
      <w:bookmarkEnd w:id="23"/>
    </w:p>
    <w:p w:rsidR="00EF4129" w:rsidRDefault="00285B1E" w:rsidP="00EF4129">
      <w:pPr>
        <w:pStyle w:val="Heading3"/>
      </w:pPr>
      <w:bookmarkStart w:id="24" w:name="_Toc508266841"/>
      <w:r>
        <w:t>Configuration settings (CM-6) Body parameters accepted in query</w:t>
      </w:r>
      <w:bookmarkEnd w:id="24"/>
    </w:p>
    <w:p w:rsidR="00027818" w:rsidRDefault="00DE550D" w:rsidP="00027818">
      <w:r w:rsidRPr="00285B1E">
        <w:rPr>
          <w:i/>
          <w:highlight w:val="yellow"/>
        </w:rPr>
        <w:t>Finding</w:t>
      </w:r>
      <w:r w:rsidRPr="00285B1E">
        <w:rPr>
          <w:highlight w:val="yellow"/>
        </w:rPr>
        <w:t xml:space="preserve">:  </w:t>
      </w:r>
      <w:r w:rsidR="00027818">
        <w:t>A</w:t>
      </w:r>
      <w:bookmarkStart w:id="25" w:name="_GoBack"/>
      <w:bookmarkEnd w:id="25"/>
      <w:r w:rsidR="00027818">
        <w:t>pplication processed body parameters that were</w:t>
      </w:r>
      <w:r w:rsidR="00027818">
        <w:t xml:space="preserve"> </w:t>
      </w:r>
      <w:r w:rsidR="00027818">
        <w:t>submitted in the query</w:t>
      </w:r>
      <w:r w:rsidR="00027818">
        <w:t>.</w:t>
      </w:r>
    </w:p>
    <w:p w:rsidR="00084103" w:rsidRPr="00285B1E" w:rsidRDefault="00084103" w:rsidP="00DE550D">
      <w:pPr>
        <w:pStyle w:val="NormalWeb"/>
        <w:spacing w:before="0" w:beforeAutospacing="0" w:after="0" w:afterAutospacing="0"/>
        <w:rPr>
          <w:highlight w:val="yellow"/>
        </w:rPr>
      </w:pPr>
    </w:p>
    <w:p w:rsidR="00084103" w:rsidRDefault="00DE550D" w:rsidP="00084103">
      <w:pPr>
        <w:pStyle w:val="NormalWeb"/>
        <w:spacing w:before="0" w:beforeAutospacing="0" w:after="0" w:afterAutospacing="0"/>
        <w:rPr>
          <w:kern w:val="2"/>
        </w:rPr>
      </w:pPr>
      <w:r w:rsidRPr="00285B1E">
        <w:rPr>
          <w:i/>
          <w:kern w:val="2"/>
          <w:highlight w:val="yellow"/>
        </w:rPr>
        <w:t>Summary Description:</w:t>
      </w:r>
      <w:r w:rsidRPr="00285B1E">
        <w:rPr>
          <w:kern w:val="2"/>
          <w:highlight w:val="yellow"/>
        </w:rPr>
        <w:t xml:space="preserve"> </w:t>
      </w:r>
      <w:r w:rsidR="00027818">
        <w:rPr>
          <w:kern w:val="2"/>
        </w:rPr>
        <w:t>Use prepareStatement instead of createStatement. The prepareStatement can bind the parameters to avoid the sql injection.</w:t>
      </w:r>
    </w:p>
    <w:p w:rsidR="0020410A" w:rsidRPr="00084103" w:rsidRDefault="0020410A" w:rsidP="00084103">
      <w:pPr>
        <w:pStyle w:val="NormalWeb"/>
        <w:spacing w:before="0" w:beforeAutospacing="0" w:after="0" w:afterAutospacing="0"/>
      </w:pPr>
    </w:p>
    <w:p w:rsidR="00707D06" w:rsidRDefault="00027818" w:rsidP="00EF4129">
      <w:r w:rsidRPr="00027818">
        <w:rPr>
          <w:noProof/>
        </w:rPr>
        <w:drawing>
          <wp:inline distT="0" distB="0" distL="0" distR="0">
            <wp:extent cx="8229600" cy="4241746"/>
            <wp:effectExtent l="0" t="0" r="0" b="6985"/>
            <wp:docPr id="4" name="Picture 4" descr="C:\Users\Kevin.Tsou\Documents\DocM\secScanCodeDoc\prepared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Tsou\Documents\DocM\secScanCodeDoc\preparedStm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4241746"/>
                    </a:xfrm>
                    <a:prstGeom prst="rect">
                      <a:avLst/>
                    </a:prstGeom>
                    <a:noFill/>
                    <a:ln>
                      <a:noFill/>
                    </a:ln>
                  </pic:spPr>
                </pic:pic>
              </a:graphicData>
            </a:graphic>
          </wp:inline>
        </w:drawing>
      </w:r>
    </w:p>
    <w:p w:rsidR="00084103" w:rsidRDefault="00084103" w:rsidP="00EF4129"/>
    <w:p w:rsidR="00707D06" w:rsidRDefault="00707D06" w:rsidP="00707D06">
      <w:pPr>
        <w:rPr>
          <w:rFonts w:asciiTheme="minorHAnsi" w:hAnsiTheme="minorHAnsi" w:cstheme="minorHAnsi"/>
          <w:sz w:val="20"/>
          <w:szCs w:val="20"/>
        </w:rPr>
      </w:pPr>
    </w:p>
    <w:p w:rsidR="00084103" w:rsidRDefault="00485993" w:rsidP="00084103">
      <w:pPr>
        <w:pStyle w:val="Heading3"/>
      </w:pPr>
      <w:bookmarkStart w:id="26" w:name="_Toc508266842"/>
      <w:r>
        <w:t>Input Validation Cross Site Forgery</w:t>
      </w:r>
      <w:bookmarkEnd w:id="26"/>
    </w:p>
    <w:p w:rsidR="00084103" w:rsidRPr="009A6116" w:rsidRDefault="00B57ABD" w:rsidP="00243E94">
      <w:pPr>
        <w:pStyle w:val="NormalWeb"/>
        <w:spacing w:before="0" w:beforeAutospacing="0" w:after="0" w:afterAutospacing="0"/>
        <w:rPr>
          <w:highlight w:val="yellow"/>
        </w:rPr>
      </w:pPr>
      <w:r w:rsidRPr="009A6116">
        <w:rPr>
          <w:i/>
          <w:highlight w:val="yellow"/>
          <w:u w:val="single"/>
        </w:rPr>
        <w:t>Finding:</w:t>
      </w:r>
      <w:r w:rsidRPr="009A6116">
        <w:rPr>
          <w:highlight w:val="yellow"/>
        </w:rPr>
        <w:t xml:space="preserve">  </w:t>
      </w:r>
      <w:r w:rsidR="00084103" w:rsidRPr="009A6116">
        <w:rPr>
          <w:highlight w:val="yellow"/>
        </w:rPr>
        <w:t>When remote requests are sent to your Apache web server, by default, some valuable information such as the web server version number, server operating system details, installed Apache modules plus more, are sent along in server-generated documents back to the client.</w:t>
      </w:r>
      <w:r w:rsidR="00AE4F7D" w:rsidRPr="009A6116">
        <w:rPr>
          <w:highlight w:val="yellow"/>
        </w:rPr>
        <w:t xml:space="preserve">  </w:t>
      </w:r>
      <w:r w:rsidR="00084103" w:rsidRPr="009A6116">
        <w:rPr>
          <w:highlight w:val="yellow"/>
        </w:rPr>
        <w:t>This is a good deal of information for attackers to exploit vulnerabilities and gain access to your web server. To avoid showing Web server information, this information should be turned off or removed.</w:t>
      </w:r>
    </w:p>
    <w:p w:rsidR="00084103" w:rsidRPr="009A6116" w:rsidRDefault="00B57ABD" w:rsidP="00084103">
      <w:pPr>
        <w:rPr>
          <w:highlight w:val="yellow"/>
        </w:rPr>
      </w:pPr>
      <w:r w:rsidRPr="009A6116">
        <w:rPr>
          <w:i/>
          <w:highlight w:val="yellow"/>
          <w:u w:val="single"/>
        </w:rPr>
        <w:t>Summary Description:</w:t>
      </w:r>
      <w:r w:rsidRPr="009A6116">
        <w:rPr>
          <w:highlight w:val="yellow"/>
        </w:rPr>
        <w:t xml:space="preserve">  </w:t>
      </w:r>
      <w:r w:rsidR="00084103" w:rsidRPr="009A6116">
        <w:rPr>
          <w:highlight w:val="yellow"/>
        </w:rPr>
        <w:t>The standalone.xml file within JBoss server needs to be modified to turn off the ‘</w:t>
      </w:r>
      <w:r w:rsidR="00084103" w:rsidRPr="009A6116">
        <w:rPr>
          <w:b/>
          <w:bCs/>
          <w:highlight w:val="yellow"/>
        </w:rPr>
        <w:t>X-Powered-By: JSP/2.2</w:t>
      </w:r>
      <w:r w:rsidR="00084103" w:rsidRPr="009A6116">
        <w:rPr>
          <w:highlight w:val="yellow"/>
        </w:rPr>
        <w:t xml:space="preserve">’ displays by inserting the lines below </w:t>
      </w:r>
    </w:p>
    <w:p w:rsidR="00C8053E" w:rsidRDefault="00C8053E" w:rsidP="00084103"/>
    <w:bookmarkEnd w:id="12"/>
    <w:bookmarkEnd w:id="13"/>
    <w:bookmarkEnd w:id="14"/>
    <w:bookmarkEnd w:id="15"/>
    <w:p w:rsidR="00B45A0B" w:rsidRDefault="00B45A0B" w:rsidP="00B45A0B">
      <w:pPr>
        <w:rPr>
          <w:rFonts w:ascii="Times New Roman Bold" w:hAnsi="Times New Roman Bold"/>
          <w:b/>
          <w:szCs w:val="20"/>
        </w:rPr>
      </w:pPr>
    </w:p>
    <w:p w:rsidR="009C5AF0" w:rsidRDefault="009C5AF0" w:rsidP="009C5AF0">
      <w:pPr>
        <w:pStyle w:val="Heading2"/>
      </w:pPr>
      <w:bookmarkStart w:id="27" w:name="_Toc500319322"/>
      <w:bookmarkStart w:id="28" w:name="_Toc508266843"/>
      <w:r>
        <w:t>508 Compliance Related Fixes</w:t>
      </w:r>
      <w:bookmarkEnd w:id="27"/>
      <w:bookmarkEnd w:id="28"/>
    </w:p>
    <w:p w:rsidR="009C5AF0" w:rsidRDefault="009C5AF0" w:rsidP="009C5AF0">
      <w:pPr>
        <w:pStyle w:val="Heading3"/>
      </w:pPr>
      <w:bookmarkStart w:id="29" w:name="_Toc500319323"/>
      <w:bookmarkStart w:id="30" w:name="_Toc508266844"/>
      <w:r w:rsidRPr="00F447B4">
        <w:t xml:space="preserve">508 remediation – </w:t>
      </w:r>
      <w:bookmarkEnd w:id="29"/>
      <w:r w:rsidR="005F3A10">
        <w:t>Keyboard accessibility</w:t>
      </w:r>
      <w:bookmarkEnd w:id="30"/>
    </w:p>
    <w:p w:rsidR="009C5AF0" w:rsidRPr="00525539" w:rsidRDefault="009C5AF0" w:rsidP="009C5AF0">
      <w:pPr>
        <w:pStyle w:val="NormalWeb"/>
        <w:spacing w:before="0" w:beforeAutospacing="0" w:after="0" w:afterAutospacing="0"/>
      </w:pPr>
      <w:r w:rsidRPr="00243E94">
        <w:rPr>
          <w:i/>
          <w:u w:val="single"/>
        </w:rPr>
        <w:t>Finding:</w:t>
      </w:r>
      <w:r>
        <w:t xml:space="preserve">  </w:t>
      </w:r>
      <w:r w:rsidR="00AD4042">
        <w:t>An interactive element or function cannot be accessed or activated by keyboard</w:t>
      </w:r>
    </w:p>
    <w:p w:rsidR="009C5AF0" w:rsidRDefault="009C5AF0" w:rsidP="009A6116">
      <w:r w:rsidRPr="00243E94">
        <w:rPr>
          <w:i/>
          <w:u w:val="single"/>
        </w:rPr>
        <w:t>Summary Description:</w:t>
      </w:r>
      <w:r w:rsidR="00AD4042">
        <w:t xml:space="preserve">  </w:t>
      </w:r>
      <w:r w:rsidR="009A6116">
        <w:t>Added scope=col and scope=row tags to &lt;th&gt; and &lt;td&gt; in all tables</w:t>
      </w:r>
    </w:p>
    <w:p w:rsidR="009C5AF0" w:rsidRDefault="009C5AF0" w:rsidP="009C5AF0">
      <w:pPr>
        <w:ind w:left="936"/>
      </w:pPr>
    </w:p>
    <w:p w:rsidR="009C5AF0" w:rsidRDefault="009A6116" w:rsidP="009C5AF0">
      <w:pPr>
        <w:rPr>
          <w:noProof/>
        </w:rPr>
      </w:pPr>
      <w:r>
        <w:rPr>
          <w:noProof/>
        </w:rPr>
        <w:drawing>
          <wp:inline distT="0" distB="0" distL="0" distR="0" wp14:anchorId="6D201983" wp14:editId="5FC0AE55">
            <wp:extent cx="8229600" cy="194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1943100"/>
                    </a:xfrm>
                    <a:prstGeom prst="rect">
                      <a:avLst/>
                    </a:prstGeom>
                  </pic:spPr>
                </pic:pic>
              </a:graphicData>
            </a:graphic>
          </wp:inline>
        </w:drawing>
      </w:r>
      <w:r w:rsidR="009C5AF0" w:rsidRPr="00F92B27">
        <w:rPr>
          <w:noProof/>
        </w:rPr>
        <w:t xml:space="preserve"> </w:t>
      </w:r>
    </w:p>
    <w:p w:rsidR="009C5AF0" w:rsidRDefault="009C5AF0" w:rsidP="009C5AF0">
      <w:pPr>
        <w:rPr>
          <w:noProof/>
        </w:rPr>
      </w:pPr>
    </w:p>
    <w:p w:rsidR="009C5AF0" w:rsidRDefault="009A6116" w:rsidP="009C5AF0">
      <w:pPr>
        <w:rPr>
          <w:noProof/>
        </w:rPr>
      </w:pPr>
      <w:r>
        <w:rPr>
          <w:noProof/>
        </w:rPr>
        <w:lastRenderedPageBreak/>
        <w:drawing>
          <wp:inline distT="0" distB="0" distL="0" distR="0" wp14:anchorId="713A0F36" wp14:editId="519BD76E">
            <wp:extent cx="8229600" cy="1259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1259840"/>
                    </a:xfrm>
                    <a:prstGeom prst="rect">
                      <a:avLst/>
                    </a:prstGeom>
                  </pic:spPr>
                </pic:pic>
              </a:graphicData>
            </a:graphic>
          </wp:inline>
        </w:drawing>
      </w:r>
    </w:p>
    <w:p w:rsidR="009C5AF0" w:rsidRDefault="009A6116" w:rsidP="009C5AF0">
      <w:r>
        <w:rPr>
          <w:noProof/>
        </w:rPr>
        <w:drawing>
          <wp:inline distT="0" distB="0" distL="0" distR="0" wp14:anchorId="32005536" wp14:editId="3AAD5012">
            <wp:extent cx="8229600" cy="6807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680720"/>
                    </a:xfrm>
                    <a:prstGeom prst="rect">
                      <a:avLst/>
                    </a:prstGeom>
                  </pic:spPr>
                </pic:pic>
              </a:graphicData>
            </a:graphic>
          </wp:inline>
        </w:drawing>
      </w:r>
    </w:p>
    <w:p w:rsidR="009C5AF0" w:rsidRDefault="009C5AF0" w:rsidP="009C5AF0"/>
    <w:p w:rsidR="009C5AF0" w:rsidRDefault="009C5AF0" w:rsidP="009C5AF0">
      <w:pPr>
        <w:pStyle w:val="Heading3"/>
      </w:pPr>
      <w:bookmarkStart w:id="31" w:name="_Toc500319324"/>
      <w:bookmarkStart w:id="32" w:name="_Toc508266845"/>
      <w:r w:rsidRPr="00F447B4">
        <w:t xml:space="preserve">508 remediation – </w:t>
      </w:r>
      <w:bookmarkEnd w:id="31"/>
      <w:r w:rsidR="005F3A10">
        <w:t>Web form</w:t>
      </w:r>
      <w:bookmarkEnd w:id="32"/>
    </w:p>
    <w:p w:rsidR="009C5AF0" w:rsidRDefault="009C5AF0" w:rsidP="009C5AF0">
      <w:r w:rsidRPr="0055669A">
        <w:rPr>
          <w:i/>
          <w:u w:val="single"/>
        </w:rPr>
        <w:t>Finding:</w:t>
      </w:r>
      <w:r>
        <w:t xml:space="preserve">  Data table’s row or column headers have to be identified programmatically.</w:t>
      </w:r>
    </w:p>
    <w:p w:rsidR="009C5AF0" w:rsidRDefault="009C5AF0" w:rsidP="009C5AF0">
      <w:r w:rsidRPr="00243E94">
        <w:rPr>
          <w:i/>
          <w:u w:val="single"/>
        </w:rPr>
        <w:t>Summary Description:</w:t>
      </w:r>
      <w:r>
        <w:t xml:space="preserve">  Added scope=col and scope=row tags to &lt;th&gt; and &lt;td&gt; in all tables</w:t>
      </w:r>
      <w:r w:rsidRPr="003D4679">
        <w:t xml:space="preserve"> </w:t>
      </w:r>
    </w:p>
    <w:p w:rsidR="009C5AF0" w:rsidRDefault="009C5AF0" w:rsidP="009C5AF0">
      <w:pPr>
        <w:rPr>
          <w:rFonts w:ascii="Times New Roman Bold" w:hAnsi="Times New Roman Bold"/>
          <w:b/>
          <w:szCs w:val="20"/>
        </w:rPr>
      </w:pPr>
    </w:p>
    <w:p w:rsidR="009C5AF0" w:rsidRDefault="009C5AF0" w:rsidP="009C5AF0">
      <w:pPr>
        <w:rPr>
          <w:rFonts w:ascii="Times New Roman Bold" w:hAnsi="Times New Roman Bold"/>
          <w:b/>
          <w:szCs w:val="20"/>
        </w:rPr>
      </w:pPr>
    </w:p>
    <w:p w:rsidR="009C5AF0" w:rsidRPr="00525539" w:rsidRDefault="009C5AF0" w:rsidP="00B45A0B">
      <w:pPr>
        <w:rPr>
          <w:rFonts w:ascii="Times New Roman Bold" w:hAnsi="Times New Roman Bold"/>
          <w:b/>
          <w:szCs w:val="20"/>
        </w:rPr>
      </w:pPr>
    </w:p>
    <w:sectPr w:rsidR="009C5AF0" w:rsidRPr="00525539" w:rsidSect="008353A2">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374" w:rsidRDefault="00BD4374" w:rsidP="00414911">
      <w:r>
        <w:separator/>
      </w:r>
    </w:p>
  </w:endnote>
  <w:endnote w:type="continuationSeparator" w:id="0">
    <w:p w:rsidR="00BD4374" w:rsidRDefault="00BD4374" w:rsidP="00414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Bold">
    <w:panose1 w:val="020208030705050203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C1E" w:rsidRDefault="000F7C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F7C1E" w:rsidRDefault="000F7C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C1E" w:rsidRDefault="000F7C1E" w:rsidP="007159A2">
    <w:pPr>
      <w:pStyle w:val="Footer"/>
      <w:jc w:val="right"/>
      <w:rPr>
        <w:sz w:val="16"/>
        <w:szCs w:val="16"/>
      </w:rPr>
    </w:pPr>
    <w:r>
      <w:rPr>
        <w:sz w:val="16"/>
        <w:szCs w:val="16"/>
      </w:rPr>
      <w:tab/>
    </w:r>
    <w:r w:rsidRPr="00CD7F03">
      <w:rPr>
        <w:sz w:val="16"/>
        <w:szCs w:val="16"/>
      </w:rPr>
      <w:t xml:space="preserve">Page </w:t>
    </w:r>
    <w:r w:rsidRPr="00CD7F03">
      <w:rPr>
        <w:sz w:val="16"/>
        <w:szCs w:val="16"/>
      </w:rPr>
      <w:fldChar w:fldCharType="begin"/>
    </w:r>
    <w:r w:rsidRPr="00CD7F03">
      <w:rPr>
        <w:sz w:val="16"/>
        <w:szCs w:val="16"/>
      </w:rPr>
      <w:instrText xml:space="preserve"> PAGE   \* MERGEFORMAT </w:instrText>
    </w:r>
    <w:r w:rsidRPr="00CD7F03">
      <w:rPr>
        <w:sz w:val="16"/>
        <w:szCs w:val="16"/>
      </w:rPr>
      <w:fldChar w:fldCharType="separate"/>
    </w:r>
    <w:r w:rsidR="00027818">
      <w:rPr>
        <w:noProof/>
        <w:sz w:val="16"/>
        <w:szCs w:val="16"/>
      </w:rPr>
      <w:t>10</w:t>
    </w:r>
    <w:r w:rsidRPr="00CD7F03">
      <w:rPr>
        <w:sz w:val="16"/>
        <w:szCs w:val="16"/>
      </w:rPr>
      <w:fldChar w:fldCharType="end"/>
    </w:r>
  </w:p>
  <w:p w:rsidR="000F7C1E" w:rsidRDefault="000F7C1E" w:rsidP="007159A2">
    <w:pPr>
      <w:pStyle w:val="Footer"/>
      <w:rPr>
        <w:sz w:val="16"/>
        <w:szCs w:val="16"/>
      </w:rPr>
    </w:pPr>
    <w:r>
      <w:rPr>
        <w:sz w:val="16"/>
        <w:szCs w:val="16"/>
      </w:rPr>
      <w:t>v</w:t>
    </w:r>
    <w:r w:rsidR="006A5F67">
      <w:rPr>
        <w:sz w:val="16"/>
        <w:szCs w:val="16"/>
      </w:rPr>
      <w:t>1</w:t>
    </w:r>
    <w:r>
      <w:rPr>
        <w:sz w:val="16"/>
        <w:szCs w:val="16"/>
      </w:rPr>
      <w:t>.0</w:t>
    </w:r>
    <w:r>
      <w:rPr>
        <w:sz w:val="16"/>
        <w:szCs w:val="16"/>
      </w:rPr>
      <w:tab/>
    </w:r>
    <w:r w:rsidR="006868DA" w:rsidRPr="006868DA">
      <w:rPr>
        <w:sz w:val="16"/>
        <w:szCs w:val="16"/>
      </w:rPr>
      <w:t>Security Scan Remediation</w:t>
    </w:r>
    <w:r>
      <w:rPr>
        <w:sz w:val="16"/>
        <w:szCs w:val="16"/>
      </w:rPr>
      <w:tab/>
    </w:r>
  </w:p>
  <w:p w:rsidR="000F7C1E" w:rsidRDefault="00694D49" w:rsidP="007159A2">
    <w:pPr>
      <w:pStyle w:val="Footer"/>
    </w:pPr>
    <w:r>
      <w:rPr>
        <w:sz w:val="16"/>
        <w:szCs w:val="16"/>
      </w:rPr>
      <w:tab/>
      <w:t>(FAS 5.</w:t>
    </w:r>
    <w:r w:rsidR="008A1893">
      <w:rPr>
        <w:sz w:val="16"/>
        <w:szCs w:val="16"/>
      </w:rPr>
      <w:t>4</w:t>
    </w:r>
    <w:r w:rsidR="000F7C1E">
      <w:rPr>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374" w:rsidRDefault="00BD4374" w:rsidP="00414911">
      <w:r>
        <w:separator/>
      </w:r>
    </w:p>
  </w:footnote>
  <w:footnote w:type="continuationSeparator" w:id="0">
    <w:p w:rsidR="00BD4374" w:rsidRDefault="00BD4374" w:rsidP="004149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E20EB"/>
    <w:multiLevelType w:val="multilevel"/>
    <w:tmpl w:val="096E1E00"/>
    <w:lvl w:ilvl="0">
      <w:start w:val="3"/>
      <w:numFmt w:val="decimal"/>
      <w:lvlText w:val="%1"/>
      <w:lvlJc w:val="left"/>
      <w:pPr>
        <w:ind w:left="480" w:hanging="480"/>
      </w:pPr>
      <w:rPr>
        <w:rFonts w:ascii="Times New Roman" w:eastAsia="Times New Roman" w:hAnsi="Times New Roman" w:cs="Times New Roman" w:hint="default"/>
        <w:color w:val="0000FF"/>
        <w:sz w:val="24"/>
        <w:u w:val="single"/>
      </w:rPr>
    </w:lvl>
    <w:lvl w:ilvl="1">
      <w:start w:val="2"/>
      <w:numFmt w:val="decimal"/>
      <w:lvlText w:val="%1.%2"/>
      <w:lvlJc w:val="left"/>
      <w:pPr>
        <w:ind w:left="1037" w:hanging="720"/>
      </w:pPr>
      <w:rPr>
        <w:rFonts w:ascii="Times New Roman" w:eastAsia="Times New Roman" w:hAnsi="Times New Roman" w:cs="Times New Roman" w:hint="default"/>
        <w:color w:val="0000FF"/>
        <w:sz w:val="24"/>
        <w:u w:val="single"/>
      </w:rPr>
    </w:lvl>
    <w:lvl w:ilvl="2">
      <w:start w:val="3"/>
      <w:numFmt w:val="decimal"/>
      <w:lvlText w:val="%1.%2.%3"/>
      <w:lvlJc w:val="left"/>
      <w:pPr>
        <w:ind w:left="1354" w:hanging="720"/>
      </w:pPr>
      <w:rPr>
        <w:rFonts w:ascii="Times New Roman" w:eastAsia="Times New Roman" w:hAnsi="Times New Roman" w:cs="Times New Roman" w:hint="default"/>
        <w:color w:val="0000FF"/>
        <w:sz w:val="24"/>
        <w:u w:val="single"/>
      </w:rPr>
    </w:lvl>
    <w:lvl w:ilvl="3">
      <w:start w:val="1"/>
      <w:numFmt w:val="decimal"/>
      <w:lvlText w:val="%1.%2.%3.%4"/>
      <w:lvlJc w:val="left"/>
      <w:pPr>
        <w:ind w:left="2031" w:hanging="1080"/>
      </w:pPr>
      <w:rPr>
        <w:rFonts w:ascii="Times New Roman" w:eastAsia="Times New Roman" w:hAnsi="Times New Roman" w:cs="Times New Roman" w:hint="default"/>
        <w:color w:val="0000FF"/>
        <w:sz w:val="24"/>
        <w:u w:val="single"/>
      </w:rPr>
    </w:lvl>
    <w:lvl w:ilvl="4">
      <w:start w:val="1"/>
      <w:numFmt w:val="decimal"/>
      <w:lvlText w:val="%1.%2.%3.%4.%5"/>
      <w:lvlJc w:val="left"/>
      <w:pPr>
        <w:ind w:left="2708" w:hanging="1440"/>
      </w:pPr>
      <w:rPr>
        <w:rFonts w:ascii="Times New Roman" w:eastAsia="Times New Roman" w:hAnsi="Times New Roman" w:cs="Times New Roman" w:hint="default"/>
        <w:color w:val="0000FF"/>
        <w:sz w:val="24"/>
        <w:u w:val="single"/>
      </w:rPr>
    </w:lvl>
    <w:lvl w:ilvl="5">
      <w:start w:val="1"/>
      <w:numFmt w:val="decimal"/>
      <w:lvlText w:val="%1.%2.%3.%4.%5.%6"/>
      <w:lvlJc w:val="left"/>
      <w:pPr>
        <w:ind w:left="3385" w:hanging="1800"/>
      </w:pPr>
      <w:rPr>
        <w:rFonts w:ascii="Times New Roman" w:eastAsia="Times New Roman" w:hAnsi="Times New Roman" w:cs="Times New Roman" w:hint="default"/>
        <w:color w:val="0000FF"/>
        <w:sz w:val="24"/>
        <w:u w:val="single"/>
      </w:rPr>
    </w:lvl>
    <w:lvl w:ilvl="6">
      <w:start w:val="1"/>
      <w:numFmt w:val="decimal"/>
      <w:lvlText w:val="%1.%2.%3.%4.%5.%6.%7"/>
      <w:lvlJc w:val="left"/>
      <w:pPr>
        <w:ind w:left="3702" w:hanging="1800"/>
      </w:pPr>
      <w:rPr>
        <w:rFonts w:ascii="Times New Roman" w:eastAsia="Times New Roman" w:hAnsi="Times New Roman" w:cs="Times New Roman" w:hint="default"/>
        <w:color w:val="0000FF"/>
        <w:sz w:val="24"/>
        <w:u w:val="single"/>
      </w:rPr>
    </w:lvl>
    <w:lvl w:ilvl="7">
      <w:start w:val="1"/>
      <w:numFmt w:val="decimal"/>
      <w:lvlText w:val="%1.%2.%3.%4.%5.%6.%7.%8"/>
      <w:lvlJc w:val="left"/>
      <w:pPr>
        <w:ind w:left="4379" w:hanging="2160"/>
      </w:pPr>
      <w:rPr>
        <w:rFonts w:ascii="Times New Roman" w:eastAsia="Times New Roman" w:hAnsi="Times New Roman" w:cs="Times New Roman" w:hint="default"/>
        <w:color w:val="0000FF"/>
        <w:sz w:val="24"/>
        <w:u w:val="single"/>
      </w:rPr>
    </w:lvl>
    <w:lvl w:ilvl="8">
      <w:start w:val="1"/>
      <w:numFmt w:val="decimal"/>
      <w:lvlText w:val="%1.%2.%3.%4.%5.%6.%7.%8.%9"/>
      <w:lvlJc w:val="left"/>
      <w:pPr>
        <w:ind w:left="5056" w:hanging="2520"/>
      </w:pPr>
      <w:rPr>
        <w:rFonts w:ascii="Times New Roman" w:eastAsia="Times New Roman" w:hAnsi="Times New Roman" w:cs="Times New Roman" w:hint="default"/>
        <w:color w:val="0000FF"/>
        <w:sz w:val="24"/>
        <w:u w:val="single"/>
      </w:rPr>
    </w:lvl>
  </w:abstractNum>
  <w:abstractNum w:abstractNumId="1" w15:restartNumberingAfterBreak="0">
    <w:nsid w:val="19C309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7430F2"/>
    <w:multiLevelType w:val="hybridMultilevel"/>
    <w:tmpl w:val="F42AA1C6"/>
    <w:lvl w:ilvl="0" w:tplc="9B021F1A">
      <w:start w:val="1"/>
      <w:numFmt w:val="decimal"/>
      <w:pStyle w:val="StyleHeading1Heading1CharCharHeading1CharTimesNewRoman"/>
      <w:lvlText w:val="%1."/>
      <w:lvlJc w:val="left"/>
      <w:pPr>
        <w:tabs>
          <w:tab w:val="num" w:pos="1080"/>
        </w:tabs>
        <w:ind w:left="1080" w:hanging="360"/>
      </w:pPr>
      <w:rPr>
        <w:rFonts w:hint="default"/>
        <w:b w:val="0"/>
      </w:rPr>
    </w:lvl>
    <w:lvl w:ilvl="1" w:tplc="474A5F92">
      <w:start w:val="1"/>
      <w:numFmt w:val="decimal"/>
      <w:lvlText w:val="%2)"/>
      <w:lvlJc w:val="left"/>
      <w:pPr>
        <w:tabs>
          <w:tab w:val="num" w:pos="1800"/>
        </w:tabs>
        <w:ind w:left="1800" w:hanging="360"/>
      </w:pPr>
      <w:rPr>
        <w:rFonts w:hint="default"/>
      </w:rPr>
    </w:lvl>
    <w:lvl w:ilvl="2" w:tplc="04090001">
      <w:start w:val="1"/>
      <w:numFmt w:val="bullet"/>
      <w:lvlText w:val=""/>
      <w:lvlJc w:val="left"/>
      <w:pPr>
        <w:tabs>
          <w:tab w:val="num" w:pos="2700"/>
        </w:tabs>
        <w:ind w:left="2700" w:hanging="360"/>
      </w:pPr>
      <w:rPr>
        <w:rFonts w:ascii="Symbol" w:hAnsi="Symbol" w:hint="default"/>
      </w:rPr>
    </w:lvl>
    <w:lvl w:ilvl="3" w:tplc="A8FC36EA">
      <w:start w:val="1"/>
      <w:numFmt w:val="bullet"/>
      <w:lvlText w:val=""/>
      <w:lvlJc w:val="left"/>
      <w:pPr>
        <w:tabs>
          <w:tab w:val="num" w:pos="3240"/>
        </w:tabs>
        <w:ind w:left="3240" w:hanging="360"/>
      </w:pPr>
      <w:rPr>
        <w:rFonts w:ascii="Wingdings" w:eastAsia="PMingLiU" w:hAnsi="Wingdings" w:cs="Times New Roman" w:hint="default"/>
        <w:u w:val="none"/>
      </w:rPr>
    </w:lvl>
    <w:lvl w:ilvl="4" w:tplc="8F9A839A">
      <w:start w:val="2"/>
      <w:numFmt w:val="upperLetter"/>
      <w:lvlText w:val="%5."/>
      <w:lvlJc w:val="left"/>
      <w:pPr>
        <w:tabs>
          <w:tab w:val="num" w:pos="3960"/>
        </w:tabs>
        <w:ind w:left="3960" w:hanging="360"/>
      </w:pPr>
      <w:rPr>
        <w:rFonts w:hint="default"/>
      </w:r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2CE918B4"/>
    <w:multiLevelType w:val="hybridMultilevel"/>
    <w:tmpl w:val="8D521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38C3B43"/>
    <w:multiLevelType w:val="hybridMultilevel"/>
    <w:tmpl w:val="AAA0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F4F94"/>
    <w:multiLevelType w:val="hybridMultilevel"/>
    <w:tmpl w:val="92F2F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D31B27"/>
    <w:multiLevelType w:val="hybridMultilevel"/>
    <w:tmpl w:val="C270E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F44E3"/>
    <w:multiLevelType w:val="multilevel"/>
    <w:tmpl w:val="95E27EAC"/>
    <w:lvl w:ilvl="0">
      <w:start w:val="1"/>
      <w:numFmt w:val="decimal"/>
      <w:lvlText w:val="%1."/>
      <w:lvlJc w:val="left"/>
      <w:pPr>
        <w:tabs>
          <w:tab w:val="num" w:pos="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8" w15:restartNumberingAfterBreak="0">
    <w:nsid w:val="49F32FCF"/>
    <w:multiLevelType w:val="hybridMultilevel"/>
    <w:tmpl w:val="ED8A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4548E7"/>
    <w:multiLevelType w:val="hybridMultilevel"/>
    <w:tmpl w:val="CEA6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C3502"/>
    <w:multiLevelType w:val="hybridMultilevel"/>
    <w:tmpl w:val="313AD5B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662BCC"/>
    <w:multiLevelType w:val="hybridMultilevel"/>
    <w:tmpl w:val="1CB481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A5761F2"/>
    <w:multiLevelType w:val="hybridMultilevel"/>
    <w:tmpl w:val="8D02FC8A"/>
    <w:lvl w:ilvl="0" w:tplc="BEB6E63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B507F1"/>
    <w:multiLevelType w:val="multilevel"/>
    <w:tmpl w:val="FF5AA3E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11"/>
  </w:num>
  <w:num w:numId="2">
    <w:abstractNumId w:val="2"/>
  </w:num>
  <w:num w:numId="3">
    <w:abstractNumId w:val="6"/>
  </w:num>
  <w:num w:numId="4">
    <w:abstractNumId w:val="5"/>
  </w:num>
  <w:num w:numId="5">
    <w:abstractNumId w:val="7"/>
  </w:num>
  <w:num w:numId="6">
    <w:abstractNumId w:val="1"/>
  </w:num>
  <w:num w:numId="7">
    <w:abstractNumId w:val="13"/>
  </w:num>
  <w:num w:numId="8">
    <w:abstractNumId w:val="4"/>
  </w:num>
  <w:num w:numId="9">
    <w:abstractNumId w:val="9"/>
  </w:num>
  <w:num w:numId="10">
    <w:abstractNumId w:val="8"/>
  </w:num>
  <w:num w:numId="11">
    <w:abstractNumId w:val="10"/>
  </w:num>
  <w:num w:numId="12">
    <w:abstractNumId w:val="0"/>
  </w:num>
  <w:num w:numId="13">
    <w:abstractNumId w:val="3"/>
  </w:num>
  <w:num w:numId="14">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911"/>
    <w:rsid w:val="00005100"/>
    <w:rsid w:val="00007898"/>
    <w:rsid w:val="000104A8"/>
    <w:rsid w:val="00013DDF"/>
    <w:rsid w:val="000178E6"/>
    <w:rsid w:val="00021D2C"/>
    <w:rsid w:val="00024769"/>
    <w:rsid w:val="00024DD6"/>
    <w:rsid w:val="00025778"/>
    <w:rsid w:val="000274D3"/>
    <w:rsid w:val="00027818"/>
    <w:rsid w:val="00033024"/>
    <w:rsid w:val="0003544F"/>
    <w:rsid w:val="000408F7"/>
    <w:rsid w:val="000440FD"/>
    <w:rsid w:val="00044D0E"/>
    <w:rsid w:val="00071103"/>
    <w:rsid w:val="000759CE"/>
    <w:rsid w:val="00080697"/>
    <w:rsid w:val="00081C92"/>
    <w:rsid w:val="00084103"/>
    <w:rsid w:val="00085A05"/>
    <w:rsid w:val="00086D0B"/>
    <w:rsid w:val="0009255E"/>
    <w:rsid w:val="00092859"/>
    <w:rsid w:val="00096C23"/>
    <w:rsid w:val="000970C7"/>
    <w:rsid w:val="000A1DC2"/>
    <w:rsid w:val="000A68E6"/>
    <w:rsid w:val="000A7F88"/>
    <w:rsid w:val="000B06B5"/>
    <w:rsid w:val="000C63AD"/>
    <w:rsid w:val="000C7DDA"/>
    <w:rsid w:val="000D5020"/>
    <w:rsid w:val="000D5A87"/>
    <w:rsid w:val="000E2889"/>
    <w:rsid w:val="000F737F"/>
    <w:rsid w:val="000F7C1E"/>
    <w:rsid w:val="001056D1"/>
    <w:rsid w:val="00122D52"/>
    <w:rsid w:val="00125041"/>
    <w:rsid w:val="00134677"/>
    <w:rsid w:val="0013482F"/>
    <w:rsid w:val="00137D57"/>
    <w:rsid w:val="00147466"/>
    <w:rsid w:val="001529EE"/>
    <w:rsid w:val="00155B4F"/>
    <w:rsid w:val="001611D4"/>
    <w:rsid w:val="001612F4"/>
    <w:rsid w:val="00161F12"/>
    <w:rsid w:val="00170FBA"/>
    <w:rsid w:val="00176C0C"/>
    <w:rsid w:val="00181919"/>
    <w:rsid w:val="00183E85"/>
    <w:rsid w:val="00184896"/>
    <w:rsid w:val="00190C3C"/>
    <w:rsid w:val="00192263"/>
    <w:rsid w:val="001A369F"/>
    <w:rsid w:val="001A7BC1"/>
    <w:rsid w:val="001B3911"/>
    <w:rsid w:val="001B7AE8"/>
    <w:rsid w:val="001C3120"/>
    <w:rsid w:val="001C3FD4"/>
    <w:rsid w:val="001D0D7D"/>
    <w:rsid w:val="001D0DC9"/>
    <w:rsid w:val="001D2726"/>
    <w:rsid w:val="001D716A"/>
    <w:rsid w:val="001E0AA4"/>
    <w:rsid w:val="001E2F53"/>
    <w:rsid w:val="001E3E8A"/>
    <w:rsid w:val="001E70F6"/>
    <w:rsid w:val="001F0188"/>
    <w:rsid w:val="001F3CD1"/>
    <w:rsid w:val="00200929"/>
    <w:rsid w:val="00201206"/>
    <w:rsid w:val="0020410A"/>
    <w:rsid w:val="00211E8A"/>
    <w:rsid w:val="002218F1"/>
    <w:rsid w:val="00233B3A"/>
    <w:rsid w:val="00241C68"/>
    <w:rsid w:val="00243E94"/>
    <w:rsid w:val="00246ADC"/>
    <w:rsid w:val="0024755E"/>
    <w:rsid w:val="0025205E"/>
    <w:rsid w:val="002532CC"/>
    <w:rsid w:val="0025369D"/>
    <w:rsid w:val="00254103"/>
    <w:rsid w:val="0025517E"/>
    <w:rsid w:val="0026155E"/>
    <w:rsid w:val="00267C9A"/>
    <w:rsid w:val="002703A5"/>
    <w:rsid w:val="00285618"/>
    <w:rsid w:val="00285B1E"/>
    <w:rsid w:val="00285E2A"/>
    <w:rsid w:val="00287FDC"/>
    <w:rsid w:val="002901B8"/>
    <w:rsid w:val="002922CA"/>
    <w:rsid w:val="00297CE1"/>
    <w:rsid w:val="00297F80"/>
    <w:rsid w:val="002A4A03"/>
    <w:rsid w:val="002B1C95"/>
    <w:rsid w:val="002B24F2"/>
    <w:rsid w:val="002B630C"/>
    <w:rsid w:val="002C2E4C"/>
    <w:rsid w:val="002C2E64"/>
    <w:rsid w:val="002C4B8C"/>
    <w:rsid w:val="002D2BA4"/>
    <w:rsid w:val="002E204E"/>
    <w:rsid w:val="002E241D"/>
    <w:rsid w:val="002F285D"/>
    <w:rsid w:val="002F42AB"/>
    <w:rsid w:val="002F5222"/>
    <w:rsid w:val="0030155E"/>
    <w:rsid w:val="00302FDB"/>
    <w:rsid w:val="00312987"/>
    <w:rsid w:val="00316281"/>
    <w:rsid w:val="00317BBB"/>
    <w:rsid w:val="00317C82"/>
    <w:rsid w:val="0032458C"/>
    <w:rsid w:val="00332C75"/>
    <w:rsid w:val="0033561F"/>
    <w:rsid w:val="0033686F"/>
    <w:rsid w:val="00352BF1"/>
    <w:rsid w:val="00355860"/>
    <w:rsid w:val="00355B22"/>
    <w:rsid w:val="00360E27"/>
    <w:rsid w:val="00363903"/>
    <w:rsid w:val="00390708"/>
    <w:rsid w:val="00391377"/>
    <w:rsid w:val="003914E5"/>
    <w:rsid w:val="003928C3"/>
    <w:rsid w:val="00394D0E"/>
    <w:rsid w:val="003A7644"/>
    <w:rsid w:val="003B0F4E"/>
    <w:rsid w:val="003B4827"/>
    <w:rsid w:val="003B6964"/>
    <w:rsid w:val="003C2BEE"/>
    <w:rsid w:val="003C3299"/>
    <w:rsid w:val="003C702B"/>
    <w:rsid w:val="003D0C42"/>
    <w:rsid w:val="003D4679"/>
    <w:rsid w:val="003D5403"/>
    <w:rsid w:val="003E79C5"/>
    <w:rsid w:val="003F3A3C"/>
    <w:rsid w:val="00402540"/>
    <w:rsid w:val="004031AD"/>
    <w:rsid w:val="00405B1F"/>
    <w:rsid w:val="00406088"/>
    <w:rsid w:val="00407ACC"/>
    <w:rsid w:val="004101EC"/>
    <w:rsid w:val="00413026"/>
    <w:rsid w:val="00414911"/>
    <w:rsid w:val="00423B75"/>
    <w:rsid w:val="00424F61"/>
    <w:rsid w:val="00430F34"/>
    <w:rsid w:val="004331F2"/>
    <w:rsid w:val="00437FA3"/>
    <w:rsid w:val="00447AC2"/>
    <w:rsid w:val="0046185E"/>
    <w:rsid w:val="00461960"/>
    <w:rsid w:val="00462E74"/>
    <w:rsid w:val="0046353C"/>
    <w:rsid w:val="004700D1"/>
    <w:rsid w:val="00470BBC"/>
    <w:rsid w:val="0047394D"/>
    <w:rsid w:val="00484317"/>
    <w:rsid w:val="00485993"/>
    <w:rsid w:val="0049040A"/>
    <w:rsid w:val="004945A4"/>
    <w:rsid w:val="004A5302"/>
    <w:rsid w:val="004A624A"/>
    <w:rsid w:val="004A64C9"/>
    <w:rsid w:val="004A70DF"/>
    <w:rsid w:val="004B09CB"/>
    <w:rsid w:val="004C2754"/>
    <w:rsid w:val="004C6293"/>
    <w:rsid w:val="004D0FB7"/>
    <w:rsid w:val="004D383A"/>
    <w:rsid w:val="004D3BF5"/>
    <w:rsid w:val="004D4284"/>
    <w:rsid w:val="004E41A6"/>
    <w:rsid w:val="004E642A"/>
    <w:rsid w:val="004E6D9B"/>
    <w:rsid w:val="004E729C"/>
    <w:rsid w:val="004F30C3"/>
    <w:rsid w:val="004F5C29"/>
    <w:rsid w:val="00511AF6"/>
    <w:rsid w:val="00521966"/>
    <w:rsid w:val="00523620"/>
    <w:rsid w:val="00525539"/>
    <w:rsid w:val="00530AAA"/>
    <w:rsid w:val="00534CC4"/>
    <w:rsid w:val="00536031"/>
    <w:rsid w:val="00540CB6"/>
    <w:rsid w:val="005420C8"/>
    <w:rsid w:val="00542181"/>
    <w:rsid w:val="00547C3E"/>
    <w:rsid w:val="00550C4F"/>
    <w:rsid w:val="00564FC9"/>
    <w:rsid w:val="00574F93"/>
    <w:rsid w:val="00577256"/>
    <w:rsid w:val="00580406"/>
    <w:rsid w:val="00582212"/>
    <w:rsid w:val="00584D91"/>
    <w:rsid w:val="005860A5"/>
    <w:rsid w:val="00586F0B"/>
    <w:rsid w:val="00587DAB"/>
    <w:rsid w:val="00591FA5"/>
    <w:rsid w:val="00595814"/>
    <w:rsid w:val="005959CB"/>
    <w:rsid w:val="00596782"/>
    <w:rsid w:val="005A0F39"/>
    <w:rsid w:val="005A342F"/>
    <w:rsid w:val="005A3626"/>
    <w:rsid w:val="005A3DA6"/>
    <w:rsid w:val="005B1A22"/>
    <w:rsid w:val="005B1FBE"/>
    <w:rsid w:val="005B3CFB"/>
    <w:rsid w:val="005B5CA8"/>
    <w:rsid w:val="005C046C"/>
    <w:rsid w:val="005C5954"/>
    <w:rsid w:val="005D1B25"/>
    <w:rsid w:val="005D200D"/>
    <w:rsid w:val="005E03BC"/>
    <w:rsid w:val="005E6033"/>
    <w:rsid w:val="005F3A10"/>
    <w:rsid w:val="005F7B89"/>
    <w:rsid w:val="0060071A"/>
    <w:rsid w:val="006007F2"/>
    <w:rsid w:val="00602D6E"/>
    <w:rsid w:val="00610989"/>
    <w:rsid w:val="00611AE0"/>
    <w:rsid w:val="00617CBC"/>
    <w:rsid w:val="006228EA"/>
    <w:rsid w:val="006309E5"/>
    <w:rsid w:val="00632040"/>
    <w:rsid w:val="00637AD0"/>
    <w:rsid w:val="006423F7"/>
    <w:rsid w:val="006453A5"/>
    <w:rsid w:val="0064688F"/>
    <w:rsid w:val="006476C4"/>
    <w:rsid w:val="00652772"/>
    <w:rsid w:val="006575D6"/>
    <w:rsid w:val="00661B77"/>
    <w:rsid w:val="00664F3E"/>
    <w:rsid w:val="00670029"/>
    <w:rsid w:val="006704C9"/>
    <w:rsid w:val="00672679"/>
    <w:rsid w:val="006739DF"/>
    <w:rsid w:val="00683259"/>
    <w:rsid w:val="00685710"/>
    <w:rsid w:val="0068686C"/>
    <w:rsid w:val="006868DA"/>
    <w:rsid w:val="0069177D"/>
    <w:rsid w:val="006930A2"/>
    <w:rsid w:val="0069348F"/>
    <w:rsid w:val="00694645"/>
    <w:rsid w:val="00694D49"/>
    <w:rsid w:val="00696BB5"/>
    <w:rsid w:val="006A00C0"/>
    <w:rsid w:val="006A08BC"/>
    <w:rsid w:val="006A5F67"/>
    <w:rsid w:val="006A6845"/>
    <w:rsid w:val="006B454D"/>
    <w:rsid w:val="006B7ADB"/>
    <w:rsid w:val="006C272F"/>
    <w:rsid w:val="006C50A5"/>
    <w:rsid w:val="006E47D5"/>
    <w:rsid w:val="006F17DB"/>
    <w:rsid w:val="006F1F8D"/>
    <w:rsid w:val="006F721F"/>
    <w:rsid w:val="006F7E4B"/>
    <w:rsid w:val="00704D66"/>
    <w:rsid w:val="00707D06"/>
    <w:rsid w:val="00707FE4"/>
    <w:rsid w:val="007117C9"/>
    <w:rsid w:val="00714FD3"/>
    <w:rsid w:val="00715790"/>
    <w:rsid w:val="007159A2"/>
    <w:rsid w:val="007301E4"/>
    <w:rsid w:val="00731EFF"/>
    <w:rsid w:val="00732F9C"/>
    <w:rsid w:val="00734429"/>
    <w:rsid w:val="00734BA9"/>
    <w:rsid w:val="00735CC1"/>
    <w:rsid w:val="00736784"/>
    <w:rsid w:val="00742678"/>
    <w:rsid w:val="00750B94"/>
    <w:rsid w:val="00752E62"/>
    <w:rsid w:val="007542D1"/>
    <w:rsid w:val="007626DF"/>
    <w:rsid w:val="00763E12"/>
    <w:rsid w:val="00767440"/>
    <w:rsid w:val="007701B0"/>
    <w:rsid w:val="00787A73"/>
    <w:rsid w:val="00795067"/>
    <w:rsid w:val="007A0980"/>
    <w:rsid w:val="007A1143"/>
    <w:rsid w:val="007A153C"/>
    <w:rsid w:val="007A7694"/>
    <w:rsid w:val="007B0719"/>
    <w:rsid w:val="007B0FB4"/>
    <w:rsid w:val="007B7E60"/>
    <w:rsid w:val="007C0CC2"/>
    <w:rsid w:val="007C25A8"/>
    <w:rsid w:val="007C40F2"/>
    <w:rsid w:val="007C7F95"/>
    <w:rsid w:val="007D0025"/>
    <w:rsid w:val="007D3CE0"/>
    <w:rsid w:val="007D7990"/>
    <w:rsid w:val="007F604A"/>
    <w:rsid w:val="007F7308"/>
    <w:rsid w:val="008030F9"/>
    <w:rsid w:val="00805329"/>
    <w:rsid w:val="008140E9"/>
    <w:rsid w:val="00815D19"/>
    <w:rsid w:val="00816C28"/>
    <w:rsid w:val="00823ACC"/>
    <w:rsid w:val="008263E2"/>
    <w:rsid w:val="00830381"/>
    <w:rsid w:val="008353A2"/>
    <w:rsid w:val="00836747"/>
    <w:rsid w:val="008372BF"/>
    <w:rsid w:val="0084756F"/>
    <w:rsid w:val="00850B46"/>
    <w:rsid w:val="008574D7"/>
    <w:rsid w:val="00863B1E"/>
    <w:rsid w:val="00865066"/>
    <w:rsid w:val="00865CEB"/>
    <w:rsid w:val="00866C86"/>
    <w:rsid w:val="00872384"/>
    <w:rsid w:val="00873396"/>
    <w:rsid w:val="00881914"/>
    <w:rsid w:val="00882CE8"/>
    <w:rsid w:val="008855C4"/>
    <w:rsid w:val="008974B5"/>
    <w:rsid w:val="008A1893"/>
    <w:rsid w:val="008A21C0"/>
    <w:rsid w:val="008A285F"/>
    <w:rsid w:val="008A482E"/>
    <w:rsid w:val="008A5E1A"/>
    <w:rsid w:val="008A7A7A"/>
    <w:rsid w:val="008B0AAF"/>
    <w:rsid w:val="008B2969"/>
    <w:rsid w:val="008C0135"/>
    <w:rsid w:val="008C4382"/>
    <w:rsid w:val="008D1E66"/>
    <w:rsid w:val="008D689C"/>
    <w:rsid w:val="008E285D"/>
    <w:rsid w:val="008E70C5"/>
    <w:rsid w:val="008E7D01"/>
    <w:rsid w:val="008F5AFD"/>
    <w:rsid w:val="008F78E0"/>
    <w:rsid w:val="0090177A"/>
    <w:rsid w:val="00905DFC"/>
    <w:rsid w:val="00914D4F"/>
    <w:rsid w:val="009251F4"/>
    <w:rsid w:val="00930D39"/>
    <w:rsid w:val="00932D18"/>
    <w:rsid w:val="00936FC6"/>
    <w:rsid w:val="0094090C"/>
    <w:rsid w:val="00954C61"/>
    <w:rsid w:val="00962F04"/>
    <w:rsid w:val="00970006"/>
    <w:rsid w:val="0097081A"/>
    <w:rsid w:val="00973D1C"/>
    <w:rsid w:val="009776D1"/>
    <w:rsid w:val="009813F2"/>
    <w:rsid w:val="009825FB"/>
    <w:rsid w:val="00982835"/>
    <w:rsid w:val="00984716"/>
    <w:rsid w:val="00985244"/>
    <w:rsid w:val="009A1BA8"/>
    <w:rsid w:val="009A333E"/>
    <w:rsid w:val="009A4B2E"/>
    <w:rsid w:val="009A56BB"/>
    <w:rsid w:val="009A6116"/>
    <w:rsid w:val="009B0C2A"/>
    <w:rsid w:val="009B4E14"/>
    <w:rsid w:val="009C2725"/>
    <w:rsid w:val="009C44EC"/>
    <w:rsid w:val="009C5996"/>
    <w:rsid w:val="009C5AF0"/>
    <w:rsid w:val="009D40F4"/>
    <w:rsid w:val="009D4DB9"/>
    <w:rsid w:val="009D624E"/>
    <w:rsid w:val="009E1B47"/>
    <w:rsid w:val="009E2FA4"/>
    <w:rsid w:val="009E3F44"/>
    <w:rsid w:val="009E5A9B"/>
    <w:rsid w:val="009E7348"/>
    <w:rsid w:val="009F1425"/>
    <w:rsid w:val="00A000C3"/>
    <w:rsid w:val="00A047E7"/>
    <w:rsid w:val="00A13F87"/>
    <w:rsid w:val="00A16C13"/>
    <w:rsid w:val="00A17113"/>
    <w:rsid w:val="00A248BD"/>
    <w:rsid w:val="00A40539"/>
    <w:rsid w:val="00A462C5"/>
    <w:rsid w:val="00A4796B"/>
    <w:rsid w:val="00A530EC"/>
    <w:rsid w:val="00A55C39"/>
    <w:rsid w:val="00A806F9"/>
    <w:rsid w:val="00A81739"/>
    <w:rsid w:val="00A82139"/>
    <w:rsid w:val="00A90E18"/>
    <w:rsid w:val="00A94B50"/>
    <w:rsid w:val="00A95770"/>
    <w:rsid w:val="00A96151"/>
    <w:rsid w:val="00A97CC5"/>
    <w:rsid w:val="00AA0739"/>
    <w:rsid w:val="00AA4232"/>
    <w:rsid w:val="00AA4A6F"/>
    <w:rsid w:val="00AA5D7C"/>
    <w:rsid w:val="00AA673A"/>
    <w:rsid w:val="00AA72F7"/>
    <w:rsid w:val="00AB06CF"/>
    <w:rsid w:val="00AB158E"/>
    <w:rsid w:val="00AB18CC"/>
    <w:rsid w:val="00AB2118"/>
    <w:rsid w:val="00AB28C3"/>
    <w:rsid w:val="00AB4B7D"/>
    <w:rsid w:val="00AC0BB4"/>
    <w:rsid w:val="00AD0B40"/>
    <w:rsid w:val="00AD2050"/>
    <w:rsid w:val="00AD4042"/>
    <w:rsid w:val="00AE3DD2"/>
    <w:rsid w:val="00AE4F7D"/>
    <w:rsid w:val="00AE54DF"/>
    <w:rsid w:val="00AE57A1"/>
    <w:rsid w:val="00AF37CA"/>
    <w:rsid w:val="00AF5A4A"/>
    <w:rsid w:val="00AF76CB"/>
    <w:rsid w:val="00B01AD0"/>
    <w:rsid w:val="00B10C98"/>
    <w:rsid w:val="00B10CE1"/>
    <w:rsid w:val="00B112B1"/>
    <w:rsid w:val="00B15228"/>
    <w:rsid w:val="00B17A20"/>
    <w:rsid w:val="00B2155D"/>
    <w:rsid w:val="00B2424F"/>
    <w:rsid w:val="00B25456"/>
    <w:rsid w:val="00B25F1F"/>
    <w:rsid w:val="00B37B91"/>
    <w:rsid w:val="00B45A0B"/>
    <w:rsid w:val="00B45CC1"/>
    <w:rsid w:val="00B56774"/>
    <w:rsid w:val="00B57ABD"/>
    <w:rsid w:val="00B666D7"/>
    <w:rsid w:val="00B70E07"/>
    <w:rsid w:val="00B73373"/>
    <w:rsid w:val="00B74C0A"/>
    <w:rsid w:val="00B9022E"/>
    <w:rsid w:val="00B9088A"/>
    <w:rsid w:val="00B90DFC"/>
    <w:rsid w:val="00B92E78"/>
    <w:rsid w:val="00B93E67"/>
    <w:rsid w:val="00BA0D20"/>
    <w:rsid w:val="00BA7609"/>
    <w:rsid w:val="00BB0FE7"/>
    <w:rsid w:val="00BB67A9"/>
    <w:rsid w:val="00BC3B2E"/>
    <w:rsid w:val="00BD09D5"/>
    <w:rsid w:val="00BD4374"/>
    <w:rsid w:val="00BD68D9"/>
    <w:rsid w:val="00BE0863"/>
    <w:rsid w:val="00BE0F0C"/>
    <w:rsid w:val="00BE2727"/>
    <w:rsid w:val="00BE4398"/>
    <w:rsid w:val="00BE70F8"/>
    <w:rsid w:val="00BE7E72"/>
    <w:rsid w:val="00BF7248"/>
    <w:rsid w:val="00C00882"/>
    <w:rsid w:val="00C05C1D"/>
    <w:rsid w:val="00C112F0"/>
    <w:rsid w:val="00C13CC9"/>
    <w:rsid w:val="00C16347"/>
    <w:rsid w:val="00C1669E"/>
    <w:rsid w:val="00C16AD9"/>
    <w:rsid w:val="00C17E66"/>
    <w:rsid w:val="00C20952"/>
    <w:rsid w:val="00C323C1"/>
    <w:rsid w:val="00C3334D"/>
    <w:rsid w:val="00C376D6"/>
    <w:rsid w:val="00C40767"/>
    <w:rsid w:val="00C408B4"/>
    <w:rsid w:val="00C506D6"/>
    <w:rsid w:val="00C52B1B"/>
    <w:rsid w:val="00C542F0"/>
    <w:rsid w:val="00C655C1"/>
    <w:rsid w:val="00C65E85"/>
    <w:rsid w:val="00C7021B"/>
    <w:rsid w:val="00C72B57"/>
    <w:rsid w:val="00C72DE2"/>
    <w:rsid w:val="00C76B1E"/>
    <w:rsid w:val="00C779CA"/>
    <w:rsid w:val="00C8053E"/>
    <w:rsid w:val="00C80BB6"/>
    <w:rsid w:val="00C81067"/>
    <w:rsid w:val="00C87B35"/>
    <w:rsid w:val="00C94EFF"/>
    <w:rsid w:val="00C97A10"/>
    <w:rsid w:val="00CA3C2B"/>
    <w:rsid w:val="00CA675E"/>
    <w:rsid w:val="00CB6A01"/>
    <w:rsid w:val="00CC5B84"/>
    <w:rsid w:val="00CC65F2"/>
    <w:rsid w:val="00CC6E89"/>
    <w:rsid w:val="00CD3C31"/>
    <w:rsid w:val="00CD3FA1"/>
    <w:rsid w:val="00CE66AC"/>
    <w:rsid w:val="00CF3AE3"/>
    <w:rsid w:val="00CF7AFA"/>
    <w:rsid w:val="00D00F7A"/>
    <w:rsid w:val="00D041AB"/>
    <w:rsid w:val="00D16D79"/>
    <w:rsid w:val="00D256BE"/>
    <w:rsid w:val="00D31BAE"/>
    <w:rsid w:val="00D31C66"/>
    <w:rsid w:val="00D417D8"/>
    <w:rsid w:val="00D41D47"/>
    <w:rsid w:val="00D50CB7"/>
    <w:rsid w:val="00D51986"/>
    <w:rsid w:val="00D523E1"/>
    <w:rsid w:val="00D54158"/>
    <w:rsid w:val="00D54636"/>
    <w:rsid w:val="00D579DD"/>
    <w:rsid w:val="00D622E7"/>
    <w:rsid w:val="00D6386A"/>
    <w:rsid w:val="00D63F20"/>
    <w:rsid w:val="00D65591"/>
    <w:rsid w:val="00D76D99"/>
    <w:rsid w:val="00D802A2"/>
    <w:rsid w:val="00D809F0"/>
    <w:rsid w:val="00D84C4F"/>
    <w:rsid w:val="00D85B45"/>
    <w:rsid w:val="00D93ADC"/>
    <w:rsid w:val="00D96089"/>
    <w:rsid w:val="00DA538A"/>
    <w:rsid w:val="00DA5BCC"/>
    <w:rsid w:val="00DB5CDB"/>
    <w:rsid w:val="00DD0504"/>
    <w:rsid w:val="00DD2F6F"/>
    <w:rsid w:val="00DD35A2"/>
    <w:rsid w:val="00DD38D8"/>
    <w:rsid w:val="00DD69C2"/>
    <w:rsid w:val="00DD712E"/>
    <w:rsid w:val="00DE430D"/>
    <w:rsid w:val="00DE4E50"/>
    <w:rsid w:val="00DE550D"/>
    <w:rsid w:val="00DE6C5F"/>
    <w:rsid w:val="00DE7BF8"/>
    <w:rsid w:val="00DF21B3"/>
    <w:rsid w:val="00DF4CFA"/>
    <w:rsid w:val="00E02B61"/>
    <w:rsid w:val="00E07AAA"/>
    <w:rsid w:val="00E10BB8"/>
    <w:rsid w:val="00E117B8"/>
    <w:rsid w:val="00E25E6E"/>
    <w:rsid w:val="00E31819"/>
    <w:rsid w:val="00E329DF"/>
    <w:rsid w:val="00E34810"/>
    <w:rsid w:val="00E35037"/>
    <w:rsid w:val="00E44044"/>
    <w:rsid w:val="00E470FE"/>
    <w:rsid w:val="00E566EC"/>
    <w:rsid w:val="00E62110"/>
    <w:rsid w:val="00E7594C"/>
    <w:rsid w:val="00E75FC9"/>
    <w:rsid w:val="00E76482"/>
    <w:rsid w:val="00E8084E"/>
    <w:rsid w:val="00E84C54"/>
    <w:rsid w:val="00E90F70"/>
    <w:rsid w:val="00EA0D35"/>
    <w:rsid w:val="00EB105E"/>
    <w:rsid w:val="00EB2236"/>
    <w:rsid w:val="00EB66FA"/>
    <w:rsid w:val="00EB7A4E"/>
    <w:rsid w:val="00EC3D90"/>
    <w:rsid w:val="00EC619F"/>
    <w:rsid w:val="00ED1685"/>
    <w:rsid w:val="00ED2AEA"/>
    <w:rsid w:val="00EE0FDE"/>
    <w:rsid w:val="00EE3A55"/>
    <w:rsid w:val="00EE66CA"/>
    <w:rsid w:val="00EF2287"/>
    <w:rsid w:val="00EF4129"/>
    <w:rsid w:val="00EF5A53"/>
    <w:rsid w:val="00F04BCD"/>
    <w:rsid w:val="00F06BC2"/>
    <w:rsid w:val="00F07EEE"/>
    <w:rsid w:val="00F112FD"/>
    <w:rsid w:val="00F14769"/>
    <w:rsid w:val="00F1591B"/>
    <w:rsid w:val="00F15FF9"/>
    <w:rsid w:val="00F225F8"/>
    <w:rsid w:val="00F234FB"/>
    <w:rsid w:val="00F23A8E"/>
    <w:rsid w:val="00F274A2"/>
    <w:rsid w:val="00F27AB6"/>
    <w:rsid w:val="00F30EE7"/>
    <w:rsid w:val="00F320D0"/>
    <w:rsid w:val="00F371F6"/>
    <w:rsid w:val="00F37FD9"/>
    <w:rsid w:val="00F45582"/>
    <w:rsid w:val="00F47052"/>
    <w:rsid w:val="00F4712F"/>
    <w:rsid w:val="00F4740A"/>
    <w:rsid w:val="00F51328"/>
    <w:rsid w:val="00F53503"/>
    <w:rsid w:val="00F5609A"/>
    <w:rsid w:val="00F5613C"/>
    <w:rsid w:val="00F6176B"/>
    <w:rsid w:val="00F61937"/>
    <w:rsid w:val="00F630C5"/>
    <w:rsid w:val="00F646F1"/>
    <w:rsid w:val="00F7581F"/>
    <w:rsid w:val="00F765D5"/>
    <w:rsid w:val="00F81454"/>
    <w:rsid w:val="00F84790"/>
    <w:rsid w:val="00F8731F"/>
    <w:rsid w:val="00F923B0"/>
    <w:rsid w:val="00FA1061"/>
    <w:rsid w:val="00FA6775"/>
    <w:rsid w:val="00FB1CAA"/>
    <w:rsid w:val="00FB58A8"/>
    <w:rsid w:val="00FC06C6"/>
    <w:rsid w:val="00FC23B4"/>
    <w:rsid w:val="00FC5D2F"/>
    <w:rsid w:val="00FD1378"/>
    <w:rsid w:val="00FD2646"/>
    <w:rsid w:val="00FD2EEB"/>
    <w:rsid w:val="00FD3030"/>
    <w:rsid w:val="00FD6BA0"/>
    <w:rsid w:val="00FE35B0"/>
    <w:rsid w:val="00FE3A11"/>
    <w:rsid w:val="00FE58B7"/>
    <w:rsid w:val="00FE61F6"/>
    <w:rsid w:val="00FE7704"/>
    <w:rsid w:val="00FF0FAB"/>
    <w:rsid w:val="00FF32A8"/>
    <w:rsid w:val="00FF4E40"/>
    <w:rsid w:val="00FF5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2EB22"/>
  <w15:docId w15:val="{BE0646CD-3E94-4270-BCA5-5D785A60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D39"/>
    <w:rPr>
      <w:rFonts w:ascii="Times New Roman" w:eastAsia="Times New Roman" w:hAnsi="Times New Roman"/>
      <w:sz w:val="24"/>
      <w:szCs w:val="24"/>
    </w:rPr>
  </w:style>
  <w:style w:type="paragraph" w:styleId="Heading1">
    <w:name w:val="heading 1"/>
    <w:basedOn w:val="Normal"/>
    <w:next w:val="Normal"/>
    <w:link w:val="Heading1Char"/>
    <w:qFormat/>
    <w:rsid w:val="00414911"/>
    <w:pPr>
      <w:keepNext/>
      <w:spacing w:before="240" w:after="60"/>
      <w:outlineLvl w:val="0"/>
    </w:pPr>
    <w:rPr>
      <w:rFonts w:ascii="Arial" w:hAnsi="Arial" w:cs="Arial"/>
      <w:b/>
      <w:bCs/>
      <w:kern w:val="32"/>
      <w:sz w:val="32"/>
      <w:szCs w:val="32"/>
    </w:rPr>
  </w:style>
  <w:style w:type="paragraph" w:styleId="Heading2">
    <w:name w:val="heading 2"/>
    <w:aliases w:val="Heading 2 Char1,Chapter Title Char Char,Heading 2 Char Char,Chapter Title Char1,HD2 Char,Chapter Title Char,Chapter Title,HD2"/>
    <w:basedOn w:val="Normal"/>
    <w:next w:val="Normal"/>
    <w:link w:val="Heading2Char"/>
    <w:qFormat/>
    <w:rsid w:val="00414911"/>
    <w:pPr>
      <w:keepNext/>
      <w:numPr>
        <w:ilvl w:val="1"/>
        <w:numId w:val="5"/>
      </w:numPr>
      <w:tabs>
        <w:tab w:val="left" w:pos="900"/>
      </w:tabs>
      <w:spacing w:before="240" w:after="240"/>
      <w:outlineLvl w:val="1"/>
    </w:pPr>
    <w:rPr>
      <w:rFonts w:ascii="Times New Roman Bold" w:hAnsi="Times New Roman Bold"/>
      <w:b/>
      <w:szCs w:val="20"/>
    </w:rPr>
  </w:style>
  <w:style w:type="paragraph" w:styleId="Heading3">
    <w:name w:val="heading 3"/>
    <w:aliases w:val="Table Attribute Heading,h3,alltoc"/>
    <w:basedOn w:val="Normal"/>
    <w:next w:val="Normal"/>
    <w:link w:val="Heading3Char"/>
    <w:qFormat/>
    <w:rsid w:val="00414911"/>
    <w:pPr>
      <w:keepNext/>
      <w:numPr>
        <w:ilvl w:val="2"/>
        <w:numId w:val="5"/>
      </w:numPr>
      <w:spacing w:before="240" w:after="240"/>
      <w:outlineLvl w:val="2"/>
    </w:pPr>
    <w:rPr>
      <w:rFonts w:ascii="Times New Roman Bold" w:hAnsi="Times New Roman Bold"/>
      <w:b/>
      <w:szCs w:val="20"/>
    </w:rPr>
  </w:style>
  <w:style w:type="paragraph" w:styleId="Heading4">
    <w:name w:val="heading 4"/>
    <w:aliases w:val="Heading 4 Char1,Heading 4 Char Char,Heading 4 Char1 Char Char,Heading 4 Char Char Char Char,Heading 4 Char1 Char Char Char Char,Heading 4 Char Char Char Char Char Char,Heading 4 Char Char1 Char Char,Heading 4 Char1 Char1 Char"/>
    <w:basedOn w:val="Normal"/>
    <w:next w:val="Normal"/>
    <w:link w:val="Heading4Char"/>
    <w:qFormat/>
    <w:rsid w:val="00414911"/>
    <w:pPr>
      <w:keepNext/>
      <w:numPr>
        <w:ilvl w:val="3"/>
        <w:numId w:val="5"/>
      </w:numPr>
      <w:spacing w:before="120" w:after="120"/>
      <w:outlineLvl w:val="3"/>
    </w:pPr>
    <w:rPr>
      <w:rFonts w:ascii="Times New Roman Bold" w:hAnsi="Times New Roman Bold"/>
      <w:b/>
      <w:szCs w:val="20"/>
    </w:rPr>
  </w:style>
  <w:style w:type="paragraph" w:styleId="Heading5">
    <w:name w:val="heading 5"/>
    <w:aliases w:val="Block Label Char,Block Label,Heading 5 Char2,Heading 5 Char Char1,Block Label Char Char1,Block Label Char2,Heading 5 Char2 Char Char,Heading 5 Char Char1 Char Char,Block Label Char Char1 Char Char,Block Label Char2 Char Char"/>
    <w:basedOn w:val="Normal"/>
    <w:next w:val="Normal"/>
    <w:link w:val="Heading5Char"/>
    <w:qFormat/>
    <w:rsid w:val="00414911"/>
    <w:pPr>
      <w:numPr>
        <w:ilvl w:val="4"/>
        <w:numId w:val="5"/>
      </w:numPr>
      <w:spacing w:before="240" w:after="240" w:line="260" w:lineRule="atLeast"/>
      <w:outlineLvl w:val="4"/>
    </w:pPr>
    <w:rPr>
      <w:szCs w:val="20"/>
    </w:rPr>
  </w:style>
  <w:style w:type="paragraph" w:styleId="Heading6">
    <w:name w:val="heading 6"/>
    <w:basedOn w:val="Normal"/>
    <w:next w:val="Normal"/>
    <w:link w:val="Heading6Char"/>
    <w:qFormat/>
    <w:rsid w:val="00414911"/>
    <w:pPr>
      <w:numPr>
        <w:ilvl w:val="5"/>
        <w:numId w:val="5"/>
      </w:numPr>
      <w:spacing w:before="240" w:after="60" w:line="260" w:lineRule="atLeast"/>
      <w:outlineLvl w:val="5"/>
    </w:pPr>
    <w:rPr>
      <w:i/>
      <w:szCs w:val="20"/>
    </w:rPr>
  </w:style>
  <w:style w:type="paragraph" w:styleId="Heading7">
    <w:name w:val="heading 7"/>
    <w:basedOn w:val="Normal"/>
    <w:next w:val="Normal"/>
    <w:link w:val="Heading7Char"/>
    <w:qFormat/>
    <w:rsid w:val="00414911"/>
    <w:pPr>
      <w:numPr>
        <w:ilvl w:val="6"/>
        <w:numId w:val="5"/>
      </w:numPr>
      <w:spacing w:before="240" w:after="60" w:line="260" w:lineRule="atLeast"/>
      <w:outlineLvl w:val="6"/>
    </w:pPr>
    <w:rPr>
      <w:szCs w:val="20"/>
    </w:rPr>
  </w:style>
  <w:style w:type="paragraph" w:styleId="Heading8">
    <w:name w:val="heading 8"/>
    <w:basedOn w:val="Normal"/>
    <w:next w:val="Normal"/>
    <w:link w:val="Heading8Char"/>
    <w:qFormat/>
    <w:rsid w:val="00414911"/>
    <w:pPr>
      <w:numPr>
        <w:ilvl w:val="7"/>
        <w:numId w:val="5"/>
      </w:numPr>
      <w:spacing w:before="240" w:after="60" w:line="260" w:lineRule="atLeast"/>
      <w:outlineLvl w:val="7"/>
    </w:pPr>
    <w:rPr>
      <w:i/>
      <w:szCs w:val="20"/>
    </w:rPr>
  </w:style>
  <w:style w:type="paragraph" w:styleId="Heading9">
    <w:name w:val="heading 9"/>
    <w:basedOn w:val="Normal"/>
    <w:next w:val="Normal"/>
    <w:link w:val="Heading9Char"/>
    <w:qFormat/>
    <w:rsid w:val="00414911"/>
    <w:pPr>
      <w:numPr>
        <w:ilvl w:val="8"/>
        <w:numId w:val="5"/>
      </w:numPr>
      <w:spacing w:before="240" w:after="60" w:line="260" w:lineRule="atLeast"/>
      <w:outlineLvl w:val="8"/>
    </w:pPr>
    <w:rPr>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99"/>
    <w:qFormat/>
    <w:rsid w:val="00414911"/>
    <w:rPr>
      <w:rFonts w:ascii="Calibri" w:hAnsi="Calibri"/>
      <w:sz w:val="22"/>
      <w:szCs w:val="22"/>
    </w:rPr>
  </w:style>
  <w:style w:type="paragraph" w:customStyle="1" w:styleId="InfoBlue">
    <w:name w:val="InfoBlue"/>
    <w:basedOn w:val="Normal"/>
    <w:next w:val="BodyText"/>
    <w:autoRedefine/>
    <w:rsid w:val="00414911"/>
    <w:pPr>
      <w:widowControl w:val="0"/>
      <w:tabs>
        <w:tab w:val="left" w:pos="540"/>
        <w:tab w:val="left" w:pos="1260"/>
      </w:tabs>
      <w:spacing w:after="120" w:line="240" w:lineRule="atLeast"/>
      <w:jc w:val="right"/>
    </w:pPr>
    <w:rPr>
      <w:rFonts w:eastAsia="PMingLiU"/>
      <w:b/>
      <w:iCs/>
      <w:noProof/>
      <w:color w:val="3366FF"/>
      <w:sz w:val="32"/>
      <w:szCs w:val="32"/>
    </w:rPr>
  </w:style>
  <w:style w:type="paragraph" w:styleId="BodyText">
    <w:name w:val="Body Text"/>
    <w:basedOn w:val="Normal"/>
    <w:link w:val="BodyTextChar"/>
    <w:uiPriority w:val="99"/>
    <w:semiHidden/>
    <w:unhideWhenUsed/>
    <w:rsid w:val="00414911"/>
    <w:pPr>
      <w:spacing w:after="120"/>
    </w:pPr>
  </w:style>
  <w:style w:type="character" w:customStyle="1" w:styleId="BodyTextChar">
    <w:name w:val="Body Text Char"/>
    <w:link w:val="BodyText"/>
    <w:uiPriority w:val="99"/>
    <w:semiHidden/>
    <w:rsid w:val="00414911"/>
    <w:rPr>
      <w:rFonts w:ascii="Times New Roman" w:eastAsia="Times New Roman" w:hAnsi="Times New Roman" w:cs="Times New Roman"/>
      <w:sz w:val="24"/>
      <w:szCs w:val="24"/>
    </w:rPr>
  </w:style>
  <w:style w:type="character" w:customStyle="1" w:styleId="Heading1Char">
    <w:name w:val="Heading 1 Char"/>
    <w:link w:val="Heading1"/>
    <w:rsid w:val="00414911"/>
    <w:rPr>
      <w:rFonts w:ascii="Arial" w:eastAsia="Times New Roman" w:hAnsi="Arial" w:cs="Arial"/>
      <w:b/>
      <w:bCs/>
      <w:kern w:val="32"/>
      <w:sz w:val="32"/>
      <w:szCs w:val="32"/>
    </w:rPr>
  </w:style>
  <w:style w:type="character" w:customStyle="1" w:styleId="Heading2Char">
    <w:name w:val="Heading 2 Char"/>
    <w:aliases w:val="Heading 2 Char1 Char,Chapter Title Char Char Char,Heading 2 Char Char Char,Chapter Title Char1 Char,HD2 Char Char,Chapter Title Char Char1,Chapter Title Char2,HD2 Char1"/>
    <w:link w:val="Heading2"/>
    <w:rsid w:val="00414911"/>
    <w:rPr>
      <w:rFonts w:ascii="Times New Roman Bold" w:eastAsia="Times New Roman" w:hAnsi="Times New Roman Bold"/>
      <w:b/>
      <w:sz w:val="24"/>
    </w:rPr>
  </w:style>
  <w:style w:type="character" w:customStyle="1" w:styleId="Heading3Char">
    <w:name w:val="Heading 3 Char"/>
    <w:aliases w:val="Table Attribute Heading Char,h3 Char,alltoc Char"/>
    <w:link w:val="Heading3"/>
    <w:rsid w:val="00414911"/>
    <w:rPr>
      <w:rFonts w:ascii="Times New Roman Bold" w:eastAsia="Times New Roman" w:hAnsi="Times New Roman Bold"/>
      <w:b/>
      <w:sz w:val="24"/>
    </w:rPr>
  </w:style>
  <w:style w:type="character" w:customStyle="1" w:styleId="Heading4Char">
    <w:name w:val="Heading 4 Char"/>
    <w:aliases w:val="Heading 4 Char1 Char,Heading 4 Char Char Char,Heading 4 Char1 Char Char Char,Heading 4 Char Char Char Char Char,Heading 4 Char1 Char Char Char Char Char,Heading 4 Char Char Char Char Char Char Char,Heading 4 Char Char1 Char Char Char"/>
    <w:link w:val="Heading4"/>
    <w:rsid w:val="00414911"/>
    <w:rPr>
      <w:rFonts w:ascii="Times New Roman Bold" w:eastAsia="Times New Roman" w:hAnsi="Times New Roman Bold"/>
      <w:b/>
      <w:sz w:val="24"/>
    </w:rPr>
  </w:style>
  <w:style w:type="character" w:customStyle="1" w:styleId="Heading5Char">
    <w:name w:val="Heading 5 Char"/>
    <w:aliases w:val="Block Label Char Char,Block Label Char1,Heading 5 Char2 Char,Heading 5 Char Char1 Char,Block Label Char Char1 Char,Block Label Char2 Char,Heading 5 Char2 Char Char Char,Heading 5 Char Char1 Char Char Char,Block Label Char2 Char Char Char"/>
    <w:link w:val="Heading5"/>
    <w:rsid w:val="00414911"/>
    <w:rPr>
      <w:rFonts w:ascii="Times New Roman" w:eastAsia="Times New Roman" w:hAnsi="Times New Roman"/>
      <w:sz w:val="24"/>
    </w:rPr>
  </w:style>
  <w:style w:type="character" w:customStyle="1" w:styleId="Heading6Char">
    <w:name w:val="Heading 6 Char"/>
    <w:link w:val="Heading6"/>
    <w:rsid w:val="00414911"/>
    <w:rPr>
      <w:rFonts w:ascii="Times New Roman" w:eastAsia="Times New Roman" w:hAnsi="Times New Roman"/>
      <w:i/>
      <w:sz w:val="24"/>
    </w:rPr>
  </w:style>
  <w:style w:type="character" w:customStyle="1" w:styleId="Heading7Char">
    <w:name w:val="Heading 7 Char"/>
    <w:link w:val="Heading7"/>
    <w:rsid w:val="00414911"/>
    <w:rPr>
      <w:rFonts w:ascii="Times New Roman" w:eastAsia="Times New Roman" w:hAnsi="Times New Roman"/>
      <w:sz w:val="24"/>
    </w:rPr>
  </w:style>
  <w:style w:type="character" w:customStyle="1" w:styleId="Heading8Char">
    <w:name w:val="Heading 8 Char"/>
    <w:link w:val="Heading8"/>
    <w:rsid w:val="00414911"/>
    <w:rPr>
      <w:rFonts w:ascii="Times New Roman" w:eastAsia="Times New Roman" w:hAnsi="Times New Roman"/>
      <w:i/>
      <w:sz w:val="24"/>
    </w:rPr>
  </w:style>
  <w:style w:type="character" w:customStyle="1" w:styleId="Heading9Char">
    <w:name w:val="Heading 9 Char"/>
    <w:link w:val="Heading9"/>
    <w:rsid w:val="00414911"/>
    <w:rPr>
      <w:rFonts w:ascii="Times New Roman" w:eastAsia="Times New Roman" w:hAnsi="Times New Roman"/>
      <w:i/>
      <w:sz w:val="18"/>
    </w:rPr>
  </w:style>
  <w:style w:type="paragraph" w:styleId="Header">
    <w:name w:val="header"/>
    <w:basedOn w:val="Normal"/>
    <w:link w:val="HeaderChar"/>
    <w:rsid w:val="00414911"/>
    <w:pPr>
      <w:tabs>
        <w:tab w:val="center" w:pos="4320"/>
        <w:tab w:val="right" w:pos="8640"/>
      </w:tabs>
    </w:pPr>
  </w:style>
  <w:style w:type="character" w:customStyle="1" w:styleId="HeaderChar">
    <w:name w:val="Header Char"/>
    <w:link w:val="Header"/>
    <w:rsid w:val="00414911"/>
    <w:rPr>
      <w:rFonts w:ascii="Times New Roman" w:eastAsia="Times New Roman" w:hAnsi="Times New Roman" w:cs="Times New Roman"/>
      <w:sz w:val="24"/>
      <w:szCs w:val="24"/>
    </w:rPr>
  </w:style>
  <w:style w:type="character" w:styleId="PageNumber">
    <w:name w:val="page number"/>
    <w:rsid w:val="00414911"/>
    <w:rPr>
      <w:rFonts w:ascii="Times New Roman" w:hAnsi="Times New Roman"/>
      <w:position w:val="-2"/>
      <w:sz w:val="20"/>
    </w:rPr>
  </w:style>
  <w:style w:type="paragraph" w:styleId="TOC1">
    <w:name w:val="toc 1"/>
    <w:basedOn w:val="Normal"/>
    <w:next w:val="Normal"/>
    <w:uiPriority w:val="39"/>
    <w:qFormat/>
    <w:rsid w:val="00414911"/>
    <w:pPr>
      <w:tabs>
        <w:tab w:val="right" w:leader="dot" w:pos="9350"/>
      </w:tabs>
      <w:spacing w:before="240"/>
    </w:pPr>
    <w:rPr>
      <w:bCs/>
      <w:caps/>
      <w:noProof/>
      <w:szCs w:val="36"/>
    </w:rPr>
  </w:style>
  <w:style w:type="character" w:styleId="Hyperlink">
    <w:name w:val="Hyperlink"/>
    <w:uiPriority w:val="99"/>
    <w:rsid w:val="00414911"/>
    <w:rPr>
      <w:color w:val="0000FF"/>
      <w:u w:val="single"/>
    </w:rPr>
  </w:style>
  <w:style w:type="paragraph" w:styleId="TOC2">
    <w:name w:val="toc 2"/>
    <w:basedOn w:val="Normal"/>
    <w:next w:val="Normal"/>
    <w:uiPriority w:val="39"/>
    <w:qFormat/>
    <w:rsid w:val="00414911"/>
    <w:pPr>
      <w:tabs>
        <w:tab w:val="right" w:leader="dot" w:pos="9350"/>
      </w:tabs>
      <w:spacing w:after="60" w:line="260" w:lineRule="atLeast"/>
      <w:ind w:left="245"/>
    </w:pPr>
    <w:rPr>
      <w:noProof/>
    </w:rPr>
  </w:style>
  <w:style w:type="paragraph" w:customStyle="1" w:styleId="Appendix">
    <w:name w:val="Appendix"/>
    <w:basedOn w:val="Normal"/>
    <w:rsid w:val="00414911"/>
    <w:rPr>
      <w:b/>
      <w:bCs/>
      <w:sz w:val="32"/>
    </w:rPr>
  </w:style>
  <w:style w:type="paragraph" w:styleId="Title">
    <w:name w:val="Title"/>
    <w:basedOn w:val="Normal"/>
    <w:next w:val="Normal"/>
    <w:link w:val="TitleChar"/>
    <w:qFormat/>
    <w:rsid w:val="00414911"/>
    <w:pPr>
      <w:widowControl w:val="0"/>
      <w:jc w:val="center"/>
    </w:pPr>
    <w:rPr>
      <w:rFonts w:ascii="Arial" w:eastAsia="PMingLiU" w:hAnsi="Arial"/>
      <w:b/>
      <w:sz w:val="36"/>
      <w:szCs w:val="20"/>
    </w:rPr>
  </w:style>
  <w:style w:type="character" w:customStyle="1" w:styleId="TitleChar">
    <w:name w:val="Title Char"/>
    <w:link w:val="Title"/>
    <w:rsid w:val="00414911"/>
    <w:rPr>
      <w:rFonts w:ascii="Arial" w:eastAsia="PMingLiU" w:hAnsi="Arial" w:cs="Times New Roman"/>
      <w:b/>
      <w:sz w:val="36"/>
      <w:szCs w:val="20"/>
    </w:rPr>
  </w:style>
  <w:style w:type="paragraph" w:customStyle="1" w:styleId="Tabletext">
    <w:name w:val="Tabletext"/>
    <w:basedOn w:val="Normal"/>
    <w:rsid w:val="00414911"/>
    <w:pPr>
      <w:keepLines/>
      <w:widowControl w:val="0"/>
      <w:spacing w:after="120" w:line="240" w:lineRule="atLeast"/>
    </w:pPr>
    <w:rPr>
      <w:rFonts w:eastAsia="PMingLiU"/>
      <w:sz w:val="20"/>
      <w:szCs w:val="20"/>
    </w:rPr>
  </w:style>
  <w:style w:type="paragraph" w:styleId="TOC3">
    <w:name w:val="toc 3"/>
    <w:basedOn w:val="Normal"/>
    <w:next w:val="Normal"/>
    <w:uiPriority w:val="39"/>
    <w:qFormat/>
    <w:rsid w:val="00414911"/>
    <w:pPr>
      <w:tabs>
        <w:tab w:val="left" w:pos="1170"/>
        <w:tab w:val="right" w:leader="dot" w:pos="9350"/>
      </w:tabs>
      <w:spacing w:after="60" w:line="260" w:lineRule="atLeast"/>
      <w:ind w:left="634" w:right="720"/>
    </w:pPr>
    <w:rPr>
      <w:noProof/>
      <w:szCs w:val="28"/>
    </w:rPr>
  </w:style>
  <w:style w:type="paragraph" w:customStyle="1" w:styleId="StyleHeading1Heading1CharCharHeading1CharTimesNewRoman">
    <w:name w:val="Style Heading 1Heading 1 Char CharHeading 1 Char + Times New Roman"/>
    <w:basedOn w:val="Heading1"/>
    <w:autoRedefine/>
    <w:rsid w:val="00414911"/>
    <w:pPr>
      <w:widowControl w:val="0"/>
      <w:numPr>
        <w:numId w:val="2"/>
      </w:numPr>
      <w:tabs>
        <w:tab w:val="num" w:pos="360"/>
      </w:tabs>
      <w:spacing w:before="120" w:line="240" w:lineRule="atLeast"/>
      <w:ind w:left="360" w:firstLine="0"/>
    </w:pPr>
    <w:rPr>
      <w:rFonts w:ascii="Times New Roman" w:eastAsia="PMingLiU" w:hAnsi="Times New Roman" w:cs="Times New Roman"/>
      <w:kern w:val="0"/>
      <w:sz w:val="24"/>
      <w:szCs w:val="20"/>
    </w:rPr>
  </w:style>
  <w:style w:type="paragraph" w:styleId="CommentText">
    <w:name w:val="annotation text"/>
    <w:basedOn w:val="Normal"/>
    <w:link w:val="CommentTextChar"/>
    <w:semiHidden/>
    <w:rsid w:val="00414911"/>
    <w:pPr>
      <w:widowControl w:val="0"/>
      <w:spacing w:line="240" w:lineRule="atLeast"/>
    </w:pPr>
    <w:rPr>
      <w:rFonts w:eastAsia="PMingLiU"/>
      <w:sz w:val="20"/>
      <w:szCs w:val="20"/>
    </w:rPr>
  </w:style>
  <w:style w:type="character" w:customStyle="1" w:styleId="CommentTextChar">
    <w:name w:val="Comment Text Char"/>
    <w:link w:val="CommentText"/>
    <w:semiHidden/>
    <w:rsid w:val="00414911"/>
    <w:rPr>
      <w:rFonts w:ascii="Times New Roman" w:eastAsia="PMingLiU" w:hAnsi="Times New Roman" w:cs="Times New Roman"/>
      <w:sz w:val="20"/>
      <w:szCs w:val="20"/>
    </w:rPr>
  </w:style>
  <w:style w:type="character" w:customStyle="1" w:styleId="tdcontents">
    <w:name w:val="tdcontents"/>
    <w:rsid w:val="00414911"/>
    <w:rPr>
      <w:rFonts w:ascii="Arial" w:hAnsi="Arial" w:cs="Arial" w:hint="default"/>
    </w:rPr>
  </w:style>
  <w:style w:type="paragraph" w:styleId="Footer">
    <w:name w:val="footer"/>
    <w:basedOn w:val="Normal"/>
    <w:link w:val="FooterChar"/>
    <w:rsid w:val="00414911"/>
    <w:pPr>
      <w:pBdr>
        <w:top w:val="single" w:sz="12" w:space="1" w:color="auto"/>
      </w:pBdr>
      <w:tabs>
        <w:tab w:val="center" w:pos="4320"/>
        <w:tab w:val="right" w:pos="8640"/>
      </w:tabs>
    </w:pPr>
    <w:rPr>
      <w:sz w:val="20"/>
    </w:rPr>
  </w:style>
  <w:style w:type="character" w:customStyle="1" w:styleId="FooterChar">
    <w:name w:val="Footer Char"/>
    <w:link w:val="Footer"/>
    <w:rsid w:val="00414911"/>
    <w:rPr>
      <w:rFonts w:ascii="Times New Roman" w:eastAsia="Times New Roman" w:hAnsi="Times New Roman" w:cs="Times New Roman"/>
      <w:sz w:val="20"/>
      <w:szCs w:val="24"/>
    </w:rPr>
  </w:style>
  <w:style w:type="paragraph" w:styleId="ListParagraph">
    <w:name w:val="List Paragraph"/>
    <w:basedOn w:val="Normal"/>
    <w:uiPriority w:val="34"/>
    <w:qFormat/>
    <w:rsid w:val="00B01AD0"/>
    <w:pPr>
      <w:suppressAutoHyphens/>
      <w:ind w:left="720"/>
      <w:contextualSpacing/>
    </w:pPr>
    <w:rPr>
      <w:lang w:eastAsia="zh-CN"/>
    </w:rPr>
  </w:style>
  <w:style w:type="paragraph" w:styleId="BalloonText">
    <w:name w:val="Balloon Text"/>
    <w:basedOn w:val="Normal"/>
    <w:link w:val="BalloonTextChar"/>
    <w:uiPriority w:val="99"/>
    <w:semiHidden/>
    <w:unhideWhenUsed/>
    <w:rsid w:val="003C3299"/>
    <w:rPr>
      <w:rFonts w:ascii="Tahoma" w:hAnsi="Tahoma" w:cs="Tahoma"/>
      <w:sz w:val="16"/>
      <w:szCs w:val="16"/>
    </w:rPr>
  </w:style>
  <w:style w:type="character" w:customStyle="1" w:styleId="BalloonTextChar">
    <w:name w:val="Balloon Text Char"/>
    <w:link w:val="BalloonText"/>
    <w:uiPriority w:val="99"/>
    <w:semiHidden/>
    <w:rsid w:val="003C3299"/>
    <w:rPr>
      <w:rFonts w:ascii="Tahoma" w:eastAsia="Times New Roman" w:hAnsi="Tahoma" w:cs="Tahoma"/>
      <w:sz w:val="16"/>
      <w:szCs w:val="16"/>
    </w:rPr>
  </w:style>
  <w:style w:type="character" w:styleId="CommentReference">
    <w:name w:val="annotation reference"/>
    <w:uiPriority w:val="99"/>
    <w:semiHidden/>
    <w:unhideWhenUsed/>
    <w:rsid w:val="00C779CA"/>
    <w:rPr>
      <w:sz w:val="16"/>
      <w:szCs w:val="16"/>
    </w:rPr>
  </w:style>
  <w:style w:type="paragraph" w:styleId="CommentSubject">
    <w:name w:val="annotation subject"/>
    <w:basedOn w:val="CommentText"/>
    <w:next w:val="CommentText"/>
    <w:link w:val="CommentSubjectChar"/>
    <w:uiPriority w:val="99"/>
    <w:semiHidden/>
    <w:unhideWhenUsed/>
    <w:rsid w:val="00C779CA"/>
    <w:pPr>
      <w:widowControl/>
      <w:spacing w:line="240" w:lineRule="auto"/>
    </w:pPr>
    <w:rPr>
      <w:rFonts w:eastAsia="Times New Roman"/>
      <w:b/>
      <w:bCs/>
    </w:rPr>
  </w:style>
  <w:style w:type="character" w:customStyle="1" w:styleId="CommentSubjectChar">
    <w:name w:val="Comment Subject Char"/>
    <w:link w:val="CommentSubject"/>
    <w:uiPriority w:val="99"/>
    <w:semiHidden/>
    <w:rsid w:val="00C779CA"/>
    <w:rPr>
      <w:rFonts w:ascii="Times New Roman" w:eastAsia="Times New Roman" w:hAnsi="Times New Roman" w:cs="Times New Roman"/>
      <w:b/>
      <w:bCs/>
      <w:sz w:val="20"/>
      <w:szCs w:val="20"/>
    </w:rPr>
  </w:style>
  <w:style w:type="paragraph" w:styleId="Subtitle">
    <w:name w:val="Subtitle"/>
    <w:basedOn w:val="Normal"/>
    <w:next w:val="Normal"/>
    <w:link w:val="SubtitleChar"/>
    <w:uiPriority w:val="11"/>
    <w:qFormat/>
    <w:rsid w:val="00C1669E"/>
    <w:pPr>
      <w:numPr>
        <w:ilvl w:val="1"/>
      </w:numPr>
      <w:suppressAutoHyphens/>
    </w:pPr>
    <w:rPr>
      <w:rFonts w:ascii="Calibri" w:eastAsia="MS Gothic" w:hAnsi="Calibri"/>
      <w:i/>
      <w:iCs/>
      <w:color w:val="4F81BD"/>
      <w:spacing w:val="15"/>
      <w:lang w:eastAsia="zh-CN"/>
    </w:rPr>
  </w:style>
  <w:style w:type="character" w:customStyle="1" w:styleId="SubtitleChar">
    <w:name w:val="Subtitle Char"/>
    <w:link w:val="Subtitle"/>
    <w:uiPriority w:val="11"/>
    <w:rsid w:val="00C1669E"/>
    <w:rPr>
      <w:rFonts w:eastAsia="MS Gothic"/>
      <w:i/>
      <w:iCs/>
      <w:color w:val="4F81BD"/>
      <w:spacing w:val="15"/>
      <w:sz w:val="24"/>
      <w:szCs w:val="24"/>
      <w:lang w:eastAsia="zh-CN"/>
    </w:rPr>
  </w:style>
  <w:style w:type="character" w:styleId="FollowedHyperlink">
    <w:name w:val="FollowedHyperlink"/>
    <w:uiPriority w:val="99"/>
    <w:semiHidden/>
    <w:unhideWhenUsed/>
    <w:rsid w:val="00D579DD"/>
    <w:rPr>
      <w:color w:val="800080"/>
      <w:u w:val="single"/>
    </w:rPr>
  </w:style>
  <w:style w:type="paragraph" w:styleId="TOCHeading">
    <w:name w:val="TOC Heading"/>
    <w:basedOn w:val="Heading1"/>
    <w:next w:val="Normal"/>
    <w:uiPriority w:val="39"/>
    <w:semiHidden/>
    <w:unhideWhenUsed/>
    <w:qFormat/>
    <w:rsid w:val="00D54636"/>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Quote">
    <w:name w:val="Quote"/>
    <w:basedOn w:val="Normal"/>
    <w:next w:val="Normal"/>
    <w:link w:val="QuoteChar"/>
    <w:uiPriority w:val="29"/>
    <w:qFormat/>
    <w:rsid w:val="00125041"/>
    <w:rPr>
      <w:i/>
      <w:iCs/>
      <w:color w:val="000000"/>
    </w:rPr>
  </w:style>
  <w:style w:type="character" w:customStyle="1" w:styleId="QuoteChar">
    <w:name w:val="Quote Char"/>
    <w:link w:val="Quote"/>
    <w:uiPriority w:val="29"/>
    <w:rsid w:val="00125041"/>
    <w:rPr>
      <w:rFonts w:ascii="Times New Roman" w:eastAsia="Times New Roman" w:hAnsi="Times New Roman"/>
      <w:i/>
      <w:iCs/>
      <w:color w:val="000000"/>
      <w:sz w:val="24"/>
      <w:szCs w:val="24"/>
    </w:rPr>
  </w:style>
  <w:style w:type="character" w:styleId="Strong">
    <w:name w:val="Strong"/>
    <w:uiPriority w:val="22"/>
    <w:qFormat/>
    <w:rsid w:val="001B3911"/>
    <w:rPr>
      <w:b/>
      <w:bCs/>
    </w:rPr>
  </w:style>
  <w:style w:type="paragraph" w:styleId="TOC4">
    <w:name w:val="toc 4"/>
    <w:basedOn w:val="Normal"/>
    <w:next w:val="Normal"/>
    <w:autoRedefine/>
    <w:uiPriority w:val="39"/>
    <w:unhideWhenUsed/>
    <w:rsid w:val="00C20952"/>
    <w:pPr>
      <w:spacing w:after="100"/>
      <w:ind w:left="720"/>
    </w:pPr>
  </w:style>
  <w:style w:type="paragraph" w:styleId="NormalWeb">
    <w:name w:val="Normal (Web)"/>
    <w:basedOn w:val="Normal"/>
    <w:uiPriority w:val="99"/>
    <w:unhideWhenUsed/>
    <w:rsid w:val="0052553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2227457">
      <w:bodyDiv w:val="1"/>
      <w:marLeft w:val="0"/>
      <w:marRight w:val="0"/>
      <w:marTop w:val="0"/>
      <w:marBottom w:val="0"/>
      <w:divBdr>
        <w:top w:val="none" w:sz="0" w:space="0" w:color="auto"/>
        <w:left w:val="none" w:sz="0" w:space="0" w:color="auto"/>
        <w:bottom w:val="none" w:sz="0" w:space="0" w:color="auto"/>
        <w:right w:val="none" w:sz="0" w:space="0" w:color="auto"/>
      </w:divBdr>
      <w:divsChild>
        <w:div w:id="400182259">
          <w:marLeft w:val="0"/>
          <w:marRight w:val="0"/>
          <w:marTop w:val="0"/>
          <w:marBottom w:val="0"/>
          <w:divBdr>
            <w:top w:val="none" w:sz="0" w:space="0" w:color="auto"/>
            <w:left w:val="none" w:sz="0" w:space="0" w:color="auto"/>
            <w:bottom w:val="none" w:sz="0" w:space="0" w:color="auto"/>
            <w:right w:val="none" w:sz="0" w:space="0" w:color="auto"/>
          </w:divBdr>
          <w:divsChild>
            <w:div w:id="714932718">
              <w:marLeft w:val="0"/>
              <w:marRight w:val="0"/>
              <w:marTop w:val="0"/>
              <w:marBottom w:val="0"/>
              <w:divBdr>
                <w:top w:val="none" w:sz="0" w:space="0" w:color="auto"/>
                <w:left w:val="none" w:sz="0" w:space="0" w:color="auto"/>
                <w:bottom w:val="none" w:sz="0" w:space="0" w:color="auto"/>
                <w:right w:val="none" w:sz="0" w:space="0" w:color="auto"/>
              </w:divBdr>
              <w:divsChild>
                <w:div w:id="1540629200">
                  <w:marLeft w:val="0"/>
                  <w:marRight w:val="0"/>
                  <w:marTop w:val="0"/>
                  <w:marBottom w:val="0"/>
                  <w:divBdr>
                    <w:top w:val="none" w:sz="0" w:space="0" w:color="auto"/>
                    <w:left w:val="none" w:sz="0" w:space="0" w:color="auto"/>
                    <w:bottom w:val="none" w:sz="0" w:space="0" w:color="auto"/>
                    <w:right w:val="none" w:sz="0" w:space="0" w:color="auto"/>
                  </w:divBdr>
                  <w:divsChild>
                    <w:div w:id="957954074">
                      <w:marLeft w:val="0"/>
                      <w:marRight w:val="0"/>
                      <w:marTop w:val="0"/>
                      <w:marBottom w:val="600"/>
                      <w:divBdr>
                        <w:top w:val="none" w:sz="0" w:space="0" w:color="auto"/>
                        <w:left w:val="none" w:sz="0" w:space="0" w:color="auto"/>
                        <w:bottom w:val="none" w:sz="0" w:space="0" w:color="auto"/>
                        <w:right w:val="none" w:sz="0" w:space="0" w:color="auto"/>
                      </w:divBdr>
                      <w:divsChild>
                        <w:div w:id="584922411">
                          <w:marLeft w:val="0"/>
                          <w:marRight w:val="0"/>
                          <w:marTop w:val="0"/>
                          <w:marBottom w:val="0"/>
                          <w:divBdr>
                            <w:top w:val="single" w:sz="6" w:space="9" w:color="B9B9B9"/>
                            <w:left w:val="single" w:sz="6" w:space="12" w:color="B9B9B9"/>
                            <w:bottom w:val="single" w:sz="6" w:space="9" w:color="B9B9B9"/>
                            <w:right w:val="single" w:sz="6" w:space="12" w:color="B9B9B9"/>
                          </w:divBdr>
                          <w:divsChild>
                            <w:div w:id="1181046451">
                              <w:marLeft w:val="0"/>
                              <w:marRight w:val="0"/>
                              <w:marTop w:val="0"/>
                              <w:marBottom w:val="0"/>
                              <w:divBdr>
                                <w:top w:val="none" w:sz="0" w:space="0" w:color="auto"/>
                                <w:left w:val="none" w:sz="0" w:space="0" w:color="auto"/>
                                <w:bottom w:val="none" w:sz="0" w:space="0" w:color="auto"/>
                                <w:right w:val="none" w:sz="0" w:space="0" w:color="auto"/>
                              </w:divBdr>
                              <w:divsChild>
                                <w:div w:id="20619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9616950">
      <w:bodyDiv w:val="1"/>
      <w:marLeft w:val="0"/>
      <w:marRight w:val="0"/>
      <w:marTop w:val="0"/>
      <w:marBottom w:val="0"/>
      <w:divBdr>
        <w:top w:val="none" w:sz="0" w:space="0" w:color="auto"/>
        <w:left w:val="none" w:sz="0" w:space="0" w:color="auto"/>
        <w:bottom w:val="none" w:sz="0" w:space="0" w:color="auto"/>
        <w:right w:val="none" w:sz="0" w:space="0" w:color="auto"/>
      </w:divBdr>
    </w:div>
    <w:div w:id="1719861402">
      <w:bodyDiv w:val="1"/>
      <w:marLeft w:val="0"/>
      <w:marRight w:val="0"/>
      <w:marTop w:val="0"/>
      <w:marBottom w:val="0"/>
      <w:divBdr>
        <w:top w:val="none" w:sz="0" w:space="0" w:color="auto"/>
        <w:left w:val="none" w:sz="0" w:space="0" w:color="auto"/>
        <w:bottom w:val="none" w:sz="0" w:space="0" w:color="auto"/>
        <w:right w:val="none" w:sz="0" w:space="0" w:color="auto"/>
      </w:divBdr>
      <w:divsChild>
        <w:div w:id="1834224944">
          <w:marLeft w:val="0"/>
          <w:marRight w:val="0"/>
          <w:marTop w:val="0"/>
          <w:marBottom w:val="0"/>
          <w:divBdr>
            <w:top w:val="none" w:sz="0" w:space="0" w:color="auto"/>
            <w:left w:val="none" w:sz="0" w:space="0" w:color="auto"/>
            <w:bottom w:val="none" w:sz="0" w:space="0" w:color="auto"/>
            <w:right w:val="none" w:sz="0" w:space="0" w:color="auto"/>
          </w:divBdr>
          <w:divsChild>
            <w:div w:id="1854369692">
              <w:marLeft w:val="0"/>
              <w:marRight w:val="0"/>
              <w:marTop w:val="0"/>
              <w:marBottom w:val="0"/>
              <w:divBdr>
                <w:top w:val="none" w:sz="0" w:space="0" w:color="auto"/>
                <w:left w:val="none" w:sz="0" w:space="0" w:color="auto"/>
                <w:bottom w:val="none" w:sz="0" w:space="0" w:color="auto"/>
                <w:right w:val="none" w:sz="0" w:space="0" w:color="auto"/>
              </w:divBdr>
              <w:divsChild>
                <w:div w:id="490752788">
                  <w:marLeft w:val="0"/>
                  <w:marRight w:val="0"/>
                  <w:marTop w:val="0"/>
                  <w:marBottom w:val="0"/>
                  <w:divBdr>
                    <w:top w:val="none" w:sz="0" w:space="0" w:color="auto"/>
                    <w:left w:val="none" w:sz="0" w:space="0" w:color="auto"/>
                    <w:bottom w:val="none" w:sz="0" w:space="0" w:color="auto"/>
                    <w:right w:val="none" w:sz="0" w:space="0" w:color="auto"/>
                  </w:divBdr>
                  <w:divsChild>
                    <w:div w:id="8917764">
                      <w:marLeft w:val="0"/>
                      <w:marRight w:val="0"/>
                      <w:marTop w:val="0"/>
                      <w:marBottom w:val="600"/>
                      <w:divBdr>
                        <w:top w:val="none" w:sz="0" w:space="0" w:color="auto"/>
                        <w:left w:val="none" w:sz="0" w:space="0" w:color="auto"/>
                        <w:bottom w:val="none" w:sz="0" w:space="0" w:color="auto"/>
                        <w:right w:val="none" w:sz="0" w:space="0" w:color="auto"/>
                      </w:divBdr>
                      <w:divsChild>
                        <w:div w:id="1259945204">
                          <w:marLeft w:val="0"/>
                          <w:marRight w:val="0"/>
                          <w:marTop w:val="0"/>
                          <w:marBottom w:val="0"/>
                          <w:divBdr>
                            <w:top w:val="single" w:sz="6" w:space="9" w:color="B9B9B9"/>
                            <w:left w:val="single" w:sz="6" w:space="12" w:color="B9B9B9"/>
                            <w:bottom w:val="single" w:sz="6" w:space="9" w:color="B9B9B9"/>
                            <w:right w:val="single" w:sz="6" w:space="12" w:color="B9B9B9"/>
                          </w:divBdr>
                          <w:divsChild>
                            <w:div w:id="48457213">
                              <w:marLeft w:val="0"/>
                              <w:marRight w:val="0"/>
                              <w:marTop w:val="0"/>
                              <w:marBottom w:val="0"/>
                              <w:divBdr>
                                <w:top w:val="none" w:sz="0" w:space="0" w:color="auto"/>
                                <w:left w:val="none" w:sz="0" w:space="0" w:color="auto"/>
                                <w:bottom w:val="none" w:sz="0" w:space="0" w:color="auto"/>
                                <w:right w:val="none" w:sz="0" w:space="0" w:color="auto"/>
                              </w:divBdr>
                              <w:divsChild>
                                <w:div w:id="19413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8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BD1A584DDA7D44A3643DDE970A6F04" ma:contentTypeVersion="0" ma:contentTypeDescription="Create a new document." ma:contentTypeScope="" ma:versionID="d82d59ea542f934ec0817ccd7f9e5d9c">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51BAF-3D27-406D-9007-6C300740F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114080C-A566-4A31-9E5E-E8718E522818}">
  <ds:schemaRefs>
    <ds:schemaRef ds:uri="http://schemas.microsoft.com/sharepoint/v3/contenttype/forms"/>
  </ds:schemaRefs>
</ds:datastoreItem>
</file>

<file path=customXml/itemProps3.xml><?xml version="1.0" encoding="utf-8"?>
<ds:datastoreItem xmlns:ds="http://schemas.openxmlformats.org/officeDocument/2006/customXml" ds:itemID="{676F1A5D-BE41-429D-B237-C3A3FE45DD7B}">
  <ds:schemaRefs>
    <ds:schemaRef ds:uri="http://schemas.microsoft.com/office/2006/metadata/longProperties"/>
  </ds:schemaRefs>
</ds:datastoreItem>
</file>

<file path=customXml/itemProps4.xml><?xml version="1.0" encoding="utf-8"?>
<ds:datastoreItem xmlns:ds="http://schemas.openxmlformats.org/officeDocument/2006/customXml" ds:itemID="{30F4808A-DB5D-43C0-9895-7BACA630F9E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9491EA4-60B6-4510-999A-EA8BC63C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12</Pages>
  <Words>541</Words>
  <Characters>3087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OED Build Document</vt:lpstr>
    </vt:vector>
  </TitlesOfParts>
  <Company>PBGC</Company>
  <LinksUpToDate>false</LinksUpToDate>
  <CharactersWithSpaces>3621</CharactersWithSpaces>
  <SharedDoc>false</SharedDoc>
  <HLinks>
    <vt:vector size="210" baseType="variant">
      <vt:variant>
        <vt:i4>2949170</vt:i4>
      </vt:variant>
      <vt:variant>
        <vt:i4>198</vt:i4>
      </vt:variant>
      <vt:variant>
        <vt:i4>0</vt:i4>
      </vt:variant>
      <vt:variant>
        <vt:i4>5</vt:i4>
      </vt:variant>
      <vt:variant>
        <vt:lpwstr>http://fas.tsa.dhs.gov/</vt:lpwstr>
      </vt:variant>
      <vt:variant>
        <vt:lpwstr/>
      </vt:variant>
      <vt:variant>
        <vt:i4>327750</vt:i4>
      </vt:variant>
      <vt:variant>
        <vt:i4>195</vt:i4>
      </vt:variant>
      <vt:variant>
        <vt:i4>0</vt:i4>
      </vt:variant>
      <vt:variant>
        <vt:i4>5</vt:i4>
      </vt:variant>
      <vt:variant>
        <vt:lpwstr>https://fas.tsa.dhs.gov/</vt:lpwstr>
      </vt:variant>
      <vt:variant>
        <vt:lpwstr/>
      </vt:variant>
      <vt:variant>
        <vt:i4>3145847</vt:i4>
      </vt:variant>
      <vt:variant>
        <vt:i4>192</vt:i4>
      </vt:variant>
      <vt:variant>
        <vt:i4>0</vt:i4>
      </vt:variant>
      <vt:variant>
        <vt:i4>5</vt:i4>
      </vt:variant>
      <vt:variant>
        <vt:lpwstr>http://www.oracle.com/technetwork/java/javase/downloads/jdk7-downloads-1880260.html</vt:lpwstr>
      </vt:variant>
      <vt:variant>
        <vt:lpwstr/>
      </vt:variant>
      <vt:variant>
        <vt:i4>3473525</vt:i4>
      </vt:variant>
      <vt:variant>
        <vt:i4>189</vt:i4>
      </vt:variant>
      <vt:variant>
        <vt:i4>0</vt:i4>
      </vt:variant>
      <vt:variant>
        <vt:i4>5</vt:i4>
      </vt:variant>
      <vt:variant>
        <vt:lpwstr>https://collabnet.tsa.dhs.gov/sf/go/doc26837?nav=1</vt:lpwstr>
      </vt:variant>
      <vt:variant>
        <vt:lpwstr/>
      </vt:variant>
      <vt:variant>
        <vt:i4>1310777</vt:i4>
      </vt:variant>
      <vt:variant>
        <vt:i4>182</vt:i4>
      </vt:variant>
      <vt:variant>
        <vt:i4>0</vt:i4>
      </vt:variant>
      <vt:variant>
        <vt:i4>5</vt:i4>
      </vt:variant>
      <vt:variant>
        <vt:lpwstr/>
      </vt:variant>
      <vt:variant>
        <vt:lpwstr>_Toc393108933</vt:lpwstr>
      </vt:variant>
      <vt:variant>
        <vt:i4>1310777</vt:i4>
      </vt:variant>
      <vt:variant>
        <vt:i4>176</vt:i4>
      </vt:variant>
      <vt:variant>
        <vt:i4>0</vt:i4>
      </vt:variant>
      <vt:variant>
        <vt:i4>5</vt:i4>
      </vt:variant>
      <vt:variant>
        <vt:lpwstr/>
      </vt:variant>
      <vt:variant>
        <vt:lpwstr>_Toc393108932</vt:lpwstr>
      </vt:variant>
      <vt:variant>
        <vt:i4>1310777</vt:i4>
      </vt:variant>
      <vt:variant>
        <vt:i4>170</vt:i4>
      </vt:variant>
      <vt:variant>
        <vt:i4>0</vt:i4>
      </vt:variant>
      <vt:variant>
        <vt:i4>5</vt:i4>
      </vt:variant>
      <vt:variant>
        <vt:lpwstr/>
      </vt:variant>
      <vt:variant>
        <vt:lpwstr>_Toc393108931</vt:lpwstr>
      </vt:variant>
      <vt:variant>
        <vt:i4>1310777</vt:i4>
      </vt:variant>
      <vt:variant>
        <vt:i4>164</vt:i4>
      </vt:variant>
      <vt:variant>
        <vt:i4>0</vt:i4>
      </vt:variant>
      <vt:variant>
        <vt:i4>5</vt:i4>
      </vt:variant>
      <vt:variant>
        <vt:lpwstr/>
      </vt:variant>
      <vt:variant>
        <vt:lpwstr>_Toc393108930</vt:lpwstr>
      </vt:variant>
      <vt:variant>
        <vt:i4>1376313</vt:i4>
      </vt:variant>
      <vt:variant>
        <vt:i4>158</vt:i4>
      </vt:variant>
      <vt:variant>
        <vt:i4>0</vt:i4>
      </vt:variant>
      <vt:variant>
        <vt:i4>5</vt:i4>
      </vt:variant>
      <vt:variant>
        <vt:lpwstr/>
      </vt:variant>
      <vt:variant>
        <vt:lpwstr>_Toc393108929</vt:lpwstr>
      </vt:variant>
      <vt:variant>
        <vt:i4>1376313</vt:i4>
      </vt:variant>
      <vt:variant>
        <vt:i4>152</vt:i4>
      </vt:variant>
      <vt:variant>
        <vt:i4>0</vt:i4>
      </vt:variant>
      <vt:variant>
        <vt:i4>5</vt:i4>
      </vt:variant>
      <vt:variant>
        <vt:lpwstr/>
      </vt:variant>
      <vt:variant>
        <vt:lpwstr>_Toc393108928</vt:lpwstr>
      </vt:variant>
      <vt:variant>
        <vt:i4>1376313</vt:i4>
      </vt:variant>
      <vt:variant>
        <vt:i4>146</vt:i4>
      </vt:variant>
      <vt:variant>
        <vt:i4>0</vt:i4>
      </vt:variant>
      <vt:variant>
        <vt:i4>5</vt:i4>
      </vt:variant>
      <vt:variant>
        <vt:lpwstr/>
      </vt:variant>
      <vt:variant>
        <vt:lpwstr>_Toc393108927</vt:lpwstr>
      </vt:variant>
      <vt:variant>
        <vt:i4>1376313</vt:i4>
      </vt:variant>
      <vt:variant>
        <vt:i4>140</vt:i4>
      </vt:variant>
      <vt:variant>
        <vt:i4>0</vt:i4>
      </vt:variant>
      <vt:variant>
        <vt:i4>5</vt:i4>
      </vt:variant>
      <vt:variant>
        <vt:lpwstr/>
      </vt:variant>
      <vt:variant>
        <vt:lpwstr>_Toc393108926</vt:lpwstr>
      </vt:variant>
      <vt:variant>
        <vt:i4>1376313</vt:i4>
      </vt:variant>
      <vt:variant>
        <vt:i4>134</vt:i4>
      </vt:variant>
      <vt:variant>
        <vt:i4>0</vt:i4>
      </vt:variant>
      <vt:variant>
        <vt:i4>5</vt:i4>
      </vt:variant>
      <vt:variant>
        <vt:lpwstr/>
      </vt:variant>
      <vt:variant>
        <vt:lpwstr>_Toc393108925</vt:lpwstr>
      </vt:variant>
      <vt:variant>
        <vt:i4>1376313</vt:i4>
      </vt:variant>
      <vt:variant>
        <vt:i4>128</vt:i4>
      </vt:variant>
      <vt:variant>
        <vt:i4>0</vt:i4>
      </vt:variant>
      <vt:variant>
        <vt:i4>5</vt:i4>
      </vt:variant>
      <vt:variant>
        <vt:lpwstr/>
      </vt:variant>
      <vt:variant>
        <vt:lpwstr>_Toc393108924</vt:lpwstr>
      </vt:variant>
      <vt:variant>
        <vt:i4>1376313</vt:i4>
      </vt:variant>
      <vt:variant>
        <vt:i4>122</vt:i4>
      </vt:variant>
      <vt:variant>
        <vt:i4>0</vt:i4>
      </vt:variant>
      <vt:variant>
        <vt:i4>5</vt:i4>
      </vt:variant>
      <vt:variant>
        <vt:lpwstr/>
      </vt:variant>
      <vt:variant>
        <vt:lpwstr>_Toc393108923</vt:lpwstr>
      </vt:variant>
      <vt:variant>
        <vt:i4>1376313</vt:i4>
      </vt:variant>
      <vt:variant>
        <vt:i4>116</vt:i4>
      </vt:variant>
      <vt:variant>
        <vt:i4>0</vt:i4>
      </vt:variant>
      <vt:variant>
        <vt:i4>5</vt:i4>
      </vt:variant>
      <vt:variant>
        <vt:lpwstr/>
      </vt:variant>
      <vt:variant>
        <vt:lpwstr>_Toc393108922</vt:lpwstr>
      </vt:variant>
      <vt:variant>
        <vt:i4>1376313</vt:i4>
      </vt:variant>
      <vt:variant>
        <vt:i4>110</vt:i4>
      </vt:variant>
      <vt:variant>
        <vt:i4>0</vt:i4>
      </vt:variant>
      <vt:variant>
        <vt:i4>5</vt:i4>
      </vt:variant>
      <vt:variant>
        <vt:lpwstr/>
      </vt:variant>
      <vt:variant>
        <vt:lpwstr>_Toc393108921</vt:lpwstr>
      </vt:variant>
      <vt:variant>
        <vt:i4>1376313</vt:i4>
      </vt:variant>
      <vt:variant>
        <vt:i4>104</vt:i4>
      </vt:variant>
      <vt:variant>
        <vt:i4>0</vt:i4>
      </vt:variant>
      <vt:variant>
        <vt:i4>5</vt:i4>
      </vt:variant>
      <vt:variant>
        <vt:lpwstr/>
      </vt:variant>
      <vt:variant>
        <vt:lpwstr>_Toc393108920</vt:lpwstr>
      </vt:variant>
      <vt:variant>
        <vt:i4>1441849</vt:i4>
      </vt:variant>
      <vt:variant>
        <vt:i4>98</vt:i4>
      </vt:variant>
      <vt:variant>
        <vt:i4>0</vt:i4>
      </vt:variant>
      <vt:variant>
        <vt:i4>5</vt:i4>
      </vt:variant>
      <vt:variant>
        <vt:lpwstr/>
      </vt:variant>
      <vt:variant>
        <vt:lpwstr>_Toc393108919</vt:lpwstr>
      </vt:variant>
      <vt:variant>
        <vt:i4>1441849</vt:i4>
      </vt:variant>
      <vt:variant>
        <vt:i4>92</vt:i4>
      </vt:variant>
      <vt:variant>
        <vt:i4>0</vt:i4>
      </vt:variant>
      <vt:variant>
        <vt:i4>5</vt:i4>
      </vt:variant>
      <vt:variant>
        <vt:lpwstr/>
      </vt:variant>
      <vt:variant>
        <vt:lpwstr>_Toc393108918</vt:lpwstr>
      </vt:variant>
      <vt:variant>
        <vt:i4>1441849</vt:i4>
      </vt:variant>
      <vt:variant>
        <vt:i4>86</vt:i4>
      </vt:variant>
      <vt:variant>
        <vt:i4>0</vt:i4>
      </vt:variant>
      <vt:variant>
        <vt:i4>5</vt:i4>
      </vt:variant>
      <vt:variant>
        <vt:lpwstr/>
      </vt:variant>
      <vt:variant>
        <vt:lpwstr>_Toc393108917</vt:lpwstr>
      </vt:variant>
      <vt:variant>
        <vt:i4>1441849</vt:i4>
      </vt:variant>
      <vt:variant>
        <vt:i4>80</vt:i4>
      </vt:variant>
      <vt:variant>
        <vt:i4>0</vt:i4>
      </vt:variant>
      <vt:variant>
        <vt:i4>5</vt:i4>
      </vt:variant>
      <vt:variant>
        <vt:lpwstr/>
      </vt:variant>
      <vt:variant>
        <vt:lpwstr>_Toc393108916</vt:lpwstr>
      </vt:variant>
      <vt:variant>
        <vt:i4>1441849</vt:i4>
      </vt:variant>
      <vt:variant>
        <vt:i4>74</vt:i4>
      </vt:variant>
      <vt:variant>
        <vt:i4>0</vt:i4>
      </vt:variant>
      <vt:variant>
        <vt:i4>5</vt:i4>
      </vt:variant>
      <vt:variant>
        <vt:lpwstr/>
      </vt:variant>
      <vt:variant>
        <vt:lpwstr>_Toc393108915</vt:lpwstr>
      </vt:variant>
      <vt:variant>
        <vt:i4>1441849</vt:i4>
      </vt:variant>
      <vt:variant>
        <vt:i4>68</vt:i4>
      </vt:variant>
      <vt:variant>
        <vt:i4>0</vt:i4>
      </vt:variant>
      <vt:variant>
        <vt:i4>5</vt:i4>
      </vt:variant>
      <vt:variant>
        <vt:lpwstr/>
      </vt:variant>
      <vt:variant>
        <vt:lpwstr>_Toc393108914</vt:lpwstr>
      </vt:variant>
      <vt:variant>
        <vt:i4>1441849</vt:i4>
      </vt:variant>
      <vt:variant>
        <vt:i4>62</vt:i4>
      </vt:variant>
      <vt:variant>
        <vt:i4>0</vt:i4>
      </vt:variant>
      <vt:variant>
        <vt:i4>5</vt:i4>
      </vt:variant>
      <vt:variant>
        <vt:lpwstr/>
      </vt:variant>
      <vt:variant>
        <vt:lpwstr>_Toc393108913</vt:lpwstr>
      </vt:variant>
      <vt:variant>
        <vt:i4>1441849</vt:i4>
      </vt:variant>
      <vt:variant>
        <vt:i4>56</vt:i4>
      </vt:variant>
      <vt:variant>
        <vt:i4>0</vt:i4>
      </vt:variant>
      <vt:variant>
        <vt:i4>5</vt:i4>
      </vt:variant>
      <vt:variant>
        <vt:lpwstr/>
      </vt:variant>
      <vt:variant>
        <vt:lpwstr>_Toc393108912</vt:lpwstr>
      </vt:variant>
      <vt:variant>
        <vt:i4>1441849</vt:i4>
      </vt:variant>
      <vt:variant>
        <vt:i4>50</vt:i4>
      </vt:variant>
      <vt:variant>
        <vt:i4>0</vt:i4>
      </vt:variant>
      <vt:variant>
        <vt:i4>5</vt:i4>
      </vt:variant>
      <vt:variant>
        <vt:lpwstr/>
      </vt:variant>
      <vt:variant>
        <vt:lpwstr>_Toc393108911</vt:lpwstr>
      </vt:variant>
      <vt:variant>
        <vt:i4>1441849</vt:i4>
      </vt:variant>
      <vt:variant>
        <vt:i4>44</vt:i4>
      </vt:variant>
      <vt:variant>
        <vt:i4>0</vt:i4>
      </vt:variant>
      <vt:variant>
        <vt:i4>5</vt:i4>
      </vt:variant>
      <vt:variant>
        <vt:lpwstr/>
      </vt:variant>
      <vt:variant>
        <vt:lpwstr>_Toc393108910</vt:lpwstr>
      </vt:variant>
      <vt:variant>
        <vt:i4>1507385</vt:i4>
      </vt:variant>
      <vt:variant>
        <vt:i4>38</vt:i4>
      </vt:variant>
      <vt:variant>
        <vt:i4>0</vt:i4>
      </vt:variant>
      <vt:variant>
        <vt:i4>5</vt:i4>
      </vt:variant>
      <vt:variant>
        <vt:lpwstr/>
      </vt:variant>
      <vt:variant>
        <vt:lpwstr>_Toc393108909</vt:lpwstr>
      </vt:variant>
      <vt:variant>
        <vt:i4>1507385</vt:i4>
      </vt:variant>
      <vt:variant>
        <vt:i4>32</vt:i4>
      </vt:variant>
      <vt:variant>
        <vt:i4>0</vt:i4>
      </vt:variant>
      <vt:variant>
        <vt:i4>5</vt:i4>
      </vt:variant>
      <vt:variant>
        <vt:lpwstr/>
      </vt:variant>
      <vt:variant>
        <vt:lpwstr>_Toc393108908</vt:lpwstr>
      </vt:variant>
      <vt:variant>
        <vt:i4>1507385</vt:i4>
      </vt:variant>
      <vt:variant>
        <vt:i4>26</vt:i4>
      </vt:variant>
      <vt:variant>
        <vt:i4>0</vt:i4>
      </vt:variant>
      <vt:variant>
        <vt:i4>5</vt:i4>
      </vt:variant>
      <vt:variant>
        <vt:lpwstr/>
      </vt:variant>
      <vt:variant>
        <vt:lpwstr>_Toc393108907</vt:lpwstr>
      </vt:variant>
      <vt:variant>
        <vt:i4>1507385</vt:i4>
      </vt:variant>
      <vt:variant>
        <vt:i4>20</vt:i4>
      </vt:variant>
      <vt:variant>
        <vt:i4>0</vt:i4>
      </vt:variant>
      <vt:variant>
        <vt:i4>5</vt:i4>
      </vt:variant>
      <vt:variant>
        <vt:lpwstr/>
      </vt:variant>
      <vt:variant>
        <vt:lpwstr>_Toc393108906</vt:lpwstr>
      </vt:variant>
      <vt:variant>
        <vt:i4>1507385</vt:i4>
      </vt:variant>
      <vt:variant>
        <vt:i4>14</vt:i4>
      </vt:variant>
      <vt:variant>
        <vt:i4>0</vt:i4>
      </vt:variant>
      <vt:variant>
        <vt:i4>5</vt:i4>
      </vt:variant>
      <vt:variant>
        <vt:lpwstr/>
      </vt:variant>
      <vt:variant>
        <vt:lpwstr>_Toc393108905</vt:lpwstr>
      </vt:variant>
      <vt:variant>
        <vt:i4>1507385</vt:i4>
      </vt:variant>
      <vt:variant>
        <vt:i4>8</vt:i4>
      </vt:variant>
      <vt:variant>
        <vt:i4>0</vt:i4>
      </vt:variant>
      <vt:variant>
        <vt:i4>5</vt:i4>
      </vt:variant>
      <vt:variant>
        <vt:lpwstr/>
      </vt:variant>
      <vt:variant>
        <vt:lpwstr>_Toc393108904</vt:lpwstr>
      </vt:variant>
      <vt:variant>
        <vt:i4>1507385</vt:i4>
      </vt:variant>
      <vt:variant>
        <vt:i4>2</vt:i4>
      </vt:variant>
      <vt:variant>
        <vt:i4>0</vt:i4>
      </vt:variant>
      <vt:variant>
        <vt:i4>5</vt:i4>
      </vt:variant>
      <vt:variant>
        <vt:lpwstr/>
      </vt:variant>
      <vt:variant>
        <vt:lpwstr>_Toc393108903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OED Build Document</dc:title>
  <dc:subject/>
  <dc:creator>MINE</dc:creator>
  <cp:keywords/>
  <dc:description/>
  <cp:lastModifiedBy>Transportation Security Administration</cp:lastModifiedBy>
  <cp:revision>7</cp:revision>
  <cp:lastPrinted>2014-07-10T19:09:00Z</cp:lastPrinted>
  <dcterms:created xsi:type="dcterms:W3CDTF">2018-03-06T16:59:00Z</dcterms:created>
  <dcterms:modified xsi:type="dcterms:W3CDTF">2018-03-08T23:17:00Z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