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This page is intentionally left blank</w:t>
      </w:r>
      <w:r w:rsidR="00D5108A" w:rsidRPr="003C0C56">
        <w:rPr>
          <w:rFonts w:asciiTheme="majorHAnsi" w:hAnsiTheme="majorHAnsi"/>
          <w:i/>
          <w:sz w:val="24"/>
          <w:szCs w:val="24"/>
        </w:rPr>
        <w:br w:type="page"/>
      </w:r>
    </w:p>
    <w:bookmarkStart w:id="0" w:name="_Toc419668198" w:displacedByCustomXml="next"/>
    <w:bookmarkStart w:id="1" w:name="_Toc425170720"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BE5092">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BE5092">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BE5092">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BE5092">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BE5092">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BE5092">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BE5092">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BE5092">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BE5092">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is </w:t>
      </w:r>
      <w:r w:rsidR="00050C06" w:rsidRPr="003C0C56">
        <w:rPr>
          <w:rFonts w:asciiTheme="majorHAnsi" w:hAnsiTheme="majorHAnsi"/>
        </w:rPr>
        <w:t>called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 sign language translator can not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Showing the translated content for users on text and sound.</w:t>
      </w:r>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Learning sign language hand for people who want to know about the language in order to better communicate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person who don’t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really exactly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can not solve the problem  about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r w:rsidR="00557F7F" w:rsidRPr="003C0C56">
        <w:rPr>
          <w:rFonts w:asciiTheme="majorHAnsi" w:hAnsiTheme="majorHAnsi"/>
          <w:i/>
        </w:rPr>
        <w:t>are</w:t>
      </w:r>
      <w:r w:rsidRPr="003C0C56">
        <w:rPr>
          <w:rFonts w:asciiTheme="majorHAnsi" w:hAnsiTheme="majorHAnsi"/>
          <w:i/>
        </w:rPr>
        <w:t xml:space="preserve"> listed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images which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is shown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BE5092"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BE509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BE5092"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BE5092"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BE5092"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25170742"/>
      <w:bookmarkStart w:id="71" w:name="_Toc408921809"/>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1"/>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a </w:t>
      </w:r>
      <w:r w:rsidR="00022A86" w:rsidRPr="003C0C56">
        <w:rPr>
          <w:rFonts w:asciiTheme="majorHAnsi" w:hAnsiTheme="majorHAnsi"/>
        </w:rPr>
        <w:t>lot</w:t>
      </w:r>
      <w:r w:rsidRPr="003C0C56">
        <w:rPr>
          <w:rFonts w:asciiTheme="majorHAnsi" w:hAnsiTheme="majorHAnsi"/>
        </w:rPr>
        <w:t xml:space="preserve"> of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To solve those problems mentioned above, we propose a solution which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Speakers will describe the word which they want say through action,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The error can be caused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The system c</w:t>
      </w:r>
      <w:r w:rsidR="00E17D36" w:rsidRPr="003C0C56">
        <w:rPr>
          <w:rFonts w:asciiTheme="majorHAnsi" w:hAnsiTheme="majorHAnsi"/>
          <w:sz w:val="24"/>
          <w:szCs w:val="24"/>
        </w:rPr>
        <w:t>an be implemented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Analyzing image still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express hand gestures which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see images which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hand signs can be practiced and checked by following some steps of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must be fixed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rPr>
        <mc:AlternateContent>
          <mc:Choice Requires="wps">
            <w:drawing>
              <wp:anchor distT="0" distB="0" distL="114300" distR="114300" simplePos="0" relativeHeight="251668480" behindDoc="0" locked="0" layoutInCell="1" allowOverlap="1" wp14:anchorId="7EE67D95" wp14:editId="6B6CC2CC">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3360" behindDoc="0" locked="0" layoutInCell="1" allowOverlap="1" wp14:anchorId="467A0E1C" wp14:editId="537C27B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6432" behindDoc="0" locked="0" layoutInCell="1" allowOverlap="1" wp14:anchorId="5D0C14EE" wp14:editId="338BE7EC">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5408" behindDoc="0" locked="0" layoutInCell="1" allowOverlap="1" wp14:anchorId="194D0D12" wp14:editId="3BFB3831">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1312" behindDoc="0" locked="0" layoutInCell="1" allowOverlap="1" wp14:anchorId="2FA782AC" wp14:editId="484CD647">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2336" behindDoc="0" locked="0" layoutInCell="1" allowOverlap="1" wp14:anchorId="46C53ACF" wp14:editId="176DE8F3">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59264" behindDoc="0" locked="0" layoutInCell="1" allowOverlap="1" wp14:anchorId="6E8E6C45" wp14:editId="68DC83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0288" behindDoc="0" locked="0" layoutInCell="1" allowOverlap="1" wp14:anchorId="6EAEEAF8" wp14:editId="477921E2">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4384" behindDoc="0" locked="0" layoutInCell="1" allowOverlap="1" wp14:anchorId="0D15A343" wp14:editId="1224F1B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rPr>
        <w:drawing>
          <wp:inline distT="0" distB="0" distL="0" distR="0" wp14:anchorId="2E5AECE7" wp14:editId="713F1C74">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258033"/>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4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Keyboard, mouse, and usb wifi are used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LIPO battery (12V – 3A): power for the system can works.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Camera module of raspberry kit: is used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LCD 7 inch is used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2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LM2576ADJ-Board: UNI Regulator Board.</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LT084 + zener 5.1v  is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XL6009 DC-DC Voltage Boost Module is used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Remote Desktop: application for remoting to work on raspberry.</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OpenCV 2.4.9 library: supporting image processing.</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Software Ideas Modeler: application for creating models and diagrams.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Microsoft Office 2010: is used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CA7120" w:rsidRDefault="00E17D36" w:rsidP="00F77D28">
      <w:pPr>
        <w:ind w:left="1985"/>
        <w:rPr>
          <w:rFonts w:asciiTheme="majorHAnsi" w:hAnsiTheme="majorHAnsi"/>
        </w:rPr>
      </w:pPr>
      <w:r w:rsidRPr="003C0C56">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Pr="003C0C56" w:rsidRDefault="00F77D28" w:rsidP="00F77D28">
      <w:pPr>
        <w:ind w:left="1985"/>
        <w:rPr>
          <w:rFonts w:asciiTheme="majorHAnsi" w:hAnsiTheme="majorHAnsi"/>
        </w:rPr>
      </w:pPr>
    </w:p>
    <w:p w:rsidR="00E17D36" w:rsidRPr="003C0C56" w:rsidRDefault="00E17D36" w:rsidP="00D90651">
      <w:pPr>
        <w:pStyle w:val="Heading4"/>
        <w:numPr>
          <w:ilvl w:val="2"/>
          <w:numId w:val="7"/>
        </w:numPr>
      </w:pPr>
      <w:r w:rsidRPr="003C0C56">
        <w:t>Scrum Development Model</w:t>
      </w:r>
    </w:p>
    <w:p w:rsidR="00E17D36" w:rsidRPr="003C0C56" w:rsidRDefault="00E17D36" w:rsidP="00F77D28">
      <w:pPr>
        <w:jc w:val="center"/>
        <w:rPr>
          <w:rFonts w:asciiTheme="majorHAnsi" w:hAnsiTheme="majorHAnsi"/>
        </w:rPr>
      </w:pPr>
      <w:r w:rsidRPr="003C0C56">
        <w:rPr>
          <w:rFonts w:asciiTheme="majorHAnsi" w:hAnsiTheme="majorHAnsi"/>
          <w:noProof/>
        </w:rPr>
        <w:drawing>
          <wp:inline distT="0" distB="0" distL="0" distR="0" wp14:anchorId="1D33735F" wp14:editId="59DDC646">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258034"/>
      <w:r w:rsidRPr="003C0C56">
        <w:rPr>
          <w:rFonts w:asciiTheme="majorHAnsi" w:hAnsiTheme="majorHAnsi" w:cs="Times New Roman"/>
          <w:szCs w:val="24"/>
        </w:rPr>
        <w:t xml:space="preserve">Figure 2 :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is developed under scrum model. We choose this model because the scope of the project is not fixed when the requirement changes day by day. Products are created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Researching solutions and </w:t>
            </w:r>
            <w:r w:rsidRPr="003C0C56">
              <w:rPr>
                <w:rFonts w:asciiTheme="majorHAnsi" w:hAnsiTheme="majorHAnsi"/>
              </w:rPr>
              <w:lastRenderedPageBreak/>
              <w:t>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Default="00E17D36" w:rsidP="00E17D36">
      <w:pPr>
        <w:pStyle w:val="ListOfTables"/>
      </w:pPr>
      <w:bookmarkStart w:id="120" w:name="_Toc425258028"/>
      <w:r w:rsidRPr="003C0C56">
        <w:t>Table 2: Roles and Responsibilities Details</w:t>
      </w:r>
      <w:bookmarkEnd w:id="117"/>
      <w:bookmarkEnd w:id="118"/>
      <w:bookmarkEnd w:id="119"/>
      <w:bookmarkEnd w:id="12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27" w:name="_Toc408921816"/>
      <w:bookmarkStart w:id="128" w:name="_Toc424722505"/>
      <w:bookmarkStart w:id="129" w:name="_Toc424806270"/>
      <w:bookmarkStart w:id="130" w:name="_Toc424831289"/>
      <w:bookmarkStart w:id="131" w:name="_Toc424840249"/>
      <w:bookmarkStart w:id="13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45" w:name="_Toc424806272"/>
      <w:bookmarkStart w:id="146" w:name="_Toc424806898"/>
    </w:p>
    <w:p w:rsidR="00E17D36" w:rsidRPr="003C0C56" w:rsidRDefault="00E17D36" w:rsidP="00E17D36">
      <w:pPr>
        <w:pStyle w:val="ListOfTables"/>
      </w:pPr>
      <w:bookmarkStart w:id="147" w:name="_Toc425258029"/>
      <w:r w:rsidRPr="003C0C56">
        <w:t>Table 3: Product Backlog Details</w:t>
      </w:r>
      <w:bookmarkEnd w:id="145"/>
      <w:bookmarkEnd w:id="146"/>
      <w:bookmarkEnd w:id="14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lastRenderedPageBreak/>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258030"/>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258035"/>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258031"/>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258032"/>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BE5092"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lastRenderedPageBreak/>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The system is not only reserved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 hand signs that users do not know exactly, they want a device that can help them practice these signs. The system should have images which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System's power must be controlled: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be designed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1739F1" w:rsidRPr="001739F1" w:rsidRDefault="001739F1" w:rsidP="001739F1"/>
    <w:p w:rsidR="006A168A" w:rsidRPr="003C0C56" w:rsidRDefault="00E47C41" w:rsidP="006A168A">
      <w:pPr>
        <w:jc w:val="center"/>
        <w:rPr>
          <w:rFonts w:asciiTheme="majorHAnsi" w:hAnsiTheme="majorHAnsi"/>
          <w:vertAlign w:val="subscript"/>
        </w:rPr>
      </w:pPr>
      <w:r>
        <w:rPr>
          <w:rFonts w:asciiTheme="majorHAnsi" w:hAnsiTheme="majorHAnsi"/>
          <w:noProof/>
          <w:vertAlign w:val="subscript"/>
        </w:rPr>
        <w:drawing>
          <wp:inline distT="0" distB="0" distL="0" distR="0">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r w:rsidR="00C15B0F">
        <w:rPr>
          <w:rFonts w:asciiTheme="majorHAnsi" w:hAnsiTheme="majorHAnsi"/>
          <w:vertAlign w:val="subscript"/>
        </w:rPr>
        <w:tab/>
      </w:r>
    </w:p>
    <w:p w:rsidR="009D4563" w:rsidRPr="003C0C56" w:rsidRDefault="006A168A" w:rsidP="00950D4C">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258036"/>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F177F3" w:rsidRDefault="00F177F3" w:rsidP="00950D4C">
      <w:pPr>
        <w:pStyle w:val="Figure"/>
        <w:jc w:val="left"/>
      </w:pPr>
    </w:p>
    <w:p w:rsidR="001739F1" w:rsidRDefault="001739F1" w:rsidP="00950D4C">
      <w:pPr>
        <w:pStyle w:val="Figure"/>
        <w:jc w:val="left"/>
      </w:pPr>
    </w:p>
    <w:p w:rsidR="001739F1" w:rsidRPr="003C0C56" w:rsidRDefault="001739F1" w:rsidP="00950D4C">
      <w:pPr>
        <w:pStyle w:val="Figure"/>
        <w:jc w:val="left"/>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9D4563" w:rsidRPr="00CC0969"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3E0C3E" w:rsidRDefault="003E0C3E" w:rsidP="003E0C3E">
      <w:pPr>
        <w:pStyle w:val="Heading4"/>
        <w:numPr>
          <w:ilvl w:val="2"/>
          <w:numId w:val="38"/>
        </w:numPr>
      </w:pPr>
      <w:r>
        <w:t>Background Color Subtraction</w:t>
      </w:r>
    </w:p>
    <w:p w:rsidR="00FF4889" w:rsidRPr="00FF4889" w:rsidRDefault="00FF4889" w:rsidP="00FF4889"/>
    <w:p w:rsidR="003E0C3E" w:rsidRDefault="00CC0969" w:rsidP="00CC0969">
      <w:pPr>
        <w:jc w:val="center"/>
      </w:pPr>
      <w:r>
        <w:rPr>
          <w:noProof/>
        </w:rPr>
        <w:drawing>
          <wp:inline distT="0" distB="0" distL="0" distR="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C0969" w:rsidRPr="003C0C56" w:rsidRDefault="00CC0969" w:rsidP="00CC0969">
      <w:pPr>
        <w:pStyle w:val="Listoffigure"/>
        <w:rPr>
          <w:rFonts w:asciiTheme="majorHAnsi" w:hAnsiTheme="majorHAnsi"/>
        </w:rPr>
      </w:pPr>
      <w:r w:rsidRPr="003C0C56">
        <w:rPr>
          <w:rFonts w:asciiTheme="majorHAnsi" w:hAnsiTheme="majorHAnsi"/>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5F700E" w:rsidP="009046FB">
            <w:pPr>
              <w:spacing w:after="0"/>
              <w:rPr>
                <w:rFonts w:asciiTheme="majorHAnsi" w:hAnsiTheme="majorHAnsi"/>
                <w:sz w:val="24"/>
                <w:szCs w:val="24"/>
                <w:lang w:eastAsia="zh-CN"/>
              </w:rPr>
            </w:pPr>
            <w:r>
              <w:rPr>
                <w:rFonts w:asciiTheme="majorHAnsi" w:hAnsiTheme="majorHAnsi"/>
                <w:sz w:val="24"/>
                <w:szCs w:val="24"/>
              </w:rPr>
              <w:t>2</w:t>
            </w:r>
            <w:r w:rsidR="00CC0969" w:rsidRPr="003C0C56">
              <w:rPr>
                <w:rFonts w:asciiTheme="majorHAnsi" w:hAnsiTheme="majorHAnsi"/>
                <w:sz w:val="24"/>
                <w:szCs w:val="24"/>
              </w:rPr>
              <w:t>.0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turned on.</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Default="005F700E" w:rsidP="007A045C">
                  <w:pPr>
                    <w:pStyle w:val="ListParagraph"/>
                    <w:spacing w:after="0" w:line="240" w:lineRule="auto"/>
                    <w:ind w:left="0"/>
                    <w:rPr>
                      <w:rFonts w:asciiTheme="majorHAnsi" w:hAnsiTheme="majorHAnsi"/>
                      <w:sz w:val="24"/>
                      <w:szCs w:val="24"/>
                    </w:rPr>
                  </w:pPr>
                  <w:r>
                    <w:rPr>
                      <w:rFonts w:asciiTheme="majorHAnsi" w:hAnsiTheme="majorHAnsi"/>
                      <w:sz w:val="24"/>
                      <w:szCs w:val="24"/>
                    </w:rPr>
                    <w:t>- User turns on the switch button on the system hardware.</w:t>
                  </w:r>
                </w:p>
                <w:p w:rsidR="00BE67C8" w:rsidRPr="003C0C56" w:rsidRDefault="00BE67C8"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displays the notify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Default="000F0567"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p w:rsidR="00AF3BE1" w:rsidRPr="00E9237B" w:rsidRDefault="00AF3BE1" w:rsidP="009046FB">
                  <w:pPr>
                    <w:pStyle w:val="ListParagraph"/>
                    <w:tabs>
                      <w:tab w:val="center" w:pos="1663"/>
                    </w:tabs>
                    <w:spacing w:after="0" w:line="240" w:lineRule="auto"/>
                    <w:ind w:left="0"/>
                  </w:pPr>
                  <w:r>
                    <w:rPr>
                      <w:rFonts w:asciiTheme="majorHAnsi" w:hAnsiTheme="majorHAnsi"/>
                      <w:sz w:val="24"/>
                      <w:szCs w:val="24"/>
                    </w:rPr>
                    <w:t>[Exception No.1]</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p w:rsidR="00AF3BE1" w:rsidRPr="003C0C56" w:rsidRDefault="00AF3BE1" w:rsidP="009046FB">
                  <w:pPr>
                    <w:pStyle w:val="ListParagraph"/>
                    <w:spacing w:after="0" w:line="240" w:lineRule="auto"/>
                    <w:ind w:left="0"/>
                    <w:jc w:val="center"/>
                    <w:rPr>
                      <w:rFonts w:asciiTheme="majorHAnsi" w:hAnsiTheme="majorHAnsi"/>
                      <w:sz w:val="24"/>
                      <w:szCs w:val="24"/>
                    </w:rPr>
                  </w:pP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The system displays the notify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Pr="003C0C56" w:rsidRDefault="00F10E81"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9046FB">
              <w:trPr>
                <w:trHeight w:val="598"/>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jc w:val="center"/>
                    <w:rPr>
                      <w:rFonts w:asciiTheme="majorHAnsi" w:hAnsiTheme="majorHAnsi"/>
                      <w:sz w:val="24"/>
                      <w:szCs w:val="24"/>
                      <w:lang w:eastAsia="zh-CN"/>
                    </w:rPr>
                  </w:pPr>
                  <w:r>
                    <w:rPr>
                      <w:rFonts w:asciiTheme="majorHAnsi" w:hAnsiTheme="majorHAnsi"/>
                      <w:sz w:val="24"/>
                      <w:szCs w:val="24"/>
                      <w:lang w:eastAsia="zh-CN"/>
                    </w:rPr>
                    <w:t>1</w:t>
                  </w: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Active the camera working fails.</w:t>
                  </w: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Show notify dialog “”.</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“Background Color Subtraction” use case is conditionally extended by “Recognize Hand Sign Language” use case and “Learn Hand Sign Language”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time still continues down to 0 and then the system will move to the function interface.  </w:t>
            </w:r>
          </w:p>
          <w:p w:rsidR="00BD096F" w:rsidRPr="003C0C56" w:rsidRDefault="00431EFA"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five</w:t>
            </w:r>
            <w:r w:rsidR="00301112">
              <w:rPr>
                <w:rFonts w:asciiTheme="majorHAnsi" w:hAnsiTheme="majorHAnsi"/>
                <w:sz w:val="24"/>
                <w:szCs w:val="24"/>
              </w:rPr>
              <w:t xml:space="preserve">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9D4563">
      <w:pPr>
        <w:pStyle w:val="Heading4"/>
        <w:numPr>
          <w:ilvl w:val="2"/>
          <w:numId w:val="38"/>
        </w:numPr>
      </w:pPr>
      <w:r w:rsidRPr="003C0C56">
        <w:t>Recognize Hand Sign Language</w:t>
      </w:r>
    </w:p>
    <w:p w:rsidR="005670D6" w:rsidRPr="005670D6" w:rsidRDefault="005670D6" w:rsidP="005670D6"/>
    <w:p w:rsidR="006A168A" w:rsidRPr="003C0C56" w:rsidRDefault="009046FB" w:rsidP="006A168A">
      <w:pPr>
        <w:jc w:val="center"/>
        <w:rPr>
          <w:rFonts w:asciiTheme="majorHAnsi" w:hAnsiTheme="majorHAnsi"/>
          <w:b/>
          <w:sz w:val="26"/>
          <w:szCs w:val="26"/>
        </w:rPr>
      </w:pPr>
      <w:r>
        <w:rPr>
          <w:rFonts w:asciiTheme="majorHAnsi" w:hAnsiTheme="majorHAnsi"/>
          <w:b/>
          <w:noProof/>
          <w:sz w:val="26"/>
          <w:szCs w:val="26"/>
        </w:rPr>
        <w:drawing>
          <wp:inline distT="0" distB="0" distL="0" distR="0">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4853883"/>
      <w:bookmarkStart w:id="261" w:name="_Toc425170777"/>
      <w:bookmarkStart w:id="262" w:name="_Toc425258038"/>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0"/>
      <w:bookmarkEnd w:id="261"/>
      <w:bookmarkEnd w:id="262"/>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5F700E"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w:t>
            </w:r>
            <w:r w:rsidR="00F576AB">
              <w:rPr>
                <w:rFonts w:asciiTheme="majorHAnsi" w:hAnsiTheme="majorHAnsi"/>
                <w:sz w:val="24"/>
                <w:szCs w:val="24"/>
              </w:rPr>
              <w:lastRenderedPageBreak/>
              <w:t>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ED7D63" w:rsidRPr="003C0C56" w:rsidTr="006A168A">
              <w:tc>
                <w:tcPr>
                  <w:tcW w:w="789"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background color subtraction step.</w:t>
                  </w:r>
                </w:p>
              </w:tc>
              <w:tc>
                <w:tcPr>
                  <w:tcW w:w="4157" w:type="dxa"/>
                  <w:tcBorders>
                    <w:top w:val="single" w:sz="4" w:space="0" w:color="auto"/>
                    <w:left w:val="single" w:sz="4" w:space="0" w:color="auto"/>
                    <w:bottom w:val="single" w:sz="4" w:space="0" w:color="auto"/>
                    <w:right w:val="single" w:sz="4" w:space="0" w:color="auto"/>
                  </w:tcBorders>
                </w:tcPr>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“Thông Báo”</w:t>
                  </w:r>
                </w:p>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6678B8" w:rsidRDefault="006678B8"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726464">
                    <w:rPr>
                      <w:rFonts w:asciiTheme="majorHAnsi" w:hAnsiTheme="majorHAnsi"/>
                      <w:sz w:val="24"/>
                      <w:szCs w:val="24"/>
                    </w:rPr>
                    <w:t>n D</w:t>
                  </w:r>
                  <w:r>
                    <w:rPr>
                      <w:rFonts w:asciiTheme="majorHAnsi" w:hAnsiTheme="majorHAnsi"/>
                      <w:sz w:val="24"/>
                      <w:szCs w:val="24"/>
                    </w:rPr>
                    <w:t>ạng” and “Học” area are drawn inside analyzed images.</w:t>
                  </w:r>
                </w:p>
                <w:p w:rsidR="00ED7D63" w:rsidRPr="003C0C56" w:rsidRDefault="00ED7D6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w:t>
                  </w:r>
                  <w:r w:rsidR="00560012">
                    <w:rPr>
                      <w:rFonts w:asciiTheme="majorHAnsi" w:hAnsiTheme="majorHAnsi"/>
                      <w:sz w:val="24"/>
                      <w:szCs w:val="24"/>
                    </w:rPr>
                    <w:t xml:space="preserve">to </w:t>
                  </w:r>
                  <w:r>
                    <w:rPr>
                      <w:rFonts w:asciiTheme="majorHAnsi" w:hAnsiTheme="majorHAnsi"/>
                      <w:sz w:val="24"/>
                      <w:szCs w:val="24"/>
                    </w:rPr>
                    <w:t>select</w:t>
                  </w:r>
                  <w:r w:rsidR="00560012">
                    <w:rPr>
                      <w:rFonts w:asciiTheme="majorHAnsi" w:hAnsiTheme="majorHAnsi"/>
                      <w:sz w:val="24"/>
                      <w:szCs w:val="24"/>
                    </w:rPr>
                    <w:t xml:space="preserve"> function.</w:t>
                  </w:r>
                  <w:r>
                    <w:rPr>
                      <w:rFonts w:asciiTheme="majorHAnsi" w:hAnsiTheme="majorHAnsi"/>
                      <w:sz w:val="24"/>
                      <w:szCs w:val="24"/>
                    </w:rPr>
                    <w:t xml:space="preserve"> </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678B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“Nhận dạng” area.</w:t>
                  </w: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The system shows the hand sign recognition interface.</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2424B3" w:rsidRDefault="005F03F8" w:rsidP="006A168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sz w:val="24"/>
                      <w:szCs w:val="24"/>
                    </w:rPr>
                    <w:t>-</w:t>
                  </w:r>
                  <w:r w:rsidR="0011253C" w:rsidRPr="002424B3">
                    <w:rPr>
                      <w:rFonts w:asciiTheme="majorHAnsi" w:hAnsiTheme="majorHAnsi"/>
                      <w:sz w:val="24"/>
                      <w:szCs w:val="24"/>
                    </w:rPr>
                    <w:t xml:space="preserve"> </w:t>
                  </w:r>
                  <w:r w:rsidR="0011253C" w:rsidRPr="002424B3">
                    <w:rPr>
                      <w:rFonts w:asciiTheme="majorHAnsi" w:hAnsiTheme="majorHAnsi"/>
                      <w:color w:val="000000"/>
                      <w:sz w:val="24"/>
                      <w:szCs w:val="24"/>
                    </w:rPr>
                    <w:t>A notify “Hệ thống sẽ lưu lại kết quả nhận dạ</w:t>
                  </w:r>
                  <w:r w:rsidR="00E74BA4" w:rsidRPr="002424B3">
                    <w:rPr>
                      <w:rFonts w:asciiTheme="majorHAnsi" w:hAnsiTheme="majorHAnsi"/>
                      <w:color w:val="000000"/>
                      <w:sz w:val="24"/>
                      <w:szCs w:val="24"/>
                    </w:rPr>
                    <w:t xml:space="preserve">ng sau 3 giây” is shown in groupbox “Thông </w:t>
                  </w:r>
                  <w:r w:rsidR="00E14D93">
                    <w:rPr>
                      <w:rFonts w:asciiTheme="majorHAnsi" w:hAnsiTheme="majorHAnsi"/>
                      <w:color w:val="000000"/>
                      <w:sz w:val="24"/>
                      <w:szCs w:val="24"/>
                    </w:rPr>
                    <w:t>B</w:t>
                  </w:r>
                  <w:r w:rsidR="00E74BA4" w:rsidRPr="002424B3">
                    <w:rPr>
                      <w:rFonts w:asciiTheme="majorHAnsi" w:hAnsiTheme="majorHAnsi"/>
                      <w:color w:val="000000"/>
                      <w:sz w:val="24"/>
                      <w:szCs w:val="24"/>
                    </w:rPr>
                    <w:t>áo”</w:t>
                  </w:r>
                </w:p>
                <w:p w:rsidR="006A168A" w:rsidRPr="002424B3" w:rsidRDefault="00F2784D" w:rsidP="003E239A">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sz w:val="24"/>
                      <w:szCs w:val="24"/>
                    </w:rPr>
                    <w:t xml:space="preserve">- </w:t>
                  </w:r>
                  <w:r w:rsidR="00E74BA4" w:rsidRPr="002424B3">
                    <w:rPr>
                      <w:rFonts w:asciiTheme="majorHAnsi" w:hAnsiTheme="majorHAnsi"/>
                      <w:color w:val="000000"/>
                      <w:sz w:val="24"/>
                      <w:szCs w:val="24"/>
                    </w:rPr>
                    <w:t>Countdown time is shown from 3 in groupbox “Thờ</w:t>
                  </w:r>
                  <w:r w:rsidR="00E14D93">
                    <w:rPr>
                      <w:rFonts w:asciiTheme="majorHAnsi" w:hAnsiTheme="majorHAnsi"/>
                      <w:color w:val="000000"/>
                      <w:sz w:val="24"/>
                      <w:szCs w:val="24"/>
                    </w:rPr>
                    <w:t>i G</w:t>
                  </w:r>
                  <w:r w:rsidR="00E74BA4" w:rsidRPr="002424B3">
                    <w:rPr>
                      <w:rFonts w:asciiTheme="majorHAnsi" w:hAnsiTheme="majorHAnsi"/>
                      <w:color w:val="000000"/>
                      <w:sz w:val="24"/>
                      <w:szCs w:val="24"/>
                    </w:rPr>
                    <w:t>ian”</w:t>
                  </w:r>
                </w:p>
                <w:p w:rsidR="00E74BA4" w:rsidRPr="003C0C56" w:rsidRDefault="00E74BA4" w:rsidP="003E239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color w:val="000000"/>
                      <w:sz w:val="24"/>
                      <w:szCs w:val="24"/>
                    </w:rPr>
                    <w:t>- The system shows two groupbox “Nội dung toàn bộ” and “Kế</w:t>
                  </w:r>
                  <w:r w:rsidR="002424B3" w:rsidRPr="002424B3">
                    <w:rPr>
                      <w:rFonts w:asciiTheme="majorHAnsi" w:hAnsiTheme="majorHAnsi"/>
                      <w:color w:val="000000"/>
                      <w:sz w:val="24"/>
                      <w:szCs w:val="24"/>
                    </w:rPr>
                    <w:t>t Q</w:t>
                  </w:r>
                  <w:r w:rsidRPr="002424B3">
                    <w:rPr>
                      <w:rFonts w:asciiTheme="majorHAnsi" w:hAnsiTheme="majorHAnsi"/>
                      <w:color w:val="000000"/>
                      <w:sz w:val="24"/>
                      <w:szCs w:val="24"/>
                    </w:rPr>
                    <w:t>uả</w:t>
                  </w:r>
                  <w:r w:rsidR="002424B3" w:rsidRPr="002424B3">
                    <w:rPr>
                      <w:rFonts w:asciiTheme="majorHAnsi" w:hAnsiTheme="majorHAnsi"/>
                      <w:color w:val="000000"/>
                      <w:sz w:val="24"/>
                      <w:szCs w:val="24"/>
                    </w:rPr>
                    <w:t xml:space="preserve"> H</w:t>
                  </w:r>
                  <w:r w:rsidRPr="002424B3">
                    <w:rPr>
                      <w:rFonts w:asciiTheme="majorHAnsi" w:hAnsiTheme="majorHAnsi"/>
                      <w:color w:val="000000"/>
                      <w:sz w:val="24"/>
                      <w:szCs w:val="24"/>
                    </w:rPr>
                    <w:t>iệ</w:t>
                  </w:r>
                  <w:r w:rsidR="002424B3" w:rsidRPr="002424B3">
                    <w:rPr>
                      <w:rFonts w:asciiTheme="majorHAnsi" w:hAnsiTheme="majorHAnsi"/>
                      <w:color w:val="000000"/>
                      <w:sz w:val="24"/>
                      <w:szCs w:val="24"/>
                    </w:rPr>
                    <w:t>n T</w:t>
                  </w:r>
                  <w:r w:rsidRPr="002424B3">
                    <w:rPr>
                      <w:rFonts w:asciiTheme="majorHAnsi" w:hAnsiTheme="majorHAnsi"/>
                      <w:color w:val="000000"/>
                      <w:sz w:val="24"/>
                      <w:szCs w:val="24"/>
                    </w:rPr>
                    <w:t>ại”</w:t>
                  </w:r>
                  <w:r w:rsidR="00A71174" w:rsidRPr="002424B3">
                    <w:rPr>
                      <w:rFonts w:asciiTheme="majorHAnsi" w:hAnsiTheme="majorHAnsi"/>
                      <w:color w:val="000000"/>
                      <w:sz w:val="24"/>
                      <w:szCs w:val="24"/>
                    </w:rPr>
                    <w:t xml:space="preserve"> with </w:t>
                  </w:r>
                  <w:r w:rsidRPr="002424B3">
                    <w:rPr>
                      <w:rFonts w:asciiTheme="majorHAnsi" w:hAnsiTheme="majorHAnsi"/>
                      <w:color w:val="000000"/>
                      <w:sz w:val="24"/>
                      <w:szCs w:val="24"/>
                    </w:rPr>
                    <w:t>empty content.</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2D6FCC"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w:t>
                  </w:r>
                  <w:r w:rsidR="002424B3">
                    <w:rPr>
                      <w:rFonts w:asciiTheme="majorHAnsi" w:hAnsiTheme="majorHAnsi"/>
                      <w:sz w:val="24"/>
                      <w:szCs w:val="24"/>
                    </w:rPr>
                    <w:t>t Q</w:t>
                  </w:r>
                  <w:r w:rsidR="00A9787D">
                    <w:rPr>
                      <w:rFonts w:asciiTheme="majorHAnsi" w:hAnsiTheme="majorHAnsi"/>
                      <w:sz w:val="24"/>
                      <w:szCs w:val="24"/>
                    </w:rPr>
                    <w:t>uả</w:t>
                  </w:r>
                  <w:r w:rsidR="002424B3">
                    <w:rPr>
                      <w:rFonts w:asciiTheme="majorHAnsi" w:hAnsiTheme="majorHAnsi"/>
                      <w:sz w:val="24"/>
                      <w:szCs w:val="24"/>
                    </w:rPr>
                    <w:t xml:space="preserve"> H</w:t>
                  </w:r>
                  <w:r w:rsidR="00A9787D">
                    <w:rPr>
                      <w:rFonts w:asciiTheme="majorHAnsi" w:hAnsiTheme="majorHAnsi"/>
                      <w:sz w:val="24"/>
                      <w:szCs w:val="24"/>
                    </w:rPr>
                    <w:t>iệ</w:t>
                  </w:r>
                  <w:r w:rsidR="002424B3">
                    <w:rPr>
                      <w:rFonts w:asciiTheme="majorHAnsi" w:hAnsiTheme="majorHAnsi"/>
                      <w:sz w:val="24"/>
                      <w:szCs w:val="24"/>
                    </w:rPr>
                    <w:t>n T</w:t>
                  </w:r>
                  <w:r w:rsidR="00A9787D">
                    <w:rPr>
                      <w:rFonts w:asciiTheme="majorHAnsi" w:hAnsiTheme="majorHAnsi"/>
                      <w:sz w:val="24"/>
                      <w:szCs w:val="24"/>
                    </w:rPr>
                    <w:t>ại”.</w:t>
                  </w:r>
                </w:p>
                <w:p w:rsidR="008E5314" w:rsidRPr="003C0C56" w:rsidRDefault="008E5314" w:rsidP="008341B4">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C46DAF" w:rsidRPr="003C0C56" w:rsidRDefault="00C46DAF" w:rsidP="006B7E30">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will be </w:t>
                  </w:r>
                  <w:r w:rsidR="008341B4">
                    <w:rPr>
                      <w:rFonts w:asciiTheme="majorHAnsi" w:hAnsiTheme="majorHAnsi"/>
                      <w:sz w:val="24"/>
                      <w:szCs w:val="24"/>
                    </w:rPr>
                    <w:t>updated and shown in the group “Nộ</w:t>
                  </w:r>
                  <w:r w:rsidR="002424B3">
                    <w:rPr>
                      <w:rFonts w:asciiTheme="majorHAnsi" w:hAnsiTheme="majorHAnsi"/>
                      <w:sz w:val="24"/>
                      <w:szCs w:val="24"/>
                    </w:rPr>
                    <w:t>i Dung Toàn B</w:t>
                  </w:r>
                  <w:r w:rsidR="008341B4">
                    <w:rPr>
                      <w:rFonts w:asciiTheme="majorHAnsi" w:hAnsiTheme="majorHAnsi"/>
                      <w:sz w:val="24"/>
                      <w:szCs w:val="24"/>
                    </w:rPr>
                    <w:t>ộ”.</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r w:rsidR="006A3019">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6A3019" w:rsidRPr="003C0C56" w:rsidRDefault="006A301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No.4]</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5F700E">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AA6CA9" w:rsidP="00AA6CA9">
                  <w:pPr>
                    <w:pStyle w:val="ListParagraph"/>
                    <w:spacing w:after="0" w:line="240" w:lineRule="auto"/>
                    <w:ind w:left="0"/>
                    <w:rPr>
                      <w:rFonts w:asciiTheme="majorHAnsi" w:hAnsiTheme="majorHAnsi"/>
                      <w:sz w:val="24"/>
                      <w:szCs w:val="24"/>
                    </w:rPr>
                  </w:pPr>
                  <w:r>
                    <w:rPr>
                      <w:rFonts w:asciiTheme="majorHAnsi" w:hAnsiTheme="majorHAnsi"/>
                      <w:sz w:val="24"/>
                      <w:szCs w:val="24"/>
                    </w:rPr>
                    <w:t>Can not detect the</w:t>
                  </w:r>
                  <w:r w:rsidR="00C46DAF">
                    <w:rPr>
                      <w:rFonts w:asciiTheme="majorHAnsi" w:hAnsiTheme="majorHAnsi"/>
                      <w:sz w:val="24"/>
                      <w:szCs w:val="24"/>
                    </w:rPr>
                    <w:t xml:space="preserve"> hand inside the camera area.</w:t>
                  </w:r>
                </w:p>
              </w:tc>
              <w:tc>
                <w:tcPr>
                  <w:tcW w:w="4114" w:type="dxa"/>
                </w:tcPr>
                <w:p w:rsidR="00132F97" w:rsidRDefault="00132F97" w:rsidP="00132F9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C46DAF" w:rsidRDefault="00C46DAF" w:rsidP="005F700E">
                  <w:pPr>
                    <w:rPr>
                      <w:rFonts w:asciiTheme="majorHAnsi" w:hAnsiTheme="majorHAnsi"/>
                      <w:sz w:val="24"/>
                      <w:szCs w:val="24"/>
                    </w:rPr>
                  </w:pPr>
                  <w:r>
                    <w:rPr>
                      <w:rFonts w:asciiTheme="majorHAnsi" w:hAnsiTheme="majorHAnsi"/>
                      <w:sz w:val="24"/>
                      <w:szCs w:val="24"/>
                    </w:rPr>
                    <w:lastRenderedPageBreak/>
                    <w:t>- The system shows a message “Không tìm thấy bàn tay!”</w:t>
                  </w:r>
                  <w:r w:rsidR="008B6AD9">
                    <w:rPr>
                      <w:rFonts w:asciiTheme="majorHAnsi" w:hAnsiTheme="majorHAnsi"/>
                      <w:sz w:val="24"/>
                      <w:szCs w:val="24"/>
                    </w:rPr>
                    <w:t xml:space="preserve"> in the group “Kế</w:t>
                  </w:r>
                  <w:r w:rsidR="002424B3">
                    <w:rPr>
                      <w:rFonts w:asciiTheme="majorHAnsi" w:hAnsiTheme="majorHAnsi"/>
                      <w:sz w:val="24"/>
                      <w:szCs w:val="24"/>
                    </w:rPr>
                    <w:t>t Q</w:t>
                  </w:r>
                  <w:r w:rsidR="008B6AD9">
                    <w:rPr>
                      <w:rFonts w:asciiTheme="majorHAnsi" w:hAnsiTheme="majorHAnsi"/>
                      <w:sz w:val="24"/>
                      <w:szCs w:val="24"/>
                    </w:rPr>
                    <w:t>uả</w:t>
                  </w:r>
                  <w:r w:rsidR="002424B3">
                    <w:rPr>
                      <w:rFonts w:asciiTheme="majorHAnsi" w:hAnsiTheme="majorHAnsi"/>
                      <w:sz w:val="24"/>
                      <w:szCs w:val="24"/>
                    </w:rPr>
                    <w:t xml:space="preserve"> H</w:t>
                  </w:r>
                  <w:r w:rsidR="008B6AD9">
                    <w:rPr>
                      <w:rFonts w:asciiTheme="majorHAnsi" w:hAnsiTheme="majorHAnsi"/>
                      <w:sz w:val="24"/>
                      <w:szCs w:val="24"/>
                    </w:rPr>
                    <w:t>iệ</w:t>
                  </w:r>
                  <w:r w:rsidR="002424B3">
                    <w:rPr>
                      <w:rFonts w:asciiTheme="majorHAnsi" w:hAnsiTheme="majorHAnsi"/>
                      <w:sz w:val="24"/>
                      <w:szCs w:val="24"/>
                    </w:rPr>
                    <w:t>n T</w:t>
                  </w:r>
                  <w:r w:rsidR="008B6AD9">
                    <w:rPr>
                      <w:rFonts w:asciiTheme="majorHAnsi" w:hAnsiTheme="majorHAnsi"/>
                      <w:sz w:val="24"/>
                      <w:szCs w:val="24"/>
                    </w:rPr>
                    <w:t>ại”.</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lastRenderedPageBreak/>
                    <w:t>2</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“end” hand sign inside the camera area.</w:t>
                  </w:r>
                </w:p>
              </w:tc>
              <w:tc>
                <w:tcPr>
                  <w:tcW w:w="4114" w:type="dxa"/>
                </w:tcPr>
                <w:p w:rsidR="00C46DAF" w:rsidRPr="003C0C56" w:rsidRDefault="00C46DAF" w:rsidP="00443F8A">
                  <w:pPr>
                    <w:pStyle w:val="ListParagraph"/>
                    <w:spacing w:after="0" w:line="240" w:lineRule="auto"/>
                    <w:ind w:left="0"/>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w:t>
                  </w:r>
                  <w:r w:rsidR="00443F8A">
                    <w:rPr>
                      <w:rFonts w:asciiTheme="majorHAnsi" w:hAnsiTheme="majorHAnsi"/>
                      <w:sz w:val="24"/>
                      <w:szCs w:val="24"/>
                    </w:rPr>
                    <w:t>at the step No.1</w:t>
                  </w:r>
                  <w:r>
                    <w:rPr>
                      <w:rFonts w:asciiTheme="majorHAnsi" w:hAnsiTheme="majorHAnsi"/>
                      <w:sz w:val="24"/>
                      <w:szCs w:val="24"/>
                    </w:rPr>
                    <w:t>.</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3</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reads the whole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After that, the whole content will be  cleared.</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No.1</w:t>
                  </w:r>
                </w:p>
              </w:tc>
            </w:tr>
            <w:tr w:rsidR="003C1536" w:rsidRPr="003C0C56" w:rsidTr="006A168A">
              <w:tc>
                <w:tcPr>
                  <w:tcW w:w="830" w:type="dxa"/>
                </w:tcPr>
                <w:p w:rsidR="003C1536" w:rsidRDefault="003C1536" w:rsidP="006A168A">
                  <w:pPr>
                    <w:jc w:val="center"/>
                    <w:rPr>
                      <w:rFonts w:asciiTheme="majorHAnsi" w:hAnsiTheme="majorHAnsi"/>
                      <w:sz w:val="24"/>
                      <w:szCs w:val="24"/>
                    </w:rPr>
                  </w:pPr>
                  <w:r>
                    <w:rPr>
                      <w:rFonts w:asciiTheme="majorHAnsi" w:hAnsiTheme="majorHAnsi"/>
                      <w:sz w:val="24"/>
                      <w:szCs w:val="24"/>
                    </w:rPr>
                    <w:t>4</w:t>
                  </w:r>
                </w:p>
              </w:tc>
              <w:tc>
                <w:tcPr>
                  <w:tcW w:w="3836" w:type="dxa"/>
                </w:tcPr>
                <w:p w:rsidR="003C1536" w:rsidRDefault="003C153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No hand inside the camera area.</w:t>
                  </w:r>
                </w:p>
              </w:tc>
              <w:tc>
                <w:tcPr>
                  <w:tcW w:w="4114" w:type="dxa"/>
                </w:tcPr>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remains the whole content without updating.</w:t>
                  </w:r>
                </w:p>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No.1</w:t>
                  </w:r>
                </w:p>
              </w:tc>
            </w:tr>
          </w:tbl>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Pr="003F5CC6" w:rsidRDefault="00567B8F" w:rsidP="003F5CC6">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hand sign is recognized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recognition result is always gotten from the system database.</w:t>
            </w:r>
          </w:p>
        </w:tc>
      </w:tr>
    </w:tbl>
    <w:p w:rsidR="00950D4C" w:rsidRDefault="00950D4C" w:rsidP="00950D4C"/>
    <w:p w:rsidR="00826250" w:rsidRDefault="00826250" w:rsidP="00950D4C"/>
    <w:p w:rsidR="00826250" w:rsidRDefault="00826250" w:rsidP="00950D4C"/>
    <w:p w:rsidR="00826250" w:rsidRDefault="00826250" w:rsidP="00950D4C"/>
    <w:p w:rsidR="003F5CC6" w:rsidRPr="00950D4C" w:rsidRDefault="003F5CC6" w:rsidP="00950D4C"/>
    <w:p w:rsidR="00BF1F09" w:rsidRPr="00BF1F09" w:rsidRDefault="006A168A" w:rsidP="00BF1F09">
      <w:pPr>
        <w:pStyle w:val="Heading4"/>
        <w:numPr>
          <w:ilvl w:val="2"/>
          <w:numId w:val="38"/>
        </w:numPr>
      </w:pPr>
      <w:r w:rsidRPr="003C0C56">
        <w:lastRenderedPageBreak/>
        <w:t>Learn Hand Sign</w:t>
      </w:r>
    </w:p>
    <w:p w:rsidR="006A168A" w:rsidRPr="003C0C56" w:rsidRDefault="000D0701" w:rsidP="006A168A">
      <w:pPr>
        <w:jc w:val="center"/>
        <w:rPr>
          <w:rFonts w:asciiTheme="majorHAnsi" w:hAnsiTheme="majorHAnsi"/>
        </w:rPr>
      </w:pPr>
      <w:r>
        <w:rPr>
          <w:rFonts w:asciiTheme="majorHAnsi" w:hAnsiTheme="majorHAnsi"/>
          <w:noProof/>
        </w:rPr>
        <w:drawing>
          <wp:inline distT="0" distB="0" distL="0" distR="0">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BF1F09" w:rsidRDefault="006A168A" w:rsidP="00826250">
      <w:pPr>
        <w:pStyle w:val="Listoffigure"/>
        <w:rPr>
          <w:rFonts w:asciiTheme="majorHAnsi" w:hAnsiTheme="majorHAnsi"/>
        </w:rPr>
      </w:pPr>
      <w:bookmarkStart w:id="263" w:name="_Toc425170778"/>
      <w:bookmarkStart w:id="264" w:name="_Toc425258039"/>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3"/>
      <w:bookmarkEnd w:id="264"/>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mean of the hand sign which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background color subtraction step.</w:t>
                  </w: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w:t>
                  </w:r>
                  <w:r w:rsidR="00A90427">
                    <w:rPr>
                      <w:rFonts w:asciiTheme="majorHAnsi" w:hAnsiTheme="majorHAnsi"/>
                      <w:sz w:val="24"/>
                      <w:szCs w:val="24"/>
                    </w:rPr>
                    <w:t xml:space="preserve">Thông </w:t>
                  </w:r>
                  <w:r w:rsidR="002424B3">
                    <w:rPr>
                      <w:rFonts w:asciiTheme="majorHAnsi" w:hAnsiTheme="majorHAnsi"/>
                      <w:sz w:val="24"/>
                      <w:szCs w:val="24"/>
                    </w:rPr>
                    <w:t>B</w:t>
                  </w:r>
                  <w:r>
                    <w:rPr>
                      <w:rFonts w:asciiTheme="majorHAnsi" w:hAnsiTheme="majorHAnsi"/>
                      <w:sz w:val="24"/>
                      <w:szCs w:val="24"/>
                    </w:rPr>
                    <w:t>áo”</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2424B3">
                    <w:rPr>
                      <w:rFonts w:asciiTheme="majorHAnsi" w:hAnsiTheme="majorHAnsi"/>
                      <w:sz w:val="24"/>
                      <w:szCs w:val="24"/>
                    </w:rPr>
                    <w:t>n D</w:t>
                  </w:r>
                  <w:r>
                    <w:rPr>
                      <w:rFonts w:asciiTheme="majorHAnsi" w:hAnsiTheme="majorHAnsi"/>
                      <w:sz w:val="24"/>
                      <w:szCs w:val="24"/>
                    </w:rPr>
                    <w:t>ạng” and “Học” area are drawn inside analyzed images.</w:t>
                  </w:r>
                </w:p>
                <w:p w:rsidR="00177066" w:rsidRPr="003C0C5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to select function. </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hideMark/>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w:t>
                  </w:r>
                  <w:r w:rsidR="00FB6331">
                    <w:rPr>
                      <w:rFonts w:asciiTheme="majorHAnsi" w:hAnsiTheme="majorHAnsi"/>
                      <w:sz w:val="24"/>
                      <w:szCs w:val="24"/>
                    </w:rPr>
                    <w:t>Học”</w:t>
                  </w:r>
                  <w:r>
                    <w:rPr>
                      <w:rFonts w:asciiTheme="majorHAnsi" w:hAnsiTheme="majorHAnsi"/>
                      <w:sz w:val="24"/>
                      <w:szCs w:val="24"/>
                    </w:rPr>
                    <w:t xml:space="preserve"> area.</w:t>
                  </w:r>
                </w:p>
              </w:tc>
              <w:tc>
                <w:tcPr>
                  <w:tcW w:w="4164" w:type="dxa"/>
                  <w:tcBorders>
                    <w:top w:val="single" w:sz="4" w:space="0" w:color="auto"/>
                    <w:left w:val="single" w:sz="4" w:space="0" w:color="auto"/>
                    <w:bottom w:val="single" w:sz="4" w:space="0" w:color="auto"/>
                    <w:right w:val="single" w:sz="4" w:space="0" w:color="auto"/>
                  </w:tcBorders>
                  <w:hideMark/>
                </w:tcPr>
                <w:p w:rsidR="00177066" w:rsidRPr="003C0C56" w:rsidRDefault="00177066"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shows the list of words </w:t>
                  </w:r>
                  <w:r w:rsidR="00A71888">
                    <w:rPr>
                      <w:rFonts w:asciiTheme="majorHAnsi" w:eastAsia="Cambria" w:hAnsiTheme="majorHAnsi" w:cs="Cambria"/>
                      <w:sz w:val="24"/>
                      <w:szCs w:val="24"/>
                    </w:rPr>
                    <w:t>on the interface in the group box “</w:t>
                  </w:r>
                  <w:r w:rsidR="00A90427">
                    <w:rPr>
                      <w:rFonts w:asciiTheme="majorHAnsi" w:eastAsia="Cambria" w:hAnsiTheme="majorHAnsi" w:cs="Cambria"/>
                      <w:sz w:val="24"/>
                      <w:szCs w:val="24"/>
                    </w:rPr>
                    <w:t>Hướng Dẫn</w:t>
                  </w:r>
                  <w:r w:rsidR="00A71888">
                    <w:rPr>
                      <w:rFonts w:asciiTheme="majorHAnsi" w:eastAsia="Cambria" w:hAnsiTheme="majorHAnsi" w:cs="Cambria"/>
                      <w:sz w:val="24"/>
                      <w:szCs w:val="24"/>
                    </w:rPr>
                    <w:t>”.</w:t>
                  </w:r>
                </w:p>
                <w:p w:rsidR="00177066" w:rsidRPr="003C0C5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Pr>
                      <w:rFonts w:asciiTheme="majorHAnsi" w:hAnsiTheme="majorHAnsi"/>
                      <w:sz w:val="24"/>
                      <w:szCs w:val="24"/>
                    </w:rPr>
                    <w:t>The analyzed images show on the interface continuously.</w:t>
                  </w:r>
                </w:p>
                <w:p w:rsidR="0017706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A notify “Hãy đưa kí hiệu trong hướng dẫn vào vùng mũi tên lên xuống để thay đổi từ được chọ</w:t>
                  </w:r>
                  <w:r w:rsidR="00B36E69">
                    <w:rPr>
                      <w:rFonts w:asciiTheme="majorHAnsi" w:hAnsiTheme="majorHAnsi"/>
                      <w:color w:val="000000"/>
                      <w:sz w:val="24"/>
                      <w:szCs w:val="24"/>
                    </w:rPr>
                    <w:t xml:space="preserve">n ” is shown in the groupbox “Thông </w:t>
                  </w:r>
                  <w:r w:rsidR="002424B3">
                    <w:rPr>
                      <w:rFonts w:asciiTheme="majorHAnsi" w:hAnsiTheme="majorHAnsi"/>
                      <w:color w:val="000000"/>
                      <w:sz w:val="24"/>
                      <w:szCs w:val="24"/>
                    </w:rPr>
                    <w:t>B</w:t>
                  </w:r>
                  <w:r w:rsidR="00B36E69">
                    <w:rPr>
                      <w:rFonts w:asciiTheme="majorHAnsi" w:hAnsiTheme="majorHAnsi"/>
                      <w:color w:val="000000"/>
                      <w:sz w:val="24"/>
                      <w:szCs w:val="24"/>
                    </w:rPr>
                    <w:t>áo”</w:t>
                  </w:r>
                </w:p>
                <w:p w:rsidR="00177066" w:rsidRPr="003C0C56" w:rsidRDefault="00177066" w:rsidP="006A168A">
                  <w:pPr>
                    <w:pStyle w:val="ListParagraph"/>
                    <w:tabs>
                      <w:tab w:val="center" w:pos="1663"/>
                    </w:tabs>
                    <w:spacing w:after="0" w:line="240" w:lineRule="auto"/>
                    <w:ind w:left="0"/>
                    <w:rPr>
                      <w:rFonts w:asciiTheme="majorHAnsi" w:hAnsiTheme="majorHAnsi"/>
                      <w:color w:val="000000"/>
                    </w:rPr>
                  </w:pPr>
                  <w:r>
                    <w:rPr>
                      <w:rFonts w:asciiTheme="majorHAnsi" w:hAnsiTheme="majorHAnsi"/>
                      <w:color w:val="000000"/>
                      <w:sz w:val="24"/>
                      <w:szCs w:val="24"/>
                    </w:rPr>
                    <w:t>- Two white “Lên” and “Xuống” area were drawn on these images showing on the interface.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5F700E">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177066" w:rsidRPr="003C0C56" w:rsidRDefault="00177066" w:rsidP="005F700E">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0F3E83">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w:t>
                  </w:r>
                  <w:r w:rsidRPr="003C0C56">
                    <w:rPr>
                      <w:rFonts w:asciiTheme="majorHAnsi" w:eastAsia="Cambria" w:hAnsiTheme="majorHAnsi" w:cs="Cambria"/>
                      <w:sz w:val="24"/>
                      <w:szCs w:val="24"/>
                    </w:rPr>
                    <w:t>returns the recognition</w:t>
                  </w:r>
                  <w:r>
                    <w:rPr>
                      <w:rFonts w:asciiTheme="majorHAnsi" w:eastAsia="Cambria" w:hAnsiTheme="majorHAnsi" w:cs="Cambria"/>
                      <w:sz w:val="24"/>
                      <w:szCs w:val="24"/>
                    </w:rPr>
                    <w:t xml:space="preserve"> result on text</w:t>
                  </w:r>
                  <w:r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w:t>
                  </w:r>
                  <w:r w:rsidR="002424B3">
                    <w:rPr>
                      <w:rFonts w:asciiTheme="majorHAnsi" w:hAnsiTheme="majorHAnsi"/>
                      <w:sz w:val="24"/>
                      <w:szCs w:val="24"/>
                    </w:rPr>
                    <w:t>t Q</w:t>
                  </w:r>
                  <w:r>
                    <w:rPr>
                      <w:rFonts w:asciiTheme="majorHAnsi" w:hAnsiTheme="majorHAnsi"/>
                      <w:sz w:val="24"/>
                      <w:szCs w:val="24"/>
                    </w:rPr>
                    <w:t>uả</w:t>
                  </w:r>
                  <w:r w:rsidR="002424B3">
                    <w:rPr>
                      <w:rFonts w:asciiTheme="majorHAnsi" w:hAnsiTheme="majorHAnsi"/>
                      <w:sz w:val="24"/>
                      <w:szCs w:val="24"/>
                    </w:rPr>
                    <w:t xml:space="preserve"> H</w:t>
                  </w:r>
                  <w:r>
                    <w:rPr>
                      <w:rFonts w:asciiTheme="majorHAnsi" w:hAnsiTheme="majorHAnsi"/>
                      <w:sz w:val="24"/>
                      <w:szCs w:val="24"/>
                    </w:rPr>
                    <w:t>iệ</w:t>
                  </w:r>
                  <w:r w:rsidR="002424B3">
                    <w:rPr>
                      <w:rFonts w:asciiTheme="majorHAnsi" w:hAnsiTheme="majorHAnsi"/>
                      <w:sz w:val="24"/>
                      <w:szCs w:val="24"/>
                    </w:rPr>
                    <w:t>n T</w:t>
                  </w:r>
                  <w:r>
                    <w:rPr>
                      <w:rFonts w:asciiTheme="majorHAnsi" w:hAnsiTheme="majorHAnsi"/>
                      <w:sz w:val="24"/>
                      <w:szCs w:val="24"/>
                    </w:rPr>
                    <w:t>ại”.</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A54492" w:rsidRPr="003C0C56" w:rsidRDefault="00A54492" w:rsidP="00A54492">
                  <w:pPr>
                    <w:pStyle w:val="ListParagraph"/>
                    <w:tabs>
                      <w:tab w:val="center" w:pos="1663"/>
                    </w:tabs>
                    <w:spacing w:after="0" w:line="240" w:lineRule="auto"/>
                    <w:ind w:left="0"/>
                    <w:rPr>
                      <w:rFonts w:asciiTheme="majorHAnsi" w:eastAsia="Cambria" w:hAnsiTheme="majorHAnsi" w:cs="Cambria"/>
                      <w:sz w:val="24"/>
                      <w:szCs w:val="24"/>
                    </w:rPr>
                  </w:pPr>
                  <w:r>
                    <w:rPr>
                      <w:rFonts w:asciiTheme="majorHAnsi" w:hAnsiTheme="majorHAnsi"/>
                      <w:sz w:val="24"/>
                      <w:szCs w:val="24"/>
                    </w:rPr>
                    <w:t>[Alternative No.4</w:t>
                  </w:r>
                  <w:r w:rsidRPr="003C0C56">
                    <w:rPr>
                      <w:rFonts w:asciiTheme="majorHAnsi" w:hAnsiTheme="majorHAnsi"/>
                      <w:sz w:val="24"/>
                      <w:szCs w:val="24"/>
                    </w:rPr>
                    <w:t>]</w:t>
                  </w:r>
                </w:p>
              </w:tc>
            </w:tr>
          </w:tbl>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885B87" w:rsidP="000F3E83">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0F3E83" w:rsidRPr="003C0C56">
                    <w:rPr>
                      <w:rFonts w:asciiTheme="majorHAnsi" w:hAnsiTheme="majorHAnsi"/>
                      <w:sz w:val="24"/>
                      <w:szCs w:val="24"/>
                    </w:rPr>
                    <w:t xml:space="preserve"> the </w:t>
                  </w:r>
                  <w:r w:rsidR="000F3E83">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5F700E">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885B87"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A64A02" w:rsidRPr="003C0C56">
                    <w:rPr>
                      <w:rFonts w:asciiTheme="majorHAnsi" w:hAnsiTheme="majorHAnsi"/>
                      <w:sz w:val="24"/>
                      <w:szCs w:val="24"/>
                    </w:rPr>
                    <w:t xml:space="preserve"> the </w:t>
                  </w:r>
                  <w:r w:rsidR="00A64A02">
                    <w:rPr>
                      <w:rFonts w:asciiTheme="majorHAnsi" w:hAnsiTheme="majorHAnsi"/>
                      <w:sz w:val="24"/>
                      <w:szCs w:val="24"/>
                    </w:rPr>
                    <w:t>“select” hand sign inside the “Xuống” area drawn on the interface.</w:t>
                  </w:r>
                </w:p>
                <w:p w:rsidR="00A64A02" w:rsidRPr="003C0C56" w:rsidRDefault="00A64A02" w:rsidP="005F700E">
                  <w:pPr>
                    <w:rPr>
                      <w:rFonts w:asciiTheme="majorHAnsi" w:hAnsiTheme="majorHAnsi"/>
                      <w:sz w:val="24"/>
                      <w:szCs w:val="24"/>
                    </w:rPr>
                  </w:pPr>
                </w:p>
              </w:tc>
              <w:tc>
                <w:tcPr>
                  <w:tcW w:w="4114" w:type="dxa"/>
                </w:tcPr>
                <w:p w:rsidR="00A64A02" w:rsidRDefault="00A64A02" w:rsidP="005F700E">
                  <w:pPr>
                    <w:rPr>
                      <w:rFonts w:asciiTheme="majorHAnsi" w:hAnsiTheme="majorHAnsi"/>
                      <w:sz w:val="24"/>
                      <w:szCs w:val="24"/>
                    </w:rPr>
                  </w:pPr>
                  <w:r>
                    <w:rPr>
                      <w:rFonts w:asciiTheme="majorHAnsi" w:hAnsiTheme="majorHAnsi"/>
                      <w:sz w:val="24"/>
                      <w:szCs w:val="24"/>
                    </w:rPr>
                    <w:t xml:space="preserve">- The system will move the selection </w:t>
                  </w:r>
                  <w:r w:rsidR="001B5F6C">
                    <w:rPr>
                      <w:rFonts w:asciiTheme="majorHAnsi" w:hAnsiTheme="majorHAnsi"/>
                      <w:sz w:val="24"/>
                      <w:szCs w:val="24"/>
                    </w:rPr>
                    <w:t>down to lower</w:t>
                  </w:r>
                  <w:r>
                    <w:rPr>
                      <w:rFonts w:asciiTheme="majorHAnsi" w:hAnsiTheme="majorHAnsi"/>
                      <w:sz w:val="24"/>
                      <w:szCs w:val="24"/>
                    </w:rPr>
                    <w:t xml:space="preserve"> word in the list of words.</w:t>
                  </w:r>
                </w:p>
                <w:p w:rsidR="00A64A02" w:rsidRDefault="00A64A02" w:rsidP="005F700E">
                  <w:pPr>
                    <w:rPr>
                      <w:rFonts w:asciiTheme="majorHAnsi" w:hAnsiTheme="majorHAnsi"/>
                      <w:sz w:val="24"/>
                      <w:szCs w:val="24"/>
                    </w:rPr>
                  </w:pPr>
                  <w:r>
                    <w:rPr>
                      <w:rFonts w:asciiTheme="majorHAnsi" w:hAnsiTheme="majorHAnsi"/>
                      <w:sz w:val="24"/>
                      <w:szCs w:val="24"/>
                    </w:rPr>
                    <w:t>- The system shows the ima</w:t>
                  </w:r>
                  <w:r w:rsidR="000B2538">
                    <w:rPr>
                      <w:rFonts w:asciiTheme="majorHAnsi" w:hAnsiTheme="majorHAnsi"/>
                      <w:sz w:val="24"/>
                      <w:szCs w:val="24"/>
                    </w:rPr>
                    <w:t>ge describing the selected word.</w:t>
                  </w:r>
                </w:p>
                <w:p w:rsidR="007113B1" w:rsidRPr="003C0C56" w:rsidRDefault="007113B1" w:rsidP="005F700E">
                  <w:pPr>
                    <w:rPr>
                      <w:rFonts w:asciiTheme="majorHAnsi" w:hAnsiTheme="majorHAnsi"/>
                      <w:sz w:val="24"/>
                      <w:szCs w:val="24"/>
                    </w:rPr>
                  </w:pPr>
                </w:p>
              </w:tc>
            </w:tr>
            <w:tr w:rsidR="001B5F6C" w:rsidRPr="003C0C56" w:rsidTr="006A168A">
              <w:tc>
                <w:tcPr>
                  <w:tcW w:w="831" w:type="dxa"/>
                </w:tcPr>
                <w:p w:rsidR="001B5F6C" w:rsidRDefault="001B5F6C" w:rsidP="005F700E">
                  <w:pPr>
                    <w:jc w:val="center"/>
                    <w:rPr>
                      <w:rFonts w:asciiTheme="majorHAnsi" w:hAnsiTheme="majorHAnsi"/>
                      <w:sz w:val="24"/>
                      <w:szCs w:val="24"/>
                    </w:rPr>
                  </w:pPr>
                  <w:r>
                    <w:rPr>
                      <w:rFonts w:asciiTheme="majorHAnsi" w:hAnsiTheme="majorHAnsi"/>
                      <w:sz w:val="24"/>
                      <w:szCs w:val="24"/>
                    </w:rPr>
                    <w:lastRenderedPageBreak/>
                    <w:t>3</w:t>
                  </w:r>
                </w:p>
              </w:tc>
              <w:tc>
                <w:tcPr>
                  <w:tcW w:w="3835" w:type="dxa"/>
                </w:tcPr>
                <w:p w:rsidR="001B5F6C" w:rsidRPr="003C0C56"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1B5F6C">
                    <w:rPr>
                      <w:rFonts w:asciiTheme="majorHAnsi" w:hAnsiTheme="majorHAnsi"/>
                      <w:sz w:val="24"/>
                      <w:szCs w:val="24"/>
                    </w:rPr>
                    <w:t xml:space="preserve"> the “end” hand sign through camera.</w:t>
                  </w:r>
                </w:p>
              </w:tc>
              <w:tc>
                <w:tcPr>
                  <w:tcW w:w="4114" w:type="dxa"/>
                </w:tcPr>
                <w:p w:rsidR="001B5F6C" w:rsidRDefault="001B5F6C" w:rsidP="000D3B13">
                  <w:pPr>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w:t>
                  </w:r>
                  <w:r w:rsidR="000D3B13">
                    <w:rPr>
                      <w:rFonts w:asciiTheme="majorHAnsi" w:hAnsiTheme="majorHAnsi"/>
                      <w:sz w:val="24"/>
                      <w:szCs w:val="24"/>
                    </w:rPr>
                    <w:t>at the step No.1.</w:t>
                  </w:r>
                </w:p>
              </w:tc>
            </w:tr>
            <w:tr w:rsidR="00374CD4" w:rsidRPr="003C0C56" w:rsidTr="006A168A">
              <w:tc>
                <w:tcPr>
                  <w:tcW w:w="831" w:type="dxa"/>
                </w:tcPr>
                <w:p w:rsidR="00374CD4" w:rsidRDefault="00374CD4" w:rsidP="005F700E">
                  <w:pPr>
                    <w:jc w:val="center"/>
                    <w:rPr>
                      <w:rFonts w:asciiTheme="majorHAnsi" w:hAnsiTheme="majorHAnsi"/>
                      <w:sz w:val="24"/>
                      <w:szCs w:val="24"/>
                    </w:rPr>
                  </w:pPr>
                  <w:r>
                    <w:rPr>
                      <w:rFonts w:asciiTheme="majorHAnsi" w:hAnsiTheme="majorHAnsi"/>
                      <w:sz w:val="24"/>
                      <w:szCs w:val="24"/>
                    </w:rPr>
                    <w:t>4</w:t>
                  </w:r>
                </w:p>
              </w:tc>
              <w:tc>
                <w:tcPr>
                  <w:tcW w:w="3835" w:type="dxa"/>
                </w:tcPr>
                <w:p w:rsidR="00374CD4"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 no</w:t>
                  </w:r>
                  <w:r w:rsidR="00374CD4">
                    <w:rPr>
                      <w:rFonts w:asciiTheme="majorHAnsi" w:hAnsiTheme="majorHAnsi"/>
                      <w:sz w:val="24"/>
                      <w:szCs w:val="24"/>
                    </w:rPr>
                    <w:t xml:space="preserve"> hand inside the camera area.</w:t>
                  </w:r>
                </w:p>
              </w:tc>
              <w:tc>
                <w:tcPr>
                  <w:tcW w:w="4114" w:type="dxa"/>
                </w:tcPr>
                <w:p w:rsidR="00374CD4" w:rsidRDefault="00374CD4" w:rsidP="005F700E">
                  <w:pPr>
                    <w:rPr>
                      <w:rFonts w:asciiTheme="majorHAnsi" w:hAnsiTheme="majorHAnsi"/>
                      <w:sz w:val="24"/>
                      <w:szCs w:val="24"/>
                    </w:rPr>
                  </w:pPr>
                  <w:r>
                    <w:rPr>
                      <w:rFonts w:asciiTheme="majorHAnsi" w:hAnsiTheme="majorHAnsi"/>
                      <w:sz w:val="24"/>
                      <w:szCs w:val="24"/>
                    </w:rPr>
                    <w:t>- The system shows a message “Không tìm thấy bàn tay!”</w:t>
                  </w:r>
                  <w:r w:rsidR="00DD7E41">
                    <w:rPr>
                      <w:rFonts w:asciiTheme="majorHAnsi" w:hAnsiTheme="majorHAnsi"/>
                      <w:sz w:val="24"/>
                      <w:szCs w:val="24"/>
                    </w:rPr>
                    <w:t xml:space="preserve"> in the group box “Kế</w:t>
                  </w:r>
                  <w:r w:rsidR="002424B3">
                    <w:rPr>
                      <w:rFonts w:asciiTheme="majorHAnsi" w:hAnsiTheme="majorHAnsi"/>
                      <w:sz w:val="24"/>
                      <w:szCs w:val="24"/>
                    </w:rPr>
                    <w:t>t Q</w:t>
                  </w:r>
                  <w:r w:rsidR="00DD7E41">
                    <w:rPr>
                      <w:rFonts w:asciiTheme="majorHAnsi" w:hAnsiTheme="majorHAnsi"/>
                      <w:sz w:val="24"/>
                      <w:szCs w:val="24"/>
                    </w:rPr>
                    <w:t>uả</w:t>
                  </w:r>
                  <w:r w:rsidR="002424B3">
                    <w:rPr>
                      <w:rFonts w:asciiTheme="majorHAnsi" w:hAnsiTheme="majorHAnsi"/>
                      <w:sz w:val="24"/>
                      <w:szCs w:val="24"/>
                    </w:rPr>
                    <w:t xml:space="preserve"> H</w:t>
                  </w:r>
                  <w:r w:rsidR="00DD7E41">
                    <w:rPr>
                      <w:rFonts w:asciiTheme="majorHAnsi" w:hAnsiTheme="majorHAnsi"/>
                      <w:sz w:val="24"/>
                      <w:szCs w:val="24"/>
                    </w:rPr>
                    <w:t>iệ</w:t>
                  </w:r>
                  <w:r w:rsidR="002424B3">
                    <w:rPr>
                      <w:rFonts w:asciiTheme="majorHAnsi" w:hAnsiTheme="majorHAnsi"/>
                      <w:sz w:val="24"/>
                      <w:szCs w:val="24"/>
                    </w:rPr>
                    <w:t>n T</w:t>
                  </w:r>
                  <w:r w:rsidR="00DD7E41">
                    <w:rPr>
                      <w:rFonts w:asciiTheme="majorHAnsi" w:hAnsiTheme="majorHAnsi"/>
                      <w:sz w:val="24"/>
                      <w:szCs w:val="24"/>
                    </w:rPr>
                    <w:t>ại”</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“Learn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word “A” will be selected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processes continuously until the “end” hand sign is recognized.</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tc>
      </w:tr>
    </w:tbl>
    <w:p w:rsidR="0096359C" w:rsidRDefault="0096359C"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Pr="00A91943" w:rsidRDefault="00E92DF2" w:rsidP="00A91943"/>
    <w:p w:rsidR="008113E7" w:rsidRPr="008113E7" w:rsidRDefault="006A168A" w:rsidP="008113E7">
      <w:pPr>
        <w:pStyle w:val="Heading4"/>
        <w:numPr>
          <w:ilvl w:val="2"/>
          <w:numId w:val="38"/>
        </w:numPr>
      </w:pPr>
      <w:r w:rsidRPr="003C0C56">
        <w:lastRenderedPageBreak/>
        <w:t>Charge Battery</w:t>
      </w:r>
    </w:p>
    <w:p w:rsidR="006A168A" w:rsidRPr="003C0C56" w:rsidRDefault="006A168A" w:rsidP="006A168A">
      <w:pPr>
        <w:jc w:val="center"/>
        <w:rPr>
          <w:rFonts w:asciiTheme="majorHAnsi" w:hAnsiTheme="majorHAnsi"/>
        </w:rPr>
      </w:pPr>
      <w:r w:rsidRPr="003C0C56">
        <w:rPr>
          <w:rFonts w:asciiTheme="majorHAnsi" w:hAnsiTheme="majorHAnsi"/>
          <w:noProof/>
        </w:rPr>
        <w:drawing>
          <wp:inline distT="0" distB="0" distL="0" distR="0" wp14:anchorId="2D3738E8" wp14:editId="3A8EFA51">
            <wp:extent cx="4210050" cy="330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305637"/>
                    </a:xfrm>
                    <a:prstGeom prst="rect">
                      <a:avLst/>
                    </a:prstGeom>
                  </pic:spPr>
                </pic:pic>
              </a:graphicData>
            </a:graphic>
          </wp:inline>
        </w:drawing>
      </w:r>
    </w:p>
    <w:p w:rsidR="00F177F3" w:rsidRDefault="006A168A" w:rsidP="007113B1">
      <w:pPr>
        <w:pStyle w:val="Listoffigure"/>
        <w:rPr>
          <w:rFonts w:asciiTheme="majorHAnsi" w:hAnsiTheme="majorHAnsi"/>
        </w:rPr>
      </w:pPr>
      <w:bookmarkStart w:id="265" w:name="_Toc425170779"/>
      <w:bookmarkStart w:id="266" w:name="_Toc425258040"/>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5"/>
      <w:bookmarkEnd w:id="266"/>
    </w:p>
    <w:p w:rsidR="007113B1" w:rsidRPr="007113B1" w:rsidRDefault="007113B1" w:rsidP="007113B1">
      <w:pPr>
        <w:pStyle w:val="Listoffigure"/>
        <w:rPr>
          <w:rFonts w:asciiTheme="majorHAnsi" w:hAnsiTheme="majorHAnsi"/>
        </w:rPr>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Triggers</w:t>
            </w:r>
          </w:p>
          <w:p w:rsidR="006A168A" w:rsidRPr="003C0C56" w:rsidRDefault="00F61B17" w:rsidP="006A168A">
            <w:pPr>
              <w:numPr>
                <w:ilvl w:val="0"/>
                <w:numId w:val="43"/>
              </w:numPr>
              <w:spacing w:after="0" w:line="259" w:lineRule="auto"/>
              <w:ind w:hanging="360"/>
              <w:contextualSpacing/>
              <w:rPr>
                <w:rFonts w:asciiTheme="majorHAnsi" w:hAnsiTheme="majorHAnsi"/>
                <w:sz w:val="24"/>
                <w:szCs w:val="24"/>
              </w:rPr>
            </w:pPr>
            <w:r>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E92DF2" w:rsidRDefault="006A168A" w:rsidP="00E92DF2">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CE49E9">
              <w:rPr>
                <w:rFonts w:asciiTheme="majorHAnsi" w:eastAsia="Cambria" w:hAnsiTheme="majorHAnsi" w:cs="Cambria"/>
                <w:sz w:val="24"/>
                <w:szCs w:val="24"/>
              </w:rPr>
              <w:t>’s LEDs will be bright with green color.</w:t>
            </w:r>
          </w:p>
          <w:p w:rsidR="00E92DF2" w:rsidRDefault="00E92DF2" w:rsidP="00E92DF2">
            <w:pPr>
              <w:spacing w:after="0" w:line="259" w:lineRule="auto"/>
              <w:ind w:left="720"/>
              <w:contextualSpacing/>
              <w:rPr>
                <w:rFonts w:asciiTheme="majorHAnsi" w:hAnsiTheme="majorHAnsi"/>
                <w:sz w:val="24"/>
                <w:szCs w:val="24"/>
              </w:rPr>
            </w:pPr>
          </w:p>
          <w:p w:rsidR="007113B1" w:rsidRPr="00E92DF2" w:rsidRDefault="007113B1" w:rsidP="00E92DF2">
            <w:pPr>
              <w:spacing w:after="0" w:line="259" w:lineRule="auto"/>
              <w:ind w:left="720"/>
              <w:contextualSpacing/>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lastRenderedPageBreak/>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B459C9" w:rsidRDefault="00124F2A" w:rsidP="00211C13">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w:t>
                  </w:r>
                  <w:r w:rsidR="000A7170">
                    <w:rPr>
                      <w:rFonts w:asciiTheme="majorHAnsi" w:hAnsiTheme="majorHAnsi"/>
                      <w:sz w:val="24"/>
                      <w:szCs w:val="24"/>
                    </w:rPr>
                    <w:t>icator is bright</w:t>
                  </w:r>
                  <w:r w:rsidR="00211C13">
                    <w:rPr>
                      <w:rFonts w:asciiTheme="majorHAnsi" w:hAnsiTheme="majorHAnsi"/>
                      <w:sz w:val="24"/>
                      <w:szCs w:val="24"/>
                    </w:rPr>
                    <w:t xml:space="preserve"> with red color.</w:t>
                  </w:r>
                  <w:r w:rsidR="00412A49">
                    <w:rPr>
                      <w:rFonts w:asciiTheme="majorHAnsi" w:hAnsiTheme="majorHAnsi"/>
                      <w:sz w:val="24"/>
                      <w:szCs w:val="24"/>
                    </w:rPr>
                    <w:t xml:space="preserve"> </w:t>
                  </w:r>
                </w:p>
                <w:p w:rsidR="000A7170" w:rsidRDefault="00412A49" w:rsidP="00211C13">
                  <w:pPr>
                    <w:tabs>
                      <w:tab w:val="center" w:pos="1663"/>
                    </w:tabs>
                    <w:rPr>
                      <w:rFonts w:asciiTheme="majorHAnsi" w:hAnsiTheme="majorHAnsi"/>
                      <w:sz w:val="24"/>
                      <w:szCs w:val="24"/>
                    </w:rPr>
                  </w:pPr>
                  <w:r>
                    <w:rPr>
                      <w:rFonts w:asciiTheme="majorHAnsi" w:hAnsiTheme="majorHAnsi"/>
                      <w:sz w:val="24"/>
                      <w:szCs w:val="24"/>
                    </w:rPr>
                    <w:t>[Alternative No.1]</w:t>
                  </w:r>
                </w:p>
                <w:p w:rsidR="007113B1" w:rsidRPr="00211C13" w:rsidRDefault="007113B1" w:rsidP="00211C13">
                  <w:pPr>
                    <w:tabs>
                      <w:tab w:val="center" w:pos="1663"/>
                    </w:tabs>
                    <w:rPr>
                      <w:rFonts w:asciiTheme="majorHAnsi" w:hAnsiTheme="majorHAnsi"/>
                      <w:sz w:val="24"/>
                      <w:szCs w:val="24"/>
                    </w:rPr>
                  </w:pPr>
                  <w:r>
                    <w:rPr>
                      <w:rFonts w:asciiTheme="majorHAnsi" w:hAnsiTheme="majorHAnsi"/>
                      <w:sz w:val="24"/>
                      <w:szCs w:val="24"/>
                    </w:rPr>
                    <w:t>[Alternative No.2]</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aits for LIPO battery is charged full.</w:t>
                  </w:r>
                </w:p>
                <w:p w:rsidR="00FF44C4" w:rsidRPr="003C0C56" w:rsidRDefault="00FF44C4" w:rsidP="005A7C49">
                  <w:pPr>
                    <w:rPr>
                      <w:rFonts w:asciiTheme="majorHAnsi" w:hAnsiTheme="majorHAnsi"/>
                      <w:sz w:val="24"/>
                      <w:szCs w:val="24"/>
                    </w:rPr>
                  </w:pPr>
                  <w:r w:rsidRPr="003C0C56">
                    <w:rPr>
                      <w:rFonts w:asciiTheme="majorHAnsi" w:eastAsia="Cambria" w:hAnsiTheme="majorHAnsi" w:cs="Cambria"/>
                      <w:sz w:val="24"/>
                      <w:szCs w:val="24"/>
                    </w:rPr>
                    <w:t>[Alternative No.</w:t>
                  </w:r>
                  <w:r w:rsidR="005A7C49">
                    <w:rPr>
                      <w:rFonts w:asciiTheme="majorHAnsi" w:eastAsia="Cambria" w:hAnsiTheme="majorHAnsi" w:cs="Cambria"/>
                      <w:sz w:val="24"/>
                      <w:szCs w:val="24"/>
                    </w:rPr>
                    <w:t>2</w:t>
                  </w:r>
                  <w:r w:rsidRPr="003C0C56">
                    <w:rPr>
                      <w:rFonts w:asciiTheme="majorHAnsi" w:eastAsia="Cambria" w:hAnsiTheme="majorHAnsi" w:cs="Cambria"/>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412A49" w:rsidRPr="003C0C56" w:rsidTr="006A168A">
              <w:tc>
                <w:tcPr>
                  <w:tcW w:w="831" w:type="dxa"/>
                </w:tcPr>
                <w:p w:rsidR="00412A49" w:rsidRPr="003C0C56" w:rsidRDefault="00412A49" w:rsidP="006A168A">
                  <w:pPr>
                    <w:jc w:val="center"/>
                    <w:rPr>
                      <w:rFonts w:asciiTheme="majorHAnsi" w:hAnsiTheme="majorHAnsi"/>
                      <w:sz w:val="24"/>
                      <w:szCs w:val="24"/>
                    </w:rPr>
                  </w:pPr>
                  <w:r>
                    <w:rPr>
                      <w:rFonts w:asciiTheme="majorHAnsi" w:hAnsiTheme="majorHAnsi"/>
                      <w:sz w:val="24"/>
                      <w:szCs w:val="24"/>
                    </w:rPr>
                    <w:t>1</w:t>
                  </w:r>
                </w:p>
              </w:tc>
              <w:tc>
                <w:tcPr>
                  <w:tcW w:w="3835" w:type="dxa"/>
                </w:tcPr>
                <w:p w:rsidR="00412A49" w:rsidRPr="003C0C56" w:rsidRDefault="007113B1" w:rsidP="007113B1">
                  <w:pPr>
                    <w:rPr>
                      <w:rFonts w:asciiTheme="majorHAnsi" w:hAnsiTheme="majorHAnsi"/>
                      <w:sz w:val="24"/>
                      <w:szCs w:val="24"/>
                    </w:rPr>
                  </w:pPr>
                  <w:r>
                    <w:rPr>
                      <w:rFonts w:asciiTheme="majorHAnsi" w:hAnsiTheme="majorHAnsi"/>
                      <w:sz w:val="24"/>
                      <w:szCs w:val="24"/>
                    </w:rPr>
                    <w:t>- B</w:t>
                  </w:r>
                  <w:r w:rsidR="00664A47">
                    <w:rPr>
                      <w:rFonts w:asciiTheme="majorHAnsi" w:hAnsiTheme="majorHAnsi"/>
                      <w:sz w:val="24"/>
                      <w:szCs w:val="24"/>
                    </w:rPr>
                    <w:t>attery is still full.</w:t>
                  </w:r>
                </w:p>
              </w:tc>
              <w:tc>
                <w:tcPr>
                  <w:tcW w:w="4114" w:type="dxa"/>
                </w:tcPr>
                <w:p w:rsidR="00412A49" w:rsidRPr="003C0C56" w:rsidRDefault="00412A49" w:rsidP="00F5417B">
                  <w:pPr>
                    <w:rPr>
                      <w:rFonts w:asciiTheme="majorHAnsi" w:hAnsiTheme="majorHAnsi"/>
                      <w:sz w:val="24"/>
                      <w:szCs w:val="24"/>
                    </w:rPr>
                  </w:pPr>
                  <w:r>
                    <w:rPr>
                      <w:rFonts w:asciiTheme="majorHAnsi" w:hAnsiTheme="majorHAnsi"/>
                      <w:sz w:val="24"/>
                      <w:szCs w:val="24"/>
                    </w:rPr>
                    <w:t>- The charger’s LEDs indicator is bright with green color.</w:t>
                  </w:r>
                </w:p>
              </w:tc>
            </w:tr>
            <w:tr w:rsidR="007113B1" w:rsidRPr="003C0C56" w:rsidTr="006A168A">
              <w:tc>
                <w:tcPr>
                  <w:tcW w:w="831" w:type="dxa"/>
                </w:tcPr>
                <w:p w:rsidR="007113B1" w:rsidRDefault="007113B1" w:rsidP="006A168A">
                  <w:pPr>
                    <w:jc w:val="center"/>
                    <w:rPr>
                      <w:rFonts w:asciiTheme="majorHAnsi" w:hAnsiTheme="majorHAnsi"/>
                      <w:sz w:val="24"/>
                      <w:szCs w:val="24"/>
                    </w:rPr>
                  </w:pPr>
                  <w:r>
                    <w:rPr>
                      <w:rFonts w:asciiTheme="majorHAnsi" w:hAnsiTheme="majorHAnsi"/>
                      <w:sz w:val="24"/>
                      <w:szCs w:val="24"/>
                    </w:rPr>
                    <w:t>2</w:t>
                  </w:r>
                </w:p>
              </w:tc>
              <w:tc>
                <w:tcPr>
                  <w:tcW w:w="3835" w:type="dxa"/>
                </w:tcPr>
                <w:p w:rsidR="007113B1" w:rsidRDefault="007113B1" w:rsidP="007113B1">
                  <w:pPr>
                    <w:rPr>
                      <w:rFonts w:asciiTheme="majorHAnsi" w:hAnsiTheme="majorHAnsi"/>
                      <w:sz w:val="24"/>
                      <w:szCs w:val="24"/>
                    </w:rPr>
                  </w:pPr>
                  <w:r>
                    <w:rPr>
                      <w:rFonts w:asciiTheme="majorHAnsi" w:hAnsiTheme="majorHAnsi"/>
                      <w:sz w:val="24"/>
                      <w:szCs w:val="24"/>
                    </w:rPr>
                    <w:t xml:space="preserve">- </w:t>
                  </w:r>
                  <w:r w:rsidR="00B24908">
                    <w:rPr>
                      <w:rFonts w:asciiTheme="majorHAnsi" w:hAnsiTheme="majorHAnsi"/>
                      <w:sz w:val="24"/>
                      <w:szCs w:val="24"/>
                    </w:rPr>
                    <w:t>Battery is not ready to charge.</w:t>
                  </w:r>
                </w:p>
              </w:tc>
              <w:tc>
                <w:tcPr>
                  <w:tcW w:w="4114" w:type="dxa"/>
                </w:tcPr>
                <w:p w:rsidR="007113B1" w:rsidRDefault="007113B1" w:rsidP="00F5417B">
                  <w:pPr>
                    <w:rPr>
                      <w:rFonts w:asciiTheme="majorHAnsi" w:hAnsiTheme="majorHAnsi"/>
                      <w:sz w:val="24"/>
                      <w:szCs w:val="24"/>
                    </w:rPr>
                  </w:pPr>
                  <w:r>
                    <w:rPr>
                      <w:rFonts w:asciiTheme="majorHAnsi" w:hAnsiTheme="majorHAnsi"/>
                      <w:sz w:val="24"/>
                      <w:szCs w:val="24"/>
                    </w:rPr>
                    <w:t>- The charger’s LEDs indicator is flickering with red and green color.</w:t>
                  </w:r>
                </w:p>
              </w:tc>
            </w:tr>
            <w:tr w:rsidR="00F34B7F" w:rsidRPr="003C0C56" w:rsidTr="006A168A">
              <w:tc>
                <w:tcPr>
                  <w:tcW w:w="831" w:type="dxa"/>
                </w:tcPr>
                <w:p w:rsidR="00F34B7F" w:rsidRPr="003C0C56" w:rsidRDefault="00412A49" w:rsidP="006A168A">
                  <w:pPr>
                    <w:jc w:val="center"/>
                    <w:rPr>
                      <w:rFonts w:asciiTheme="majorHAnsi" w:hAnsiTheme="majorHAnsi"/>
                      <w:sz w:val="24"/>
                      <w:szCs w:val="24"/>
                    </w:rPr>
                  </w:pPr>
                  <w:r>
                    <w:rPr>
                      <w:rFonts w:asciiTheme="majorHAnsi" w:hAnsiTheme="majorHAnsi"/>
                      <w:sz w:val="24"/>
                      <w:szCs w:val="24"/>
                    </w:rPr>
                    <w:t>2</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24573C" w:rsidRPr="003C0C56" w:rsidRDefault="0024573C"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B459C9" w:rsidRPr="00B459C9" w:rsidRDefault="004A723F" w:rsidP="00D60586">
            <w:pPr>
              <w:pStyle w:val="ListParagraph"/>
              <w:numPr>
                <w:ilvl w:val="0"/>
                <w:numId w:val="40"/>
              </w:numPr>
              <w:spacing w:after="0"/>
              <w:rPr>
                <w:rFonts w:asciiTheme="majorHAnsi" w:hAnsiTheme="majorHAnsi"/>
                <w:sz w:val="24"/>
                <w:szCs w:val="24"/>
              </w:rPr>
            </w:pPr>
            <w:r>
              <w:rPr>
                <w:rFonts w:asciiTheme="majorHAnsi" w:hAnsiTheme="majorHAnsi"/>
                <w:bCs/>
                <w:sz w:val="24"/>
                <w:szCs w:val="24"/>
              </w:rPr>
              <w:t>LIPO battery has three</w:t>
            </w:r>
            <w:r w:rsidR="00D60586">
              <w:rPr>
                <w:rFonts w:asciiTheme="majorHAnsi" w:hAnsiTheme="majorHAnsi"/>
                <w:bCs/>
                <w:sz w:val="24"/>
                <w:szCs w:val="24"/>
              </w:rPr>
              <w:t xml:space="preserve"> cells and these cells will be charged </w:t>
            </w:r>
            <w:r w:rsidR="00D60586" w:rsidRPr="00D60586">
              <w:rPr>
                <w:rFonts w:asciiTheme="majorHAnsi" w:hAnsiTheme="majorHAnsi"/>
                <w:bCs/>
                <w:sz w:val="24"/>
                <w:szCs w:val="24"/>
              </w:rPr>
              <w:t>simultaneously</w:t>
            </w:r>
            <w:r w:rsidR="00B459C9">
              <w:rPr>
                <w:rFonts w:asciiTheme="majorHAnsi" w:hAnsiTheme="majorHAnsi"/>
                <w:bCs/>
                <w:sz w:val="24"/>
                <w:szCs w:val="24"/>
              </w:rPr>
              <w:t>.</w:t>
            </w:r>
          </w:p>
          <w:p w:rsidR="00B459C9" w:rsidRPr="00B459C9" w:rsidRDefault="004A723F" w:rsidP="00D60586">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Red color indicates that </w:t>
            </w:r>
            <w:r w:rsidR="00B459C9">
              <w:rPr>
                <w:rFonts w:asciiTheme="majorHAnsi" w:hAnsiTheme="majorHAnsi"/>
                <w:bCs/>
                <w:sz w:val="24"/>
                <w:szCs w:val="24"/>
              </w:rPr>
              <w:t>its</w:t>
            </w:r>
            <w:r>
              <w:rPr>
                <w:rFonts w:asciiTheme="majorHAnsi" w:hAnsiTheme="majorHAnsi"/>
                <w:bCs/>
                <w:sz w:val="24"/>
                <w:szCs w:val="24"/>
              </w:rPr>
              <w:t xml:space="preserve"> cell is charging. </w:t>
            </w:r>
          </w:p>
          <w:p w:rsidR="00B459C9" w:rsidRPr="00BC4398" w:rsidRDefault="004A723F" w:rsidP="00B459C9">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cell is charged full, red color will </w:t>
            </w:r>
            <w:r w:rsidR="00BC4398">
              <w:rPr>
                <w:rFonts w:asciiTheme="majorHAnsi" w:hAnsiTheme="majorHAnsi"/>
                <w:bCs/>
                <w:sz w:val="24"/>
                <w:szCs w:val="24"/>
              </w:rPr>
              <w:t>change</w:t>
            </w:r>
            <w:r>
              <w:rPr>
                <w:rFonts w:asciiTheme="majorHAnsi" w:hAnsiTheme="majorHAnsi"/>
                <w:bCs/>
                <w:sz w:val="24"/>
                <w:szCs w:val="24"/>
              </w:rPr>
              <w:t xml:space="preserve"> to green color. </w:t>
            </w:r>
          </w:p>
          <w:p w:rsidR="00BC4398" w:rsidRPr="00B459C9" w:rsidRDefault="00AC0D30" w:rsidP="00B459C9">
            <w:pPr>
              <w:pStyle w:val="ListParagraph"/>
              <w:numPr>
                <w:ilvl w:val="0"/>
                <w:numId w:val="40"/>
              </w:numPr>
              <w:spacing w:after="0"/>
              <w:rPr>
                <w:rFonts w:asciiTheme="majorHAnsi" w:hAnsiTheme="majorHAnsi"/>
                <w:sz w:val="24"/>
                <w:szCs w:val="24"/>
              </w:rPr>
            </w:pPr>
            <w:r>
              <w:rPr>
                <w:rFonts w:asciiTheme="majorHAnsi" w:hAnsiTheme="majorHAnsi"/>
                <w:sz w:val="24"/>
                <w:szCs w:val="24"/>
              </w:rPr>
              <w:t>When the LEDs indicator is flickering, that means battery maybe is out of order or battery is not connected to the charger.</w:t>
            </w:r>
          </w:p>
        </w:tc>
      </w:tr>
    </w:tbl>
    <w:p w:rsidR="006A168A" w:rsidRDefault="006A168A" w:rsidP="006A168A">
      <w:pPr>
        <w:spacing w:after="0"/>
        <w:rPr>
          <w:rFonts w:asciiTheme="majorHAnsi" w:hAnsiTheme="majorHAnsi"/>
        </w:rPr>
      </w:pPr>
    </w:p>
    <w:p w:rsidR="0045358F" w:rsidRDefault="0045358F"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45358F" w:rsidRDefault="0045358F" w:rsidP="006A168A">
      <w:pPr>
        <w:spacing w:after="0"/>
        <w:rPr>
          <w:rFonts w:asciiTheme="majorHAnsi" w:hAnsiTheme="majorHAnsi"/>
        </w:rPr>
      </w:pPr>
    </w:p>
    <w:p w:rsidR="00A171D1" w:rsidRDefault="005A53C6" w:rsidP="00A171D1">
      <w:pPr>
        <w:pStyle w:val="Heading4"/>
        <w:numPr>
          <w:ilvl w:val="2"/>
          <w:numId w:val="38"/>
        </w:numPr>
      </w:pPr>
      <w:r>
        <w:lastRenderedPageBreak/>
        <w:t>Notify Battery Capacity</w:t>
      </w:r>
    </w:p>
    <w:p w:rsidR="000E3E1A" w:rsidRPr="000E3E1A" w:rsidRDefault="005079FF" w:rsidP="000E3E1A">
      <w:pPr>
        <w:ind w:left="1260"/>
        <w:jc w:val="center"/>
        <w:rPr>
          <w:rFonts w:asciiTheme="majorHAnsi" w:hAnsiTheme="majorHAnsi"/>
        </w:rPr>
      </w:pPr>
      <w:r>
        <w:rPr>
          <w:rFonts w:asciiTheme="majorHAnsi" w:hAnsiTheme="majorHAnsi"/>
          <w:noProof/>
        </w:rPr>
        <w:drawing>
          <wp:inline distT="0" distB="0" distL="0" distR="0">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0E3E1A" w:rsidRDefault="000E3E1A" w:rsidP="000E3E1A">
      <w:pPr>
        <w:pStyle w:val="Listoffigure"/>
        <w:ind w:left="360"/>
        <w:rPr>
          <w:rFonts w:asciiTheme="majorHAnsi" w:hAnsiTheme="majorHAnsi"/>
        </w:rPr>
      </w:pPr>
      <w:bookmarkStart w:id="267" w:name="_Toc425258042"/>
      <w:r w:rsidRPr="003C0C56">
        <w:rPr>
          <w:rFonts w:asciiTheme="majorHAnsi" w:hAnsiTheme="majorHAnsi"/>
        </w:rPr>
        <w:t xml:space="preserve">Figure </w:t>
      </w:r>
      <w:r>
        <w:rPr>
          <w:rFonts w:asciiTheme="majorHAnsi" w:hAnsiTheme="majorHAnsi"/>
        </w:rPr>
        <w:t>10</w:t>
      </w:r>
      <w:r w:rsidRPr="003C0C56">
        <w:rPr>
          <w:rFonts w:asciiTheme="majorHAnsi" w:hAnsiTheme="majorHAnsi"/>
        </w:rPr>
        <w:t xml:space="preserve">: </w:t>
      </w:r>
      <w:r>
        <w:rPr>
          <w:rFonts w:asciiTheme="majorHAnsi" w:hAnsiTheme="majorHAnsi"/>
        </w:rPr>
        <w:t>Notify Battery Capacity</w:t>
      </w:r>
      <w:r w:rsidRPr="003C0C56">
        <w:rPr>
          <w:rFonts w:asciiTheme="majorHAnsi" w:hAnsiTheme="majorHAnsi"/>
        </w:rPr>
        <w:t xml:space="preserve"> use case diagram</w:t>
      </w:r>
      <w:bookmarkEnd w:id="267"/>
    </w:p>
    <w:p w:rsidR="00962B6E" w:rsidRDefault="00962B6E" w:rsidP="000E3E1A">
      <w:pPr>
        <w:pStyle w:val="Listoffigure"/>
        <w:ind w:left="360"/>
        <w:rPr>
          <w:rFonts w:asciiTheme="majorHAnsi" w:hAnsiTheme="majorHAnsi"/>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254267" w:rsidP="00B007E9">
            <w:pPr>
              <w:spacing w:after="0"/>
              <w:rPr>
                <w:rFonts w:asciiTheme="majorHAnsi" w:hAnsiTheme="majorHAnsi"/>
                <w:sz w:val="24"/>
                <w:szCs w:val="24"/>
                <w:lang w:eastAsia="zh-CN"/>
              </w:rPr>
            </w:pPr>
            <w:r>
              <w:rPr>
                <w:rFonts w:asciiTheme="majorHAnsi" w:hAnsiTheme="majorHAnsi"/>
                <w:sz w:val="24"/>
                <w:szCs w:val="24"/>
              </w:rPr>
              <w:t>2</w:t>
            </w:r>
            <w:r w:rsidR="00962B6E" w:rsidRPr="003C0C56">
              <w:rPr>
                <w:rFonts w:asciiTheme="majorHAnsi" w:hAnsiTheme="majorHAnsi"/>
                <w:sz w:val="24"/>
                <w:szCs w:val="24"/>
              </w:rPr>
              <w:t>.0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Notify users of the battery capacity can use the system in a</w:t>
            </w:r>
            <w:r w:rsidR="00A2078C">
              <w:rPr>
                <w:rFonts w:asciiTheme="majorHAnsi" w:hAnsiTheme="majorHAnsi"/>
                <w:sz w:val="24"/>
                <w:szCs w:val="24"/>
              </w:rPr>
              <w:t>n</w:t>
            </w:r>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w:t>
                  </w:r>
                  <w:r w:rsidR="00A2078C">
                    <w:rPr>
                      <w:rFonts w:asciiTheme="majorHAnsi" w:hAnsiTheme="majorHAnsi"/>
                      <w:sz w:val="24"/>
                      <w:szCs w:val="24"/>
                    </w:rPr>
                    <w:t>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w:t>
                  </w:r>
                  <w:r w:rsidR="00A2078C">
                    <w:rPr>
                      <w:rFonts w:asciiTheme="majorHAnsi" w:hAnsiTheme="majorHAnsi"/>
                      <w:sz w:val="24"/>
                      <w:szCs w:val="24"/>
                    </w:rPr>
                    <w:t xml:space="preserve"> battery image on the top right of the application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battery 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xml:space="preserve">” </w:t>
                  </w:r>
                  <w:r w:rsidR="00EA33E4">
                    <w:rPr>
                      <w:rFonts w:asciiTheme="majorHAnsi" w:hAnsiTheme="majorHAnsi"/>
                      <w:sz w:val="24"/>
                      <w:szCs w:val="24"/>
                    </w:rPr>
                    <w:t xml:space="preserve">within a countdown time from 5 </w:t>
                  </w:r>
                  <w:r>
                    <w:rPr>
                      <w:rFonts w:asciiTheme="majorHAnsi" w:hAnsiTheme="majorHAnsi"/>
                      <w:sz w:val="24"/>
                      <w:szCs w:val="24"/>
                    </w:rPr>
                    <w:t>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55450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54507">
                    <w:rPr>
                      <w:rFonts w:asciiTheme="majorHAnsi" w:hAnsiTheme="majorHAnsi"/>
                      <w:sz w:val="24"/>
                      <w:szCs w:val="24"/>
                    </w:rPr>
                    <w:t>Ứng dụng sẽ tắt trong vòng 5 giây</w:t>
                  </w:r>
                  <w:r w:rsidR="00592BBB" w:rsidRPr="008E3306">
                    <w:rPr>
                      <w:rFonts w:asciiTheme="majorHAnsi" w:hAnsiTheme="majorHAnsi"/>
                      <w:sz w:val="24"/>
                      <w:szCs w:val="24"/>
                    </w:rPr>
                    <w:t>. Thông báo sẽ được tự động tắt.</w:t>
                  </w:r>
                  <w:r w:rsidR="00592BBB">
                    <w:rPr>
                      <w:rFonts w:asciiTheme="majorHAnsi" w:hAnsiTheme="majorHAnsi"/>
                      <w:sz w:val="24"/>
                      <w:szCs w:val="24"/>
                    </w:rPr>
                    <w:t>” 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B22A8" w:rsidRDefault="009B22A8"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lastRenderedPageBreak/>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w:t>
            </w:r>
            <w:r w:rsidR="00254267">
              <w:rPr>
                <w:rFonts w:asciiTheme="majorHAnsi" w:hAnsiTheme="majorHAnsi"/>
                <w:sz w:val="24"/>
                <w:szCs w:val="24"/>
              </w:rPr>
              <w:t xml:space="preserve"> notify dialog will show every five</w:t>
            </w:r>
            <w:r>
              <w:rPr>
                <w:rFonts w:asciiTheme="majorHAnsi" w:hAnsiTheme="majorHAnsi"/>
                <w:sz w:val="24"/>
                <w:szCs w:val="24"/>
              </w:rPr>
              <w:t xml:space="preserve">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w:t>
            </w:r>
            <w:r w:rsidR="00254267">
              <w:rPr>
                <w:rFonts w:asciiTheme="majorHAnsi" w:hAnsiTheme="majorHAnsi"/>
                <w:sz w:val="24"/>
                <w:szCs w:val="24"/>
              </w:rPr>
              <w:t>cally after five</w:t>
            </w:r>
            <w:r>
              <w:rPr>
                <w:rFonts w:asciiTheme="majorHAnsi" w:hAnsiTheme="majorHAnsi"/>
                <w:sz w:val="24"/>
                <w:szCs w:val="24"/>
              </w:rPr>
              <w:t xml:space="preserve">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4E52BE" w:rsidRPr="004E52BE" w:rsidRDefault="004E52BE" w:rsidP="004E52B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Actually, checking battery capacity is to check the voltage level of battery. </w:t>
            </w:r>
            <w:r w:rsidR="00F95C48">
              <w:rPr>
                <w:rFonts w:asciiTheme="majorHAnsi" w:hAnsiTheme="majorHAnsi"/>
                <w:sz w:val="24"/>
                <w:szCs w:val="24"/>
              </w:rPr>
              <w:t>Battery Capacity Display circuit will check the voltage level of battery continuously and notify on  LEDs indicator and it returns 5 levels of battery capacity to the system application every five minutes.</w:t>
            </w:r>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 xml:space="preserve">lower than </w:t>
            </w:r>
            <w:r w:rsidR="007829FE">
              <w:rPr>
                <w:rFonts w:asciiTheme="majorHAnsi" w:hAnsiTheme="majorHAnsi"/>
                <w:sz w:val="24"/>
                <w:szCs w:val="24"/>
              </w:rPr>
              <w:t xml:space="preserve">or equal </w:t>
            </w:r>
            <w:r w:rsidR="0002548E">
              <w:rPr>
                <w:rFonts w:asciiTheme="majorHAnsi" w:hAnsiTheme="majorHAnsi"/>
                <w:sz w:val="24"/>
                <w:szCs w:val="24"/>
              </w:rPr>
              <w:t>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between 50% and 25% if the voltage is lower than </w:t>
            </w:r>
            <w:r w:rsidR="007829FE">
              <w:rPr>
                <w:rFonts w:asciiTheme="majorHAnsi" w:hAnsiTheme="majorHAnsi"/>
                <w:sz w:val="24"/>
                <w:szCs w:val="24"/>
              </w:rPr>
              <w:t xml:space="preserve">or equal </w:t>
            </w:r>
            <w:r>
              <w:rPr>
                <w:rFonts w:asciiTheme="majorHAnsi" w:hAnsiTheme="majorHAnsi"/>
                <w:sz w:val="24"/>
                <w:szCs w:val="24"/>
              </w:rPr>
              <w:t>11.3V and higher than 10.8V.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lower than 25% if </w:t>
            </w:r>
            <w:r w:rsidR="00554507">
              <w:rPr>
                <w:rFonts w:asciiTheme="majorHAnsi" w:hAnsiTheme="majorHAnsi"/>
                <w:sz w:val="24"/>
                <w:szCs w:val="24"/>
              </w:rPr>
              <w:t xml:space="preserve">the voltage is </w:t>
            </w:r>
            <w:r w:rsidR="007829FE">
              <w:rPr>
                <w:rFonts w:asciiTheme="majorHAnsi" w:hAnsiTheme="majorHAnsi"/>
                <w:sz w:val="24"/>
                <w:szCs w:val="24"/>
              </w:rPr>
              <w:t>lower than or equal</w:t>
            </w:r>
            <w:r w:rsidR="00554507">
              <w:rPr>
                <w:rFonts w:asciiTheme="majorHAnsi" w:hAnsiTheme="majorHAnsi"/>
                <w:sz w:val="24"/>
                <w:szCs w:val="24"/>
              </w:rPr>
              <w:t xml:space="preserve"> 10.8V and 9.9V.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empty if the voltage is lower than 9.9V.</w:t>
            </w:r>
          </w:p>
        </w:tc>
      </w:tr>
    </w:tbl>
    <w:p w:rsidR="0083243D" w:rsidRPr="00AF2221" w:rsidRDefault="0083243D" w:rsidP="00AF2221"/>
    <w:p w:rsidR="006A168A" w:rsidRPr="003C0C56" w:rsidRDefault="006A168A" w:rsidP="006A168A">
      <w:pPr>
        <w:pStyle w:val="Heading2"/>
        <w:rPr>
          <w:rFonts w:asciiTheme="majorHAnsi" w:hAnsiTheme="majorHAnsi"/>
        </w:rPr>
      </w:pPr>
      <w:bookmarkStart w:id="268" w:name="_Toc424928155"/>
      <w:bookmarkStart w:id="269" w:name="_Toc425170780"/>
      <w:r w:rsidRPr="003C0C56">
        <w:rPr>
          <w:rFonts w:asciiTheme="majorHAnsi" w:hAnsiTheme="majorHAnsi"/>
        </w:rPr>
        <w:t>System Attribute</w:t>
      </w:r>
      <w:bookmarkEnd w:id="268"/>
      <w:bookmarkEnd w:id="269"/>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0" w:name="_Toc424928156"/>
      <w:bookmarkStart w:id="271" w:name="_Toc425170781"/>
      <w:r w:rsidRPr="003C0C56">
        <w:rPr>
          <w:rFonts w:asciiTheme="majorHAnsi" w:hAnsiTheme="majorHAnsi"/>
        </w:rPr>
        <w:t>Usability</w:t>
      </w:r>
      <w:bookmarkEnd w:id="270"/>
      <w:bookmarkEnd w:id="271"/>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The system should be designed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User just needs to read the user manual which is enclosed with the system for using in the first time. The attached manual guide must be clear. User can read and do by themselves.</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2" w:name="_Toc424928157"/>
      <w:bookmarkStart w:id="273" w:name="_Toc425170782"/>
      <w:r w:rsidRPr="003C0C56">
        <w:rPr>
          <w:rFonts w:asciiTheme="majorHAnsi" w:hAnsiTheme="majorHAnsi"/>
        </w:rPr>
        <w:t>Reliability</w:t>
      </w:r>
      <w:bookmarkEnd w:id="272"/>
      <w:bookmarkEnd w:id="273"/>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The database should be constructed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404B5A"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lastRenderedPageBreak/>
        <w:t>The system is using Raspberry PI 2 to process which is popular board in the world.</w:t>
      </w:r>
    </w:p>
    <w:p w:rsidR="00404B5A" w:rsidRDefault="00404B5A" w:rsidP="00404B5A">
      <w:pPr>
        <w:spacing w:after="0"/>
        <w:rPr>
          <w:rFonts w:asciiTheme="majorHAnsi" w:hAnsiTheme="majorHAnsi"/>
        </w:rPr>
      </w:pPr>
    </w:p>
    <w:p w:rsidR="00404B5A" w:rsidRPr="00404B5A" w:rsidRDefault="00404B5A" w:rsidP="00404B5A">
      <w:pPr>
        <w:spacing w:after="0"/>
        <w:rPr>
          <w:rFonts w:asciiTheme="majorHAnsi" w:hAnsiTheme="majorHAnsi"/>
        </w:rPr>
      </w:pP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4" w:name="_Toc424928158"/>
      <w:bookmarkStart w:id="275" w:name="_Toc425170783"/>
      <w:r w:rsidRPr="003C0C56">
        <w:rPr>
          <w:rFonts w:asciiTheme="majorHAnsi" w:hAnsiTheme="majorHAnsi"/>
        </w:rPr>
        <w:t>Availability</w:t>
      </w:r>
      <w:bookmarkEnd w:id="274"/>
      <w:bookmarkEnd w:id="275"/>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6" w:name="_Toc424928159"/>
      <w:bookmarkStart w:id="277" w:name="_Toc425170784"/>
      <w:r w:rsidRPr="003C0C56">
        <w:rPr>
          <w:rFonts w:asciiTheme="majorHAnsi" w:hAnsiTheme="majorHAnsi"/>
        </w:rPr>
        <w:t>Security</w:t>
      </w:r>
      <w:bookmarkEnd w:id="276"/>
      <w:bookmarkEnd w:id="277"/>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8" w:name="_Toc424928160"/>
      <w:bookmarkStart w:id="279" w:name="_Toc425170785"/>
      <w:r w:rsidRPr="003C0C56">
        <w:rPr>
          <w:rFonts w:asciiTheme="majorHAnsi" w:hAnsiTheme="majorHAnsi"/>
        </w:rPr>
        <w:t>Maintainability</w:t>
      </w:r>
      <w:bookmarkEnd w:id="278"/>
      <w:bookmarkEnd w:id="279"/>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Electronic devices in the system are common so when any electronic equipment, which is attached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can be extended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0" w:name="_Toc424928161"/>
      <w:bookmarkStart w:id="281" w:name="_Toc425170786"/>
      <w:r w:rsidRPr="003C0C56">
        <w:rPr>
          <w:rFonts w:asciiTheme="majorHAnsi" w:hAnsiTheme="majorHAnsi"/>
        </w:rPr>
        <w:t>Portability</w:t>
      </w:r>
      <w:bookmarkEnd w:id="280"/>
      <w:bookmarkEnd w:id="281"/>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2" w:name="_Toc424928162"/>
      <w:r w:rsidRPr="003C0C56">
        <w:rPr>
          <w:rFonts w:asciiTheme="majorHAnsi" w:hAnsiTheme="majorHAnsi"/>
        </w:rPr>
        <w:t xml:space="preserve"> </w:t>
      </w:r>
      <w:bookmarkStart w:id="283" w:name="_Toc425170787"/>
      <w:r w:rsidR="006A168A" w:rsidRPr="003C0C56">
        <w:rPr>
          <w:rFonts w:asciiTheme="majorHAnsi" w:hAnsiTheme="majorHAnsi"/>
        </w:rPr>
        <w:t>Performance</w:t>
      </w:r>
      <w:bookmarkEnd w:id="282"/>
      <w:bookmarkEnd w:id="283"/>
    </w:p>
    <w:p w:rsidR="006A168A"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A063B2" w:rsidRDefault="00A063B2"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2F0CDB" w:rsidRPr="003C0C56" w:rsidRDefault="002F0CDB" w:rsidP="0054049A">
      <w:pPr>
        <w:rPr>
          <w:rFonts w:asciiTheme="majorHAnsi" w:eastAsia="Times New Roman" w:hAnsiTheme="majorHAnsi" w:cs="Times New Roman"/>
          <w:sz w:val="24"/>
          <w:szCs w:val="24"/>
        </w:rPr>
      </w:pPr>
    </w:p>
    <w:p w:rsidR="00B62E2C" w:rsidRPr="003C0C56" w:rsidRDefault="00B62E2C" w:rsidP="00B62E2C">
      <w:pPr>
        <w:pStyle w:val="Heading1"/>
        <w:rPr>
          <w:rFonts w:asciiTheme="majorHAnsi" w:hAnsiTheme="majorHAnsi"/>
        </w:rPr>
      </w:pPr>
      <w:bookmarkStart w:id="284" w:name="_Toc425170788"/>
      <w:r w:rsidRPr="003C0C56">
        <w:rPr>
          <w:rFonts w:asciiTheme="majorHAnsi" w:hAnsiTheme="majorHAnsi"/>
        </w:rPr>
        <w:t>Report No.5 System Implementation &amp; Test</w:t>
      </w:r>
      <w:bookmarkEnd w:id="284"/>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5" w:name="h.3dy6vkm" w:colFirst="0" w:colLast="0"/>
      <w:bookmarkStart w:id="286" w:name="_Toc425170789"/>
      <w:bookmarkEnd w:id="285"/>
      <w:r w:rsidRPr="003C0C56">
        <w:rPr>
          <w:rFonts w:asciiTheme="majorHAnsi" w:hAnsiTheme="majorHAnsi"/>
        </w:rPr>
        <w:t>Introduction</w:t>
      </w:r>
      <w:bookmarkEnd w:id="286"/>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7" w:name="h.1t3h5sf" w:colFirst="0" w:colLast="0"/>
      <w:bookmarkStart w:id="288" w:name="_Toc425170790"/>
      <w:bookmarkEnd w:id="287"/>
      <w:r w:rsidRPr="003C0C56">
        <w:rPr>
          <w:rFonts w:asciiTheme="majorHAnsi" w:hAnsiTheme="majorHAnsi"/>
        </w:rPr>
        <w:t>Overview</w:t>
      </w:r>
      <w:bookmarkEnd w:id="288"/>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9" w:name="h.q7xodntphb21" w:colFirst="0" w:colLast="0"/>
      <w:bookmarkStart w:id="290" w:name="_Toc425170791"/>
      <w:bookmarkEnd w:id="289"/>
      <w:r w:rsidRPr="003C0C56">
        <w:rPr>
          <w:rFonts w:asciiTheme="majorHAnsi" w:hAnsiTheme="majorHAnsi"/>
        </w:rPr>
        <w:t>Test Approach</w:t>
      </w:r>
      <w:bookmarkEnd w:id="290"/>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r w:rsidRPr="003C0C56">
        <w:rPr>
          <w:rFonts w:asciiTheme="majorHAnsi" w:hAnsiTheme="majorHAnsi"/>
          <w:i/>
          <w:sz w:val="24"/>
        </w:rPr>
        <w:t>Black-box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To validate that the application works as the user will be operating it, then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1" w:name="h.2s8eyo1" w:colFirst="0" w:colLast="0"/>
      <w:bookmarkStart w:id="292" w:name="_Toc425170792"/>
      <w:bookmarkEnd w:id="291"/>
      <w:r w:rsidRPr="003C0C56">
        <w:rPr>
          <w:rFonts w:asciiTheme="majorHAnsi" w:hAnsiTheme="majorHAnsi"/>
        </w:rPr>
        <w:t>Database Relationship Diagram</w:t>
      </w:r>
      <w:bookmarkEnd w:id="292"/>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3" w:name="h.17dp8vu" w:colFirst="0" w:colLast="0"/>
      <w:bookmarkStart w:id="294" w:name="_Toc425170793"/>
      <w:bookmarkEnd w:id="293"/>
      <w:r w:rsidRPr="003C0C56">
        <w:rPr>
          <w:rFonts w:asciiTheme="majorHAnsi" w:hAnsiTheme="majorHAnsi"/>
        </w:rPr>
        <w:t>Physical Diagram</w:t>
      </w:r>
      <w:bookmarkEnd w:id="294"/>
    </w:p>
    <w:p w:rsidR="00B62E2C" w:rsidRPr="003C0C56" w:rsidRDefault="00B62E2C" w:rsidP="00BD1C58">
      <w:pPr>
        <w:spacing w:before="120" w:after="0"/>
        <w:jc w:val="center"/>
        <w:rPr>
          <w:rFonts w:asciiTheme="majorHAnsi" w:hAnsiTheme="majorHAnsi"/>
        </w:rPr>
      </w:pPr>
      <w:bookmarkStart w:id="295" w:name="h.jp60f456p3uq" w:colFirst="0" w:colLast="0"/>
      <w:bookmarkEnd w:id="295"/>
      <w:r w:rsidRPr="003C0C56">
        <w:rPr>
          <w:rFonts w:asciiTheme="majorHAnsi" w:hAnsiTheme="majorHAnsi"/>
          <w:noProof/>
        </w:rPr>
        <w:drawing>
          <wp:inline distT="114300" distB="114300" distL="114300" distR="114300" wp14:anchorId="04153391" wp14:editId="3C67EF28">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B62E2C" w:rsidRDefault="00B62E2C" w:rsidP="00BD1C58">
      <w:pPr>
        <w:pStyle w:val="Listoffigure"/>
        <w:rPr>
          <w:rFonts w:asciiTheme="majorHAnsi" w:hAnsiTheme="majorHAnsi"/>
        </w:rPr>
      </w:pPr>
      <w:bookmarkStart w:id="296" w:name="h.7lcap3uvikja" w:colFirst="0" w:colLast="0"/>
      <w:bookmarkStart w:id="297" w:name="_Toc425170794"/>
      <w:bookmarkStart w:id="298" w:name="_Toc425258043"/>
      <w:bookmarkEnd w:id="296"/>
      <w:r w:rsidRPr="003C0C56">
        <w:rPr>
          <w:rFonts w:asciiTheme="majorHAnsi" w:hAnsiTheme="majorHAnsi"/>
        </w:rPr>
        <w:t>Figure 52: Physical Database Diagram</w:t>
      </w:r>
      <w:bookmarkEnd w:id="297"/>
      <w:bookmarkEnd w:id="298"/>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Pr="003C0C56" w:rsidRDefault="00A063B2" w:rsidP="00BD1C58">
      <w:pPr>
        <w:pStyle w:val="Listoffigure"/>
        <w:rPr>
          <w:rFonts w:asciiTheme="majorHAnsi" w:hAnsiTheme="majorHAnsi"/>
        </w:rPr>
      </w:pPr>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299" w:name="h.26in1rg" w:colFirst="0" w:colLast="0"/>
      <w:bookmarkStart w:id="300" w:name="_Toc425170795"/>
      <w:bookmarkEnd w:id="299"/>
      <w:r w:rsidRPr="003C0C56">
        <w:rPr>
          <w:rFonts w:asciiTheme="majorHAnsi" w:hAnsiTheme="majorHAnsi"/>
        </w:rPr>
        <w:t>Data Dictionary</w:t>
      </w:r>
      <w:bookmarkEnd w:id="300"/>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A063B2" w:rsidRPr="003C0C56" w:rsidRDefault="00A063B2" w:rsidP="00A063B2">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Unique identifier of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image link lead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1" w:name="h.35nkun2" w:colFirst="0" w:colLast="0"/>
      <w:bookmarkStart w:id="302" w:name="_Toc425170796"/>
      <w:bookmarkEnd w:id="301"/>
      <w:r w:rsidRPr="003C0C56">
        <w:rPr>
          <w:rFonts w:asciiTheme="majorHAnsi" w:hAnsiTheme="majorHAnsi"/>
        </w:rPr>
        <w:t>Test Plan</w:t>
      </w:r>
      <w:bookmarkEnd w:id="302"/>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3" w:name="h.9mbk4zybojxg" w:colFirst="0" w:colLast="0"/>
      <w:bookmarkStart w:id="304" w:name="_Toc425170797"/>
      <w:bookmarkEnd w:id="303"/>
      <w:r w:rsidRPr="003C0C56">
        <w:rPr>
          <w:rFonts w:asciiTheme="majorHAnsi" w:hAnsiTheme="majorHAnsi"/>
        </w:rPr>
        <w:t>Test items</w:t>
      </w:r>
      <w:bookmarkEnd w:id="304"/>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We have a main test 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Integration Testing: We test the integration of the code modules developed and interaction with hardware. The integration testing starts at the bottom level. Each component at lower hierarchy is tested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5" w:name="h.1ksv4uv" w:colFirst="0" w:colLast="0"/>
      <w:bookmarkStart w:id="306" w:name="_Toc425170798"/>
      <w:bookmarkEnd w:id="305"/>
      <w:r w:rsidRPr="003C0C56">
        <w:rPr>
          <w:rFonts w:asciiTheme="majorHAnsi" w:hAnsiTheme="majorHAnsi"/>
        </w:rPr>
        <w:t>Features to be tested</w:t>
      </w:r>
      <w:bookmarkEnd w:id="306"/>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07" w:name="h.nceeymkdkh5a" w:colFirst="0" w:colLast="0"/>
      <w:bookmarkStart w:id="308" w:name="_Toc425170799"/>
      <w:bookmarkEnd w:id="307"/>
      <w:r w:rsidRPr="003C0C56">
        <w:rPr>
          <w:rFonts w:asciiTheme="majorHAnsi" w:hAnsiTheme="majorHAnsi"/>
        </w:rPr>
        <w:t>Features not to be tested</w:t>
      </w:r>
      <w:bookmarkEnd w:id="308"/>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09" w:name="h.qvwahlx8ms3p" w:colFirst="0" w:colLast="0"/>
      <w:bookmarkStart w:id="310" w:name="_Toc425170800"/>
      <w:bookmarkEnd w:id="309"/>
      <w:r w:rsidRPr="003C0C56">
        <w:rPr>
          <w:rFonts w:asciiTheme="majorHAnsi" w:eastAsia="Times New Roman" w:hAnsiTheme="majorHAnsi" w:cs="Times New Roman"/>
          <w:b w:val="0"/>
          <w:sz w:val="24"/>
          <w:szCs w:val="24"/>
        </w:rPr>
        <w:t>N/A</w:t>
      </w:r>
      <w:bookmarkEnd w:id="310"/>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1" w:name="_Toc425170801"/>
      <w:r w:rsidRPr="003C0C56">
        <w:rPr>
          <w:rFonts w:asciiTheme="majorHAnsi" w:hAnsiTheme="majorHAnsi"/>
        </w:rPr>
        <w:t>Environmental needs</w:t>
      </w:r>
      <w:bookmarkEnd w:id="311"/>
    </w:p>
    <w:p w:rsidR="00B62E2C" w:rsidRPr="003C0C56" w:rsidRDefault="00B62E2C" w:rsidP="007B2D2F">
      <w:pPr>
        <w:numPr>
          <w:ilvl w:val="0"/>
          <w:numId w:val="48"/>
        </w:numPr>
        <w:spacing w:before="120" w:after="0"/>
        <w:ind w:left="1607" w:hanging="360"/>
        <w:contextualSpacing/>
        <w:rPr>
          <w:rFonts w:asciiTheme="majorHAnsi" w:hAnsiTheme="majorHAnsi"/>
          <w:sz w:val="24"/>
        </w:rPr>
      </w:pPr>
      <w:r w:rsidRPr="003C0C56">
        <w:rPr>
          <w:rFonts w:asciiTheme="majorHAnsi" w:hAnsiTheme="majorHAnsi"/>
          <w:sz w:val="24"/>
        </w:rPr>
        <w:t>A complete system with fully devices and functions.</w:t>
      </w:r>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An environment with stable light,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2" w:name="_Toc425170802"/>
      <w:r w:rsidRPr="003C0C56">
        <w:rPr>
          <w:rFonts w:asciiTheme="majorHAnsi" w:hAnsiTheme="majorHAnsi"/>
        </w:rPr>
        <w:t>Test case pass/fail criteria</w:t>
      </w:r>
      <w:bookmarkEnd w:id="312"/>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lastRenderedPageBreak/>
        <w:t>Every test case must describe what expected output are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t>All test case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7"/>
          <w:footerReference w:type="default" r:id="rId28"/>
          <w:pgSz w:w="11909" w:h="16834" w:code="9"/>
          <w:pgMar w:top="1418" w:right="1134" w:bottom="1418" w:left="1985" w:header="181" w:footer="720" w:gutter="0"/>
          <w:cols w:space="720"/>
          <w:docGrid w:linePitch="360"/>
        </w:sectPr>
      </w:pPr>
      <w:bookmarkStart w:id="313" w:name="h.om3lxmvoy6q" w:colFirst="0" w:colLast="0"/>
      <w:bookmarkEnd w:id="313"/>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4" w:name="_Toc425170803"/>
      <w:r w:rsidRPr="003C0C56">
        <w:rPr>
          <w:rFonts w:asciiTheme="majorHAnsi" w:hAnsiTheme="majorHAnsi"/>
        </w:rPr>
        <w:lastRenderedPageBreak/>
        <w:t>Integration Test Specifications</w:t>
      </w:r>
      <w:bookmarkEnd w:id="314"/>
    </w:p>
    <w:p w:rsidR="00B62E2C" w:rsidRPr="003C0C56" w:rsidRDefault="00B62E2C" w:rsidP="007B2D2F">
      <w:pPr>
        <w:pStyle w:val="Heading3"/>
        <w:numPr>
          <w:ilvl w:val="1"/>
          <w:numId w:val="47"/>
        </w:numPr>
        <w:ind w:hanging="506"/>
      </w:pPr>
      <w:bookmarkStart w:id="315" w:name="_Toc425170804"/>
      <w:r w:rsidRPr="003C0C56">
        <w:t>“Background Color Subtraction” Test</w:t>
      </w:r>
      <w:bookmarkEnd w:id="315"/>
    </w:p>
    <w:p w:rsidR="00B62E2C" w:rsidRPr="003C0C56" w:rsidRDefault="00CA0039" w:rsidP="001A15C2">
      <w:pPr>
        <w:spacing w:before="120" w:after="0"/>
        <w:ind w:left="142"/>
        <w:jc w:val="center"/>
        <w:rPr>
          <w:rFonts w:asciiTheme="majorHAnsi" w:hAnsiTheme="majorHAnsi"/>
        </w:rPr>
      </w:pPr>
      <w:r>
        <w:rPr>
          <w:rFonts w:asciiTheme="majorHAnsi" w:hAnsiTheme="majorHAnsi"/>
          <w:noProof/>
        </w:rPr>
        <w:drawing>
          <wp:inline distT="0" distB="0" distL="0" distR="0">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29">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16" w:name="_Toc425170805"/>
      <w:bookmarkStart w:id="317" w:name="_Toc425258044"/>
      <w:r w:rsidRPr="003C0C56">
        <w:t>Figure 52: Components of the Background Color Subtraction</w:t>
      </w:r>
      <w:bookmarkEnd w:id="316"/>
      <w:bookmarkEnd w:id="317"/>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629"/>
        <w:gridCol w:w="4876"/>
        <w:gridCol w:w="3723"/>
        <w:gridCol w:w="1826"/>
      </w:tblGrid>
      <w:tr w:rsidR="0022301B" w:rsidRPr="001A15C2" w:rsidTr="001D0D19">
        <w:trPr>
          <w:trHeight w:val="567"/>
        </w:trPr>
        <w:tc>
          <w:tcPr>
            <w:tcW w:w="1160" w:type="dxa"/>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2629"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1D0D19">
        <w:trPr>
          <w:trHeight w:val="420"/>
        </w:trPr>
        <w:tc>
          <w:tcPr>
            <w:tcW w:w="1160" w:type="dxa"/>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2629"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685563" w:rsidP="00301A30">
            <w:pPr>
              <w:keepNext/>
              <w:keepLines/>
              <w:rPr>
                <w:rFonts w:asciiTheme="majorHAnsi" w:hAnsiTheme="majorHAnsi"/>
                <w:sz w:val="24"/>
                <w:szCs w:val="24"/>
              </w:rPr>
            </w:pPr>
            <w:r>
              <w:rPr>
                <w:rFonts w:asciiTheme="majorHAnsi" w:hAnsiTheme="majorHAnsi"/>
                <w:sz w:val="24"/>
                <w:szCs w:val="24"/>
              </w:rPr>
              <w:t>D</w:t>
            </w:r>
            <w:r w:rsidR="00301A30">
              <w:rPr>
                <w:rFonts w:asciiTheme="majorHAnsi" w:hAnsiTheme="majorHAnsi"/>
                <w:sz w:val="24"/>
                <w:szCs w:val="24"/>
              </w:rPr>
              <w:t>isplays notify “</w:t>
            </w:r>
            <w:r w:rsidR="00301A30" w:rsidRPr="001A15C2">
              <w:rPr>
                <w:rFonts w:asciiTheme="majorHAnsi" w:hAnsiTheme="majorHAnsi"/>
                <w:sz w:val="24"/>
                <w:szCs w:val="24"/>
              </w:rPr>
              <w:t>Người dùng vui lòng di chuyển ra khỏi vùng camera đang theo dõi</w:t>
            </w:r>
            <w:r w:rsidR="00301A30">
              <w:rPr>
                <w:rFonts w:asciiTheme="majorHAnsi" w:hAnsiTheme="majorHAnsi"/>
                <w:sz w:val="24"/>
                <w:szCs w:val="24"/>
              </w:rPr>
              <w:t>”</w:t>
            </w:r>
            <w:r w:rsidR="00B62E2C" w:rsidRPr="001A15C2">
              <w:rPr>
                <w:rFonts w:asciiTheme="majorHAnsi" w:hAnsiTheme="majorHAnsi"/>
                <w:sz w:val="24"/>
                <w:szCs w:val="24"/>
              </w:rPr>
              <w:t>.</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1D0D19">
        <w:trPr>
          <w:trHeight w:val="420"/>
        </w:trPr>
        <w:tc>
          <w:tcPr>
            <w:tcW w:w="1160" w:type="dxa"/>
            <w:vMerge/>
          </w:tcPr>
          <w:p w:rsidR="00B62E2C" w:rsidRPr="001A15C2" w:rsidRDefault="00B62E2C" w:rsidP="001A15C2">
            <w:pPr>
              <w:keepNext/>
              <w:keepLines/>
              <w:jc w:val="center"/>
              <w:rPr>
                <w:rFonts w:asciiTheme="majorHAnsi" w:hAnsiTheme="majorHAnsi"/>
                <w:sz w:val="24"/>
                <w:szCs w:val="24"/>
              </w:rPr>
            </w:pPr>
          </w:p>
        </w:tc>
        <w:tc>
          <w:tcPr>
            <w:tcW w:w="2629" w:type="dxa"/>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685563" w:rsidP="001A15C2">
            <w:pPr>
              <w:keepNext/>
              <w:keepLines/>
              <w:rPr>
                <w:rFonts w:asciiTheme="majorHAnsi" w:hAnsiTheme="majorHAnsi"/>
                <w:sz w:val="24"/>
                <w:szCs w:val="24"/>
              </w:rPr>
            </w:pPr>
            <w:r>
              <w:rPr>
                <w:rFonts w:asciiTheme="majorHAnsi" w:hAnsiTheme="majorHAnsi"/>
                <w:sz w:val="24"/>
                <w:szCs w:val="24"/>
              </w:rPr>
              <w:t>S</w:t>
            </w:r>
            <w:r w:rsidR="00301A30">
              <w:rPr>
                <w:rFonts w:asciiTheme="majorHAnsi" w:hAnsiTheme="majorHAnsi"/>
                <w:sz w:val="24"/>
                <w:szCs w:val="24"/>
              </w:rPr>
              <w:t>hows the images captured from camera on the interface for users</w:t>
            </w:r>
            <w:r w:rsidR="00B62E2C" w:rsidRPr="001A15C2">
              <w:rPr>
                <w:rFonts w:asciiTheme="majorHAnsi" w:hAnsiTheme="majorHAnsi"/>
                <w:sz w:val="24"/>
                <w:szCs w:val="24"/>
              </w:rPr>
              <w:t>.</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1D0D19">
        <w:trPr>
          <w:trHeight w:val="420"/>
        </w:trPr>
        <w:tc>
          <w:tcPr>
            <w:tcW w:w="1160" w:type="dxa"/>
            <w:vMerge/>
          </w:tcPr>
          <w:p w:rsidR="00B62E2C" w:rsidRPr="001A15C2" w:rsidRDefault="00B62E2C" w:rsidP="001A15C2">
            <w:pPr>
              <w:keepNext/>
              <w:keepLines/>
              <w:jc w:val="center"/>
              <w:rPr>
                <w:rFonts w:asciiTheme="majorHAnsi" w:hAnsiTheme="majorHAnsi"/>
                <w:sz w:val="24"/>
                <w:szCs w:val="24"/>
              </w:rPr>
            </w:pPr>
          </w:p>
        </w:tc>
        <w:tc>
          <w:tcPr>
            <w:tcW w:w="2629" w:type="dxa"/>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685563" w:rsidP="001A15C2">
            <w:pPr>
              <w:keepNext/>
              <w:keepLines/>
              <w:rPr>
                <w:rFonts w:asciiTheme="majorHAnsi" w:hAnsiTheme="majorHAnsi"/>
                <w:sz w:val="24"/>
                <w:szCs w:val="24"/>
              </w:rPr>
            </w:pPr>
            <w:r>
              <w:rPr>
                <w:rFonts w:asciiTheme="majorHAnsi" w:hAnsiTheme="majorHAnsi"/>
                <w:sz w:val="24"/>
                <w:szCs w:val="24"/>
              </w:rPr>
              <w:t>S</w:t>
            </w:r>
            <w:r w:rsidR="00301A30">
              <w:rPr>
                <w:rFonts w:asciiTheme="majorHAnsi" w:hAnsiTheme="majorHAnsi"/>
                <w:sz w:val="24"/>
                <w:szCs w:val="24"/>
              </w:rPr>
              <w:t>hows the count down time and counts down from 5 by a second</w:t>
            </w:r>
            <w:r w:rsidR="00B62E2C" w:rsidRPr="001A15C2">
              <w:rPr>
                <w:rFonts w:asciiTheme="majorHAnsi" w:hAnsiTheme="majorHAnsi"/>
                <w:sz w:val="24"/>
                <w:szCs w:val="24"/>
              </w:rPr>
              <w:t>.</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1D0D19">
        <w:trPr>
          <w:trHeight w:val="420"/>
        </w:trPr>
        <w:tc>
          <w:tcPr>
            <w:tcW w:w="1160" w:type="dxa"/>
            <w:vMerge/>
          </w:tcPr>
          <w:p w:rsidR="00B62E2C" w:rsidRPr="001A15C2" w:rsidRDefault="00B62E2C" w:rsidP="001A15C2">
            <w:pPr>
              <w:keepNext/>
              <w:keepLines/>
              <w:jc w:val="center"/>
              <w:rPr>
                <w:rFonts w:asciiTheme="majorHAnsi" w:hAnsiTheme="majorHAnsi"/>
                <w:sz w:val="24"/>
                <w:szCs w:val="24"/>
              </w:rPr>
            </w:pPr>
          </w:p>
        </w:tc>
        <w:tc>
          <w:tcPr>
            <w:tcW w:w="2629" w:type="dxa"/>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685563" w:rsidP="001A15C2">
            <w:pPr>
              <w:keepNext/>
              <w:keepLines/>
              <w:rPr>
                <w:rFonts w:asciiTheme="majorHAnsi" w:hAnsiTheme="majorHAnsi"/>
                <w:sz w:val="24"/>
                <w:szCs w:val="24"/>
              </w:rPr>
            </w:pPr>
            <w:r>
              <w:rPr>
                <w:rFonts w:asciiTheme="majorHAnsi" w:hAnsiTheme="majorHAnsi"/>
                <w:sz w:val="24"/>
                <w:szCs w:val="24"/>
              </w:rPr>
              <w:t>Show</w:t>
            </w:r>
            <w:r w:rsidR="00301A30">
              <w:rPr>
                <w:rFonts w:asciiTheme="majorHAnsi" w:hAnsiTheme="majorHAnsi"/>
                <w:sz w:val="24"/>
                <w:szCs w:val="24"/>
              </w:rPr>
              <w:t xml:space="preserve"> the message “Đang tiến hành"</w:t>
            </w:r>
            <w:r w:rsidR="00301A30">
              <w:rPr>
                <w:rFonts w:asciiTheme="majorHAnsi" w:hAnsiTheme="majorHAnsi"/>
                <w:sz w:val="24"/>
                <w:szCs w:val="24"/>
              </w:rPr>
              <w:t>.</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301A30" w:rsidRPr="00301A30" w:rsidTr="001D0D19">
        <w:trPr>
          <w:trHeight w:val="420"/>
        </w:trPr>
        <w:tc>
          <w:tcPr>
            <w:tcW w:w="1160" w:type="dxa"/>
          </w:tcPr>
          <w:p w:rsidR="00301A30" w:rsidRPr="00301A30" w:rsidRDefault="00301A30" w:rsidP="00301A30">
            <w:pPr>
              <w:keepNext/>
              <w:keepLines/>
              <w:jc w:val="center"/>
              <w:rPr>
                <w:rFonts w:asciiTheme="majorHAnsi" w:hAnsiTheme="majorHAnsi"/>
                <w:sz w:val="24"/>
                <w:szCs w:val="24"/>
              </w:rPr>
            </w:pPr>
            <w:r>
              <w:rPr>
                <w:rFonts w:asciiTheme="majorHAnsi" w:hAnsiTheme="majorHAnsi"/>
                <w:sz w:val="24"/>
                <w:szCs w:val="24"/>
              </w:rPr>
              <w:t>BCSTC02</w:t>
            </w:r>
          </w:p>
        </w:tc>
        <w:tc>
          <w:tcPr>
            <w:tcW w:w="2629" w:type="dxa"/>
          </w:tcPr>
          <w:p w:rsidR="00301A30" w:rsidRPr="00301A30" w:rsidRDefault="00301A30" w:rsidP="00301A30">
            <w:pPr>
              <w:keepNext/>
              <w:keepLines/>
              <w:rPr>
                <w:rFonts w:asciiTheme="majorHAnsi" w:hAnsiTheme="majorHAnsi"/>
                <w:sz w:val="24"/>
                <w:szCs w:val="24"/>
              </w:rPr>
            </w:pPr>
            <w:r w:rsidRPr="00301A30">
              <w:rPr>
                <w:rFonts w:asciiTheme="majorHAnsi" w:hAnsiTheme="majorHAnsi"/>
                <w:sz w:val="24"/>
                <w:szCs w:val="24"/>
              </w:rPr>
              <w:t>Display Screen to Sampling Background Color</w:t>
            </w:r>
          </w:p>
        </w:tc>
        <w:tc>
          <w:tcPr>
            <w:tcW w:w="4876" w:type="dxa"/>
          </w:tcPr>
          <w:p w:rsidR="00301A30" w:rsidRPr="00301A30" w:rsidRDefault="00301A30" w:rsidP="00301A30">
            <w:pPr>
              <w:keepNext/>
              <w:keepLines/>
              <w:rPr>
                <w:rFonts w:asciiTheme="majorHAnsi" w:hAnsiTheme="majorHAnsi"/>
                <w:sz w:val="24"/>
                <w:szCs w:val="24"/>
              </w:rPr>
            </w:pPr>
            <w:r w:rsidRPr="00301A30">
              <w:rPr>
                <w:rFonts w:asciiTheme="majorHAnsi" w:hAnsiTheme="majorHAnsi"/>
                <w:sz w:val="24"/>
                <w:szCs w:val="24"/>
              </w:rPr>
              <w:t>Switch on</w:t>
            </w:r>
          </w:p>
        </w:tc>
        <w:tc>
          <w:tcPr>
            <w:tcW w:w="3723" w:type="dxa"/>
          </w:tcPr>
          <w:p w:rsidR="00301A30" w:rsidRPr="00301A30" w:rsidRDefault="00685563" w:rsidP="00301A30">
            <w:pPr>
              <w:keepNext/>
              <w:keepLines/>
              <w:rPr>
                <w:rFonts w:asciiTheme="majorHAnsi" w:hAnsiTheme="majorHAnsi"/>
                <w:sz w:val="24"/>
                <w:szCs w:val="24"/>
              </w:rPr>
            </w:pPr>
            <w:r>
              <w:rPr>
                <w:rFonts w:asciiTheme="majorHAnsi" w:hAnsiTheme="majorHAnsi"/>
                <w:sz w:val="24"/>
                <w:szCs w:val="24"/>
              </w:rPr>
              <w:t>D</w:t>
            </w:r>
            <w:r w:rsidR="00301A30" w:rsidRPr="00301A30">
              <w:rPr>
                <w:rFonts w:asciiTheme="majorHAnsi" w:hAnsiTheme="majorHAnsi"/>
                <w:sz w:val="24"/>
                <w:szCs w:val="24"/>
              </w:rPr>
              <w:t>isplays notify</w:t>
            </w:r>
            <w:r w:rsidR="00301A30">
              <w:rPr>
                <w:rFonts w:asciiTheme="majorHAnsi" w:hAnsiTheme="majorHAnsi"/>
                <w:sz w:val="24"/>
                <w:szCs w:val="24"/>
              </w:rPr>
              <w:t xml:space="preserve"> </w:t>
            </w:r>
            <w:r w:rsidR="00301A30">
              <w:rPr>
                <w:rFonts w:asciiTheme="majorHAnsi" w:hAnsiTheme="majorHAnsi"/>
                <w:sz w:val="24"/>
                <w:szCs w:val="24"/>
                <w:lang w:eastAsia="zh-CN"/>
              </w:rPr>
              <w:t xml:space="preserve">dialog </w:t>
            </w:r>
            <w:r w:rsidR="00301A30" w:rsidRPr="00301A30">
              <w:rPr>
                <w:rFonts w:asciiTheme="majorHAnsi" w:hAnsiTheme="majorHAnsi"/>
                <w:sz w:val="24"/>
                <w:szCs w:val="24"/>
              </w:rPr>
              <w:t>“”.</w:t>
            </w:r>
          </w:p>
        </w:tc>
        <w:tc>
          <w:tcPr>
            <w:tcW w:w="0" w:type="auto"/>
          </w:tcPr>
          <w:p w:rsidR="00301A30" w:rsidRPr="00301A30" w:rsidRDefault="00301A30" w:rsidP="00301A30">
            <w:pPr>
              <w:keepNext/>
              <w:keepLines/>
              <w:rPr>
                <w:rFonts w:asciiTheme="majorHAnsi" w:hAnsiTheme="majorHAnsi"/>
                <w:sz w:val="24"/>
                <w:szCs w:val="24"/>
              </w:rPr>
            </w:pPr>
            <w:r>
              <w:rPr>
                <w:rFonts w:asciiTheme="majorHAnsi" w:hAnsiTheme="majorHAnsi"/>
                <w:sz w:val="24"/>
                <w:szCs w:val="24"/>
              </w:rPr>
              <w:t>Camera is not active.</w:t>
            </w:r>
          </w:p>
        </w:tc>
      </w:tr>
      <w:tr w:rsidR="00AD0ADE" w:rsidRPr="001A15C2" w:rsidTr="001D0D19">
        <w:trPr>
          <w:trHeight w:val="420"/>
        </w:trPr>
        <w:tc>
          <w:tcPr>
            <w:tcW w:w="1160" w:type="dxa"/>
            <w:vMerge w:val="restart"/>
          </w:tcPr>
          <w:p w:rsidR="00AD0ADE" w:rsidRPr="001A15C2" w:rsidRDefault="00AD0ADE" w:rsidP="001A15C2">
            <w:pPr>
              <w:keepNext/>
              <w:keepLines/>
              <w:jc w:val="center"/>
              <w:rPr>
                <w:rFonts w:asciiTheme="majorHAnsi" w:hAnsiTheme="majorHAnsi"/>
                <w:sz w:val="24"/>
                <w:szCs w:val="24"/>
              </w:rPr>
            </w:pPr>
            <w:r>
              <w:rPr>
                <w:rFonts w:asciiTheme="majorHAnsi" w:hAnsiTheme="majorHAnsi"/>
                <w:sz w:val="24"/>
                <w:szCs w:val="24"/>
              </w:rPr>
              <w:t>BCSTC03</w:t>
            </w:r>
          </w:p>
        </w:tc>
        <w:tc>
          <w:tcPr>
            <w:tcW w:w="2629" w:type="dxa"/>
            <w:vMerge w:val="restart"/>
          </w:tcPr>
          <w:p w:rsidR="00AD0ADE" w:rsidRPr="001A15C2" w:rsidRDefault="00AD0ADE" w:rsidP="001A15C2">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AD0ADE" w:rsidRPr="001A15C2" w:rsidRDefault="001D0D19" w:rsidP="001A15C2">
            <w:pPr>
              <w:keepNext/>
              <w:keepLines/>
              <w:rPr>
                <w:rFonts w:asciiTheme="majorHAnsi" w:hAnsiTheme="majorHAnsi"/>
                <w:sz w:val="24"/>
                <w:szCs w:val="24"/>
              </w:rPr>
            </w:pPr>
            <w:r>
              <w:rPr>
                <w:rFonts w:asciiTheme="majorHAnsi" w:hAnsiTheme="majorHAnsi"/>
                <w:sz w:val="24"/>
                <w:szCs w:val="24"/>
              </w:rPr>
              <w:t>T</w:t>
            </w:r>
            <w:r>
              <w:rPr>
                <w:rFonts w:asciiTheme="majorHAnsi" w:hAnsiTheme="majorHAnsi"/>
                <w:sz w:val="24"/>
                <w:szCs w:val="24"/>
              </w:rPr>
              <w:t xml:space="preserve">he background </w:t>
            </w:r>
            <w:r>
              <w:rPr>
                <w:rFonts w:asciiTheme="majorHAnsi" w:hAnsiTheme="majorHAnsi"/>
                <w:sz w:val="24"/>
                <w:szCs w:val="24"/>
              </w:rPr>
              <w:t xml:space="preserve">is </w:t>
            </w:r>
            <w:r>
              <w:rPr>
                <w:rFonts w:asciiTheme="majorHAnsi" w:hAnsiTheme="majorHAnsi"/>
                <w:sz w:val="24"/>
                <w:szCs w:val="24"/>
              </w:rPr>
              <w:t>fixed</w:t>
            </w:r>
            <w:r>
              <w:rPr>
                <w:rFonts w:asciiTheme="majorHAnsi" w:hAnsiTheme="majorHAnsi"/>
                <w:sz w:val="24"/>
                <w:szCs w:val="24"/>
              </w:rPr>
              <w:t xml:space="preserve"> and user w</w:t>
            </w:r>
            <w:r w:rsidR="00AD0ADE" w:rsidRPr="001A15C2">
              <w:rPr>
                <w:rFonts w:asciiTheme="majorHAnsi" w:hAnsiTheme="majorHAnsi"/>
                <w:sz w:val="24"/>
                <w:szCs w:val="24"/>
              </w:rPr>
              <w:t>aiting for the countdown time counts to 0.</w:t>
            </w:r>
          </w:p>
        </w:tc>
        <w:tc>
          <w:tcPr>
            <w:tcW w:w="3723" w:type="dxa"/>
          </w:tcPr>
          <w:p w:rsidR="00AD0ADE" w:rsidRPr="001A15C2" w:rsidRDefault="00AD0ADE"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AD0ADE" w:rsidRDefault="00AD0ADE" w:rsidP="001A15C2">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AD0ADE" w:rsidRPr="001A15C2" w:rsidRDefault="00AD0ADE" w:rsidP="002E63CC">
            <w:pPr>
              <w:keepNext/>
              <w:keepLines/>
              <w:rPr>
                <w:rFonts w:asciiTheme="majorHAnsi" w:hAnsiTheme="majorHAnsi"/>
                <w:sz w:val="24"/>
                <w:szCs w:val="24"/>
              </w:rPr>
            </w:pPr>
          </w:p>
        </w:tc>
      </w:tr>
      <w:tr w:rsidR="00AD0ADE" w:rsidRPr="001A15C2" w:rsidTr="001D0D19">
        <w:trPr>
          <w:trHeight w:val="420"/>
        </w:trPr>
        <w:tc>
          <w:tcPr>
            <w:tcW w:w="1160" w:type="dxa"/>
            <w:vMerge/>
          </w:tcPr>
          <w:p w:rsidR="00AD0ADE" w:rsidRPr="001A15C2" w:rsidRDefault="00AD0ADE" w:rsidP="001A15C2">
            <w:pPr>
              <w:keepNext/>
              <w:keepLines/>
              <w:jc w:val="center"/>
              <w:rPr>
                <w:rFonts w:asciiTheme="majorHAnsi" w:hAnsiTheme="majorHAnsi"/>
                <w:sz w:val="24"/>
                <w:szCs w:val="24"/>
              </w:rPr>
            </w:pPr>
          </w:p>
        </w:tc>
        <w:tc>
          <w:tcPr>
            <w:tcW w:w="2629" w:type="dxa"/>
            <w:vMerge/>
          </w:tcPr>
          <w:p w:rsidR="00AD0ADE" w:rsidRPr="001A15C2" w:rsidRDefault="00AD0ADE" w:rsidP="001A15C2">
            <w:pPr>
              <w:keepNext/>
              <w:keepLines/>
              <w:rPr>
                <w:rFonts w:asciiTheme="majorHAnsi" w:hAnsiTheme="majorHAnsi"/>
                <w:sz w:val="24"/>
                <w:szCs w:val="24"/>
              </w:rPr>
            </w:pPr>
          </w:p>
        </w:tc>
        <w:tc>
          <w:tcPr>
            <w:tcW w:w="4876" w:type="dxa"/>
            <w:vMerge/>
          </w:tcPr>
          <w:p w:rsidR="00AD0ADE" w:rsidRPr="001A15C2" w:rsidRDefault="00AD0ADE" w:rsidP="001A15C2">
            <w:pPr>
              <w:keepNext/>
              <w:keepLines/>
              <w:rPr>
                <w:rFonts w:asciiTheme="majorHAnsi" w:hAnsiTheme="majorHAnsi"/>
                <w:sz w:val="24"/>
                <w:szCs w:val="24"/>
              </w:rPr>
            </w:pPr>
          </w:p>
        </w:tc>
        <w:tc>
          <w:tcPr>
            <w:tcW w:w="3723" w:type="dxa"/>
          </w:tcPr>
          <w:p w:rsidR="00AD0ADE" w:rsidRPr="001A15C2" w:rsidRDefault="00685563" w:rsidP="002E63CC">
            <w:pPr>
              <w:keepNext/>
              <w:keepLines/>
              <w:rPr>
                <w:rFonts w:asciiTheme="majorHAnsi" w:hAnsiTheme="majorHAnsi"/>
                <w:sz w:val="24"/>
                <w:szCs w:val="24"/>
              </w:rPr>
            </w:pPr>
            <w:r>
              <w:rPr>
                <w:rFonts w:asciiTheme="majorHAnsi" w:hAnsiTheme="majorHAnsi"/>
                <w:sz w:val="24"/>
                <w:szCs w:val="24"/>
              </w:rPr>
              <w:t>S</w:t>
            </w:r>
            <w:r w:rsidR="00AD0ADE">
              <w:rPr>
                <w:rFonts w:asciiTheme="majorHAnsi" w:hAnsiTheme="majorHAnsi"/>
                <w:sz w:val="24"/>
                <w:szCs w:val="24"/>
              </w:rPr>
              <w:t>hows the images subtracting background color on the interface for users</w:t>
            </w:r>
          </w:p>
        </w:tc>
        <w:tc>
          <w:tcPr>
            <w:tcW w:w="0" w:type="auto"/>
            <w:vMerge/>
          </w:tcPr>
          <w:p w:rsidR="00AD0ADE" w:rsidRPr="001A15C2" w:rsidRDefault="00AD0ADE" w:rsidP="001A15C2">
            <w:pPr>
              <w:keepNext/>
              <w:keepLines/>
              <w:jc w:val="center"/>
              <w:rPr>
                <w:rFonts w:asciiTheme="majorHAnsi" w:hAnsiTheme="majorHAnsi"/>
                <w:sz w:val="24"/>
                <w:szCs w:val="24"/>
              </w:rPr>
            </w:pPr>
          </w:p>
        </w:tc>
      </w:tr>
      <w:tr w:rsidR="00AD0ADE" w:rsidRPr="001A15C2" w:rsidTr="001D0D19">
        <w:trPr>
          <w:trHeight w:val="420"/>
        </w:trPr>
        <w:tc>
          <w:tcPr>
            <w:tcW w:w="1160" w:type="dxa"/>
            <w:vMerge/>
          </w:tcPr>
          <w:p w:rsidR="00AD0ADE" w:rsidRPr="001A15C2" w:rsidRDefault="00AD0ADE" w:rsidP="001A15C2">
            <w:pPr>
              <w:keepNext/>
              <w:keepLines/>
              <w:jc w:val="center"/>
              <w:rPr>
                <w:rFonts w:asciiTheme="majorHAnsi" w:hAnsiTheme="majorHAnsi"/>
                <w:sz w:val="24"/>
                <w:szCs w:val="24"/>
              </w:rPr>
            </w:pPr>
          </w:p>
        </w:tc>
        <w:tc>
          <w:tcPr>
            <w:tcW w:w="2629" w:type="dxa"/>
            <w:vMerge/>
          </w:tcPr>
          <w:p w:rsidR="00AD0ADE" w:rsidRPr="001A15C2" w:rsidRDefault="00AD0ADE" w:rsidP="001A15C2">
            <w:pPr>
              <w:keepNext/>
              <w:keepLines/>
              <w:rPr>
                <w:rFonts w:asciiTheme="majorHAnsi" w:hAnsiTheme="majorHAnsi"/>
                <w:sz w:val="24"/>
                <w:szCs w:val="24"/>
              </w:rPr>
            </w:pPr>
          </w:p>
        </w:tc>
        <w:tc>
          <w:tcPr>
            <w:tcW w:w="4876" w:type="dxa"/>
            <w:vMerge/>
          </w:tcPr>
          <w:p w:rsidR="00AD0ADE" w:rsidRPr="001A15C2" w:rsidRDefault="00AD0ADE" w:rsidP="001A15C2">
            <w:pPr>
              <w:keepNext/>
              <w:keepLines/>
              <w:rPr>
                <w:rFonts w:asciiTheme="majorHAnsi" w:hAnsiTheme="majorHAnsi"/>
                <w:sz w:val="24"/>
                <w:szCs w:val="24"/>
              </w:rPr>
            </w:pPr>
          </w:p>
        </w:tc>
        <w:tc>
          <w:tcPr>
            <w:tcW w:w="3723" w:type="dxa"/>
          </w:tcPr>
          <w:p w:rsidR="00AD0ADE" w:rsidRPr="001A15C2" w:rsidRDefault="00AD0ADE" w:rsidP="001A15C2">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AD0ADE" w:rsidRPr="001A15C2" w:rsidRDefault="00AD0ADE" w:rsidP="001A15C2">
            <w:pPr>
              <w:keepNext/>
              <w:keepLines/>
              <w:jc w:val="center"/>
              <w:rPr>
                <w:rFonts w:asciiTheme="majorHAnsi" w:hAnsiTheme="majorHAnsi"/>
                <w:sz w:val="24"/>
                <w:szCs w:val="24"/>
              </w:rPr>
            </w:pPr>
          </w:p>
        </w:tc>
      </w:tr>
      <w:tr w:rsidR="00AD0ADE" w:rsidRPr="001A15C2" w:rsidTr="001D0D19">
        <w:trPr>
          <w:trHeight w:val="420"/>
        </w:trPr>
        <w:tc>
          <w:tcPr>
            <w:tcW w:w="1160" w:type="dxa"/>
            <w:vMerge/>
          </w:tcPr>
          <w:p w:rsidR="00AD0ADE" w:rsidRPr="001A15C2" w:rsidRDefault="00AD0ADE" w:rsidP="001A15C2">
            <w:pPr>
              <w:keepNext/>
              <w:keepLines/>
              <w:jc w:val="center"/>
              <w:rPr>
                <w:rFonts w:asciiTheme="majorHAnsi" w:hAnsiTheme="majorHAnsi"/>
                <w:sz w:val="24"/>
                <w:szCs w:val="24"/>
              </w:rPr>
            </w:pPr>
          </w:p>
        </w:tc>
        <w:tc>
          <w:tcPr>
            <w:tcW w:w="2629" w:type="dxa"/>
            <w:vMerge/>
          </w:tcPr>
          <w:p w:rsidR="00AD0ADE" w:rsidRPr="001A15C2" w:rsidRDefault="00AD0ADE" w:rsidP="001A15C2">
            <w:pPr>
              <w:keepNext/>
              <w:keepLines/>
              <w:rPr>
                <w:rFonts w:asciiTheme="majorHAnsi" w:hAnsiTheme="majorHAnsi"/>
                <w:sz w:val="24"/>
                <w:szCs w:val="24"/>
              </w:rPr>
            </w:pPr>
          </w:p>
        </w:tc>
        <w:tc>
          <w:tcPr>
            <w:tcW w:w="4876" w:type="dxa"/>
            <w:vMerge/>
          </w:tcPr>
          <w:p w:rsidR="00AD0ADE" w:rsidRPr="001A15C2" w:rsidRDefault="00AD0ADE" w:rsidP="001A15C2">
            <w:pPr>
              <w:keepNext/>
              <w:keepLines/>
              <w:rPr>
                <w:rFonts w:asciiTheme="majorHAnsi" w:hAnsiTheme="majorHAnsi"/>
                <w:sz w:val="24"/>
                <w:szCs w:val="24"/>
              </w:rPr>
            </w:pPr>
          </w:p>
        </w:tc>
        <w:tc>
          <w:tcPr>
            <w:tcW w:w="3723" w:type="dxa"/>
          </w:tcPr>
          <w:p w:rsidR="00AD0ADE" w:rsidRPr="001A15C2" w:rsidRDefault="00685563" w:rsidP="001A15C2">
            <w:pPr>
              <w:keepNext/>
              <w:keepLines/>
              <w:rPr>
                <w:rFonts w:asciiTheme="majorHAnsi" w:hAnsiTheme="majorHAnsi"/>
                <w:sz w:val="24"/>
                <w:szCs w:val="24"/>
              </w:rPr>
            </w:pPr>
            <w:r>
              <w:rPr>
                <w:rFonts w:asciiTheme="majorHAnsi" w:hAnsiTheme="majorHAnsi"/>
                <w:sz w:val="24"/>
                <w:szCs w:val="24"/>
              </w:rPr>
              <w:t>S</w:t>
            </w:r>
            <w:r w:rsidR="00AD0ADE">
              <w:rPr>
                <w:rFonts w:asciiTheme="majorHAnsi" w:hAnsiTheme="majorHAnsi"/>
                <w:sz w:val="24"/>
                <w:szCs w:val="24"/>
              </w:rPr>
              <w:t>hows the message “Đang tiến hành"</w:t>
            </w:r>
          </w:p>
        </w:tc>
        <w:tc>
          <w:tcPr>
            <w:tcW w:w="0" w:type="auto"/>
            <w:vMerge/>
          </w:tcPr>
          <w:p w:rsidR="00AD0ADE" w:rsidRPr="001A15C2" w:rsidRDefault="00AD0ADE" w:rsidP="001A15C2">
            <w:pPr>
              <w:keepNext/>
              <w:keepLines/>
              <w:jc w:val="center"/>
              <w:rPr>
                <w:rFonts w:asciiTheme="majorHAnsi" w:hAnsiTheme="majorHAnsi"/>
                <w:sz w:val="24"/>
                <w:szCs w:val="24"/>
              </w:rPr>
            </w:pPr>
          </w:p>
        </w:tc>
      </w:tr>
      <w:tr w:rsidR="00461BBD" w:rsidRPr="001A15C2" w:rsidTr="001D0D19">
        <w:trPr>
          <w:trHeight w:val="420"/>
        </w:trPr>
        <w:tc>
          <w:tcPr>
            <w:tcW w:w="1160" w:type="dxa"/>
            <w:vMerge w:val="restart"/>
          </w:tcPr>
          <w:p w:rsidR="00461BBD" w:rsidRPr="001A15C2" w:rsidRDefault="00461BBD" w:rsidP="001A15C2">
            <w:pPr>
              <w:keepNext/>
              <w:keepLines/>
              <w:jc w:val="center"/>
              <w:rPr>
                <w:rFonts w:asciiTheme="majorHAnsi" w:hAnsiTheme="majorHAnsi"/>
                <w:sz w:val="24"/>
                <w:szCs w:val="24"/>
              </w:rPr>
            </w:pPr>
            <w:r>
              <w:rPr>
                <w:rFonts w:asciiTheme="majorHAnsi" w:hAnsiTheme="majorHAnsi"/>
                <w:sz w:val="24"/>
                <w:szCs w:val="24"/>
              </w:rPr>
              <w:t>BCSTC0</w:t>
            </w:r>
            <w:r>
              <w:rPr>
                <w:rFonts w:asciiTheme="majorHAnsi" w:hAnsiTheme="majorHAnsi"/>
                <w:sz w:val="24"/>
                <w:szCs w:val="24"/>
              </w:rPr>
              <w:t>4</w:t>
            </w:r>
          </w:p>
        </w:tc>
        <w:tc>
          <w:tcPr>
            <w:tcW w:w="2629" w:type="dxa"/>
            <w:vMerge w:val="restart"/>
          </w:tcPr>
          <w:p w:rsidR="00461BBD" w:rsidRPr="001A15C2" w:rsidRDefault="00461BBD" w:rsidP="001A15C2">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w:t>
            </w:r>
            <w:r w:rsidRPr="001A15C2">
              <w:rPr>
                <w:rFonts w:asciiTheme="majorHAnsi" w:hAnsiTheme="majorHAnsi"/>
                <w:sz w:val="24"/>
                <w:szCs w:val="24"/>
              </w:rPr>
              <w:lastRenderedPageBreak/>
              <w:t>Subtraction</w:t>
            </w:r>
          </w:p>
        </w:tc>
        <w:tc>
          <w:tcPr>
            <w:tcW w:w="4876" w:type="dxa"/>
            <w:vMerge w:val="restart"/>
          </w:tcPr>
          <w:p w:rsidR="00461BBD" w:rsidRPr="001A15C2" w:rsidRDefault="00461BBD" w:rsidP="00461BBD">
            <w:pPr>
              <w:keepNext/>
              <w:keepLines/>
              <w:rPr>
                <w:rFonts w:asciiTheme="majorHAnsi" w:hAnsiTheme="majorHAnsi"/>
                <w:sz w:val="24"/>
                <w:szCs w:val="24"/>
              </w:rPr>
            </w:pPr>
            <w:r>
              <w:rPr>
                <w:rFonts w:asciiTheme="majorHAnsi" w:hAnsiTheme="majorHAnsi"/>
                <w:sz w:val="24"/>
                <w:szCs w:val="24"/>
              </w:rPr>
              <w:lastRenderedPageBreak/>
              <w:t>T</w:t>
            </w:r>
            <w:r>
              <w:rPr>
                <w:rFonts w:asciiTheme="majorHAnsi" w:hAnsiTheme="majorHAnsi"/>
                <w:sz w:val="24"/>
                <w:szCs w:val="24"/>
              </w:rPr>
              <w:t xml:space="preserve">he background is continuously changing </w:t>
            </w:r>
            <w:r>
              <w:rPr>
                <w:rFonts w:asciiTheme="majorHAnsi" w:hAnsiTheme="majorHAnsi"/>
                <w:sz w:val="24"/>
                <w:szCs w:val="24"/>
              </w:rPr>
              <w:t>and user w</w:t>
            </w:r>
            <w:r w:rsidRPr="001A15C2">
              <w:rPr>
                <w:rFonts w:asciiTheme="majorHAnsi" w:hAnsiTheme="majorHAnsi"/>
                <w:sz w:val="24"/>
                <w:szCs w:val="24"/>
              </w:rPr>
              <w:t xml:space="preserve">aiting for the countdown time </w:t>
            </w:r>
            <w:r w:rsidRPr="001A15C2">
              <w:rPr>
                <w:rFonts w:asciiTheme="majorHAnsi" w:hAnsiTheme="majorHAnsi"/>
                <w:sz w:val="24"/>
                <w:szCs w:val="24"/>
              </w:rPr>
              <w:lastRenderedPageBreak/>
              <w:t>counts to 0.</w:t>
            </w:r>
          </w:p>
        </w:tc>
        <w:tc>
          <w:tcPr>
            <w:tcW w:w="3723" w:type="dxa"/>
          </w:tcPr>
          <w:p w:rsidR="00461BBD" w:rsidRDefault="00461BBD" w:rsidP="001A15C2">
            <w:pPr>
              <w:keepNext/>
              <w:keepLines/>
              <w:rPr>
                <w:rFonts w:asciiTheme="majorHAnsi" w:hAnsiTheme="majorHAnsi"/>
                <w:sz w:val="24"/>
                <w:szCs w:val="24"/>
              </w:rPr>
            </w:pPr>
            <w:r w:rsidRPr="001A15C2">
              <w:rPr>
                <w:rFonts w:asciiTheme="majorHAnsi" w:hAnsiTheme="majorHAnsi"/>
                <w:sz w:val="24"/>
                <w:szCs w:val="24"/>
              </w:rPr>
              <w:lastRenderedPageBreak/>
              <w:t xml:space="preserve">A notify “Vui lòng điều chỉnh bàn tay của bạn theo kí hiệu “kiểm </w:t>
            </w:r>
            <w:r w:rsidRPr="001A15C2">
              <w:rPr>
                <w:rFonts w:asciiTheme="majorHAnsi" w:hAnsiTheme="majorHAnsi"/>
                <w:sz w:val="24"/>
                <w:szCs w:val="24"/>
              </w:rPr>
              <w:lastRenderedPageBreak/>
              <w:t>tra” trong hướng dẫn” is shown.</w:t>
            </w:r>
          </w:p>
        </w:tc>
        <w:tc>
          <w:tcPr>
            <w:tcW w:w="0" w:type="auto"/>
            <w:vMerge w:val="restart"/>
          </w:tcPr>
          <w:p w:rsidR="00461BBD" w:rsidRDefault="00461BBD" w:rsidP="00461BBD">
            <w:pPr>
              <w:keepNext/>
              <w:keepLines/>
              <w:jc w:val="center"/>
              <w:rPr>
                <w:rFonts w:asciiTheme="majorHAnsi" w:hAnsiTheme="majorHAnsi"/>
                <w:sz w:val="24"/>
                <w:szCs w:val="24"/>
              </w:rPr>
            </w:pPr>
            <w:r>
              <w:rPr>
                <w:rFonts w:asciiTheme="majorHAnsi" w:hAnsiTheme="majorHAnsi"/>
                <w:sz w:val="24"/>
                <w:szCs w:val="24"/>
              </w:rPr>
              <w:lastRenderedPageBreak/>
              <w:t>Test case BCSTC01</w:t>
            </w:r>
            <w:r w:rsidRPr="001A15C2">
              <w:rPr>
                <w:rFonts w:asciiTheme="majorHAnsi" w:hAnsiTheme="majorHAnsi"/>
                <w:sz w:val="24"/>
                <w:szCs w:val="24"/>
              </w:rPr>
              <w:t xml:space="preserve"> is </w:t>
            </w:r>
            <w:r w:rsidRPr="001A15C2">
              <w:rPr>
                <w:rFonts w:asciiTheme="majorHAnsi" w:hAnsiTheme="majorHAnsi"/>
                <w:sz w:val="24"/>
                <w:szCs w:val="24"/>
              </w:rPr>
              <w:lastRenderedPageBreak/>
              <w:t>executed</w:t>
            </w:r>
          </w:p>
          <w:p w:rsidR="00461BBD" w:rsidRPr="001A15C2" w:rsidRDefault="00461BBD" w:rsidP="001A15C2">
            <w:pPr>
              <w:keepNext/>
              <w:keepLines/>
              <w:jc w:val="center"/>
              <w:rPr>
                <w:rFonts w:asciiTheme="majorHAnsi" w:hAnsiTheme="majorHAnsi"/>
                <w:sz w:val="24"/>
                <w:szCs w:val="24"/>
              </w:rPr>
            </w:pPr>
          </w:p>
        </w:tc>
      </w:tr>
      <w:tr w:rsidR="00461BBD" w:rsidRPr="001A15C2" w:rsidTr="001D0D19">
        <w:trPr>
          <w:trHeight w:val="420"/>
        </w:trPr>
        <w:tc>
          <w:tcPr>
            <w:tcW w:w="1160" w:type="dxa"/>
            <w:vMerge/>
          </w:tcPr>
          <w:p w:rsidR="00461BBD" w:rsidRDefault="00461BBD" w:rsidP="001A15C2">
            <w:pPr>
              <w:keepNext/>
              <w:keepLines/>
              <w:jc w:val="center"/>
              <w:rPr>
                <w:rFonts w:asciiTheme="majorHAnsi" w:hAnsiTheme="majorHAnsi"/>
                <w:sz w:val="24"/>
                <w:szCs w:val="24"/>
              </w:rPr>
            </w:pPr>
          </w:p>
        </w:tc>
        <w:tc>
          <w:tcPr>
            <w:tcW w:w="2629" w:type="dxa"/>
            <w:vMerge/>
          </w:tcPr>
          <w:p w:rsidR="00461BBD" w:rsidRPr="00301A30" w:rsidRDefault="00461BBD" w:rsidP="001A15C2">
            <w:pPr>
              <w:keepNext/>
              <w:keepLines/>
              <w:rPr>
                <w:rFonts w:asciiTheme="majorHAnsi" w:hAnsiTheme="majorHAnsi"/>
                <w:sz w:val="24"/>
                <w:szCs w:val="24"/>
              </w:rPr>
            </w:pPr>
          </w:p>
        </w:tc>
        <w:tc>
          <w:tcPr>
            <w:tcW w:w="4876" w:type="dxa"/>
            <w:vMerge/>
          </w:tcPr>
          <w:p w:rsidR="00461BBD" w:rsidRDefault="00461BBD" w:rsidP="00461BBD">
            <w:pPr>
              <w:keepNext/>
              <w:keepLines/>
              <w:rPr>
                <w:rFonts w:asciiTheme="majorHAnsi" w:hAnsiTheme="majorHAnsi"/>
                <w:sz w:val="24"/>
                <w:szCs w:val="24"/>
              </w:rPr>
            </w:pPr>
          </w:p>
        </w:tc>
        <w:tc>
          <w:tcPr>
            <w:tcW w:w="3723" w:type="dxa"/>
          </w:tcPr>
          <w:p w:rsidR="00461BBD" w:rsidRDefault="00461BBD" w:rsidP="001A15C2">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461BBD" w:rsidRPr="001A15C2" w:rsidRDefault="00461BBD" w:rsidP="001A15C2">
            <w:pPr>
              <w:keepNext/>
              <w:keepLines/>
              <w:jc w:val="center"/>
              <w:rPr>
                <w:rFonts w:asciiTheme="majorHAnsi" w:hAnsiTheme="majorHAnsi"/>
                <w:sz w:val="24"/>
                <w:szCs w:val="24"/>
              </w:rPr>
            </w:pPr>
          </w:p>
        </w:tc>
      </w:tr>
      <w:tr w:rsidR="00461BBD" w:rsidRPr="001A15C2" w:rsidTr="00461BBD">
        <w:trPr>
          <w:trHeight w:val="285"/>
        </w:trPr>
        <w:tc>
          <w:tcPr>
            <w:tcW w:w="1160" w:type="dxa"/>
            <w:vMerge/>
          </w:tcPr>
          <w:p w:rsidR="00461BBD" w:rsidRDefault="00461BBD" w:rsidP="001A15C2">
            <w:pPr>
              <w:keepNext/>
              <w:keepLines/>
              <w:jc w:val="center"/>
              <w:rPr>
                <w:rFonts w:asciiTheme="majorHAnsi" w:hAnsiTheme="majorHAnsi"/>
                <w:sz w:val="24"/>
                <w:szCs w:val="24"/>
              </w:rPr>
            </w:pPr>
          </w:p>
        </w:tc>
        <w:tc>
          <w:tcPr>
            <w:tcW w:w="2629" w:type="dxa"/>
            <w:vMerge/>
          </w:tcPr>
          <w:p w:rsidR="00461BBD" w:rsidRPr="00301A30" w:rsidRDefault="00461BBD" w:rsidP="001A15C2">
            <w:pPr>
              <w:keepNext/>
              <w:keepLines/>
              <w:rPr>
                <w:rFonts w:asciiTheme="majorHAnsi" w:hAnsiTheme="majorHAnsi"/>
                <w:sz w:val="24"/>
                <w:szCs w:val="24"/>
              </w:rPr>
            </w:pPr>
          </w:p>
        </w:tc>
        <w:tc>
          <w:tcPr>
            <w:tcW w:w="4876" w:type="dxa"/>
            <w:vMerge/>
          </w:tcPr>
          <w:p w:rsidR="00461BBD" w:rsidRDefault="00461BBD" w:rsidP="00461BBD">
            <w:pPr>
              <w:keepNext/>
              <w:keepLines/>
              <w:rPr>
                <w:rFonts w:asciiTheme="majorHAnsi" w:hAnsiTheme="majorHAnsi"/>
                <w:sz w:val="24"/>
                <w:szCs w:val="24"/>
              </w:rPr>
            </w:pPr>
          </w:p>
        </w:tc>
        <w:tc>
          <w:tcPr>
            <w:tcW w:w="3723" w:type="dxa"/>
          </w:tcPr>
          <w:p w:rsidR="00461BBD" w:rsidRDefault="00461BBD" w:rsidP="001A15C2">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461BBD" w:rsidRPr="001A15C2" w:rsidRDefault="00461BBD" w:rsidP="001A15C2">
            <w:pPr>
              <w:keepNext/>
              <w:keepLines/>
              <w:jc w:val="center"/>
              <w:rPr>
                <w:rFonts w:asciiTheme="majorHAnsi" w:hAnsiTheme="majorHAnsi"/>
                <w:sz w:val="24"/>
                <w:szCs w:val="24"/>
              </w:rPr>
            </w:pPr>
          </w:p>
        </w:tc>
      </w:tr>
      <w:tr w:rsidR="00461BBD" w:rsidRPr="001A15C2" w:rsidTr="001D0D19">
        <w:trPr>
          <w:trHeight w:val="285"/>
        </w:trPr>
        <w:tc>
          <w:tcPr>
            <w:tcW w:w="1160" w:type="dxa"/>
            <w:vMerge/>
          </w:tcPr>
          <w:p w:rsidR="00461BBD" w:rsidRDefault="00461BBD" w:rsidP="001A15C2">
            <w:pPr>
              <w:keepNext/>
              <w:keepLines/>
              <w:jc w:val="center"/>
              <w:rPr>
                <w:rFonts w:asciiTheme="majorHAnsi" w:hAnsiTheme="majorHAnsi"/>
                <w:sz w:val="24"/>
                <w:szCs w:val="24"/>
              </w:rPr>
            </w:pPr>
          </w:p>
        </w:tc>
        <w:tc>
          <w:tcPr>
            <w:tcW w:w="2629" w:type="dxa"/>
            <w:vMerge/>
          </w:tcPr>
          <w:p w:rsidR="00461BBD" w:rsidRPr="00301A30" w:rsidRDefault="00461BBD" w:rsidP="001A15C2">
            <w:pPr>
              <w:keepNext/>
              <w:keepLines/>
              <w:rPr>
                <w:rFonts w:asciiTheme="majorHAnsi" w:hAnsiTheme="majorHAnsi"/>
                <w:sz w:val="24"/>
                <w:szCs w:val="24"/>
              </w:rPr>
            </w:pPr>
          </w:p>
        </w:tc>
        <w:tc>
          <w:tcPr>
            <w:tcW w:w="4876" w:type="dxa"/>
            <w:vMerge/>
          </w:tcPr>
          <w:p w:rsidR="00461BBD" w:rsidRDefault="00461BBD" w:rsidP="00461BBD">
            <w:pPr>
              <w:keepNext/>
              <w:keepLines/>
              <w:rPr>
                <w:rFonts w:asciiTheme="majorHAnsi" w:hAnsiTheme="majorHAnsi"/>
                <w:sz w:val="24"/>
                <w:szCs w:val="24"/>
              </w:rPr>
            </w:pPr>
          </w:p>
        </w:tc>
        <w:tc>
          <w:tcPr>
            <w:tcW w:w="3723" w:type="dxa"/>
          </w:tcPr>
          <w:p w:rsidR="00461BBD" w:rsidRPr="001A15C2" w:rsidRDefault="00461BBD" w:rsidP="001A15C2">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461BBD" w:rsidRPr="001A15C2" w:rsidRDefault="00461BBD" w:rsidP="001A15C2">
            <w:pPr>
              <w:keepNext/>
              <w:keepLines/>
              <w:jc w:val="center"/>
              <w:rPr>
                <w:rFonts w:asciiTheme="majorHAnsi" w:hAnsiTheme="majorHAnsi"/>
                <w:sz w:val="24"/>
                <w:szCs w:val="24"/>
              </w:rPr>
            </w:pPr>
          </w:p>
        </w:tc>
      </w:tr>
      <w:tr w:rsidR="0022301B" w:rsidRPr="001A15C2" w:rsidTr="001D0D19">
        <w:trPr>
          <w:trHeight w:val="420"/>
        </w:trPr>
        <w:tc>
          <w:tcPr>
            <w:tcW w:w="1160" w:type="dxa"/>
            <w:vMerge w:val="restart"/>
          </w:tcPr>
          <w:p w:rsidR="00B62E2C" w:rsidRPr="001A15C2" w:rsidRDefault="00AD0ADE" w:rsidP="001A15C2">
            <w:pPr>
              <w:widowControl w:val="0"/>
              <w:jc w:val="center"/>
              <w:rPr>
                <w:rFonts w:asciiTheme="majorHAnsi" w:hAnsiTheme="majorHAnsi"/>
                <w:sz w:val="24"/>
                <w:szCs w:val="24"/>
              </w:rPr>
            </w:pPr>
            <w:r>
              <w:rPr>
                <w:rFonts w:asciiTheme="majorHAnsi" w:hAnsiTheme="majorHAnsi"/>
                <w:sz w:val="24"/>
                <w:szCs w:val="24"/>
              </w:rPr>
              <w:t>BCSTC0</w:t>
            </w:r>
            <w:r w:rsidR="001D0D19">
              <w:rPr>
                <w:rFonts w:asciiTheme="majorHAnsi" w:hAnsiTheme="majorHAnsi"/>
                <w:sz w:val="24"/>
                <w:szCs w:val="24"/>
              </w:rPr>
              <w:t>5</w:t>
            </w:r>
          </w:p>
        </w:tc>
        <w:tc>
          <w:tcPr>
            <w:tcW w:w="2629"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Default="00B62E2C" w:rsidP="001A15C2">
            <w:pPr>
              <w:widowControl w:val="0"/>
              <w:rPr>
                <w:rFonts w:asciiTheme="majorHAnsi" w:hAnsiTheme="majorHAnsi"/>
                <w:sz w:val="24"/>
                <w:szCs w:val="24"/>
              </w:rPr>
            </w:pPr>
            <w:r w:rsidRPr="001A15C2">
              <w:rPr>
                <w:rFonts w:asciiTheme="majorHAnsi" w:hAnsiTheme="majorHAnsi"/>
                <w:sz w:val="24"/>
                <w:szCs w:val="24"/>
              </w:rPr>
              <w:t>Showing</w:t>
            </w:r>
            <w:r w:rsidR="00AD0ADE">
              <w:rPr>
                <w:rFonts w:asciiTheme="majorHAnsi" w:hAnsiTheme="majorHAnsi"/>
                <w:sz w:val="24"/>
                <w:szCs w:val="24"/>
              </w:rPr>
              <w:t xml:space="preserve"> </w:t>
            </w:r>
            <w:r w:rsidR="00AD0ADE">
              <w:rPr>
                <w:rFonts w:asciiTheme="majorHAnsi" w:hAnsiTheme="majorHAnsi"/>
                <w:sz w:val="24"/>
                <w:szCs w:val="24"/>
              </w:rPr>
              <w:t>right</w:t>
            </w:r>
            <w:r w:rsidRPr="001A15C2">
              <w:rPr>
                <w:rFonts w:asciiTheme="majorHAnsi" w:hAnsiTheme="majorHAnsi"/>
                <w:sz w:val="24"/>
                <w:szCs w:val="24"/>
              </w:rPr>
              <w:t xml:space="preserve"> </w:t>
            </w:r>
            <w:r w:rsidR="00AC1046">
              <w:rPr>
                <w:rFonts w:asciiTheme="majorHAnsi" w:hAnsiTheme="majorHAnsi"/>
                <w:sz w:val="24"/>
                <w:szCs w:val="24"/>
              </w:rPr>
              <w:t>“testing” hand sign</w:t>
            </w:r>
          </w:p>
          <w:p w:rsidR="00AD0ADE" w:rsidRPr="001A15C2" w:rsidRDefault="00AD0ADE" w:rsidP="001A15C2">
            <w:pPr>
              <w:widowControl w:val="0"/>
              <w:rPr>
                <w:rFonts w:asciiTheme="majorHAnsi" w:hAnsiTheme="majorHAnsi"/>
                <w:sz w:val="24"/>
                <w:szCs w:val="24"/>
              </w:rPr>
            </w:pPr>
          </w:p>
        </w:tc>
        <w:tc>
          <w:tcPr>
            <w:tcW w:w="3723" w:type="dxa"/>
          </w:tcPr>
          <w:p w:rsidR="00B62E2C" w:rsidRPr="001A15C2" w:rsidRDefault="00685563" w:rsidP="001A15C2">
            <w:pPr>
              <w:widowControl w:val="0"/>
              <w:rPr>
                <w:rFonts w:asciiTheme="majorHAnsi" w:hAnsiTheme="majorHAnsi"/>
                <w:sz w:val="24"/>
                <w:szCs w:val="24"/>
              </w:rPr>
            </w:pPr>
            <w:r>
              <w:rPr>
                <w:rFonts w:asciiTheme="majorHAnsi" w:hAnsiTheme="majorHAnsi"/>
                <w:sz w:val="24"/>
                <w:szCs w:val="24"/>
              </w:rPr>
              <w:t>C</w:t>
            </w:r>
            <w:r w:rsidR="00AD0ADE">
              <w:rPr>
                <w:rFonts w:asciiTheme="majorHAnsi" w:hAnsiTheme="majorHAnsi"/>
                <w:sz w:val="24"/>
                <w:szCs w:val="24"/>
              </w:rPr>
              <w:t>ounting down</w:t>
            </w:r>
            <w:r>
              <w:rPr>
                <w:rFonts w:asciiTheme="majorHAnsi" w:hAnsiTheme="majorHAnsi"/>
                <w:sz w:val="24"/>
                <w:szCs w:val="24"/>
              </w:rPr>
              <w:t xml:space="preserve"> </w:t>
            </w:r>
            <w:r>
              <w:rPr>
                <w:rFonts w:asciiTheme="majorHAnsi" w:hAnsiTheme="majorHAnsi"/>
                <w:sz w:val="24"/>
                <w:szCs w:val="24"/>
              </w:rPr>
              <w:t>continues</w:t>
            </w:r>
            <w:r w:rsidR="00B62E2C" w:rsidRPr="001A15C2">
              <w:rPr>
                <w:rFonts w:asciiTheme="majorHAnsi" w:hAnsiTheme="majorHAnsi"/>
                <w:sz w:val="24"/>
                <w:szCs w:val="24"/>
              </w:rPr>
              <w:t>.</w:t>
            </w:r>
          </w:p>
        </w:tc>
        <w:tc>
          <w:tcPr>
            <w:tcW w:w="0" w:type="auto"/>
            <w:vMerge w:val="restart"/>
          </w:tcPr>
          <w:p w:rsidR="00B62E2C" w:rsidRPr="001A15C2" w:rsidRDefault="00AC1046" w:rsidP="001A15C2">
            <w:pPr>
              <w:widowControl w:val="0"/>
              <w:jc w:val="center"/>
              <w:rPr>
                <w:rFonts w:asciiTheme="majorHAnsi" w:hAnsiTheme="majorHAnsi"/>
                <w:sz w:val="24"/>
                <w:szCs w:val="24"/>
              </w:rPr>
            </w:pPr>
            <w:r>
              <w:rPr>
                <w:rFonts w:asciiTheme="majorHAnsi" w:hAnsiTheme="majorHAnsi"/>
                <w:sz w:val="24"/>
                <w:szCs w:val="24"/>
              </w:rPr>
              <w:t>Test case BCSTC03</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1D0D19">
        <w:trPr>
          <w:trHeight w:val="420"/>
        </w:trPr>
        <w:tc>
          <w:tcPr>
            <w:tcW w:w="1160" w:type="dxa"/>
            <w:vMerge/>
          </w:tcPr>
          <w:p w:rsidR="00B62E2C" w:rsidRPr="001A15C2" w:rsidRDefault="00B62E2C" w:rsidP="001A15C2">
            <w:pPr>
              <w:widowControl w:val="0"/>
              <w:jc w:val="center"/>
              <w:rPr>
                <w:rFonts w:asciiTheme="majorHAnsi" w:hAnsiTheme="majorHAnsi"/>
                <w:sz w:val="24"/>
                <w:szCs w:val="24"/>
              </w:rPr>
            </w:pPr>
          </w:p>
        </w:tc>
        <w:tc>
          <w:tcPr>
            <w:tcW w:w="2629" w:type="dxa"/>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685563" w:rsidP="001A15C2">
            <w:pPr>
              <w:widowControl w:val="0"/>
              <w:rPr>
                <w:rFonts w:asciiTheme="majorHAnsi" w:hAnsiTheme="majorHAnsi"/>
                <w:sz w:val="24"/>
                <w:szCs w:val="24"/>
              </w:rPr>
            </w:pPr>
            <w:r>
              <w:rPr>
                <w:rFonts w:asciiTheme="majorHAnsi" w:hAnsiTheme="majorHAnsi"/>
                <w:sz w:val="24"/>
                <w:szCs w:val="24"/>
              </w:rPr>
              <w:t>Show</w:t>
            </w:r>
            <w:r w:rsidR="00AC1046">
              <w:rPr>
                <w:rFonts w:asciiTheme="majorHAnsi" w:hAnsiTheme="majorHAnsi"/>
                <w:sz w:val="24"/>
                <w:szCs w:val="24"/>
              </w:rPr>
              <w:t xml:space="preserve"> a message “Thành Công”.</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AC1046" w:rsidRPr="001A15C2" w:rsidTr="001D0D19">
        <w:trPr>
          <w:trHeight w:val="420"/>
        </w:trPr>
        <w:tc>
          <w:tcPr>
            <w:tcW w:w="1160" w:type="dxa"/>
            <w:vMerge w:val="restart"/>
          </w:tcPr>
          <w:p w:rsidR="00AC1046" w:rsidRPr="001A15C2" w:rsidRDefault="00AC1046" w:rsidP="001A15C2">
            <w:pPr>
              <w:widowControl w:val="0"/>
              <w:jc w:val="center"/>
              <w:rPr>
                <w:rFonts w:asciiTheme="majorHAnsi" w:hAnsiTheme="majorHAnsi"/>
                <w:sz w:val="24"/>
                <w:szCs w:val="24"/>
              </w:rPr>
            </w:pPr>
            <w:r>
              <w:rPr>
                <w:rFonts w:asciiTheme="majorHAnsi" w:hAnsiTheme="majorHAnsi"/>
                <w:sz w:val="24"/>
                <w:szCs w:val="24"/>
              </w:rPr>
              <w:t>BCSTC0</w:t>
            </w:r>
            <w:r w:rsidR="001D0D19">
              <w:rPr>
                <w:rFonts w:asciiTheme="majorHAnsi" w:hAnsiTheme="majorHAnsi"/>
                <w:sz w:val="24"/>
                <w:szCs w:val="24"/>
              </w:rPr>
              <w:t>6</w:t>
            </w:r>
          </w:p>
        </w:tc>
        <w:tc>
          <w:tcPr>
            <w:tcW w:w="2629" w:type="dxa"/>
            <w:vMerge w:val="restart"/>
          </w:tcPr>
          <w:p w:rsidR="00AC1046" w:rsidRPr="001A15C2" w:rsidRDefault="00AC1046"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AC1046" w:rsidRDefault="00AC1046" w:rsidP="00AD0ADE">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 xml:space="preserve">howing wrong “testing” hand sign </w:t>
            </w:r>
          </w:p>
          <w:p w:rsidR="00AC1046" w:rsidRPr="001A15C2" w:rsidRDefault="00AC1046" w:rsidP="001A15C2">
            <w:pPr>
              <w:widowControl w:val="0"/>
              <w:rPr>
                <w:rFonts w:asciiTheme="majorHAnsi" w:hAnsiTheme="majorHAnsi"/>
                <w:sz w:val="24"/>
                <w:szCs w:val="24"/>
              </w:rPr>
            </w:pPr>
          </w:p>
        </w:tc>
        <w:tc>
          <w:tcPr>
            <w:tcW w:w="3723" w:type="dxa"/>
          </w:tcPr>
          <w:p w:rsidR="00AC1046" w:rsidRPr="001A15C2" w:rsidRDefault="00685563" w:rsidP="001A15C2">
            <w:pPr>
              <w:widowControl w:val="0"/>
              <w:rPr>
                <w:rFonts w:asciiTheme="majorHAnsi" w:hAnsiTheme="majorHAnsi"/>
                <w:sz w:val="24"/>
                <w:szCs w:val="24"/>
              </w:rPr>
            </w:pPr>
            <w:r>
              <w:rPr>
                <w:rFonts w:asciiTheme="majorHAnsi" w:hAnsiTheme="majorHAnsi"/>
                <w:sz w:val="24"/>
                <w:szCs w:val="24"/>
              </w:rPr>
              <w:t>C</w:t>
            </w:r>
            <w:r w:rsidR="00AC1046">
              <w:rPr>
                <w:rFonts w:asciiTheme="majorHAnsi" w:hAnsiTheme="majorHAnsi"/>
                <w:sz w:val="24"/>
                <w:szCs w:val="24"/>
              </w:rPr>
              <w:t>ounting down</w:t>
            </w:r>
            <w:r>
              <w:rPr>
                <w:rFonts w:asciiTheme="majorHAnsi" w:hAnsiTheme="majorHAnsi"/>
                <w:sz w:val="24"/>
                <w:szCs w:val="24"/>
              </w:rPr>
              <w:t xml:space="preserve">  </w:t>
            </w:r>
            <w:r>
              <w:rPr>
                <w:rFonts w:asciiTheme="majorHAnsi" w:hAnsiTheme="majorHAnsi"/>
                <w:sz w:val="24"/>
                <w:szCs w:val="24"/>
              </w:rPr>
              <w:t>continues</w:t>
            </w:r>
          </w:p>
        </w:tc>
        <w:tc>
          <w:tcPr>
            <w:tcW w:w="0" w:type="auto"/>
            <w:vMerge w:val="restart"/>
          </w:tcPr>
          <w:p w:rsidR="00AC1046" w:rsidRPr="001A15C2" w:rsidRDefault="00AC1046" w:rsidP="00AC1046">
            <w:pPr>
              <w:widowControl w:val="0"/>
              <w:jc w:val="center"/>
              <w:rPr>
                <w:rFonts w:asciiTheme="majorHAnsi" w:hAnsiTheme="majorHAnsi"/>
                <w:sz w:val="24"/>
                <w:szCs w:val="24"/>
              </w:rPr>
            </w:pPr>
            <w:r>
              <w:rPr>
                <w:rFonts w:asciiTheme="majorHAnsi" w:hAnsiTheme="majorHAnsi"/>
                <w:sz w:val="24"/>
                <w:szCs w:val="24"/>
              </w:rPr>
              <w:t>Test case BCSTC03</w:t>
            </w:r>
          </w:p>
          <w:p w:rsidR="00AC1046" w:rsidRPr="001A15C2" w:rsidRDefault="00AC1046" w:rsidP="00AC104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AC1046" w:rsidRPr="001A15C2" w:rsidTr="001D0D19">
        <w:trPr>
          <w:trHeight w:val="420"/>
        </w:trPr>
        <w:tc>
          <w:tcPr>
            <w:tcW w:w="1160" w:type="dxa"/>
            <w:vMerge/>
          </w:tcPr>
          <w:p w:rsidR="00AC1046" w:rsidRPr="001A15C2" w:rsidRDefault="00AC1046" w:rsidP="001A15C2">
            <w:pPr>
              <w:widowControl w:val="0"/>
              <w:jc w:val="center"/>
              <w:rPr>
                <w:rFonts w:asciiTheme="majorHAnsi" w:hAnsiTheme="majorHAnsi"/>
                <w:sz w:val="24"/>
                <w:szCs w:val="24"/>
              </w:rPr>
            </w:pPr>
          </w:p>
        </w:tc>
        <w:tc>
          <w:tcPr>
            <w:tcW w:w="2629" w:type="dxa"/>
            <w:vMerge/>
          </w:tcPr>
          <w:p w:rsidR="00AC1046" w:rsidRPr="001A15C2" w:rsidRDefault="00AC1046" w:rsidP="001A15C2">
            <w:pPr>
              <w:widowControl w:val="0"/>
              <w:rPr>
                <w:rFonts w:asciiTheme="majorHAnsi" w:hAnsiTheme="majorHAnsi"/>
                <w:sz w:val="24"/>
                <w:szCs w:val="24"/>
              </w:rPr>
            </w:pPr>
          </w:p>
        </w:tc>
        <w:tc>
          <w:tcPr>
            <w:tcW w:w="4876" w:type="dxa"/>
            <w:vMerge/>
          </w:tcPr>
          <w:p w:rsidR="00AC1046" w:rsidRPr="001A15C2" w:rsidRDefault="00AC1046" w:rsidP="00AD0ADE">
            <w:pPr>
              <w:widowControl w:val="0"/>
              <w:rPr>
                <w:rFonts w:asciiTheme="majorHAnsi" w:hAnsiTheme="majorHAnsi"/>
                <w:sz w:val="24"/>
                <w:szCs w:val="24"/>
              </w:rPr>
            </w:pPr>
          </w:p>
        </w:tc>
        <w:tc>
          <w:tcPr>
            <w:tcW w:w="3723" w:type="dxa"/>
          </w:tcPr>
          <w:p w:rsidR="00AC1046" w:rsidRDefault="00685563" w:rsidP="001A15C2">
            <w:pPr>
              <w:widowControl w:val="0"/>
              <w:rPr>
                <w:rFonts w:asciiTheme="majorHAnsi" w:hAnsiTheme="majorHAnsi"/>
                <w:sz w:val="24"/>
                <w:szCs w:val="24"/>
              </w:rPr>
            </w:pPr>
            <w:r>
              <w:rPr>
                <w:rFonts w:asciiTheme="majorHAnsi" w:hAnsiTheme="majorHAnsi"/>
                <w:sz w:val="24"/>
                <w:szCs w:val="24"/>
              </w:rPr>
              <w:t>Show</w:t>
            </w:r>
            <w:r w:rsidR="00AC1046">
              <w:rPr>
                <w:rFonts w:asciiTheme="majorHAnsi" w:hAnsiTheme="majorHAnsi"/>
                <w:sz w:val="24"/>
                <w:szCs w:val="24"/>
              </w:rPr>
              <w:t xml:space="preserve"> a message “Đang tiến hành”.</w:t>
            </w:r>
          </w:p>
        </w:tc>
        <w:tc>
          <w:tcPr>
            <w:tcW w:w="0" w:type="auto"/>
            <w:vMerge/>
          </w:tcPr>
          <w:p w:rsidR="00AC1046" w:rsidRPr="001A15C2" w:rsidRDefault="00AC1046" w:rsidP="001A15C2">
            <w:pPr>
              <w:widowControl w:val="0"/>
              <w:jc w:val="center"/>
              <w:rPr>
                <w:rFonts w:asciiTheme="majorHAnsi" w:hAnsiTheme="majorHAnsi"/>
                <w:sz w:val="24"/>
                <w:szCs w:val="24"/>
              </w:rPr>
            </w:pPr>
          </w:p>
        </w:tc>
      </w:tr>
      <w:tr w:rsidR="00685563" w:rsidRPr="001A15C2" w:rsidTr="001D0D19">
        <w:trPr>
          <w:trHeight w:val="860"/>
        </w:trPr>
        <w:tc>
          <w:tcPr>
            <w:tcW w:w="1160" w:type="dxa"/>
            <w:vMerge w:val="restart"/>
            <w:tcBorders>
              <w:bottom w:val="single" w:sz="6" w:space="0" w:color="FFFFFF" w:themeColor="background1"/>
            </w:tcBorders>
          </w:tcPr>
          <w:p w:rsidR="00685563" w:rsidRPr="001A15C2" w:rsidRDefault="00685563" w:rsidP="001A15C2">
            <w:pPr>
              <w:widowControl w:val="0"/>
              <w:jc w:val="center"/>
              <w:rPr>
                <w:rFonts w:asciiTheme="majorHAnsi" w:hAnsiTheme="majorHAnsi"/>
                <w:sz w:val="24"/>
                <w:szCs w:val="24"/>
              </w:rPr>
            </w:pPr>
            <w:r>
              <w:rPr>
                <w:rFonts w:asciiTheme="majorHAnsi" w:hAnsiTheme="majorHAnsi"/>
                <w:sz w:val="24"/>
                <w:szCs w:val="24"/>
              </w:rPr>
              <w:t>BCSTC0</w:t>
            </w:r>
            <w:r w:rsidR="001D0D19">
              <w:rPr>
                <w:rFonts w:asciiTheme="majorHAnsi" w:hAnsiTheme="majorHAnsi"/>
                <w:sz w:val="24"/>
                <w:szCs w:val="24"/>
              </w:rPr>
              <w:t>7</w:t>
            </w:r>
          </w:p>
        </w:tc>
        <w:tc>
          <w:tcPr>
            <w:tcW w:w="2629" w:type="dxa"/>
            <w:vMerge w:val="restart"/>
          </w:tcPr>
          <w:p w:rsidR="00685563" w:rsidRPr="001A15C2" w:rsidRDefault="00685563"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685563" w:rsidRPr="001A15C2" w:rsidRDefault="00685563"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tcBorders>
              <w:bottom w:val="single" w:sz="6" w:space="0" w:color="FFFFFF" w:themeColor="background1"/>
            </w:tcBorders>
          </w:tcPr>
          <w:p w:rsidR="00685563" w:rsidRPr="001A15C2" w:rsidRDefault="00685563" w:rsidP="001A15C2">
            <w:pPr>
              <w:widowControl w:val="0"/>
              <w:rPr>
                <w:rFonts w:asciiTheme="majorHAnsi" w:hAnsiTheme="majorHAnsi"/>
                <w:sz w:val="24"/>
                <w:szCs w:val="24"/>
              </w:rPr>
            </w:pPr>
            <w:r>
              <w:rPr>
                <w:rFonts w:asciiTheme="majorHAnsi" w:hAnsiTheme="majorHAnsi"/>
                <w:sz w:val="24"/>
                <w:szCs w:val="24"/>
              </w:rPr>
              <w:t>S</w:t>
            </w:r>
            <w:r>
              <w:rPr>
                <w:rFonts w:asciiTheme="majorHAnsi" w:hAnsiTheme="majorHAnsi"/>
                <w:sz w:val="24"/>
                <w:szCs w:val="24"/>
              </w:rPr>
              <w:t>hows message “Thất bại”</w:t>
            </w:r>
          </w:p>
        </w:tc>
        <w:tc>
          <w:tcPr>
            <w:tcW w:w="0" w:type="auto"/>
            <w:vMerge w:val="restart"/>
          </w:tcPr>
          <w:p w:rsidR="00685563" w:rsidRPr="001A15C2" w:rsidRDefault="00685563" w:rsidP="001A15C2">
            <w:pPr>
              <w:widowControl w:val="0"/>
              <w:jc w:val="center"/>
              <w:rPr>
                <w:rFonts w:asciiTheme="majorHAnsi" w:hAnsiTheme="majorHAnsi"/>
                <w:sz w:val="24"/>
                <w:szCs w:val="24"/>
              </w:rPr>
            </w:pPr>
            <w:r>
              <w:rPr>
                <w:rFonts w:asciiTheme="majorHAnsi" w:hAnsiTheme="majorHAnsi"/>
                <w:sz w:val="24"/>
                <w:szCs w:val="24"/>
              </w:rPr>
              <w:t>Test case BCSTC0</w:t>
            </w:r>
            <w:r w:rsidR="00340CC6">
              <w:rPr>
                <w:rFonts w:asciiTheme="majorHAnsi" w:hAnsiTheme="majorHAnsi"/>
                <w:sz w:val="24"/>
                <w:szCs w:val="24"/>
              </w:rPr>
              <w:t>6</w:t>
            </w:r>
          </w:p>
          <w:p w:rsidR="00685563" w:rsidRPr="001A15C2" w:rsidRDefault="00685563"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685563" w:rsidRPr="001A15C2" w:rsidTr="001D0D19">
        <w:trPr>
          <w:trHeight w:val="420"/>
        </w:trPr>
        <w:tc>
          <w:tcPr>
            <w:tcW w:w="1160" w:type="dxa"/>
            <w:vMerge/>
          </w:tcPr>
          <w:p w:rsidR="00685563" w:rsidRPr="001A15C2" w:rsidRDefault="00685563" w:rsidP="001A15C2">
            <w:pPr>
              <w:widowControl w:val="0"/>
              <w:jc w:val="center"/>
              <w:rPr>
                <w:rFonts w:asciiTheme="majorHAnsi" w:hAnsiTheme="majorHAnsi"/>
                <w:sz w:val="24"/>
                <w:szCs w:val="24"/>
              </w:rPr>
            </w:pPr>
          </w:p>
        </w:tc>
        <w:tc>
          <w:tcPr>
            <w:tcW w:w="2629" w:type="dxa"/>
            <w:vMerge/>
          </w:tcPr>
          <w:p w:rsidR="00685563" w:rsidRPr="001A15C2" w:rsidRDefault="00685563" w:rsidP="001A15C2">
            <w:pPr>
              <w:widowControl w:val="0"/>
              <w:rPr>
                <w:rFonts w:asciiTheme="majorHAnsi" w:hAnsiTheme="majorHAnsi"/>
                <w:sz w:val="24"/>
                <w:szCs w:val="24"/>
              </w:rPr>
            </w:pPr>
          </w:p>
        </w:tc>
        <w:tc>
          <w:tcPr>
            <w:tcW w:w="4876" w:type="dxa"/>
            <w:vMerge/>
          </w:tcPr>
          <w:p w:rsidR="00685563" w:rsidRPr="001A15C2" w:rsidRDefault="00685563" w:rsidP="001A15C2">
            <w:pPr>
              <w:widowControl w:val="0"/>
              <w:rPr>
                <w:rFonts w:asciiTheme="majorHAnsi" w:hAnsiTheme="majorHAnsi"/>
                <w:sz w:val="24"/>
                <w:szCs w:val="24"/>
              </w:rPr>
            </w:pPr>
          </w:p>
        </w:tc>
        <w:tc>
          <w:tcPr>
            <w:tcW w:w="3723" w:type="dxa"/>
          </w:tcPr>
          <w:p w:rsidR="00685563" w:rsidRPr="001A15C2" w:rsidRDefault="00685563"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685563" w:rsidRPr="001A15C2" w:rsidRDefault="00685563" w:rsidP="001A15C2">
            <w:pPr>
              <w:widowControl w:val="0"/>
              <w:jc w:val="center"/>
              <w:rPr>
                <w:rFonts w:asciiTheme="majorHAnsi" w:hAnsiTheme="majorHAnsi"/>
                <w:sz w:val="24"/>
                <w:szCs w:val="24"/>
              </w:rPr>
            </w:pPr>
          </w:p>
        </w:tc>
      </w:tr>
      <w:tr w:rsidR="00685563" w:rsidRPr="001A15C2" w:rsidTr="001D0D19">
        <w:trPr>
          <w:trHeight w:val="420"/>
        </w:trPr>
        <w:tc>
          <w:tcPr>
            <w:tcW w:w="1160" w:type="dxa"/>
            <w:vMerge/>
          </w:tcPr>
          <w:p w:rsidR="00685563" w:rsidRPr="001A15C2" w:rsidRDefault="00685563" w:rsidP="001A15C2">
            <w:pPr>
              <w:widowControl w:val="0"/>
              <w:jc w:val="center"/>
              <w:rPr>
                <w:rFonts w:asciiTheme="majorHAnsi" w:hAnsiTheme="majorHAnsi"/>
                <w:sz w:val="24"/>
                <w:szCs w:val="24"/>
              </w:rPr>
            </w:pPr>
          </w:p>
        </w:tc>
        <w:tc>
          <w:tcPr>
            <w:tcW w:w="2629" w:type="dxa"/>
            <w:vMerge/>
          </w:tcPr>
          <w:p w:rsidR="00685563" w:rsidRPr="001A15C2" w:rsidRDefault="00685563" w:rsidP="001A15C2">
            <w:pPr>
              <w:widowControl w:val="0"/>
              <w:rPr>
                <w:rFonts w:asciiTheme="majorHAnsi" w:hAnsiTheme="majorHAnsi"/>
                <w:sz w:val="24"/>
                <w:szCs w:val="24"/>
              </w:rPr>
            </w:pPr>
          </w:p>
        </w:tc>
        <w:tc>
          <w:tcPr>
            <w:tcW w:w="4876" w:type="dxa"/>
            <w:vMerge/>
          </w:tcPr>
          <w:p w:rsidR="00685563" w:rsidRPr="001A15C2" w:rsidRDefault="00685563" w:rsidP="001A15C2">
            <w:pPr>
              <w:widowControl w:val="0"/>
              <w:rPr>
                <w:rFonts w:asciiTheme="majorHAnsi" w:hAnsiTheme="majorHAnsi"/>
                <w:sz w:val="24"/>
                <w:szCs w:val="24"/>
              </w:rPr>
            </w:pPr>
          </w:p>
        </w:tc>
        <w:tc>
          <w:tcPr>
            <w:tcW w:w="3723" w:type="dxa"/>
          </w:tcPr>
          <w:p w:rsidR="00685563" w:rsidRPr="001A15C2" w:rsidRDefault="00685563" w:rsidP="001A15C2">
            <w:pPr>
              <w:widowControl w:val="0"/>
              <w:rPr>
                <w:rFonts w:asciiTheme="majorHAnsi" w:hAnsiTheme="majorHAnsi"/>
                <w:sz w:val="24"/>
                <w:szCs w:val="24"/>
              </w:rPr>
            </w:pPr>
            <w:r>
              <w:rPr>
                <w:rFonts w:asciiTheme="majorHAnsi" w:hAnsiTheme="majorHAnsi"/>
                <w:sz w:val="24"/>
                <w:szCs w:val="24"/>
              </w:rPr>
              <w:t>Show</w:t>
            </w:r>
            <w:r>
              <w:rPr>
                <w:rFonts w:asciiTheme="majorHAnsi" w:hAnsiTheme="majorHAnsi"/>
                <w:sz w:val="24"/>
                <w:szCs w:val="24"/>
              </w:rPr>
              <w:t xml:space="preserve"> the images captured from camera on the interface for users</w:t>
            </w:r>
            <w:r w:rsidRPr="001A15C2">
              <w:rPr>
                <w:rFonts w:asciiTheme="majorHAnsi" w:hAnsiTheme="majorHAnsi"/>
                <w:sz w:val="24"/>
                <w:szCs w:val="24"/>
              </w:rPr>
              <w:t xml:space="preserve"> .</w:t>
            </w:r>
          </w:p>
        </w:tc>
        <w:tc>
          <w:tcPr>
            <w:tcW w:w="0" w:type="auto"/>
            <w:vMerge/>
          </w:tcPr>
          <w:p w:rsidR="00685563" w:rsidRPr="001A15C2" w:rsidRDefault="00685563" w:rsidP="001A15C2">
            <w:pPr>
              <w:widowControl w:val="0"/>
              <w:jc w:val="center"/>
              <w:rPr>
                <w:rFonts w:asciiTheme="majorHAnsi" w:hAnsiTheme="majorHAnsi"/>
                <w:sz w:val="24"/>
                <w:szCs w:val="24"/>
              </w:rPr>
            </w:pPr>
          </w:p>
        </w:tc>
      </w:tr>
      <w:tr w:rsidR="00685563" w:rsidRPr="001A15C2" w:rsidTr="001D0D19">
        <w:trPr>
          <w:trHeight w:val="420"/>
        </w:trPr>
        <w:tc>
          <w:tcPr>
            <w:tcW w:w="1160" w:type="dxa"/>
            <w:vMerge/>
          </w:tcPr>
          <w:p w:rsidR="00685563" w:rsidRPr="001A15C2" w:rsidRDefault="00685563" w:rsidP="001A15C2">
            <w:pPr>
              <w:widowControl w:val="0"/>
              <w:jc w:val="center"/>
              <w:rPr>
                <w:rFonts w:asciiTheme="majorHAnsi" w:hAnsiTheme="majorHAnsi"/>
                <w:sz w:val="24"/>
                <w:szCs w:val="24"/>
              </w:rPr>
            </w:pPr>
          </w:p>
        </w:tc>
        <w:tc>
          <w:tcPr>
            <w:tcW w:w="2629" w:type="dxa"/>
            <w:vMerge/>
          </w:tcPr>
          <w:p w:rsidR="00685563" w:rsidRPr="001A15C2" w:rsidRDefault="00685563" w:rsidP="001A15C2">
            <w:pPr>
              <w:widowControl w:val="0"/>
              <w:rPr>
                <w:rFonts w:asciiTheme="majorHAnsi" w:hAnsiTheme="majorHAnsi"/>
                <w:sz w:val="24"/>
                <w:szCs w:val="24"/>
              </w:rPr>
            </w:pPr>
          </w:p>
        </w:tc>
        <w:tc>
          <w:tcPr>
            <w:tcW w:w="4876" w:type="dxa"/>
            <w:vMerge/>
          </w:tcPr>
          <w:p w:rsidR="00685563" w:rsidRPr="001A15C2" w:rsidRDefault="00685563" w:rsidP="001A15C2">
            <w:pPr>
              <w:widowControl w:val="0"/>
              <w:rPr>
                <w:rFonts w:asciiTheme="majorHAnsi" w:hAnsiTheme="majorHAnsi"/>
                <w:sz w:val="24"/>
                <w:szCs w:val="24"/>
              </w:rPr>
            </w:pPr>
          </w:p>
        </w:tc>
        <w:tc>
          <w:tcPr>
            <w:tcW w:w="3723" w:type="dxa"/>
          </w:tcPr>
          <w:p w:rsidR="00685563" w:rsidRDefault="00685563" w:rsidP="001A15C2">
            <w:pPr>
              <w:widowControl w:val="0"/>
              <w:rPr>
                <w:rFonts w:asciiTheme="majorHAnsi" w:hAnsiTheme="majorHAnsi"/>
                <w:sz w:val="24"/>
                <w:szCs w:val="24"/>
              </w:rPr>
            </w:pPr>
            <w:r>
              <w:rPr>
                <w:rFonts w:asciiTheme="majorHAnsi" w:hAnsiTheme="majorHAnsi"/>
                <w:sz w:val="24"/>
                <w:szCs w:val="24"/>
              </w:rPr>
              <w:t>S</w:t>
            </w:r>
            <w:r>
              <w:rPr>
                <w:rFonts w:asciiTheme="majorHAnsi" w:hAnsiTheme="majorHAnsi"/>
                <w:sz w:val="24"/>
                <w:szCs w:val="24"/>
              </w:rPr>
              <w:t>hows the count down time and counts down from 5 by a second</w:t>
            </w:r>
          </w:p>
        </w:tc>
        <w:tc>
          <w:tcPr>
            <w:tcW w:w="0" w:type="auto"/>
            <w:vMerge/>
          </w:tcPr>
          <w:p w:rsidR="00685563" w:rsidRPr="001A15C2" w:rsidRDefault="00685563" w:rsidP="001A15C2">
            <w:pPr>
              <w:widowControl w:val="0"/>
              <w:jc w:val="center"/>
              <w:rPr>
                <w:rFonts w:asciiTheme="majorHAnsi" w:hAnsiTheme="majorHAnsi"/>
                <w:sz w:val="24"/>
                <w:szCs w:val="24"/>
              </w:rPr>
            </w:pPr>
          </w:p>
        </w:tc>
      </w:tr>
      <w:tr w:rsidR="00685563" w:rsidRPr="001A15C2" w:rsidTr="001D0D19">
        <w:trPr>
          <w:trHeight w:val="420"/>
        </w:trPr>
        <w:tc>
          <w:tcPr>
            <w:tcW w:w="1160" w:type="dxa"/>
            <w:vMerge/>
          </w:tcPr>
          <w:p w:rsidR="00685563" w:rsidRPr="001A15C2" w:rsidRDefault="00685563" w:rsidP="001A15C2">
            <w:pPr>
              <w:widowControl w:val="0"/>
              <w:jc w:val="center"/>
              <w:rPr>
                <w:rFonts w:asciiTheme="majorHAnsi" w:hAnsiTheme="majorHAnsi"/>
                <w:sz w:val="24"/>
                <w:szCs w:val="24"/>
              </w:rPr>
            </w:pPr>
          </w:p>
        </w:tc>
        <w:tc>
          <w:tcPr>
            <w:tcW w:w="2629" w:type="dxa"/>
            <w:vMerge/>
          </w:tcPr>
          <w:p w:rsidR="00685563" w:rsidRPr="001A15C2" w:rsidRDefault="00685563" w:rsidP="001A15C2">
            <w:pPr>
              <w:widowControl w:val="0"/>
              <w:rPr>
                <w:rFonts w:asciiTheme="majorHAnsi" w:hAnsiTheme="majorHAnsi"/>
                <w:sz w:val="24"/>
                <w:szCs w:val="24"/>
              </w:rPr>
            </w:pPr>
          </w:p>
        </w:tc>
        <w:tc>
          <w:tcPr>
            <w:tcW w:w="4876" w:type="dxa"/>
            <w:vMerge/>
          </w:tcPr>
          <w:p w:rsidR="00685563" w:rsidRPr="001A15C2" w:rsidRDefault="00685563" w:rsidP="001A15C2">
            <w:pPr>
              <w:widowControl w:val="0"/>
              <w:rPr>
                <w:rFonts w:asciiTheme="majorHAnsi" w:hAnsiTheme="majorHAnsi"/>
                <w:sz w:val="24"/>
                <w:szCs w:val="24"/>
              </w:rPr>
            </w:pPr>
          </w:p>
        </w:tc>
        <w:tc>
          <w:tcPr>
            <w:tcW w:w="3723" w:type="dxa"/>
          </w:tcPr>
          <w:p w:rsidR="00685563" w:rsidRDefault="00685563" w:rsidP="001A15C2">
            <w:pPr>
              <w:widowControl w:val="0"/>
              <w:rPr>
                <w:rFonts w:asciiTheme="majorHAnsi" w:hAnsiTheme="majorHAnsi"/>
                <w:sz w:val="24"/>
                <w:szCs w:val="24"/>
              </w:rPr>
            </w:pPr>
            <w:r>
              <w:rPr>
                <w:rFonts w:asciiTheme="majorHAnsi" w:hAnsiTheme="majorHAnsi"/>
                <w:sz w:val="24"/>
                <w:szCs w:val="24"/>
              </w:rPr>
              <w:t>Show</w:t>
            </w:r>
            <w:r>
              <w:rPr>
                <w:rFonts w:asciiTheme="majorHAnsi" w:hAnsiTheme="majorHAnsi"/>
                <w:sz w:val="24"/>
                <w:szCs w:val="24"/>
              </w:rPr>
              <w:t xml:space="preserve"> the message “Đang tiến hành".</w:t>
            </w:r>
          </w:p>
        </w:tc>
        <w:tc>
          <w:tcPr>
            <w:tcW w:w="0" w:type="auto"/>
            <w:vMerge/>
          </w:tcPr>
          <w:p w:rsidR="00685563" w:rsidRPr="001A15C2" w:rsidRDefault="00685563" w:rsidP="001A15C2">
            <w:pPr>
              <w:widowControl w:val="0"/>
              <w:jc w:val="center"/>
              <w:rPr>
                <w:rFonts w:asciiTheme="majorHAnsi" w:hAnsiTheme="majorHAnsi"/>
                <w:sz w:val="24"/>
                <w:szCs w:val="24"/>
              </w:rPr>
            </w:pPr>
          </w:p>
        </w:tc>
      </w:tr>
      <w:tr w:rsidR="0022301B" w:rsidRPr="001A15C2" w:rsidTr="001D0D19">
        <w:tc>
          <w:tcPr>
            <w:tcW w:w="1160" w:type="dxa"/>
          </w:tcPr>
          <w:p w:rsidR="00B62E2C" w:rsidRPr="001A15C2" w:rsidRDefault="0056530C" w:rsidP="001A15C2">
            <w:pPr>
              <w:widowControl w:val="0"/>
              <w:jc w:val="center"/>
              <w:rPr>
                <w:rFonts w:asciiTheme="majorHAnsi" w:hAnsiTheme="majorHAnsi"/>
                <w:sz w:val="24"/>
                <w:szCs w:val="24"/>
              </w:rPr>
            </w:pPr>
            <w:r>
              <w:rPr>
                <w:rFonts w:asciiTheme="majorHAnsi" w:hAnsiTheme="majorHAnsi"/>
                <w:sz w:val="24"/>
                <w:szCs w:val="24"/>
              </w:rPr>
              <w:t>BCSTC</w:t>
            </w:r>
            <w:r w:rsidR="00461BBD">
              <w:rPr>
                <w:rFonts w:asciiTheme="majorHAnsi" w:hAnsiTheme="majorHAnsi"/>
                <w:sz w:val="24"/>
                <w:szCs w:val="24"/>
              </w:rPr>
              <w:t>0</w:t>
            </w:r>
            <w:r w:rsidR="005B3EF3">
              <w:rPr>
                <w:rFonts w:asciiTheme="majorHAnsi" w:hAnsiTheme="majorHAnsi"/>
                <w:sz w:val="24"/>
                <w:szCs w:val="24"/>
              </w:rPr>
              <w:t>8</w:t>
            </w:r>
          </w:p>
        </w:tc>
        <w:tc>
          <w:tcPr>
            <w:tcW w:w="2629"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Testing Color Subtraction -&gt; Selecting Function </w:t>
            </w:r>
            <w:r w:rsidRPr="001A15C2">
              <w:rPr>
                <w:rFonts w:asciiTheme="majorHAnsi" w:hAnsiTheme="majorHAnsi"/>
                <w:sz w:val="24"/>
                <w:szCs w:val="24"/>
              </w:rPr>
              <w:lastRenderedPageBreak/>
              <w:t>Interface</w:t>
            </w:r>
          </w:p>
        </w:tc>
        <w:tc>
          <w:tcPr>
            <w:tcW w:w="4876" w:type="dxa"/>
          </w:tcPr>
          <w:p w:rsidR="00B62E2C" w:rsidRPr="001A15C2" w:rsidRDefault="00685563" w:rsidP="001A15C2">
            <w:pPr>
              <w:widowControl w:val="0"/>
              <w:rPr>
                <w:rFonts w:asciiTheme="majorHAnsi" w:hAnsiTheme="majorHAnsi"/>
                <w:sz w:val="24"/>
                <w:szCs w:val="24"/>
              </w:rPr>
            </w:pPr>
            <w:r>
              <w:rPr>
                <w:rFonts w:asciiTheme="majorHAnsi" w:hAnsiTheme="majorHAnsi"/>
                <w:sz w:val="24"/>
                <w:szCs w:val="24"/>
              </w:rPr>
              <w:lastRenderedPageBreak/>
              <w:t>W</w:t>
            </w:r>
            <w:r w:rsidR="00B62E2C" w:rsidRPr="001A15C2">
              <w:rPr>
                <w:rFonts w:asciiTheme="majorHAnsi" w:hAnsiTheme="majorHAnsi"/>
                <w:sz w:val="24"/>
                <w:szCs w:val="24"/>
              </w:rPr>
              <w:t>aiting for the countdown time counts to 0.</w:t>
            </w:r>
          </w:p>
        </w:tc>
        <w:tc>
          <w:tcPr>
            <w:tcW w:w="3723" w:type="dxa"/>
          </w:tcPr>
          <w:p w:rsidR="00B62E2C" w:rsidRPr="001A15C2" w:rsidRDefault="00685563" w:rsidP="001A15C2">
            <w:pPr>
              <w:widowControl w:val="0"/>
              <w:rPr>
                <w:rFonts w:asciiTheme="majorHAnsi" w:hAnsiTheme="majorHAnsi"/>
                <w:sz w:val="24"/>
                <w:szCs w:val="24"/>
              </w:rPr>
            </w:pPr>
            <w:r>
              <w:rPr>
                <w:rFonts w:asciiTheme="majorHAnsi" w:hAnsiTheme="majorHAnsi"/>
                <w:sz w:val="24"/>
                <w:szCs w:val="24"/>
              </w:rPr>
              <w:t xml:space="preserve">Selecting Function Interface is </w:t>
            </w:r>
            <w:r w:rsidR="00B62E2C" w:rsidRPr="001A15C2">
              <w:rPr>
                <w:rFonts w:asciiTheme="majorHAnsi" w:hAnsiTheme="majorHAnsi"/>
                <w:sz w:val="24"/>
                <w:szCs w:val="24"/>
              </w:rPr>
              <w:t>shown.</w:t>
            </w:r>
          </w:p>
        </w:tc>
        <w:tc>
          <w:tcPr>
            <w:tcW w:w="0" w:type="auto"/>
          </w:tcPr>
          <w:p w:rsidR="00B62E2C" w:rsidRPr="001A15C2" w:rsidRDefault="00685563" w:rsidP="001A15C2">
            <w:pPr>
              <w:widowControl w:val="0"/>
              <w:jc w:val="center"/>
              <w:rPr>
                <w:rFonts w:asciiTheme="majorHAnsi" w:hAnsiTheme="majorHAnsi"/>
                <w:sz w:val="24"/>
                <w:szCs w:val="24"/>
              </w:rPr>
            </w:pPr>
            <w:r>
              <w:rPr>
                <w:rFonts w:asciiTheme="majorHAnsi" w:hAnsiTheme="majorHAnsi"/>
                <w:sz w:val="24"/>
                <w:szCs w:val="24"/>
              </w:rPr>
              <w:t>Test case BCSTC0</w:t>
            </w:r>
            <w:r w:rsidR="00340CC6">
              <w:rPr>
                <w:rFonts w:asciiTheme="majorHAnsi" w:hAnsiTheme="majorHAnsi"/>
                <w:sz w:val="24"/>
                <w:szCs w:val="24"/>
              </w:rPr>
              <w:t>5</w:t>
            </w:r>
            <w:r w:rsidR="00B62E2C" w:rsidRPr="001A15C2">
              <w:rPr>
                <w:rFonts w:asciiTheme="majorHAnsi" w:hAnsiTheme="majorHAnsi"/>
                <w:sz w:val="24"/>
                <w:szCs w:val="24"/>
              </w:rPr>
              <w:t xml:space="preserve">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the success background color subt</w:t>
            </w:r>
            <w:r w:rsidR="005B3EF3">
              <w:rPr>
                <w:rFonts w:asciiTheme="majorHAnsi" w:hAnsiTheme="majorHAnsi"/>
                <w:sz w:val="24"/>
                <w:szCs w:val="24"/>
              </w:rPr>
              <w:t>raction flow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2. Execute test case BCSTC03</w:t>
            </w:r>
            <w:r w:rsidR="0022301B" w:rsidRPr="0022301B">
              <w:rPr>
                <w:rFonts w:asciiTheme="majorHAnsi" w:hAnsiTheme="majorHAnsi"/>
                <w:sz w:val="24"/>
                <w:szCs w:val="24"/>
              </w:rPr>
              <w:t xml:space="preserve">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 xml:space="preserve">4. Execute test case BCSTC08 </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sidR="005B3EF3">
              <w:rPr>
                <w:rFonts w:asciiTheme="majorHAnsi" w:hAnsiTheme="majorHAnsi"/>
                <w:sz w:val="24"/>
                <w:szCs w:val="24"/>
              </w:rPr>
              <w:t>subtraction work flow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2. Execute test case BCSTC03</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3.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w:t>
            </w:r>
            <w:r w:rsidR="005B3EF3">
              <w:rPr>
                <w:rFonts w:asciiTheme="majorHAnsi" w:hAnsiTheme="majorHAnsi"/>
                <w:sz w:val="24"/>
                <w:szCs w:val="24"/>
              </w:rPr>
              <w:t>TC07</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5B3EF3" w:rsidP="007B1CF1">
            <w:pPr>
              <w:widowControl w:val="0"/>
              <w:rPr>
                <w:rFonts w:asciiTheme="majorHAnsi" w:hAnsiTheme="majorHAnsi"/>
                <w:sz w:val="24"/>
                <w:szCs w:val="24"/>
              </w:rPr>
            </w:pPr>
            <w:r w:rsidRPr="0022301B">
              <w:rPr>
                <w:rFonts w:asciiTheme="majorHAnsi" w:hAnsiTheme="majorHAnsi"/>
                <w:sz w:val="24"/>
                <w:szCs w:val="24"/>
              </w:rPr>
              <w:t>Test the fail background color subtraction work flow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2. Execute test case BCSTC04</w:t>
            </w:r>
            <w:r w:rsidR="0022301B" w:rsidRPr="0022301B">
              <w:rPr>
                <w:rFonts w:asciiTheme="majorHAnsi" w:hAnsiTheme="majorHAnsi"/>
                <w:sz w:val="24"/>
                <w:szCs w:val="24"/>
              </w:rPr>
              <w:t xml:space="preserve"> </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3. Execute test case BCSTC05</w:t>
            </w:r>
            <w:r w:rsidR="0022301B" w:rsidRPr="0022301B">
              <w:rPr>
                <w:rFonts w:asciiTheme="majorHAnsi" w:hAnsiTheme="majorHAnsi"/>
                <w:sz w:val="24"/>
                <w:szCs w:val="24"/>
              </w:rPr>
              <w:t xml:space="preserve">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w:t>
            </w:r>
            <w:r w:rsidR="005B3EF3">
              <w:rPr>
                <w:rFonts w:asciiTheme="majorHAnsi" w:hAnsiTheme="majorHAnsi"/>
                <w:sz w:val="24"/>
                <w:szCs w:val="24"/>
              </w:rPr>
              <w:t>Execute test case BCSTC07</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5B3EF3" w:rsidP="007B1CF1">
            <w:pPr>
              <w:widowControl w:val="0"/>
              <w:rPr>
                <w:rFonts w:asciiTheme="majorHAnsi" w:hAnsiTheme="majorHAnsi"/>
                <w:sz w:val="24"/>
                <w:szCs w:val="24"/>
              </w:rPr>
            </w:pPr>
            <w:r w:rsidRPr="0022301B">
              <w:rPr>
                <w:rFonts w:asciiTheme="majorHAnsi" w:hAnsiTheme="majorHAnsi"/>
                <w:sz w:val="24"/>
                <w:szCs w:val="24"/>
              </w:rPr>
              <w:t>Test the fail background color subtraction work flow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2. Execute test case BCSTC04</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w:t>
            </w:r>
            <w:r w:rsidR="005B3EF3">
              <w:rPr>
                <w:rFonts w:asciiTheme="majorHAnsi" w:hAnsiTheme="majorHAnsi"/>
                <w:sz w:val="24"/>
                <w:szCs w:val="24"/>
              </w:rPr>
              <w:t>est case BCSTC06</w:t>
            </w:r>
          </w:p>
          <w:p w:rsidR="0022301B" w:rsidRPr="0022301B" w:rsidRDefault="005B3EF3" w:rsidP="0022301B">
            <w:pPr>
              <w:widowControl w:val="0"/>
              <w:rPr>
                <w:rFonts w:asciiTheme="majorHAnsi" w:hAnsiTheme="majorHAnsi"/>
                <w:sz w:val="24"/>
                <w:szCs w:val="24"/>
              </w:rPr>
            </w:pPr>
            <w:r>
              <w:rPr>
                <w:rFonts w:asciiTheme="majorHAnsi" w:hAnsiTheme="majorHAnsi"/>
                <w:sz w:val="24"/>
                <w:szCs w:val="24"/>
              </w:rPr>
              <w:t>4. Execute test case BCSTC07</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5B3EF3" w:rsidRPr="0022301B" w:rsidTr="007B1CF1">
        <w:tc>
          <w:tcPr>
            <w:tcW w:w="0" w:type="auto"/>
            <w:vAlign w:val="center"/>
          </w:tcPr>
          <w:p w:rsidR="005B3EF3" w:rsidRPr="0022301B" w:rsidRDefault="005B3EF3" w:rsidP="007B1CF1">
            <w:pPr>
              <w:widowControl w:val="0"/>
              <w:jc w:val="center"/>
              <w:rPr>
                <w:rFonts w:asciiTheme="majorHAnsi" w:hAnsiTheme="majorHAnsi"/>
                <w:sz w:val="24"/>
                <w:szCs w:val="24"/>
              </w:rPr>
            </w:pPr>
            <w:r>
              <w:rPr>
                <w:rFonts w:asciiTheme="majorHAnsi" w:hAnsiTheme="majorHAnsi"/>
                <w:sz w:val="24"/>
                <w:szCs w:val="24"/>
              </w:rPr>
              <w:t>BCSITP05</w:t>
            </w:r>
          </w:p>
        </w:tc>
        <w:tc>
          <w:tcPr>
            <w:tcW w:w="4896" w:type="dxa"/>
            <w:vAlign w:val="center"/>
          </w:tcPr>
          <w:p w:rsidR="005B3EF3" w:rsidRPr="0022301B" w:rsidRDefault="005B3EF3" w:rsidP="007B1CF1">
            <w:pPr>
              <w:widowControl w:val="0"/>
              <w:rPr>
                <w:rFonts w:asciiTheme="majorHAnsi" w:hAnsiTheme="majorHAnsi"/>
                <w:sz w:val="24"/>
                <w:szCs w:val="24"/>
              </w:rPr>
            </w:pPr>
            <w:r w:rsidRPr="0022301B">
              <w:rPr>
                <w:rFonts w:asciiTheme="majorHAnsi" w:hAnsiTheme="majorHAnsi"/>
                <w:sz w:val="24"/>
                <w:szCs w:val="24"/>
              </w:rPr>
              <w:t>Test “Background</w:t>
            </w:r>
            <w:r>
              <w:rPr>
                <w:rFonts w:asciiTheme="majorHAnsi" w:hAnsiTheme="majorHAnsi"/>
                <w:sz w:val="24"/>
                <w:szCs w:val="24"/>
              </w:rPr>
              <w:t xml:space="preserve"> Color Subtraction” can handle when camera not active</w:t>
            </w:r>
            <w:r w:rsidRPr="0022301B">
              <w:rPr>
                <w:rFonts w:asciiTheme="majorHAnsi" w:hAnsiTheme="majorHAnsi"/>
                <w:sz w:val="24"/>
                <w:szCs w:val="24"/>
              </w:rPr>
              <w:t>.</w:t>
            </w:r>
          </w:p>
        </w:tc>
        <w:tc>
          <w:tcPr>
            <w:tcW w:w="3414" w:type="dxa"/>
          </w:tcPr>
          <w:p w:rsidR="005B3EF3" w:rsidRPr="0022301B" w:rsidRDefault="005B3EF3" w:rsidP="005B3EF3">
            <w:pPr>
              <w:widowControl w:val="0"/>
              <w:rPr>
                <w:rFonts w:asciiTheme="majorHAnsi" w:hAnsiTheme="majorHAnsi"/>
                <w:sz w:val="24"/>
                <w:szCs w:val="24"/>
              </w:rPr>
            </w:pPr>
            <w:r>
              <w:rPr>
                <w:rFonts w:asciiTheme="majorHAnsi" w:hAnsiTheme="majorHAnsi"/>
                <w:sz w:val="24"/>
                <w:szCs w:val="24"/>
              </w:rPr>
              <w:t>1. Execute test case BCSTC02</w:t>
            </w:r>
            <w:r w:rsidRPr="0022301B">
              <w:rPr>
                <w:rFonts w:asciiTheme="majorHAnsi" w:hAnsiTheme="majorHAnsi"/>
                <w:sz w:val="24"/>
                <w:szCs w:val="24"/>
              </w:rPr>
              <w:t xml:space="preserve"> </w:t>
            </w:r>
          </w:p>
          <w:p w:rsidR="005B3EF3" w:rsidRPr="0022301B" w:rsidRDefault="005B3EF3" w:rsidP="0022301B">
            <w:pPr>
              <w:widowControl w:val="0"/>
              <w:rPr>
                <w:rFonts w:asciiTheme="majorHAnsi" w:hAnsiTheme="majorHAnsi"/>
                <w:sz w:val="24"/>
                <w:szCs w:val="24"/>
              </w:rPr>
            </w:pPr>
          </w:p>
        </w:tc>
        <w:tc>
          <w:tcPr>
            <w:tcW w:w="0" w:type="auto"/>
          </w:tcPr>
          <w:p w:rsidR="005B3EF3" w:rsidRPr="0022301B" w:rsidRDefault="005B3EF3" w:rsidP="0022301B">
            <w:pPr>
              <w:widowControl w:val="0"/>
              <w:rPr>
                <w:rFonts w:asciiTheme="majorHAnsi" w:hAnsiTheme="majorHAnsi"/>
                <w:sz w:val="24"/>
                <w:szCs w:val="24"/>
              </w:rPr>
            </w:pPr>
          </w:p>
        </w:tc>
        <w:tc>
          <w:tcPr>
            <w:tcW w:w="0" w:type="auto"/>
            <w:vAlign w:val="center"/>
          </w:tcPr>
          <w:p w:rsidR="005B3EF3" w:rsidRPr="0022301B" w:rsidRDefault="005B3EF3" w:rsidP="007B1CF1">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5B3EF3" w:rsidRPr="0022301B" w:rsidRDefault="005B3EF3" w:rsidP="0022301B">
            <w:pPr>
              <w:widowControl w:val="0"/>
              <w:rPr>
                <w:rFonts w:asciiTheme="majorHAnsi" w:hAnsiTheme="majorHAnsi"/>
                <w:sz w:val="24"/>
                <w:szCs w:val="24"/>
              </w:rPr>
            </w:pPr>
          </w:p>
        </w:tc>
        <w:tc>
          <w:tcPr>
            <w:tcW w:w="0" w:type="auto"/>
          </w:tcPr>
          <w:p w:rsidR="005B3EF3" w:rsidRPr="0022301B" w:rsidRDefault="005B3EF3"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18" w:name="_Toc425170806"/>
      <w:r w:rsidRPr="003C0C56">
        <w:lastRenderedPageBreak/>
        <w:t>“Selecting Function” Test</w:t>
      </w:r>
      <w:bookmarkEnd w:id="318"/>
    </w:p>
    <w:p w:rsidR="007B1CF1" w:rsidRPr="007B1CF1" w:rsidRDefault="007B1CF1" w:rsidP="007B1CF1"/>
    <w:p w:rsidR="00B62E2C" w:rsidRDefault="00CA0039" w:rsidP="0022301B">
      <w:pPr>
        <w:spacing w:before="120" w:after="0"/>
        <w:ind w:left="720"/>
        <w:jc w:val="center"/>
        <w:rPr>
          <w:rFonts w:asciiTheme="majorHAnsi" w:hAnsiTheme="majorHAnsi"/>
        </w:rPr>
      </w:pPr>
      <w:r>
        <w:rPr>
          <w:rFonts w:asciiTheme="majorHAnsi" w:hAnsiTheme="majorHAnsi"/>
          <w:noProof/>
        </w:rPr>
        <w:drawing>
          <wp:inline distT="0" distB="0" distL="0" distR="0">
            <wp:extent cx="5849167" cy="39343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function.png"/>
                    <pic:cNvPicPr/>
                  </pic:nvPicPr>
                  <pic:blipFill>
                    <a:blip r:embed="rId30">
                      <a:extLst>
                        <a:ext uri="{28A0092B-C50C-407E-A947-70E740481C1C}">
                          <a14:useLocalDpi xmlns:a14="http://schemas.microsoft.com/office/drawing/2010/main" val="0"/>
                        </a:ext>
                      </a:extLst>
                    </a:blip>
                    <a:stretch>
                      <a:fillRect/>
                    </a:stretch>
                  </pic:blipFill>
                  <pic:spPr>
                    <a:xfrm>
                      <a:off x="0" y="0"/>
                      <a:ext cx="5849167" cy="3934374"/>
                    </a:xfrm>
                    <a:prstGeom prst="rect">
                      <a:avLst/>
                    </a:prstGeom>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19" w:name="_Toc425170807"/>
      <w:bookmarkStart w:id="320" w:name="_Toc425258045"/>
      <w:r w:rsidRPr="003C0C56">
        <w:t>Figure 52: Components of the Selecting Function</w:t>
      </w:r>
      <w:bookmarkEnd w:id="319"/>
      <w:bookmarkEnd w:id="320"/>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CA0039">
      <w:pPr>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Background Color Subtraction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w:t>
            </w:r>
            <w:r w:rsidR="00EA2F7A">
              <w:rPr>
                <w:rFonts w:asciiTheme="majorHAnsi" w:hAnsiTheme="majorHAnsi"/>
                <w:sz w:val="24"/>
              </w:rPr>
              <w:t xml:space="preserve">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SFTC03 is executed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area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SFTC03 is executed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area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“Học ngôn ngữ người câm” rectangle area </w:t>
            </w:r>
            <w:r w:rsidRPr="004C2921">
              <w:rPr>
                <w:rFonts w:asciiTheme="majorHAnsi" w:hAnsiTheme="majorHAnsi"/>
                <w:sz w:val="24"/>
              </w:rPr>
              <w:lastRenderedPageBreak/>
              <w:t>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Learning Hand Sign Language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or 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area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tab/>
      </w:r>
    </w:p>
    <w:p w:rsidR="00E47C3E" w:rsidRPr="00E47C3E" w:rsidRDefault="00B62E2C" w:rsidP="00E47C3E">
      <w:pPr>
        <w:pStyle w:val="Heading4"/>
        <w:numPr>
          <w:ilvl w:val="2"/>
          <w:numId w:val="47"/>
        </w:numPr>
        <w:spacing w:after="120"/>
        <w:ind w:hanging="562"/>
      </w:pPr>
      <w:r w:rsidRPr="003C0C56">
        <w:t>Integration test procedure TP2</w:t>
      </w:r>
    </w:p>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lastRenderedPageBreak/>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246070" w:rsidRDefault="00B62E2C" w:rsidP="00246070">
      <w:pPr>
        <w:pStyle w:val="Heading3"/>
        <w:numPr>
          <w:ilvl w:val="1"/>
          <w:numId w:val="47"/>
        </w:numPr>
        <w:ind w:hanging="364"/>
      </w:pPr>
      <w:bookmarkStart w:id="321" w:name="_Toc425170808"/>
      <w:r w:rsidRPr="003C0C56">
        <w:t>“Hand Sign Language Recognition” Test</w:t>
      </w:r>
      <w:bookmarkEnd w:id="321"/>
    </w:p>
    <w:p w:rsidR="00246070" w:rsidRPr="00246070" w:rsidRDefault="00246070" w:rsidP="00246070"/>
    <w:p w:rsidR="00B62E2C" w:rsidRPr="003C0C56" w:rsidRDefault="00CA0039" w:rsidP="00246070">
      <w:pPr>
        <w:ind w:left="720"/>
        <w:jc w:val="center"/>
        <w:rPr>
          <w:rFonts w:asciiTheme="majorHAnsi" w:hAnsiTheme="majorHAnsi"/>
        </w:rPr>
      </w:pPr>
      <w:r>
        <w:rPr>
          <w:rFonts w:asciiTheme="majorHAnsi" w:hAnsiTheme="majorHAnsi"/>
          <w:noProof/>
        </w:rPr>
        <w:lastRenderedPageBreak/>
        <w:drawing>
          <wp:inline distT="0" distB="0" distL="0" distR="0">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1">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246070">
      <w:pPr>
        <w:pStyle w:val="Listoffigure"/>
        <w:ind w:left="567"/>
        <w:rPr>
          <w:rFonts w:asciiTheme="majorHAnsi" w:hAnsiTheme="majorHAnsi"/>
        </w:rPr>
      </w:pPr>
      <w:bookmarkStart w:id="322" w:name="_Toc425170809"/>
      <w:bookmarkStart w:id="323" w:name="_Toc425258046"/>
      <w:r w:rsidRPr="003C0C56">
        <w:t>Figure 52: Components of the Hand Sign Language Recognition</w:t>
      </w:r>
      <w:bookmarkEnd w:id="322"/>
      <w:bookmarkEnd w:id="323"/>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CA0039" w:rsidRDefault="00CA0039" w:rsidP="00B62E2C">
      <w:pPr>
        <w:ind w:left="720"/>
        <w:rPr>
          <w:rFonts w:asciiTheme="majorHAnsi" w:hAnsiTheme="majorHAnsi"/>
        </w:rPr>
      </w:pPr>
    </w:p>
    <w:p w:rsidR="00CA0039" w:rsidRPr="003C0C56" w:rsidRDefault="00CA0039" w:rsidP="00B62E2C">
      <w:pPr>
        <w:ind w:left="720"/>
        <w:rPr>
          <w:rFonts w:asciiTheme="majorHAnsi" w:hAnsiTheme="majorHAnsi"/>
        </w:rPr>
      </w:pPr>
    </w:p>
    <w:p w:rsidR="00B62E2C" w:rsidRDefault="00B62E2C" w:rsidP="007B2D2F">
      <w:pPr>
        <w:pStyle w:val="Heading4"/>
        <w:numPr>
          <w:ilvl w:val="2"/>
          <w:numId w:val="47"/>
        </w:numPr>
        <w:ind w:hanging="704"/>
      </w:pPr>
      <w:r w:rsidRPr="003C0C56">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619"/>
        <w:gridCol w:w="3899"/>
        <w:gridCol w:w="3920"/>
        <w:gridCol w:w="2584"/>
      </w:tblGrid>
      <w:tr w:rsidR="00D84791"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lastRenderedPageBreak/>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D84791"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654CF6" w:rsidP="004C2921">
            <w:pPr>
              <w:keepNext/>
              <w:keepLines/>
              <w:rPr>
                <w:rFonts w:asciiTheme="majorHAnsi" w:hAnsiTheme="majorHAnsi"/>
                <w:sz w:val="24"/>
              </w:rPr>
            </w:pPr>
            <w:r>
              <w:rPr>
                <w:rFonts w:asciiTheme="majorHAnsi" w:hAnsiTheme="majorHAnsi"/>
                <w:sz w:val="24"/>
                <w:szCs w:val="24"/>
              </w:rPr>
              <w:t>The system shows the hand sign recognition interface</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w:t>
            </w:r>
            <w:r w:rsidR="00403981">
              <w:rPr>
                <w:rFonts w:asciiTheme="majorHAnsi" w:hAnsiTheme="majorHAnsi"/>
                <w:sz w:val="24"/>
              </w:rPr>
              <w:t>ecognition Function is selected</w:t>
            </w:r>
          </w:p>
        </w:tc>
      </w:tr>
      <w:tr w:rsidR="00D84791"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654CF6" w:rsidP="004C2921">
            <w:pPr>
              <w:keepNext/>
              <w:keepLines/>
              <w:rPr>
                <w:rFonts w:asciiTheme="majorHAnsi" w:hAnsiTheme="majorHAnsi"/>
                <w:sz w:val="24"/>
              </w:rPr>
            </w:pPr>
            <w:r>
              <w:rPr>
                <w:rFonts w:asciiTheme="majorHAnsi" w:hAnsiTheme="majorHAnsi"/>
                <w:sz w:val="24"/>
                <w:szCs w:val="24"/>
              </w:rPr>
              <w:t>The analyzed images show on the interface continuously</w:t>
            </w:r>
          </w:p>
        </w:tc>
        <w:tc>
          <w:tcPr>
            <w:tcW w:w="0" w:type="auto"/>
            <w:vMerge/>
            <w:vAlign w:val="center"/>
          </w:tcPr>
          <w:p w:rsidR="00B62E2C" w:rsidRPr="004C2921" w:rsidRDefault="00B62E2C" w:rsidP="004C2921">
            <w:pPr>
              <w:keepNext/>
              <w:keepLines/>
              <w:rPr>
                <w:rFonts w:asciiTheme="majorHAnsi" w:hAnsiTheme="majorHAnsi"/>
                <w:sz w:val="24"/>
              </w:rPr>
            </w:pPr>
          </w:p>
        </w:tc>
      </w:tr>
      <w:tr w:rsidR="00D84791"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654CF6" w:rsidP="004C2921">
            <w:pPr>
              <w:keepNext/>
              <w:keepLines/>
              <w:rPr>
                <w:rFonts w:asciiTheme="majorHAnsi" w:hAnsiTheme="majorHAnsi"/>
                <w:sz w:val="24"/>
              </w:rPr>
            </w:pPr>
            <w:r w:rsidRPr="002424B3">
              <w:rPr>
                <w:rFonts w:asciiTheme="majorHAnsi" w:hAnsiTheme="majorHAnsi"/>
                <w:color w:val="000000"/>
                <w:sz w:val="24"/>
                <w:szCs w:val="24"/>
              </w:rPr>
              <w:t xml:space="preserve">A notify “Hệ thống sẽ lưu lại kết quả nhận dạng sau 3 giây” is shown in groupbox “Thông </w:t>
            </w:r>
            <w:r>
              <w:rPr>
                <w:rFonts w:asciiTheme="majorHAnsi" w:hAnsiTheme="majorHAnsi"/>
                <w:color w:val="000000"/>
                <w:sz w:val="24"/>
                <w:szCs w:val="24"/>
              </w:rPr>
              <w:t>B</w:t>
            </w:r>
            <w:r w:rsidRPr="002424B3">
              <w:rPr>
                <w:rFonts w:asciiTheme="majorHAnsi" w:hAnsiTheme="majorHAnsi"/>
                <w:color w:val="000000"/>
                <w:sz w:val="24"/>
                <w:szCs w:val="24"/>
              </w:rPr>
              <w:t>áo”</w:t>
            </w:r>
          </w:p>
        </w:tc>
        <w:tc>
          <w:tcPr>
            <w:tcW w:w="0" w:type="auto"/>
            <w:vMerge/>
            <w:vAlign w:val="center"/>
          </w:tcPr>
          <w:p w:rsidR="00B62E2C" w:rsidRPr="004C2921" w:rsidRDefault="00B62E2C" w:rsidP="004C2921">
            <w:pPr>
              <w:keepNext/>
              <w:keepLines/>
              <w:rPr>
                <w:rFonts w:asciiTheme="majorHAnsi" w:hAnsiTheme="majorHAnsi"/>
                <w:sz w:val="24"/>
              </w:rPr>
            </w:pPr>
          </w:p>
        </w:tc>
      </w:tr>
      <w:tr w:rsidR="00D84791"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654CF6" w:rsidRDefault="00654CF6" w:rsidP="00654CF6">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color w:val="000000"/>
                <w:sz w:val="24"/>
                <w:szCs w:val="24"/>
              </w:rPr>
              <w:t>Countdown time is shown from 3 in groupbox “Thờ</w:t>
            </w:r>
            <w:r>
              <w:rPr>
                <w:rFonts w:asciiTheme="majorHAnsi" w:hAnsiTheme="majorHAnsi"/>
                <w:color w:val="000000"/>
                <w:sz w:val="24"/>
                <w:szCs w:val="24"/>
              </w:rPr>
              <w:t>i G</w:t>
            </w:r>
            <w:r w:rsidRPr="002424B3">
              <w:rPr>
                <w:rFonts w:asciiTheme="majorHAnsi" w:hAnsiTheme="majorHAnsi"/>
                <w:color w:val="000000"/>
                <w:sz w:val="24"/>
                <w:szCs w:val="24"/>
              </w:rPr>
              <w:t>ian”</w:t>
            </w:r>
          </w:p>
        </w:tc>
        <w:tc>
          <w:tcPr>
            <w:tcW w:w="0" w:type="auto"/>
            <w:vMerge/>
            <w:vAlign w:val="center"/>
          </w:tcPr>
          <w:p w:rsidR="00B62E2C" w:rsidRPr="004C2921" w:rsidRDefault="00B62E2C" w:rsidP="004C2921">
            <w:pPr>
              <w:keepNext/>
              <w:keepLines/>
              <w:rPr>
                <w:rFonts w:asciiTheme="majorHAnsi" w:hAnsiTheme="majorHAnsi"/>
                <w:sz w:val="24"/>
              </w:rPr>
            </w:pPr>
          </w:p>
        </w:tc>
      </w:tr>
      <w:tr w:rsidR="00D84791"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654CF6" w:rsidRPr="00654CF6" w:rsidRDefault="00654CF6" w:rsidP="004C2921">
            <w:pPr>
              <w:keepNext/>
              <w:keepLines/>
              <w:rPr>
                <w:rFonts w:asciiTheme="majorHAnsi" w:hAnsiTheme="majorHAnsi"/>
                <w:color w:val="000000"/>
                <w:sz w:val="24"/>
                <w:szCs w:val="24"/>
              </w:rPr>
            </w:pPr>
            <w:r w:rsidRPr="002424B3">
              <w:rPr>
                <w:rFonts w:asciiTheme="majorHAnsi" w:hAnsiTheme="majorHAnsi"/>
                <w:color w:val="000000"/>
                <w:sz w:val="24"/>
                <w:szCs w:val="24"/>
              </w:rPr>
              <w:t>The system shows two groupbox “Nội dung toàn bộ” and “Kết Quả Hiện Tại” with empty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D84791"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Showing the </w:t>
            </w:r>
            <w:r w:rsidR="00B7240E">
              <w:rPr>
                <w:rFonts w:asciiTheme="majorHAnsi" w:hAnsiTheme="majorHAnsi"/>
                <w:sz w:val="24"/>
              </w:rPr>
              <w:t>“A” hand sign through camera</w:t>
            </w:r>
          </w:p>
        </w:tc>
        <w:tc>
          <w:tcPr>
            <w:tcW w:w="0" w:type="auto"/>
            <w:vAlign w:val="center"/>
          </w:tcPr>
          <w:p w:rsidR="00B62E2C" w:rsidRPr="004C2921" w:rsidRDefault="00B7240E" w:rsidP="004C2921">
            <w:pPr>
              <w:keepNext/>
              <w:keepLines/>
              <w:rPr>
                <w:rFonts w:asciiTheme="majorHAnsi" w:hAnsiTheme="majorHAnsi"/>
                <w:sz w:val="24"/>
              </w:rPr>
            </w:pPr>
            <w:r>
              <w:rPr>
                <w:rFonts w:asciiTheme="majorHAnsi" w:hAnsiTheme="majorHAnsi"/>
                <w:sz w:val="24"/>
                <w:szCs w:val="24"/>
              </w:rPr>
              <w:t>Countdown time counts down by second</w:t>
            </w:r>
            <w:r>
              <w:rPr>
                <w:rFonts w:asciiTheme="majorHAnsi" w:hAnsiTheme="majorHAnsi"/>
                <w:sz w:val="24"/>
                <w:szCs w:val="24"/>
              </w:rPr>
              <w:t>.</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D84791"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7240E" w:rsidP="004C292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sidRPr="002424B3">
              <w:rPr>
                <w:rFonts w:asciiTheme="majorHAnsi" w:hAnsiTheme="majorHAnsi"/>
                <w:color w:val="000000"/>
                <w:sz w:val="24"/>
                <w:szCs w:val="24"/>
              </w:rPr>
              <w:t>Kết Quả Hiện Tại</w:t>
            </w:r>
            <w:r w:rsidRPr="004C2921">
              <w:rPr>
                <w:rFonts w:asciiTheme="majorHAnsi" w:hAnsiTheme="majorHAnsi"/>
                <w:sz w:val="24"/>
              </w:rPr>
              <w:t xml:space="preserve"> </w:t>
            </w:r>
            <w:r w:rsidRPr="004C2921">
              <w:rPr>
                <w:rFonts w:asciiTheme="majorHAnsi" w:hAnsiTheme="majorHAnsi"/>
                <w:sz w:val="24"/>
              </w:rPr>
              <w:t>” is shown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D84791" w:rsidRPr="004C2921" w:rsidTr="004C2921">
        <w:trPr>
          <w:trHeight w:val="420"/>
        </w:trPr>
        <w:tc>
          <w:tcPr>
            <w:tcW w:w="0" w:type="auto"/>
            <w:vMerge w:val="restart"/>
            <w:vAlign w:val="center"/>
          </w:tcPr>
          <w:p w:rsidR="00B7240E" w:rsidRPr="004C2921" w:rsidRDefault="00B7240E" w:rsidP="004C2921">
            <w:pPr>
              <w:keepNext/>
              <w:keepLines/>
              <w:jc w:val="center"/>
              <w:rPr>
                <w:rFonts w:asciiTheme="majorHAnsi" w:hAnsiTheme="majorHAnsi"/>
                <w:sz w:val="24"/>
              </w:rPr>
            </w:pPr>
            <w:r>
              <w:rPr>
                <w:rFonts w:asciiTheme="majorHAnsi" w:hAnsiTheme="majorHAnsi"/>
                <w:sz w:val="24"/>
              </w:rPr>
              <w:t>HSRTC03</w:t>
            </w:r>
          </w:p>
        </w:tc>
        <w:tc>
          <w:tcPr>
            <w:tcW w:w="0" w:type="auto"/>
            <w:vMerge w:val="restart"/>
            <w:vAlign w:val="center"/>
          </w:tcPr>
          <w:p w:rsidR="00B7240E" w:rsidRPr="004C2921" w:rsidRDefault="00B7240E"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7240E" w:rsidRPr="004C2921" w:rsidRDefault="00B7240E" w:rsidP="004C2921">
            <w:pPr>
              <w:keepNext/>
              <w:keepLines/>
              <w:rPr>
                <w:rFonts w:asciiTheme="majorHAnsi" w:hAnsiTheme="majorHAnsi"/>
                <w:sz w:val="24"/>
              </w:rPr>
            </w:pPr>
            <w:r>
              <w:rPr>
                <w:rFonts w:asciiTheme="majorHAnsi" w:hAnsiTheme="majorHAnsi"/>
                <w:sz w:val="24"/>
              </w:rPr>
              <w:t xml:space="preserve">Don’t show hand sign  </w:t>
            </w:r>
            <w:r>
              <w:rPr>
                <w:rFonts w:asciiTheme="majorHAnsi" w:hAnsiTheme="majorHAnsi"/>
                <w:sz w:val="24"/>
              </w:rPr>
              <w:t>through camera</w:t>
            </w:r>
          </w:p>
        </w:tc>
        <w:tc>
          <w:tcPr>
            <w:tcW w:w="0" w:type="auto"/>
            <w:vAlign w:val="center"/>
          </w:tcPr>
          <w:p w:rsidR="00B7240E" w:rsidRDefault="00B7240E" w:rsidP="004C2921">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vAlign w:val="center"/>
          </w:tcPr>
          <w:p w:rsidR="00B7240E" w:rsidRPr="004C2921" w:rsidRDefault="00B7240E" w:rsidP="004C2921">
            <w:pPr>
              <w:keepNext/>
              <w:keepLines/>
              <w:rPr>
                <w:rFonts w:asciiTheme="majorHAnsi" w:hAnsiTheme="majorHAnsi"/>
                <w:sz w:val="24"/>
              </w:rPr>
            </w:pPr>
            <w:r w:rsidRPr="004C2921">
              <w:rPr>
                <w:rFonts w:asciiTheme="majorHAnsi" w:hAnsiTheme="majorHAnsi"/>
                <w:sz w:val="24"/>
              </w:rPr>
              <w:t>Test case HSRTC01 is executed</w:t>
            </w:r>
          </w:p>
        </w:tc>
      </w:tr>
      <w:tr w:rsidR="00D84791" w:rsidRPr="004C2921" w:rsidTr="004C2921">
        <w:trPr>
          <w:trHeight w:val="420"/>
        </w:trPr>
        <w:tc>
          <w:tcPr>
            <w:tcW w:w="0" w:type="auto"/>
            <w:vMerge/>
            <w:vAlign w:val="center"/>
          </w:tcPr>
          <w:p w:rsidR="00B7240E" w:rsidRDefault="00B7240E" w:rsidP="004C2921">
            <w:pPr>
              <w:keepNext/>
              <w:keepLines/>
              <w:jc w:val="center"/>
              <w:rPr>
                <w:rFonts w:asciiTheme="majorHAnsi" w:hAnsiTheme="majorHAnsi"/>
                <w:sz w:val="24"/>
              </w:rPr>
            </w:pPr>
          </w:p>
        </w:tc>
        <w:tc>
          <w:tcPr>
            <w:tcW w:w="0" w:type="auto"/>
            <w:vMerge/>
            <w:vAlign w:val="center"/>
          </w:tcPr>
          <w:p w:rsidR="00B7240E" w:rsidRPr="004C2921" w:rsidRDefault="00B7240E" w:rsidP="004C2921">
            <w:pPr>
              <w:keepNext/>
              <w:keepLines/>
              <w:rPr>
                <w:rFonts w:asciiTheme="majorHAnsi" w:hAnsiTheme="majorHAnsi"/>
                <w:sz w:val="24"/>
              </w:rPr>
            </w:pPr>
          </w:p>
        </w:tc>
        <w:tc>
          <w:tcPr>
            <w:tcW w:w="0" w:type="auto"/>
            <w:vMerge/>
            <w:vAlign w:val="center"/>
          </w:tcPr>
          <w:p w:rsidR="00B7240E" w:rsidRDefault="00B7240E" w:rsidP="004C2921">
            <w:pPr>
              <w:keepNext/>
              <w:keepLines/>
              <w:rPr>
                <w:rFonts w:asciiTheme="majorHAnsi" w:hAnsiTheme="majorHAnsi"/>
                <w:sz w:val="24"/>
              </w:rPr>
            </w:pPr>
          </w:p>
        </w:tc>
        <w:tc>
          <w:tcPr>
            <w:tcW w:w="0" w:type="auto"/>
            <w:vAlign w:val="center"/>
          </w:tcPr>
          <w:p w:rsidR="00B7240E" w:rsidRDefault="00B7240E" w:rsidP="004C2921">
            <w:pPr>
              <w:keepNext/>
              <w:keepLines/>
              <w:rPr>
                <w:rFonts w:asciiTheme="majorHAnsi" w:hAnsiTheme="majorHAnsi"/>
                <w:color w:val="000000"/>
                <w:sz w:val="24"/>
                <w:szCs w:val="24"/>
              </w:rPr>
            </w:pPr>
            <w:r>
              <w:rPr>
                <w:rFonts w:asciiTheme="majorHAnsi" w:hAnsiTheme="majorHAnsi"/>
                <w:sz w:val="24"/>
                <w:szCs w:val="24"/>
              </w:rPr>
              <w:t>Show</w:t>
            </w:r>
            <w:r>
              <w:rPr>
                <w:rFonts w:asciiTheme="majorHAnsi" w:hAnsiTheme="majorHAnsi"/>
                <w:sz w:val="24"/>
                <w:szCs w:val="24"/>
              </w:rPr>
              <w:t xml:space="preserve"> a message “Không tìm thấy bàn tay!” in the group “Kết Quả Hiện Tại”.</w:t>
            </w:r>
          </w:p>
        </w:tc>
        <w:tc>
          <w:tcPr>
            <w:tcW w:w="0" w:type="auto"/>
            <w:vMerge/>
            <w:vAlign w:val="center"/>
          </w:tcPr>
          <w:p w:rsidR="00B7240E" w:rsidRPr="004C2921" w:rsidRDefault="00B7240E" w:rsidP="004C2921">
            <w:pPr>
              <w:keepNext/>
              <w:keepLines/>
              <w:rPr>
                <w:rFonts w:asciiTheme="majorHAnsi" w:hAnsiTheme="majorHAnsi"/>
                <w:sz w:val="24"/>
              </w:rPr>
            </w:pPr>
          </w:p>
        </w:tc>
      </w:tr>
      <w:tr w:rsidR="00D84791" w:rsidRPr="004C2921" w:rsidTr="00D84791">
        <w:trPr>
          <w:trHeight w:val="420"/>
        </w:trPr>
        <w:tc>
          <w:tcPr>
            <w:tcW w:w="0" w:type="auto"/>
            <w:vAlign w:val="center"/>
          </w:tcPr>
          <w:p w:rsidR="00B62E2C" w:rsidRPr="004C2921" w:rsidRDefault="00B7240E" w:rsidP="004C2921">
            <w:pPr>
              <w:keepNext/>
              <w:keepLines/>
              <w:jc w:val="center"/>
              <w:rPr>
                <w:rFonts w:asciiTheme="majorHAnsi" w:hAnsiTheme="majorHAnsi"/>
                <w:sz w:val="24"/>
              </w:rPr>
            </w:pPr>
            <w:r>
              <w:rPr>
                <w:rFonts w:asciiTheme="majorHAnsi" w:hAnsiTheme="majorHAnsi"/>
                <w:sz w:val="24"/>
              </w:rPr>
              <w:t>HSRTC04</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B62E2C" w:rsidRPr="004C2921" w:rsidRDefault="0041319B" w:rsidP="0041319B">
            <w:pPr>
              <w:keepNext/>
              <w:keepLines/>
              <w:rPr>
                <w:rFonts w:asciiTheme="majorHAnsi" w:hAnsiTheme="majorHAnsi"/>
                <w:sz w:val="24"/>
              </w:rPr>
            </w:pPr>
            <w:r>
              <w:rPr>
                <w:rFonts w:asciiTheme="majorHAnsi" w:hAnsiTheme="majorHAnsi"/>
                <w:sz w:val="24"/>
              </w:rPr>
              <w:t xml:space="preserve">User keeps the </w:t>
            </w:r>
            <w:r>
              <w:rPr>
                <w:rFonts w:asciiTheme="majorHAnsi" w:hAnsiTheme="majorHAnsi"/>
                <w:sz w:val="24"/>
              </w:rPr>
              <w:t>“A” hand sign through camera</w:t>
            </w:r>
            <w:r w:rsidRPr="004C2921">
              <w:rPr>
                <w:rFonts w:asciiTheme="majorHAnsi" w:hAnsiTheme="majorHAnsi"/>
                <w:sz w:val="24"/>
              </w:rPr>
              <w:t xml:space="preserve"> </w:t>
            </w:r>
            <w:r>
              <w:rPr>
                <w:rFonts w:asciiTheme="majorHAnsi" w:hAnsiTheme="majorHAnsi"/>
                <w:sz w:val="24"/>
              </w:rPr>
              <w:t>and w</w:t>
            </w:r>
            <w:r w:rsidR="00B62E2C" w:rsidRPr="004C2921">
              <w:rPr>
                <w:rFonts w:asciiTheme="majorHAnsi" w:hAnsiTheme="majorHAnsi"/>
                <w:sz w:val="24"/>
              </w:rPr>
              <w:t>aiting for the countdown time counts to 0.</w:t>
            </w:r>
          </w:p>
        </w:tc>
        <w:tc>
          <w:tcPr>
            <w:tcW w:w="0" w:type="auto"/>
          </w:tcPr>
          <w:p w:rsidR="00B62E2C" w:rsidRPr="004C2921" w:rsidRDefault="0041319B" w:rsidP="00D8479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w:t>
            </w:r>
            <w:r w:rsidRPr="004C2921">
              <w:rPr>
                <w:rFonts w:asciiTheme="majorHAnsi" w:hAnsiTheme="majorHAnsi"/>
                <w:sz w:val="24"/>
              </w:rPr>
              <w:t>” is shown wi</w:t>
            </w:r>
            <w:r w:rsidR="00D84791">
              <w:rPr>
                <w:rFonts w:asciiTheme="majorHAnsi" w:hAnsiTheme="majorHAnsi"/>
                <w:sz w:val="24"/>
              </w:rPr>
              <w:t>th the result content “A”</w:t>
            </w:r>
          </w:p>
        </w:tc>
        <w:tc>
          <w:tcPr>
            <w:tcW w:w="0" w:type="auto"/>
            <w:vAlign w:val="center"/>
          </w:tcPr>
          <w:p w:rsidR="00B62E2C" w:rsidRPr="004C2921" w:rsidRDefault="0041319B" w:rsidP="004C2921">
            <w:pPr>
              <w:keepNext/>
              <w:keepLines/>
              <w:rPr>
                <w:rFonts w:asciiTheme="majorHAnsi" w:hAnsiTheme="majorHAnsi"/>
                <w:sz w:val="24"/>
              </w:rPr>
            </w:pPr>
            <w:r>
              <w:rPr>
                <w:rFonts w:asciiTheme="majorHAnsi" w:hAnsiTheme="majorHAnsi"/>
                <w:sz w:val="24"/>
              </w:rPr>
              <w:t>Test case HSRTC02</w:t>
            </w:r>
            <w:r w:rsidR="00B62E2C" w:rsidRPr="004C2921">
              <w:rPr>
                <w:rFonts w:asciiTheme="majorHAnsi" w:hAnsiTheme="majorHAnsi"/>
                <w:sz w:val="24"/>
              </w:rPr>
              <w:t xml:space="preserve"> is executed</w:t>
            </w:r>
          </w:p>
        </w:tc>
      </w:tr>
      <w:tr w:rsidR="00D84791" w:rsidRPr="004C2921" w:rsidTr="00D84791">
        <w:trPr>
          <w:trHeight w:val="420"/>
        </w:trPr>
        <w:tc>
          <w:tcPr>
            <w:tcW w:w="0" w:type="auto"/>
            <w:vAlign w:val="center"/>
          </w:tcPr>
          <w:p w:rsidR="00D84791" w:rsidRDefault="00D84791" w:rsidP="004C2921">
            <w:pPr>
              <w:keepNext/>
              <w:keepLines/>
              <w:jc w:val="center"/>
              <w:rPr>
                <w:rFonts w:asciiTheme="majorHAnsi" w:hAnsiTheme="majorHAnsi"/>
                <w:sz w:val="24"/>
              </w:rPr>
            </w:pPr>
            <w:r>
              <w:rPr>
                <w:rFonts w:asciiTheme="majorHAnsi" w:hAnsiTheme="majorHAnsi"/>
                <w:sz w:val="24"/>
              </w:rPr>
              <w:t>HSRTC0</w:t>
            </w:r>
            <w:r>
              <w:rPr>
                <w:rFonts w:asciiTheme="majorHAnsi" w:hAnsiTheme="majorHAnsi"/>
                <w:sz w:val="24"/>
              </w:rPr>
              <w:t>5</w:t>
            </w:r>
          </w:p>
        </w:tc>
        <w:tc>
          <w:tcPr>
            <w:tcW w:w="0" w:type="auto"/>
            <w:vAlign w:val="center"/>
          </w:tcPr>
          <w:p w:rsidR="00D84791" w:rsidRPr="004C2921" w:rsidRDefault="00D84791"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D84791" w:rsidRDefault="00D84791" w:rsidP="00822726">
            <w:pPr>
              <w:keepNext/>
              <w:keepLines/>
              <w:rPr>
                <w:rFonts w:asciiTheme="majorHAnsi" w:hAnsiTheme="majorHAnsi"/>
                <w:sz w:val="24"/>
              </w:rPr>
            </w:pPr>
            <w:r>
              <w:rPr>
                <w:rFonts w:asciiTheme="majorHAnsi" w:hAnsiTheme="majorHAnsi"/>
                <w:sz w:val="24"/>
              </w:rPr>
              <w:t>Showing</w:t>
            </w:r>
            <w:r>
              <w:rPr>
                <w:rFonts w:asciiTheme="majorHAnsi" w:hAnsiTheme="majorHAnsi"/>
                <w:sz w:val="24"/>
              </w:rPr>
              <w:t xml:space="preserve"> the </w:t>
            </w:r>
            <w:r>
              <w:rPr>
                <w:rFonts w:asciiTheme="majorHAnsi" w:hAnsiTheme="majorHAnsi"/>
                <w:sz w:val="24"/>
              </w:rPr>
              <w:t>“C</w:t>
            </w:r>
            <w:r>
              <w:rPr>
                <w:rFonts w:asciiTheme="majorHAnsi" w:hAnsiTheme="majorHAnsi"/>
                <w:sz w:val="24"/>
              </w:rPr>
              <w:t>” hand sign through camera</w:t>
            </w:r>
            <w:r w:rsidRPr="004C2921">
              <w:rPr>
                <w:rFonts w:asciiTheme="majorHAnsi" w:hAnsiTheme="majorHAnsi"/>
                <w:sz w:val="24"/>
              </w:rPr>
              <w:t xml:space="preserve"> </w:t>
            </w:r>
            <w:r>
              <w:rPr>
                <w:rFonts w:asciiTheme="majorHAnsi" w:hAnsiTheme="majorHAnsi"/>
                <w:sz w:val="24"/>
              </w:rPr>
              <w:t xml:space="preserve">and </w:t>
            </w:r>
            <w:r w:rsidR="00822726">
              <w:rPr>
                <w:rFonts w:asciiTheme="majorHAnsi" w:hAnsiTheme="majorHAnsi"/>
                <w:sz w:val="24"/>
              </w:rPr>
              <w:t>keeps</w:t>
            </w:r>
            <w:r w:rsidRPr="004C2921">
              <w:rPr>
                <w:rFonts w:asciiTheme="majorHAnsi" w:hAnsiTheme="majorHAnsi"/>
                <w:sz w:val="24"/>
              </w:rPr>
              <w:t xml:space="preserve"> </w:t>
            </w:r>
            <w:r w:rsidR="00822726">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D84791" w:rsidRDefault="00D84791" w:rsidP="00D84791">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“C</w:t>
            </w:r>
            <w:r>
              <w:rPr>
                <w:rFonts w:asciiTheme="majorHAnsi" w:hAnsiTheme="majorHAnsi"/>
                <w:sz w:val="24"/>
              </w:rPr>
              <w:t>”</w:t>
            </w:r>
          </w:p>
        </w:tc>
        <w:tc>
          <w:tcPr>
            <w:tcW w:w="0" w:type="auto"/>
            <w:vAlign w:val="center"/>
          </w:tcPr>
          <w:p w:rsidR="00D84791" w:rsidRDefault="00D84791" w:rsidP="004C2921">
            <w:pPr>
              <w:keepNext/>
              <w:keepLines/>
              <w:rPr>
                <w:rFonts w:asciiTheme="majorHAnsi" w:hAnsiTheme="majorHAnsi"/>
                <w:sz w:val="24"/>
              </w:rPr>
            </w:pPr>
            <w:r>
              <w:rPr>
                <w:rFonts w:asciiTheme="majorHAnsi" w:hAnsiTheme="majorHAnsi"/>
                <w:sz w:val="24"/>
              </w:rPr>
              <w:t>Test case HSRTC02</w:t>
            </w:r>
            <w:r w:rsidRPr="004C2921">
              <w:rPr>
                <w:rFonts w:asciiTheme="majorHAnsi" w:hAnsiTheme="majorHAnsi"/>
                <w:sz w:val="24"/>
              </w:rPr>
              <w:t xml:space="preserve"> is executed</w:t>
            </w:r>
          </w:p>
        </w:tc>
      </w:tr>
      <w:tr w:rsidR="00D84791" w:rsidRPr="004C2921" w:rsidTr="004C2921">
        <w:trPr>
          <w:trHeight w:val="420"/>
        </w:trPr>
        <w:tc>
          <w:tcPr>
            <w:tcW w:w="0" w:type="auto"/>
            <w:vMerge w:val="restart"/>
            <w:vAlign w:val="center"/>
          </w:tcPr>
          <w:p w:rsidR="00D84791" w:rsidRDefault="00D84791" w:rsidP="004C2921">
            <w:pPr>
              <w:keepNext/>
              <w:keepLines/>
              <w:jc w:val="center"/>
              <w:rPr>
                <w:rFonts w:asciiTheme="majorHAnsi" w:hAnsiTheme="majorHAnsi"/>
                <w:sz w:val="24"/>
              </w:rPr>
            </w:pPr>
            <w:r>
              <w:rPr>
                <w:rFonts w:asciiTheme="majorHAnsi" w:hAnsiTheme="majorHAnsi"/>
                <w:sz w:val="24"/>
              </w:rPr>
              <w:lastRenderedPageBreak/>
              <w:t>HSRTC0</w:t>
            </w:r>
            <w:r>
              <w:rPr>
                <w:rFonts w:asciiTheme="majorHAnsi" w:hAnsiTheme="majorHAnsi"/>
                <w:sz w:val="24"/>
              </w:rPr>
              <w:t>6</w:t>
            </w:r>
          </w:p>
        </w:tc>
        <w:tc>
          <w:tcPr>
            <w:tcW w:w="0" w:type="auto"/>
            <w:vMerge w:val="restart"/>
            <w:vAlign w:val="center"/>
          </w:tcPr>
          <w:p w:rsidR="00D84791" w:rsidRPr="004C2921" w:rsidRDefault="00D84791"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D84791" w:rsidRDefault="00D84791" w:rsidP="0041319B">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“B</w:t>
            </w:r>
            <w:r>
              <w:rPr>
                <w:rFonts w:asciiTheme="majorHAnsi" w:hAnsiTheme="majorHAnsi"/>
                <w:sz w:val="24"/>
              </w:rPr>
              <w:t>” hand sign through camera</w:t>
            </w:r>
          </w:p>
        </w:tc>
        <w:tc>
          <w:tcPr>
            <w:tcW w:w="0" w:type="auto"/>
            <w:vAlign w:val="center"/>
          </w:tcPr>
          <w:p w:rsidR="00D84791" w:rsidRDefault="00D84791" w:rsidP="004C2921">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vAlign w:val="center"/>
          </w:tcPr>
          <w:p w:rsidR="00D84791" w:rsidRPr="004C2921" w:rsidRDefault="00D84791" w:rsidP="004C2921">
            <w:pPr>
              <w:keepNext/>
              <w:keepLines/>
              <w:rPr>
                <w:rFonts w:asciiTheme="majorHAnsi" w:hAnsiTheme="majorHAnsi"/>
                <w:sz w:val="24"/>
              </w:rPr>
            </w:pPr>
            <w:r>
              <w:rPr>
                <w:rFonts w:asciiTheme="majorHAnsi" w:hAnsiTheme="majorHAnsi"/>
                <w:sz w:val="24"/>
              </w:rPr>
              <w:t>Test case HSRTC0</w:t>
            </w:r>
            <w:r>
              <w:rPr>
                <w:rFonts w:asciiTheme="majorHAnsi" w:hAnsiTheme="majorHAnsi"/>
                <w:sz w:val="24"/>
              </w:rPr>
              <w:t>4</w:t>
            </w:r>
            <w:r w:rsidRPr="004C2921">
              <w:rPr>
                <w:rFonts w:asciiTheme="majorHAnsi" w:hAnsiTheme="majorHAnsi"/>
                <w:sz w:val="24"/>
              </w:rPr>
              <w:t xml:space="preserve"> is executed</w:t>
            </w:r>
          </w:p>
        </w:tc>
      </w:tr>
      <w:tr w:rsidR="00D84791" w:rsidRPr="004C2921" w:rsidTr="004C2921">
        <w:trPr>
          <w:trHeight w:val="420"/>
        </w:trPr>
        <w:tc>
          <w:tcPr>
            <w:tcW w:w="0" w:type="auto"/>
            <w:vMerge/>
            <w:vAlign w:val="center"/>
          </w:tcPr>
          <w:p w:rsidR="00D84791" w:rsidRDefault="00D84791" w:rsidP="004C2921">
            <w:pPr>
              <w:keepNext/>
              <w:keepLines/>
              <w:jc w:val="center"/>
              <w:rPr>
                <w:rFonts w:asciiTheme="majorHAnsi" w:hAnsiTheme="majorHAnsi"/>
                <w:sz w:val="24"/>
              </w:rPr>
            </w:pPr>
          </w:p>
        </w:tc>
        <w:tc>
          <w:tcPr>
            <w:tcW w:w="0" w:type="auto"/>
            <w:vMerge/>
            <w:vAlign w:val="center"/>
          </w:tcPr>
          <w:p w:rsidR="00D84791" w:rsidRPr="004C2921" w:rsidRDefault="00D84791" w:rsidP="004C2921">
            <w:pPr>
              <w:keepNext/>
              <w:keepLines/>
              <w:rPr>
                <w:rFonts w:asciiTheme="majorHAnsi" w:hAnsiTheme="majorHAnsi"/>
                <w:sz w:val="24"/>
              </w:rPr>
            </w:pPr>
          </w:p>
        </w:tc>
        <w:tc>
          <w:tcPr>
            <w:tcW w:w="0" w:type="auto"/>
            <w:vMerge/>
            <w:vAlign w:val="center"/>
          </w:tcPr>
          <w:p w:rsidR="00D84791" w:rsidRPr="004C2921" w:rsidRDefault="00D84791" w:rsidP="0041319B">
            <w:pPr>
              <w:keepNext/>
              <w:keepLines/>
              <w:rPr>
                <w:rFonts w:asciiTheme="majorHAnsi" w:hAnsiTheme="majorHAnsi"/>
                <w:sz w:val="24"/>
              </w:rPr>
            </w:pPr>
          </w:p>
        </w:tc>
        <w:tc>
          <w:tcPr>
            <w:tcW w:w="0" w:type="auto"/>
            <w:vAlign w:val="center"/>
          </w:tcPr>
          <w:p w:rsidR="00D84791" w:rsidRDefault="00D84791" w:rsidP="00D84791">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“B</w:t>
            </w:r>
            <w:r w:rsidRPr="004C2921">
              <w:rPr>
                <w:rFonts w:asciiTheme="majorHAnsi" w:hAnsiTheme="majorHAnsi"/>
                <w:sz w:val="24"/>
              </w:rPr>
              <w:t xml:space="preserve">” </w:t>
            </w:r>
          </w:p>
        </w:tc>
        <w:tc>
          <w:tcPr>
            <w:tcW w:w="0" w:type="auto"/>
            <w:vMerge/>
            <w:vAlign w:val="center"/>
          </w:tcPr>
          <w:p w:rsidR="00D84791" w:rsidRDefault="00D84791" w:rsidP="004C2921">
            <w:pPr>
              <w:keepNext/>
              <w:keepLines/>
              <w:rPr>
                <w:rFonts w:asciiTheme="majorHAnsi" w:hAnsiTheme="majorHAnsi"/>
                <w:sz w:val="24"/>
              </w:rPr>
            </w:pPr>
          </w:p>
        </w:tc>
      </w:tr>
      <w:tr w:rsidR="00D84791" w:rsidRPr="004C2921" w:rsidTr="00D84791">
        <w:trPr>
          <w:trHeight w:val="420"/>
        </w:trPr>
        <w:tc>
          <w:tcPr>
            <w:tcW w:w="0" w:type="auto"/>
            <w:vAlign w:val="center"/>
          </w:tcPr>
          <w:p w:rsidR="00D84791" w:rsidRDefault="00D84791" w:rsidP="004C2921">
            <w:pPr>
              <w:keepNext/>
              <w:keepLines/>
              <w:jc w:val="center"/>
              <w:rPr>
                <w:rFonts w:asciiTheme="majorHAnsi" w:hAnsiTheme="majorHAnsi"/>
                <w:sz w:val="24"/>
              </w:rPr>
            </w:pPr>
            <w:r>
              <w:rPr>
                <w:rFonts w:asciiTheme="majorHAnsi" w:hAnsiTheme="majorHAnsi"/>
                <w:sz w:val="24"/>
              </w:rPr>
              <w:t>HSRTC0</w:t>
            </w:r>
            <w:r>
              <w:rPr>
                <w:rFonts w:asciiTheme="majorHAnsi" w:hAnsiTheme="majorHAnsi"/>
                <w:sz w:val="24"/>
              </w:rPr>
              <w:t>7</w:t>
            </w:r>
          </w:p>
        </w:tc>
        <w:tc>
          <w:tcPr>
            <w:tcW w:w="0" w:type="auto"/>
            <w:vAlign w:val="center"/>
          </w:tcPr>
          <w:p w:rsidR="00D84791" w:rsidRPr="004C2921" w:rsidRDefault="00D84791"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D84791" w:rsidRPr="004C2921" w:rsidRDefault="00D84791" w:rsidP="0041319B">
            <w:pPr>
              <w:keepNext/>
              <w:keepLines/>
              <w:rPr>
                <w:rFonts w:asciiTheme="majorHAnsi" w:hAnsiTheme="majorHAnsi"/>
                <w:sz w:val="24"/>
              </w:rPr>
            </w:pPr>
            <w:r>
              <w:rPr>
                <w:rFonts w:asciiTheme="majorHAnsi" w:hAnsiTheme="majorHAnsi"/>
                <w:sz w:val="24"/>
              </w:rPr>
              <w:t xml:space="preserve">User keeps the </w:t>
            </w:r>
            <w:r>
              <w:rPr>
                <w:rFonts w:asciiTheme="majorHAnsi" w:hAnsiTheme="majorHAnsi"/>
                <w:sz w:val="24"/>
              </w:rPr>
              <w:t>“B</w:t>
            </w:r>
            <w:r>
              <w:rPr>
                <w:rFonts w:asciiTheme="majorHAnsi" w:hAnsiTheme="majorHAnsi"/>
                <w:sz w:val="24"/>
              </w:rPr>
              <w:t>”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D84791" w:rsidRDefault="00D84791" w:rsidP="00D84791">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w:t>
            </w:r>
            <w:r>
              <w:rPr>
                <w:rFonts w:asciiTheme="majorHAnsi" w:hAnsiTheme="majorHAnsi"/>
                <w:sz w:val="24"/>
              </w:rPr>
              <w:t>B</w:t>
            </w:r>
            <w:r>
              <w:rPr>
                <w:rFonts w:asciiTheme="majorHAnsi" w:hAnsiTheme="majorHAnsi"/>
                <w:sz w:val="24"/>
              </w:rPr>
              <w:t>”</w:t>
            </w:r>
          </w:p>
        </w:tc>
        <w:tc>
          <w:tcPr>
            <w:tcW w:w="0" w:type="auto"/>
            <w:vAlign w:val="center"/>
          </w:tcPr>
          <w:p w:rsidR="00D84791" w:rsidRDefault="00D84791" w:rsidP="004C2921">
            <w:pPr>
              <w:keepNext/>
              <w:keepLines/>
              <w:rPr>
                <w:rFonts w:asciiTheme="majorHAnsi" w:hAnsiTheme="majorHAnsi"/>
                <w:sz w:val="24"/>
              </w:rPr>
            </w:pPr>
            <w:r>
              <w:rPr>
                <w:rFonts w:asciiTheme="majorHAnsi" w:hAnsiTheme="majorHAnsi"/>
                <w:sz w:val="24"/>
              </w:rPr>
              <w:t>Test case HSRTC0</w:t>
            </w:r>
            <w:r>
              <w:rPr>
                <w:rFonts w:asciiTheme="majorHAnsi" w:hAnsiTheme="majorHAnsi"/>
                <w:sz w:val="24"/>
              </w:rPr>
              <w:t>6</w:t>
            </w:r>
            <w:r w:rsidRPr="004C2921">
              <w:rPr>
                <w:rFonts w:asciiTheme="majorHAnsi" w:hAnsiTheme="majorHAnsi"/>
                <w:sz w:val="24"/>
              </w:rPr>
              <w:t xml:space="preserve"> is executed</w:t>
            </w:r>
          </w:p>
        </w:tc>
      </w:tr>
      <w:tr w:rsidR="00D84791" w:rsidRPr="004C2921" w:rsidTr="004C2921">
        <w:trPr>
          <w:trHeight w:val="420"/>
        </w:trPr>
        <w:tc>
          <w:tcPr>
            <w:tcW w:w="0" w:type="auto"/>
            <w:vMerge w:val="restart"/>
            <w:vAlign w:val="center"/>
          </w:tcPr>
          <w:p w:rsidR="00B62E2C" w:rsidRPr="004C2921" w:rsidRDefault="007A0DCF" w:rsidP="004C2921">
            <w:pPr>
              <w:keepNext/>
              <w:keepLines/>
              <w:jc w:val="center"/>
              <w:rPr>
                <w:rFonts w:asciiTheme="majorHAnsi" w:hAnsiTheme="majorHAnsi"/>
                <w:sz w:val="24"/>
              </w:rPr>
            </w:pPr>
            <w:r>
              <w:rPr>
                <w:rFonts w:asciiTheme="majorHAnsi" w:hAnsiTheme="majorHAnsi"/>
                <w:sz w:val="24"/>
              </w:rPr>
              <w:t>HSRTC08</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FD7B3F" w:rsidP="004C2921">
            <w:pPr>
              <w:keepNext/>
              <w:keepLines/>
              <w:rPr>
                <w:rFonts w:asciiTheme="majorHAnsi" w:hAnsiTheme="majorHAnsi"/>
                <w:sz w:val="24"/>
              </w:rPr>
            </w:pPr>
            <w:r>
              <w:rPr>
                <w:rFonts w:asciiTheme="majorHAnsi" w:hAnsiTheme="majorHAnsi"/>
                <w:sz w:val="24"/>
                <w:szCs w:val="24"/>
              </w:rPr>
              <w:t xml:space="preserve">Show </w:t>
            </w:r>
            <w:r>
              <w:rPr>
                <w:rFonts w:asciiTheme="majorHAnsi" w:hAnsiTheme="majorHAnsi"/>
                <w:sz w:val="24"/>
                <w:szCs w:val="24"/>
              </w:rPr>
              <w:t>“speak” hand sign inside the camera area</w:t>
            </w:r>
            <w:r w:rsidRPr="004C2921">
              <w:rPr>
                <w:rFonts w:asciiTheme="majorHAnsi" w:hAnsiTheme="majorHAnsi"/>
                <w:sz w:val="24"/>
              </w:rPr>
              <w:t xml:space="preserve"> </w:t>
            </w:r>
            <w:r>
              <w:rPr>
                <w:rFonts w:asciiTheme="majorHAnsi" w:hAnsiTheme="majorHAnsi"/>
                <w:sz w:val="24"/>
              </w:rPr>
              <w:t>and w</w:t>
            </w:r>
            <w:r w:rsidR="00B62E2C" w:rsidRPr="004C2921">
              <w:rPr>
                <w:rFonts w:asciiTheme="majorHAnsi" w:hAnsiTheme="majorHAnsi"/>
                <w:sz w:val="24"/>
              </w:rPr>
              <w:t>aiting for the countdown time counts to 0.</w:t>
            </w:r>
          </w:p>
        </w:tc>
        <w:tc>
          <w:tcPr>
            <w:tcW w:w="0" w:type="auto"/>
            <w:vAlign w:val="center"/>
          </w:tcPr>
          <w:p w:rsidR="00B62E2C" w:rsidRPr="004C2921" w:rsidRDefault="007A0DCF" w:rsidP="007A0DCF">
            <w:pPr>
              <w:keepNext/>
              <w:keepLines/>
              <w:rPr>
                <w:rFonts w:asciiTheme="majorHAnsi" w:hAnsiTheme="majorHAnsi"/>
                <w:sz w:val="24"/>
              </w:rPr>
            </w:pPr>
            <w:r>
              <w:rPr>
                <w:rFonts w:asciiTheme="majorHAnsi" w:hAnsiTheme="majorHAnsi"/>
                <w:sz w:val="24"/>
                <w:szCs w:val="24"/>
              </w:rPr>
              <w:t>R</w:t>
            </w:r>
            <w:r>
              <w:rPr>
                <w:rFonts w:asciiTheme="majorHAnsi" w:hAnsiTheme="majorHAnsi"/>
                <w:sz w:val="24"/>
                <w:szCs w:val="24"/>
              </w:rPr>
              <w:t xml:space="preserve">eads </w:t>
            </w:r>
            <w:r>
              <w:rPr>
                <w:rFonts w:asciiTheme="majorHAnsi" w:hAnsiTheme="majorHAnsi"/>
                <w:sz w:val="24"/>
                <w:szCs w:val="24"/>
              </w:rPr>
              <w:t xml:space="preserve">“A” </w:t>
            </w:r>
            <w:r>
              <w:rPr>
                <w:rFonts w:asciiTheme="majorHAnsi" w:hAnsiTheme="majorHAnsi"/>
                <w:sz w:val="24"/>
                <w:szCs w:val="24"/>
              </w:rPr>
              <w:t>via LCD speaker</w:t>
            </w:r>
          </w:p>
        </w:tc>
        <w:tc>
          <w:tcPr>
            <w:tcW w:w="0" w:type="auto"/>
            <w:vMerge w:val="restart"/>
            <w:vAlign w:val="center"/>
          </w:tcPr>
          <w:p w:rsidR="00B62E2C" w:rsidRPr="004C2921" w:rsidRDefault="00FD7B3F" w:rsidP="004C2921">
            <w:pPr>
              <w:keepNext/>
              <w:keepLines/>
              <w:rPr>
                <w:rFonts w:asciiTheme="majorHAnsi" w:hAnsiTheme="majorHAnsi"/>
                <w:sz w:val="24"/>
              </w:rPr>
            </w:pPr>
            <w:r>
              <w:rPr>
                <w:rFonts w:asciiTheme="majorHAnsi" w:hAnsiTheme="majorHAnsi"/>
                <w:sz w:val="24"/>
              </w:rPr>
              <w:t>Test case HSRTC0</w:t>
            </w:r>
            <w:r w:rsidR="00403981">
              <w:rPr>
                <w:rFonts w:asciiTheme="majorHAnsi" w:hAnsiTheme="majorHAnsi"/>
                <w:sz w:val="24"/>
              </w:rPr>
              <w:t>2</w:t>
            </w:r>
            <w:r w:rsidR="00B62E2C" w:rsidRPr="004C2921">
              <w:rPr>
                <w:rFonts w:asciiTheme="majorHAnsi" w:hAnsiTheme="majorHAnsi"/>
                <w:sz w:val="24"/>
              </w:rPr>
              <w:t xml:space="preserve"> is executed</w:t>
            </w:r>
          </w:p>
        </w:tc>
      </w:tr>
      <w:tr w:rsidR="00D84791"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7A0DCF" w:rsidP="004C292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vMerge/>
            <w:vAlign w:val="center"/>
          </w:tcPr>
          <w:p w:rsidR="00B62E2C" w:rsidRPr="004C2921" w:rsidRDefault="00B62E2C" w:rsidP="004C2921">
            <w:pPr>
              <w:keepNext/>
              <w:keepLines/>
              <w:rPr>
                <w:rFonts w:asciiTheme="majorHAnsi" w:hAnsiTheme="majorHAnsi"/>
                <w:sz w:val="24"/>
              </w:rPr>
            </w:pPr>
          </w:p>
        </w:tc>
      </w:tr>
      <w:tr w:rsidR="00D84791" w:rsidRPr="004C2921" w:rsidTr="004C2921">
        <w:trPr>
          <w:trHeight w:val="420"/>
        </w:trPr>
        <w:tc>
          <w:tcPr>
            <w:tcW w:w="0" w:type="auto"/>
            <w:vMerge w:val="restart"/>
            <w:vAlign w:val="center"/>
          </w:tcPr>
          <w:p w:rsidR="00B62E2C" w:rsidRPr="004C2921" w:rsidRDefault="00823D96" w:rsidP="004C2921">
            <w:pPr>
              <w:keepNext/>
              <w:keepLines/>
              <w:jc w:val="center"/>
              <w:rPr>
                <w:rFonts w:asciiTheme="majorHAnsi" w:hAnsiTheme="majorHAnsi"/>
                <w:sz w:val="24"/>
              </w:rPr>
            </w:pPr>
            <w:r>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7A0DCF" w:rsidP="004C2921">
            <w:pPr>
              <w:keepNext/>
              <w:keepLines/>
              <w:rPr>
                <w:rFonts w:asciiTheme="majorHAnsi" w:hAnsiTheme="majorHAnsi"/>
                <w:sz w:val="24"/>
              </w:rPr>
            </w:pPr>
            <w:r>
              <w:rPr>
                <w:rFonts w:asciiTheme="majorHAnsi" w:hAnsiTheme="majorHAnsi"/>
                <w:sz w:val="24"/>
                <w:szCs w:val="24"/>
              </w:rPr>
              <w:t xml:space="preserve">No hand inside the camera area and </w:t>
            </w:r>
            <w:r>
              <w:rPr>
                <w:rFonts w:asciiTheme="majorHAnsi" w:hAnsiTheme="majorHAnsi"/>
                <w:sz w:val="24"/>
              </w:rPr>
              <w:t xml:space="preserve"> </w:t>
            </w:r>
            <w:r>
              <w:rPr>
                <w:rFonts w:asciiTheme="majorHAnsi" w:hAnsiTheme="majorHAnsi"/>
                <w:sz w:val="24"/>
              </w:rPr>
              <w:t>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vAlign w:val="center"/>
          </w:tcPr>
          <w:p w:rsidR="00B62E2C" w:rsidRPr="004C2921" w:rsidRDefault="00823D96" w:rsidP="004C292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w:t>
            </w:r>
            <w:r>
              <w:rPr>
                <w:rFonts w:asciiTheme="majorHAnsi" w:hAnsiTheme="majorHAnsi"/>
                <w:sz w:val="24"/>
              </w:rPr>
              <w:t>A</w:t>
            </w:r>
            <w:r w:rsidRPr="004C2921">
              <w:rPr>
                <w:rFonts w:asciiTheme="majorHAnsi" w:hAnsiTheme="majorHAnsi"/>
                <w:sz w:val="24"/>
              </w:rPr>
              <w:t>”</w:t>
            </w:r>
          </w:p>
        </w:tc>
        <w:tc>
          <w:tcPr>
            <w:tcW w:w="0" w:type="auto"/>
            <w:vMerge w:val="restart"/>
            <w:vAlign w:val="center"/>
          </w:tcPr>
          <w:p w:rsidR="00B62E2C" w:rsidRPr="004C2921" w:rsidRDefault="00403981" w:rsidP="004C2921">
            <w:pPr>
              <w:keepNext/>
              <w:keepLines/>
              <w:rPr>
                <w:rFonts w:asciiTheme="majorHAnsi" w:hAnsiTheme="majorHAnsi"/>
                <w:sz w:val="24"/>
              </w:rPr>
            </w:pPr>
            <w:r>
              <w:rPr>
                <w:rFonts w:asciiTheme="majorHAnsi" w:hAnsiTheme="majorHAnsi"/>
                <w:sz w:val="24"/>
              </w:rPr>
              <w:t>Test case HSRTC02</w:t>
            </w:r>
            <w:r w:rsidR="00B62E2C" w:rsidRPr="004C2921">
              <w:rPr>
                <w:rFonts w:asciiTheme="majorHAnsi" w:hAnsiTheme="majorHAnsi"/>
                <w:sz w:val="24"/>
              </w:rPr>
              <w:t xml:space="preserve"> is executed</w:t>
            </w:r>
          </w:p>
        </w:tc>
      </w:tr>
      <w:tr w:rsidR="00D84791"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823D96" w:rsidP="004C292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w:t>
            </w:r>
            <w:r>
              <w:rPr>
                <w:rFonts w:asciiTheme="majorHAnsi" w:hAnsiTheme="majorHAnsi"/>
                <w:sz w:val="24"/>
              </w:rPr>
              <w:t>” is empty</w:t>
            </w:r>
          </w:p>
        </w:tc>
        <w:tc>
          <w:tcPr>
            <w:tcW w:w="0" w:type="auto"/>
            <w:vMerge/>
            <w:vAlign w:val="center"/>
          </w:tcPr>
          <w:p w:rsidR="00B62E2C" w:rsidRPr="004C2921" w:rsidRDefault="00B62E2C" w:rsidP="004C2921">
            <w:pPr>
              <w:keepNext/>
              <w:keepLines/>
              <w:rPr>
                <w:rFonts w:asciiTheme="majorHAnsi" w:hAnsiTheme="majorHAnsi"/>
                <w:sz w:val="24"/>
              </w:rPr>
            </w:pPr>
          </w:p>
        </w:tc>
      </w:tr>
      <w:tr w:rsidR="00D84791" w:rsidRPr="004C2921" w:rsidTr="004C2921">
        <w:tc>
          <w:tcPr>
            <w:tcW w:w="0" w:type="auto"/>
            <w:vAlign w:val="center"/>
          </w:tcPr>
          <w:p w:rsidR="00B62E2C" w:rsidRPr="004C2921" w:rsidRDefault="00823D96" w:rsidP="004C2921">
            <w:pPr>
              <w:keepNext/>
              <w:keepLines/>
              <w:jc w:val="center"/>
              <w:rPr>
                <w:rFonts w:asciiTheme="majorHAnsi" w:hAnsiTheme="majorHAnsi"/>
                <w:sz w:val="24"/>
              </w:rPr>
            </w:pPr>
            <w:r>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FD7B3F" w:rsidP="004C2921">
            <w:pPr>
              <w:keepNext/>
              <w:keepLines/>
              <w:rPr>
                <w:rFonts w:asciiTheme="majorHAnsi" w:hAnsiTheme="majorHAnsi"/>
                <w:sz w:val="24"/>
              </w:rPr>
            </w:pPr>
            <w:r>
              <w:rPr>
                <w:rFonts w:asciiTheme="majorHAnsi" w:hAnsiTheme="majorHAnsi"/>
                <w:sz w:val="24"/>
              </w:rPr>
              <w:t>Showing the “end” hand sign through camera and waiting</w:t>
            </w:r>
            <w:r w:rsidRPr="004C2921">
              <w:rPr>
                <w:rFonts w:asciiTheme="majorHAnsi" w:hAnsiTheme="majorHAnsi"/>
                <w:sz w:val="24"/>
              </w:rPr>
              <w:t xml:space="preserve">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w:t>
            </w:r>
            <w:r w:rsidR="00FD7B3F">
              <w:rPr>
                <w:rFonts w:asciiTheme="majorHAnsi" w:hAnsiTheme="majorHAnsi"/>
                <w:sz w:val="24"/>
              </w:rPr>
              <w:t>Function interface is displayed</w:t>
            </w:r>
          </w:p>
        </w:tc>
        <w:tc>
          <w:tcPr>
            <w:tcW w:w="0" w:type="auto"/>
            <w:vAlign w:val="center"/>
          </w:tcPr>
          <w:p w:rsidR="00B62E2C" w:rsidRPr="004C2921" w:rsidRDefault="00FD7B3F" w:rsidP="004C2921">
            <w:pPr>
              <w:keepNext/>
              <w:keepLines/>
              <w:rPr>
                <w:rFonts w:asciiTheme="majorHAnsi" w:hAnsiTheme="majorHAnsi"/>
                <w:sz w:val="24"/>
              </w:rPr>
            </w:pPr>
            <w:r>
              <w:rPr>
                <w:rFonts w:asciiTheme="majorHAnsi" w:hAnsiTheme="majorHAnsi"/>
                <w:sz w:val="24"/>
              </w:rPr>
              <w:t>Test case HSRTC0</w:t>
            </w:r>
            <w:r w:rsidR="00A030DF">
              <w:rPr>
                <w:rFonts w:asciiTheme="majorHAnsi" w:hAnsiTheme="majorHAnsi"/>
                <w:sz w:val="24"/>
              </w:rPr>
              <w:t>2</w:t>
            </w:r>
            <w:bookmarkStart w:id="324" w:name="_GoBack"/>
            <w:bookmarkEnd w:id="324"/>
            <w:r w:rsidRPr="004C2921">
              <w:rPr>
                <w:rFonts w:asciiTheme="majorHAnsi" w:hAnsiTheme="majorHAnsi"/>
                <w:sz w:val="24"/>
              </w:rPr>
              <w:t xml:space="preserve">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E77267">
            <w:pPr>
              <w:rPr>
                <w:rFonts w:asciiTheme="majorHAnsi" w:hAnsiTheme="majorHAnsi"/>
                <w:sz w:val="24"/>
              </w:rPr>
            </w:pPr>
            <w:r w:rsidRPr="004C2921">
              <w:rPr>
                <w:rFonts w:asciiTheme="majorHAnsi" w:hAnsiTheme="majorHAnsi"/>
                <w:sz w:val="24"/>
                <w:szCs w:val="20"/>
              </w:rPr>
              <w:t>Test the flow Hand Sign Recognition</w:t>
            </w:r>
            <w:r w:rsidR="00403981">
              <w:rPr>
                <w:rFonts w:asciiTheme="majorHAnsi" w:hAnsiTheme="majorHAnsi"/>
                <w:sz w:val="24"/>
                <w:szCs w:val="20"/>
              </w:rPr>
              <w:t xml:space="preserve"> can work correctly </w:t>
            </w:r>
            <w:r w:rsidR="00E77267">
              <w:rPr>
                <w:rFonts w:asciiTheme="majorHAnsi" w:hAnsiTheme="majorHAnsi"/>
                <w:sz w:val="24"/>
                <w:szCs w:val="20"/>
              </w:rPr>
              <w:t>show</w:t>
            </w:r>
            <w:r w:rsidR="00403981">
              <w:rPr>
                <w:rFonts w:asciiTheme="majorHAnsi" w:hAnsiTheme="majorHAnsi"/>
                <w:sz w:val="24"/>
                <w:szCs w:val="20"/>
              </w:rPr>
              <w:t xml:space="preserve"> the “A</w:t>
            </w:r>
            <w:r w:rsidRPr="004C2921">
              <w:rPr>
                <w:rFonts w:asciiTheme="majorHAnsi" w:hAnsiTheme="majorHAnsi"/>
                <w:sz w:val="24"/>
                <w:szCs w:val="20"/>
              </w:rPr>
              <w:t>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E77267" w:rsidP="001E23E9">
            <w:pPr>
              <w:rPr>
                <w:rFonts w:asciiTheme="majorHAnsi" w:hAnsiTheme="majorHAnsi"/>
                <w:sz w:val="24"/>
              </w:rPr>
            </w:pPr>
            <w:r>
              <w:rPr>
                <w:rFonts w:asciiTheme="majorHAnsi" w:hAnsiTheme="majorHAnsi"/>
                <w:sz w:val="24"/>
                <w:szCs w:val="20"/>
              </w:rPr>
              <w:t>3. Execute test case HSRTC04</w:t>
            </w:r>
          </w:p>
          <w:p w:rsidR="00E77267" w:rsidRDefault="001F0B73" w:rsidP="001E23E9">
            <w:pPr>
              <w:rPr>
                <w:rFonts w:asciiTheme="majorHAnsi" w:hAnsiTheme="majorHAnsi"/>
                <w:sz w:val="24"/>
                <w:szCs w:val="20"/>
              </w:rPr>
            </w:pPr>
            <w:r w:rsidRPr="004C2921">
              <w:rPr>
                <w:rFonts w:asciiTheme="majorHAnsi" w:hAnsiTheme="majorHAnsi"/>
                <w:sz w:val="24"/>
                <w:szCs w:val="20"/>
              </w:rPr>
              <w:t>4. Ex</w:t>
            </w:r>
            <w:r w:rsidR="00E77267">
              <w:rPr>
                <w:rFonts w:asciiTheme="majorHAnsi" w:hAnsiTheme="majorHAnsi"/>
                <w:sz w:val="24"/>
                <w:szCs w:val="20"/>
              </w:rPr>
              <w:t>ecute test case HSRTC06</w:t>
            </w:r>
          </w:p>
          <w:p w:rsidR="001F0B73" w:rsidRPr="004C2921" w:rsidRDefault="00E77267" w:rsidP="001E23E9">
            <w:pPr>
              <w:rPr>
                <w:rFonts w:asciiTheme="majorHAnsi" w:hAnsiTheme="majorHAnsi"/>
                <w:sz w:val="24"/>
              </w:rPr>
            </w:pPr>
            <w:r>
              <w:rPr>
                <w:rFonts w:asciiTheme="majorHAnsi" w:hAnsiTheme="majorHAnsi"/>
                <w:sz w:val="24"/>
                <w:szCs w:val="20"/>
              </w:rPr>
              <w:lastRenderedPageBreak/>
              <w:t>5</w:t>
            </w:r>
            <w:r w:rsidRPr="004C2921">
              <w:rPr>
                <w:rFonts w:asciiTheme="majorHAnsi" w:hAnsiTheme="majorHAnsi"/>
                <w:sz w:val="24"/>
                <w:szCs w:val="20"/>
              </w:rPr>
              <w:t>. Ex</w:t>
            </w:r>
            <w:r>
              <w:rPr>
                <w:rFonts w:asciiTheme="majorHAnsi" w:hAnsiTheme="majorHAnsi"/>
                <w:sz w:val="24"/>
                <w:szCs w:val="20"/>
              </w:rPr>
              <w:t>ecute test case HSRTC0</w:t>
            </w:r>
            <w:r>
              <w:rPr>
                <w:rFonts w:asciiTheme="majorHAnsi" w:hAnsiTheme="majorHAnsi"/>
                <w:sz w:val="24"/>
                <w:szCs w:val="20"/>
              </w:rPr>
              <w:t>7</w:t>
            </w:r>
            <w:r w:rsidRPr="004C2921">
              <w:rPr>
                <w:rFonts w:asciiTheme="majorHAnsi" w:hAnsiTheme="majorHAnsi"/>
                <w:sz w:val="24"/>
                <w:szCs w:val="20"/>
              </w:rPr>
              <w:t xml:space="preserve"> </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E77267" w:rsidRPr="004C2921" w:rsidTr="001F0B73">
        <w:tc>
          <w:tcPr>
            <w:tcW w:w="1195" w:type="dxa"/>
            <w:vAlign w:val="center"/>
          </w:tcPr>
          <w:p w:rsidR="00E77267" w:rsidRPr="004C2921" w:rsidRDefault="00E77267" w:rsidP="001E23E9">
            <w:pPr>
              <w:rPr>
                <w:rFonts w:asciiTheme="majorHAnsi" w:hAnsiTheme="majorHAnsi"/>
                <w:sz w:val="24"/>
                <w:szCs w:val="20"/>
              </w:rPr>
            </w:pPr>
            <w:r>
              <w:rPr>
                <w:rFonts w:asciiTheme="majorHAnsi" w:hAnsiTheme="majorHAnsi"/>
                <w:sz w:val="24"/>
                <w:szCs w:val="20"/>
              </w:rPr>
              <w:lastRenderedPageBreak/>
              <w:t>HSRTP02</w:t>
            </w:r>
          </w:p>
        </w:tc>
        <w:tc>
          <w:tcPr>
            <w:tcW w:w="4223" w:type="dxa"/>
            <w:vAlign w:val="center"/>
          </w:tcPr>
          <w:p w:rsidR="00E77267" w:rsidRPr="004C2921" w:rsidRDefault="00E77267" w:rsidP="00E77267">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w:t>
            </w:r>
            <w:r>
              <w:rPr>
                <w:rFonts w:asciiTheme="majorHAnsi" w:hAnsiTheme="majorHAnsi"/>
                <w:sz w:val="24"/>
                <w:szCs w:val="20"/>
              </w:rPr>
              <w:t xml:space="preserve"> </w:t>
            </w:r>
            <w:r>
              <w:rPr>
                <w:rFonts w:asciiTheme="majorHAnsi" w:hAnsiTheme="majorHAnsi"/>
                <w:sz w:val="24"/>
                <w:szCs w:val="20"/>
              </w:rPr>
              <w:t>and speak the “A</w:t>
            </w:r>
            <w:r w:rsidRPr="004C2921">
              <w:rPr>
                <w:rFonts w:asciiTheme="majorHAnsi" w:hAnsiTheme="majorHAnsi"/>
                <w:sz w:val="24"/>
                <w:szCs w:val="20"/>
              </w:rPr>
              <w:t>” content</w:t>
            </w:r>
            <w:r>
              <w:rPr>
                <w:rFonts w:asciiTheme="majorHAnsi" w:hAnsiTheme="majorHAnsi"/>
                <w:sz w:val="24"/>
                <w:szCs w:val="20"/>
              </w:rPr>
              <w:t xml:space="preserve"> </w:t>
            </w:r>
          </w:p>
        </w:tc>
        <w:tc>
          <w:tcPr>
            <w:tcW w:w="3621" w:type="dxa"/>
            <w:vAlign w:val="center"/>
          </w:tcPr>
          <w:p w:rsidR="00E77267" w:rsidRPr="004C2921" w:rsidRDefault="00E77267" w:rsidP="00E77267">
            <w:pPr>
              <w:rPr>
                <w:rFonts w:asciiTheme="majorHAnsi" w:hAnsiTheme="majorHAnsi"/>
                <w:sz w:val="24"/>
              </w:rPr>
            </w:pPr>
            <w:r w:rsidRPr="004C2921">
              <w:rPr>
                <w:rFonts w:asciiTheme="majorHAnsi" w:hAnsiTheme="majorHAnsi"/>
                <w:sz w:val="24"/>
                <w:szCs w:val="20"/>
              </w:rPr>
              <w:t xml:space="preserve">1. Execute test case HSRTC01 </w:t>
            </w:r>
          </w:p>
          <w:p w:rsidR="00E77267" w:rsidRPr="004C2921" w:rsidRDefault="00E77267" w:rsidP="00E77267">
            <w:pPr>
              <w:rPr>
                <w:rFonts w:asciiTheme="majorHAnsi" w:hAnsiTheme="majorHAnsi"/>
                <w:sz w:val="24"/>
              </w:rPr>
            </w:pPr>
            <w:r w:rsidRPr="004C2921">
              <w:rPr>
                <w:rFonts w:asciiTheme="majorHAnsi" w:hAnsiTheme="majorHAnsi"/>
                <w:sz w:val="24"/>
                <w:szCs w:val="20"/>
              </w:rPr>
              <w:t xml:space="preserve">2. Execute test case HSRTC02 </w:t>
            </w:r>
          </w:p>
          <w:p w:rsidR="00E77267" w:rsidRPr="004C2921" w:rsidRDefault="00E77267" w:rsidP="00E77267">
            <w:pPr>
              <w:rPr>
                <w:rFonts w:asciiTheme="majorHAnsi" w:hAnsiTheme="majorHAnsi"/>
                <w:sz w:val="24"/>
              </w:rPr>
            </w:pPr>
            <w:r>
              <w:rPr>
                <w:rFonts w:asciiTheme="majorHAnsi" w:hAnsiTheme="majorHAnsi"/>
                <w:sz w:val="24"/>
                <w:szCs w:val="20"/>
              </w:rPr>
              <w:t>3. Execute test case HSRTC04</w:t>
            </w:r>
          </w:p>
          <w:p w:rsidR="00E77267" w:rsidRPr="004C2921" w:rsidRDefault="00E77267" w:rsidP="001E23E9">
            <w:pPr>
              <w:rPr>
                <w:rFonts w:asciiTheme="majorHAnsi" w:hAnsiTheme="majorHAnsi"/>
                <w:sz w:val="24"/>
                <w:szCs w:val="20"/>
              </w:rPr>
            </w:pPr>
            <w:r w:rsidRPr="004C2921">
              <w:rPr>
                <w:rFonts w:asciiTheme="majorHAnsi" w:hAnsiTheme="majorHAnsi"/>
                <w:sz w:val="24"/>
                <w:szCs w:val="20"/>
              </w:rPr>
              <w:t>4. Ex</w:t>
            </w:r>
            <w:r>
              <w:rPr>
                <w:rFonts w:asciiTheme="majorHAnsi" w:hAnsiTheme="majorHAnsi"/>
                <w:sz w:val="24"/>
                <w:szCs w:val="20"/>
              </w:rPr>
              <w:t>ecute test case HSRTC0</w:t>
            </w:r>
            <w:r>
              <w:rPr>
                <w:rFonts w:asciiTheme="majorHAnsi" w:hAnsiTheme="majorHAnsi"/>
                <w:sz w:val="24"/>
                <w:szCs w:val="20"/>
              </w:rPr>
              <w:t>8</w:t>
            </w:r>
          </w:p>
        </w:tc>
        <w:tc>
          <w:tcPr>
            <w:tcW w:w="1559" w:type="dxa"/>
          </w:tcPr>
          <w:p w:rsidR="00E77267" w:rsidRPr="004C2921" w:rsidRDefault="00E77267" w:rsidP="001E23E9">
            <w:pPr>
              <w:rPr>
                <w:rFonts w:asciiTheme="majorHAnsi" w:hAnsiTheme="majorHAnsi"/>
                <w:b/>
                <w:sz w:val="24"/>
                <w:szCs w:val="20"/>
              </w:rPr>
            </w:pPr>
          </w:p>
        </w:tc>
        <w:tc>
          <w:tcPr>
            <w:tcW w:w="1276" w:type="dxa"/>
            <w:vAlign w:val="center"/>
          </w:tcPr>
          <w:p w:rsidR="00E77267" w:rsidRPr="004C2921" w:rsidRDefault="00E77267" w:rsidP="001F0B73">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E77267" w:rsidRPr="004C2921" w:rsidRDefault="00E77267" w:rsidP="00B62E2C">
            <w:pPr>
              <w:rPr>
                <w:rFonts w:asciiTheme="majorHAnsi" w:hAnsiTheme="majorHAnsi"/>
                <w:sz w:val="24"/>
              </w:rPr>
            </w:pPr>
          </w:p>
        </w:tc>
        <w:tc>
          <w:tcPr>
            <w:tcW w:w="731" w:type="dxa"/>
          </w:tcPr>
          <w:p w:rsidR="00E77267" w:rsidRPr="004C2921" w:rsidRDefault="00E77267" w:rsidP="00B62E2C">
            <w:pPr>
              <w:rPr>
                <w:rFonts w:asciiTheme="majorHAnsi" w:hAnsiTheme="majorHAnsi"/>
                <w:sz w:val="24"/>
              </w:rPr>
            </w:pPr>
          </w:p>
        </w:tc>
      </w:tr>
      <w:tr w:rsidR="001F0B73" w:rsidRPr="004C2921" w:rsidTr="001F0B73">
        <w:tc>
          <w:tcPr>
            <w:tcW w:w="1195" w:type="dxa"/>
            <w:vAlign w:val="center"/>
          </w:tcPr>
          <w:p w:rsidR="001F0B73" w:rsidRPr="004C2921" w:rsidRDefault="00E77267" w:rsidP="001E23E9">
            <w:pPr>
              <w:rPr>
                <w:rFonts w:asciiTheme="majorHAnsi" w:hAnsiTheme="majorHAnsi"/>
                <w:sz w:val="24"/>
              </w:rPr>
            </w:pPr>
            <w:r>
              <w:rPr>
                <w:rFonts w:asciiTheme="majorHAnsi" w:hAnsiTheme="majorHAnsi"/>
                <w:sz w:val="24"/>
                <w:szCs w:val="20"/>
              </w:rPr>
              <w:t>HSRTP03</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5" w:name="_Toc425170810"/>
      <w:r w:rsidRPr="003C0C56">
        <w:t>“Learning Hand Sign Language” Test</w:t>
      </w:r>
      <w:bookmarkEnd w:id="325"/>
    </w:p>
    <w:p w:rsidR="001E23E9" w:rsidRPr="003C0C56" w:rsidRDefault="001E23E9" w:rsidP="00A063B2">
      <w:pPr>
        <w:contextualSpacing/>
        <w:rPr>
          <w:rFonts w:asciiTheme="majorHAnsi" w:hAnsiTheme="majorHAnsi"/>
          <w:b/>
        </w:rPr>
      </w:pPr>
    </w:p>
    <w:p w:rsidR="001F0B73" w:rsidRPr="003C0C56" w:rsidRDefault="00CA0039" w:rsidP="00A063B2">
      <w:pPr>
        <w:ind w:left="720"/>
        <w:jc w:val="center"/>
        <w:rPr>
          <w:rFonts w:asciiTheme="majorHAnsi" w:hAnsiTheme="majorHAnsi"/>
        </w:rPr>
      </w:pPr>
      <w:r>
        <w:rPr>
          <w:rFonts w:asciiTheme="majorHAnsi" w:hAnsiTheme="majorHAnsi"/>
          <w:noProof/>
        </w:rPr>
        <w:drawing>
          <wp:inline distT="0" distB="0" distL="0" distR="0">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2">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1E23E9">
      <w:pPr>
        <w:pStyle w:val="Listoffigure"/>
      </w:pPr>
      <w:bookmarkStart w:id="326" w:name="_Toc425170811"/>
      <w:bookmarkStart w:id="327" w:name="_Toc425258047"/>
      <w:r w:rsidRPr="003C0C56">
        <w:t xml:space="preserve">Figure 52: Components of the </w:t>
      </w:r>
      <w:bookmarkEnd w:id="326"/>
      <w:r w:rsidR="00CA0039">
        <w:t>Learning Hand Sign Language</w:t>
      </w:r>
      <w:bookmarkEnd w:id="327"/>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A063B2" w:rsidRDefault="00A063B2" w:rsidP="00B62E2C">
      <w:pPr>
        <w:ind w:left="720"/>
        <w:rPr>
          <w:rFonts w:asciiTheme="majorHAnsi" w:hAnsiTheme="majorHAnsi"/>
        </w:rPr>
      </w:pPr>
    </w:p>
    <w:p w:rsidR="00A063B2" w:rsidRPr="003C0C56" w:rsidRDefault="00A063B2" w:rsidP="00B62E2C">
      <w:pPr>
        <w:ind w:left="720"/>
        <w:rPr>
          <w:rFonts w:asciiTheme="majorHAnsi" w:hAnsiTheme="majorHAnsi"/>
        </w:rPr>
      </w:pPr>
    </w:p>
    <w:p w:rsidR="00B62E2C" w:rsidRDefault="00B62E2C" w:rsidP="007B2D2F">
      <w:pPr>
        <w:pStyle w:val="Heading4"/>
        <w:numPr>
          <w:ilvl w:val="2"/>
          <w:numId w:val="47"/>
        </w:numPr>
        <w:ind w:hanging="562"/>
      </w:pPr>
      <w:r w:rsidRPr="003C0C56">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Hand Sign Language Recognition Function is selected.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is selected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changes color to red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changes color to red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LHSTC04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rectangle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LHSTC06 is executed, then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the result content “B”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“B” word is read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the result content “B”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“B” word is read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Learning Hand Sign Language -&gt; </w:t>
            </w:r>
            <w:r w:rsidRPr="001E23E9">
              <w:rPr>
                <w:rFonts w:asciiTheme="majorHAnsi" w:hAnsiTheme="majorHAnsi"/>
                <w:sz w:val="24"/>
                <w:szCs w:val="24"/>
              </w:rPr>
              <w:lastRenderedPageBreak/>
              <w:t>Selecting Function</w:t>
            </w:r>
          </w:p>
        </w:tc>
        <w:tc>
          <w:tcPr>
            <w:tcW w:w="3118"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lastRenderedPageBreak/>
              <w:t xml:space="preserve">Showing the “end” hand sign inside of the two </w:t>
            </w:r>
            <w:r w:rsidRPr="001E23E9">
              <w:rPr>
                <w:rFonts w:asciiTheme="majorHAnsi" w:hAnsiTheme="majorHAnsi"/>
                <w:sz w:val="24"/>
                <w:szCs w:val="24"/>
              </w:rPr>
              <w:lastRenderedPageBreak/>
              <w:t xml:space="preserve">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lastRenderedPageBreak/>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lastRenderedPageBreak/>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“end”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lastRenderedPageBreak/>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lastRenderedPageBreak/>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B62E2C" w:rsidRDefault="00B62E2C" w:rsidP="007B2D2F">
      <w:pPr>
        <w:pStyle w:val="Heading3"/>
        <w:numPr>
          <w:ilvl w:val="1"/>
          <w:numId w:val="47"/>
        </w:numPr>
        <w:ind w:hanging="364"/>
      </w:pPr>
      <w:bookmarkStart w:id="328" w:name="_Toc425170812"/>
      <w:r w:rsidRPr="003C0C56">
        <w:t>“Monitor Battery Capacity” Test</w:t>
      </w:r>
      <w:bookmarkEnd w:id="328"/>
    </w:p>
    <w:p w:rsidR="008E3306" w:rsidRDefault="008E3306" w:rsidP="008E3306"/>
    <w:p w:rsidR="00B62E2C" w:rsidRDefault="00C114BA" w:rsidP="008E3306">
      <w:pPr>
        <w:ind w:left="720"/>
        <w:jc w:val="center"/>
        <w:rPr>
          <w:rFonts w:asciiTheme="majorHAnsi" w:eastAsia="Arial" w:hAnsiTheme="majorHAnsi" w:cs="Arial"/>
        </w:rPr>
      </w:pPr>
      <w:r>
        <w:rPr>
          <w:rFonts w:asciiTheme="majorHAnsi" w:eastAsia="Arial" w:hAnsiTheme="majorHAnsi" w:cs="Arial"/>
          <w:noProof/>
        </w:rPr>
        <w:drawing>
          <wp:inline distT="0" distB="0" distL="0" distR="0">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3">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29" w:name="_Toc425170813"/>
      <w:bookmarkStart w:id="330" w:name="_Toc425258048"/>
      <w:r w:rsidRPr="003C0C56">
        <w:t xml:space="preserve">Figure 52: Components of the </w:t>
      </w:r>
      <w:bookmarkEnd w:id="329"/>
      <w:r w:rsidR="007E0D14">
        <w:t>Monitoring Battery Capacity</w:t>
      </w:r>
      <w:bookmarkEnd w:id="330"/>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B62E2C" w:rsidRDefault="00B62E2C" w:rsidP="007B2D2F">
      <w:pPr>
        <w:pStyle w:val="Heading4"/>
        <w:numPr>
          <w:ilvl w:val="2"/>
          <w:numId w:val="47"/>
        </w:numPr>
        <w:ind w:hanging="562"/>
      </w:pPr>
      <w:r w:rsidRPr="003C0C56">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Raspbbery PI 2 -&gt; Low Battery </w:t>
            </w:r>
            <w:r w:rsidRPr="008E3306">
              <w:rPr>
                <w:rFonts w:asciiTheme="majorHAnsi" w:hAnsiTheme="majorHAnsi"/>
                <w:sz w:val="24"/>
                <w:szCs w:val="24"/>
              </w:rPr>
              <w:lastRenderedPageBreak/>
              <w:t>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lastRenderedPageBreak/>
              <w:t xml:space="preserve">The battery voltage is </w:t>
            </w:r>
            <w:r w:rsidRPr="008E3306">
              <w:rPr>
                <w:rFonts w:asciiTheme="majorHAnsi" w:hAnsiTheme="majorHAnsi"/>
                <w:sz w:val="24"/>
                <w:szCs w:val="24"/>
              </w:rPr>
              <w:lastRenderedPageBreak/>
              <w:t>between 9.8V and 10.5V</w:t>
            </w: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lastRenderedPageBreak/>
              <w:t xml:space="preserve">Low Battery Notify “Bin </w:t>
            </w:r>
            <w:r w:rsidRPr="008E3306">
              <w:rPr>
                <w:rFonts w:asciiTheme="majorHAnsi" w:hAnsiTheme="majorHAnsi"/>
                <w:sz w:val="24"/>
                <w:szCs w:val="24"/>
              </w:rPr>
              <w:lastRenderedPageBreak/>
              <w:t>yếu vui lòng tắt hệ thống và cắm sạc. Thông báo sẽ được tự động tắt.” is shown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lastRenderedPageBreak/>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Countdown time is shown in Low Battery Notify by 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..V and ..V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Low Battery Notify is not displayed.</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Low Battery Notify is hide.</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lastRenderedPageBreak/>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CE50E3" w:rsidRPr="008E3306" w:rsidRDefault="00B62E2C" w:rsidP="008E3306">
      <w:pPr>
        <w:pStyle w:val="Heading3"/>
        <w:numPr>
          <w:ilvl w:val="1"/>
          <w:numId w:val="47"/>
        </w:numPr>
        <w:ind w:hanging="364"/>
      </w:pPr>
      <w:bookmarkStart w:id="331" w:name="_Toc425170814"/>
      <w:r w:rsidRPr="003C0C56">
        <w:t>“Charging Battery” Test</w:t>
      </w:r>
      <w:bookmarkEnd w:id="331"/>
    </w:p>
    <w:p w:rsidR="008E3306" w:rsidRDefault="00C114BA" w:rsidP="004E346F">
      <w:pPr>
        <w:ind w:left="720"/>
        <w:jc w:val="center"/>
        <w:rPr>
          <w:rFonts w:asciiTheme="majorHAnsi" w:hAnsiTheme="majorHAnsi"/>
        </w:rPr>
      </w:pPr>
      <w:r>
        <w:rPr>
          <w:rFonts w:asciiTheme="majorHAnsi" w:hAnsiTheme="majorHAnsi"/>
          <w:noProof/>
        </w:rPr>
        <w:drawing>
          <wp:inline distT="0" distB="0" distL="0" distR="0">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2" w:name="_Toc425170815"/>
      <w:bookmarkStart w:id="333" w:name="_Toc425258049"/>
      <w:r w:rsidRPr="003C0C56">
        <w:t xml:space="preserve">Figure 52: Components of the </w:t>
      </w:r>
      <w:bookmarkEnd w:id="332"/>
      <w:r w:rsidR="00C114BA">
        <w:t>charging battery</w:t>
      </w:r>
      <w:bookmarkEnd w:id="333"/>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4E346F" w:rsidRDefault="004E346F" w:rsidP="00B62E2C">
      <w:pPr>
        <w:ind w:left="720"/>
        <w:rPr>
          <w:rFonts w:asciiTheme="majorHAnsi" w:hAnsiTheme="majorHAnsi"/>
        </w:rPr>
      </w:pPr>
    </w:p>
    <w:p w:rsidR="004E346F" w:rsidRDefault="004E346F" w:rsidP="00840C00">
      <w:pPr>
        <w:rPr>
          <w:rFonts w:asciiTheme="majorHAnsi" w:hAnsiTheme="majorHAnsi"/>
        </w:rPr>
      </w:pPr>
    </w:p>
    <w:p w:rsidR="00B62E2C" w:rsidRDefault="00B62E2C" w:rsidP="007B2D2F">
      <w:pPr>
        <w:pStyle w:val="Heading4"/>
        <w:numPr>
          <w:ilvl w:val="2"/>
          <w:numId w:val="47"/>
        </w:numPr>
        <w:ind w:hanging="562"/>
      </w:pPr>
      <w:r w:rsidRPr="003C0C56">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CBTC01 is executed.</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CBTC02 is executed.</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CBTC02 is executed.</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CBTC02 is executed.</w:t>
            </w:r>
          </w:p>
        </w:tc>
      </w:tr>
    </w:tbl>
    <w:p w:rsidR="00B62E2C" w:rsidRPr="003C0C56" w:rsidRDefault="00B62E2C" w:rsidP="00840C00">
      <w:pPr>
        <w:rPr>
          <w:rFonts w:asciiTheme="majorHAnsi" w:hAnsiTheme="majorHAnsi"/>
        </w:rPr>
      </w:pPr>
    </w:p>
    <w:p w:rsidR="00B62E2C" w:rsidRDefault="00B62E2C" w:rsidP="008070AE">
      <w:pPr>
        <w:pStyle w:val="Heading4"/>
        <w:numPr>
          <w:ilvl w:val="2"/>
          <w:numId w:val="47"/>
        </w:numPr>
        <w:spacing w:after="0"/>
        <w:ind w:hanging="562"/>
      </w:pPr>
      <w:r w:rsidRPr="003C0C56">
        <w:t>Integration test procedure</w:t>
      </w:r>
    </w:p>
    <w:p w:rsidR="008070AE" w:rsidRPr="008070AE" w:rsidRDefault="008070AE" w:rsidP="008070AE"/>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 xml:space="preserve">Test the charging battery flow can </w:t>
            </w:r>
            <w:r w:rsidRPr="008E3306">
              <w:rPr>
                <w:rFonts w:asciiTheme="majorHAnsi" w:hAnsiTheme="majorHAnsi"/>
                <w:sz w:val="24"/>
                <w:szCs w:val="24"/>
              </w:rPr>
              <w:lastRenderedPageBreak/>
              <w:t>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lastRenderedPageBreak/>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lastRenderedPageBreak/>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lastRenderedPageBreak/>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8070AE">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645" w:rsidRDefault="00BA5645" w:rsidP="006678EB">
      <w:pPr>
        <w:spacing w:after="0" w:line="240" w:lineRule="auto"/>
      </w:pPr>
      <w:r>
        <w:separator/>
      </w:r>
    </w:p>
  </w:endnote>
  <w:endnote w:type="continuationSeparator" w:id="0">
    <w:p w:rsidR="00BA5645" w:rsidRDefault="00BA5645" w:rsidP="006678EB">
      <w:pPr>
        <w:spacing w:after="0" w:line="240" w:lineRule="auto"/>
      </w:pPr>
      <w:r>
        <w:continuationSeparator/>
      </w:r>
    </w:p>
  </w:endnote>
  <w:endnote w:type="continuationNotice" w:id="1">
    <w:p w:rsidR="00BA5645" w:rsidRDefault="00BA5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092" w:rsidRDefault="00BE5092" w:rsidP="003E14C4">
    <w:pPr>
      <w:pStyle w:val="Footer"/>
    </w:pPr>
    <w:r>
      <w:rPr>
        <w:noProof/>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E5092" w:rsidTr="00981B27">
                            <w:trPr>
                              <w:trHeight w:hRule="exact" w:val="515"/>
                            </w:trPr>
                            <w:tc>
                              <w:tcPr>
                                <w:tcW w:w="10" w:type="pct"/>
                                <w:shd w:val="clear" w:color="auto" w:fill="4F81BD" w:themeFill="accent1"/>
                                <w:vAlign w:val="center"/>
                              </w:tcPr>
                              <w:p w:rsidR="00BE5092" w:rsidRDefault="00BE509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E5092" w:rsidRDefault="00BE509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E5092" w:rsidRDefault="00BE509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030DF">
                                  <w:rPr>
                                    <w:noProof/>
                                    <w:color w:val="FFFFFF" w:themeColor="background1"/>
                                  </w:rPr>
                                  <w:t>67</w:t>
                                </w:r>
                                <w:r>
                                  <w:rPr>
                                    <w:noProof/>
                                    <w:color w:val="FFFFFF" w:themeColor="background1"/>
                                  </w:rPr>
                                  <w:fldChar w:fldCharType="end"/>
                                </w:r>
                              </w:p>
                            </w:tc>
                          </w:tr>
                        </w:tbl>
                        <w:p w:rsidR="00BE5092" w:rsidRDefault="00BE509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BE5092" w:rsidTr="00981B27">
                      <w:trPr>
                        <w:trHeight w:hRule="exact" w:val="515"/>
                      </w:trPr>
                      <w:tc>
                        <w:tcPr>
                          <w:tcW w:w="10" w:type="pct"/>
                          <w:shd w:val="clear" w:color="auto" w:fill="4F81BD" w:themeFill="accent1"/>
                          <w:vAlign w:val="center"/>
                        </w:tcPr>
                        <w:p w:rsidR="00BE5092" w:rsidRDefault="00BE509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BE5092" w:rsidRDefault="00BE509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BE5092" w:rsidRDefault="00BE509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030DF">
                            <w:rPr>
                              <w:noProof/>
                              <w:color w:val="FFFFFF" w:themeColor="background1"/>
                            </w:rPr>
                            <w:t>67</w:t>
                          </w:r>
                          <w:r>
                            <w:rPr>
                              <w:noProof/>
                              <w:color w:val="FFFFFF" w:themeColor="background1"/>
                            </w:rPr>
                            <w:fldChar w:fldCharType="end"/>
                          </w:r>
                        </w:p>
                      </w:tc>
                    </w:tr>
                  </w:tbl>
                  <w:p w:rsidR="00BE5092" w:rsidRDefault="00BE509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645" w:rsidRDefault="00BA5645" w:rsidP="006678EB">
      <w:pPr>
        <w:spacing w:after="0" w:line="240" w:lineRule="auto"/>
      </w:pPr>
      <w:r>
        <w:separator/>
      </w:r>
    </w:p>
  </w:footnote>
  <w:footnote w:type="continuationSeparator" w:id="0">
    <w:p w:rsidR="00BA5645" w:rsidRDefault="00BA5645" w:rsidP="006678EB">
      <w:pPr>
        <w:spacing w:after="0" w:line="240" w:lineRule="auto"/>
      </w:pPr>
      <w:r>
        <w:continuationSeparator/>
      </w:r>
    </w:p>
  </w:footnote>
  <w:footnote w:type="continuationNotice" w:id="1">
    <w:p w:rsidR="00BA5645" w:rsidRDefault="00BA564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092" w:rsidRDefault="00BE50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0">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2">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3">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1">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2">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3">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num>
  <w:num w:numId="8">
    <w:abstractNumId w:val="10"/>
  </w:num>
  <w:num w:numId="9">
    <w:abstractNumId w:val="51"/>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7"/>
  </w:num>
  <w:num w:numId="12">
    <w:abstractNumId w:val="11"/>
  </w:num>
  <w:num w:numId="13">
    <w:abstractNumId w:val="50"/>
  </w:num>
  <w:num w:numId="14">
    <w:abstractNumId w:val="26"/>
  </w:num>
  <w:num w:numId="15">
    <w:abstractNumId w:val="28"/>
  </w:num>
  <w:num w:numId="16">
    <w:abstractNumId w:val="2"/>
  </w:num>
  <w:num w:numId="17">
    <w:abstractNumId w:val="16"/>
  </w:num>
  <w:num w:numId="18">
    <w:abstractNumId w:val="46"/>
  </w:num>
  <w:num w:numId="19">
    <w:abstractNumId w:val="41"/>
  </w:num>
  <w:num w:numId="20">
    <w:abstractNumId w:val="45"/>
  </w:num>
  <w:num w:numId="21">
    <w:abstractNumId w:val="34"/>
  </w:num>
  <w:num w:numId="22">
    <w:abstractNumId w:val="22"/>
  </w:num>
  <w:num w:numId="23">
    <w:abstractNumId w:val="48"/>
  </w:num>
  <w:num w:numId="24">
    <w:abstractNumId w:val="23"/>
  </w:num>
  <w:num w:numId="25">
    <w:abstractNumId w:val="4"/>
  </w:num>
  <w:num w:numId="26">
    <w:abstractNumId w:val="19"/>
  </w:num>
  <w:num w:numId="27">
    <w:abstractNumId w:val="42"/>
  </w:num>
  <w:num w:numId="28">
    <w:abstractNumId w:val="6"/>
  </w:num>
  <w:num w:numId="29">
    <w:abstractNumId w:val="18"/>
  </w:num>
  <w:num w:numId="30">
    <w:abstractNumId w:val="13"/>
  </w:num>
  <w:num w:numId="31">
    <w:abstractNumId w:val="33"/>
  </w:num>
  <w:num w:numId="32">
    <w:abstractNumId w:val="20"/>
  </w:num>
  <w:num w:numId="33">
    <w:abstractNumId w:val="40"/>
  </w:num>
  <w:num w:numId="34">
    <w:abstractNumId w:val="17"/>
  </w:num>
  <w:num w:numId="35">
    <w:abstractNumId w:val="21"/>
  </w:num>
  <w:num w:numId="36">
    <w:abstractNumId w:val="53"/>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3"/>
  </w:num>
  <w:num w:numId="43">
    <w:abstractNumId w:val="3"/>
  </w:num>
  <w:num w:numId="44">
    <w:abstractNumId w:val="36"/>
  </w:num>
  <w:num w:numId="45">
    <w:abstractNumId w:val="29"/>
  </w:num>
  <w:num w:numId="46">
    <w:abstractNumId w:val="32"/>
  </w:num>
  <w:num w:numId="47">
    <w:abstractNumId w:val="52"/>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 w:numId="55">
    <w:abstractNumId w:val="44"/>
  </w:num>
  <w:num w:numId="56">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1B1B"/>
    <w:rsid w:val="000532A4"/>
    <w:rsid w:val="000550E0"/>
    <w:rsid w:val="000560F2"/>
    <w:rsid w:val="000567B4"/>
    <w:rsid w:val="00060F6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0C4"/>
    <w:rsid w:val="00097574"/>
    <w:rsid w:val="000A155C"/>
    <w:rsid w:val="000A52F1"/>
    <w:rsid w:val="000A7170"/>
    <w:rsid w:val="000B2538"/>
    <w:rsid w:val="000B5159"/>
    <w:rsid w:val="000B51D8"/>
    <w:rsid w:val="000B5804"/>
    <w:rsid w:val="000B6128"/>
    <w:rsid w:val="000B746B"/>
    <w:rsid w:val="000C35F8"/>
    <w:rsid w:val="000C55D1"/>
    <w:rsid w:val="000C5972"/>
    <w:rsid w:val="000C6739"/>
    <w:rsid w:val="000D0701"/>
    <w:rsid w:val="000D0CE7"/>
    <w:rsid w:val="000D1FE1"/>
    <w:rsid w:val="000D3B13"/>
    <w:rsid w:val="000D4A98"/>
    <w:rsid w:val="000D6616"/>
    <w:rsid w:val="000E0130"/>
    <w:rsid w:val="000E3E1A"/>
    <w:rsid w:val="000E453C"/>
    <w:rsid w:val="000E53FA"/>
    <w:rsid w:val="000E6D6B"/>
    <w:rsid w:val="000F0567"/>
    <w:rsid w:val="000F26A7"/>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BA0"/>
    <w:rsid w:val="00105D90"/>
    <w:rsid w:val="00107109"/>
    <w:rsid w:val="0011007B"/>
    <w:rsid w:val="0011253C"/>
    <w:rsid w:val="00116486"/>
    <w:rsid w:val="00116DFE"/>
    <w:rsid w:val="001200CA"/>
    <w:rsid w:val="00120A04"/>
    <w:rsid w:val="00121CEA"/>
    <w:rsid w:val="00122950"/>
    <w:rsid w:val="00124F2A"/>
    <w:rsid w:val="00125771"/>
    <w:rsid w:val="001268EE"/>
    <w:rsid w:val="00132F97"/>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62FAA"/>
    <w:rsid w:val="00165634"/>
    <w:rsid w:val="0017200A"/>
    <w:rsid w:val="001728A1"/>
    <w:rsid w:val="00172CFB"/>
    <w:rsid w:val="001739F1"/>
    <w:rsid w:val="00175238"/>
    <w:rsid w:val="0017575C"/>
    <w:rsid w:val="00177066"/>
    <w:rsid w:val="00177F06"/>
    <w:rsid w:val="00181225"/>
    <w:rsid w:val="00182A53"/>
    <w:rsid w:val="00182E11"/>
    <w:rsid w:val="00185E6D"/>
    <w:rsid w:val="00186192"/>
    <w:rsid w:val="001901E6"/>
    <w:rsid w:val="0019051D"/>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0D19"/>
    <w:rsid w:val="001D1AAD"/>
    <w:rsid w:val="001D2F17"/>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7436"/>
    <w:rsid w:val="00237E7A"/>
    <w:rsid w:val="00240B17"/>
    <w:rsid w:val="002424B3"/>
    <w:rsid w:val="00243F76"/>
    <w:rsid w:val="002447A6"/>
    <w:rsid w:val="00244C42"/>
    <w:rsid w:val="0024510D"/>
    <w:rsid w:val="0024573C"/>
    <w:rsid w:val="00246070"/>
    <w:rsid w:val="002462E6"/>
    <w:rsid w:val="00246967"/>
    <w:rsid w:val="00247B75"/>
    <w:rsid w:val="002523BA"/>
    <w:rsid w:val="002523D1"/>
    <w:rsid w:val="0025266B"/>
    <w:rsid w:val="00252CC0"/>
    <w:rsid w:val="00254267"/>
    <w:rsid w:val="00255089"/>
    <w:rsid w:val="00260538"/>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50D6"/>
    <w:rsid w:val="002B54B9"/>
    <w:rsid w:val="002B67BB"/>
    <w:rsid w:val="002B6D7C"/>
    <w:rsid w:val="002C38A9"/>
    <w:rsid w:val="002C43A2"/>
    <w:rsid w:val="002C73C0"/>
    <w:rsid w:val="002D1AD5"/>
    <w:rsid w:val="002D2C04"/>
    <w:rsid w:val="002D3824"/>
    <w:rsid w:val="002D441F"/>
    <w:rsid w:val="002D4647"/>
    <w:rsid w:val="002D6FCC"/>
    <w:rsid w:val="002E0600"/>
    <w:rsid w:val="002E2630"/>
    <w:rsid w:val="002E5F67"/>
    <w:rsid w:val="002E63CC"/>
    <w:rsid w:val="002E6AC3"/>
    <w:rsid w:val="002F0CDB"/>
    <w:rsid w:val="002F0D42"/>
    <w:rsid w:val="002F74D8"/>
    <w:rsid w:val="0030039A"/>
    <w:rsid w:val="003004C6"/>
    <w:rsid w:val="00301112"/>
    <w:rsid w:val="00301A30"/>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23D8D"/>
    <w:rsid w:val="00334EFB"/>
    <w:rsid w:val="00334FE9"/>
    <w:rsid w:val="0033732C"/>
    <w:rsid w:val="00340255"/>
    <w:rsid w:val="0034052C"/>
    <w:rsid w:val="00340CC6"/>
    <w:rsid w:val="00344EEF"/>
    <w:rsid w:val="00344F70"/>
    <w:rsid w:val="003474CB"/>
    <w:rsid w:val="0035288D"/>
    <w:rsid w:val="00353909"/>
    <w:rsid w:val="00353C75"/>
    <w:rsid w:val="003542B2"/>
    <w:rsid w:val="0035538C"/>
    <w:rsid w:val="003576CD"/>
    <w:rsid w:val="00357E94"/>
    <w:rsid w:val="00360015"/>
    <w:rsid w:val="003606D7"/>
    <w:rsid w:val="00360A0F"/>
    <w:rsid w:val="00362E92"/>
    <w:rsid w:val="003639AC"/>
    <w:rsid w:val="00363DEB"/>
    <w:rsid w:val="00365A9D"/>
    <w:rsid w:val="0036641B"/>
    <w:rsid w:val="00370AD8"/>
    <w:rsid w:val="003718F3"/>
    <w:rsid w:val="00371970"/>
    <w:rsid w:val="00372402"/>
    <w:rsid w:val="00372444"/>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2C57"/>
    <w:rsid w:val="003A437C"/>
    <w:rsid w:val="003B23CB"/>
    <w:rsid w:val="003B3626"/>
    <w:rsid w:val="003B5CD0"/>
    <w:rsid w:val="003C0C56"/>
    <w:rsid w:val="003C1044"/>
    <w:rsid w:val="003C10CF"/>
    <w:rsid w:val="003C1536"/>
    <w:rsid w:val="003C1C51"/>
    <w:rsid w:val="003C499B"/>
    <w:rsid w:val="003C6BFF"/>
    <w:rsid w:val="003D0771"/>
    <w:rsid w:val="003D086D"/>
    <w:rsid w:val="003D0DD3"/>
    <w:rsid w:val="003D1322"/>
    <w:rsid w:val="003D3AF3"/>
    <w:rsid w:val="003D3CAC"/>
    <w:rsid w:val="003D40EC"/>
    <w:rsid w:val="003D4DBC"/>
    <w:rsid w:val="003D535F"/>
    <w:rsid w:val="003D5A05"/>
    <w:rsid w:val="003D5CEE"/>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CC6"/>
    <w:rsid w:val="003F5E64"/>
    <w:rsid w:val="003F7CC3"/>
    <w:rsid w:val="004030EB"/>
    <w:rsid w:val="00403981"/>
    <w:rsid w:val="00404A15"/>
    <w:rsid w:val="00404B5A"/>
    <w:rsid w:val="004066F3"/>
    <w:rsid w:val="00407E11"/>
    <w:rsid w:val="00412168"/>
    <w:rsid w:val="004124B1"/>
    <w:rsid w:val="00412A49"/>
    <w:rsid w:val="0041319B"/>
    <w:rsid w:val="00415C75"/>
    <w:rsid w:val="00416391"/>
    <w:rsid w:val="00417D08"/>
    <w:rsid w:val="0042137F"/>
    <w:rsid w:val="00422818"/>
    <w:rsid w:val="00423C50"/>
    <w:rsid w:val="00424941"/>
    <w:rsid w:val="00424C9E"/>
    <w:rsid w:val="00425335"/>
    <w:rsid w:val="00427421"/>
    <w:rsid w:val="00427F51"/>
    <w:rsid w:val="00430A51"/>
    <w:rsid w:val="00431EFA"/>
    <w:rsid w:val="004351D7"/>
    <w:rsid w:val="00435372"/>
    <w:rsid w:val="00443F8A"/>
    <w:rsid w:val="004440A1"/>
    <w:rsid w:val="004473FE"/>
    <w:rsid w:val="00447720"/>
    <w:rsid w:val="004502FC"/>
    <w:rsid w:val="00450AB5"/>
    <w:rsid w:val="00452543"/>
    <w:rsid w:val="0045358F"/>
    <w:rsid w:val="00453CBB"/>
    <w:rsid w:val="00453F8F"/>
    <w:rsid w:val="00454BD3"/>
    <w:rsid w:val="00456521"/>
    <w:rsid w:val="00457252"/>
    <w:rsid w:val="004602A2"/>
    <w:rsid w:val="00461BBD"/>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D0026"/>
    <w:rsid w:val="004D19EC"/>
    <w:rsid w:val="004D2545"/>
    <w:rsid w:val="004D3168"/>
    <w:rsid w:val="004D53C4"/>
    <w:rsid w:val="004D69F8"/>
    <w:rsid w:val="004D7BA7"/>
    <w:rsid w:val="004E08C8"/>
    <w:rsid w:val="004E20EA"/>
    <w:rsid w:val="004E2251"/>
    <w:rsid w:val="004E25CA"/>
    <w:rsid w:val="004E27A7"/>
    <w:rsid w:val="004E346F"/>
    <w:rsid w:val="004E4D0D"/>
    <w:rsid w:val="004E52BE"/>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4507"/>
    <w:rsid w:val="00556611"/>
    <w:rsid w:val="005573A7"/>
    <w:rsid w:val="00557F7F"/>
    <w:rsid w:val="00560012"/>
    <w:rsid w:val="00560DFB"/>
    <w:rsid w:val="00563737"/>
    <w:rsid w:val="005640EA"/>
    <w:rsid w:val="0056530C"/>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8CF"/>
    <w:rsid w:val="0059545B"/>
    <w:rsid w:val="005A18E7"/>
    <w:rsid w:val="005A4846"/>
    <w:rsid w:val="005A53C6"/>
    <w:rsid w:val="005A5ADF"/>
    <w:rsid w:val="005A698A"/>
    <w:rsid w:val="005A7A98"/>
    <w:rsid w:val="005A7C49"/>
    <w:rsid w:val="005B26FB"/>
    <w:rsid w:val="005B33BA"/>
    <w:rsid w:val="005B3EF3"/>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00E"/>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219B"/>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4CF6"/>
    <w:rsid w:val="00655985"/>
    <w:rsid w:val="00655A7F"/>
    <w:rsid w:val="0065737C"/>
    <w:rsid w:val="006576B3"/>
    <w:rsid w:val="00657AE9"/>
    <w:rsid w:val="00661A24"/>
    <w:rsid w:val="00662514"/>
    <w:rsid w:val="006633E6"/>
    <w:rsid w:val="00664A47"/>
    <w:rsid w:val="00666547"/>
    <w:rsid w:val="00666BB2"/>
    <w:rsid w:val="0066754A"/>
    <w:rsid w:val="006678B8"/>
    <w:rsid w:val="006678EB"/>
    <w:rsid w:val="00671334"/>
    <w:rsid w:val="00671FF1"/>
    <w:rsid w:val="00673235"/>
    <w:rsid w:val="00675227"/>
    <w:rsid w:val="0067639F"/>
    <w:rsid w:val="006768AD"/>
    <w:rsid w:val="00682712"/>
    <w:rsid w:val="00682C8D"/>
    <w:rsid w:val="006842D1"/>
    <w:rsid w:val="0068555B"/>
    <w:rsid w:val="00685563"/>
    <w:rsid w:val="0068669A"/>
    <w:rsid w:val="006879C2"/>
    <w:rsid w:val="006902A0"/>
    <w:rsid w:val="00691160"/>
    <w:rsid w:val="00692BC8"/>
    <w:rsid w:val="00693238"/>
    <w:rsid w:val="00695332"/>
    <w:rsid w:val="00696842"/>
    <w:rsid w:val="00697448"/>
    <w:rsid w:val="006A0C12"/>
    <w:rsid w:val="006A168A"/>
    <w:rsid w:val="006A16A0"/>
    <w:rsid w:val="006A189A"/>
    <w:rsid w:val="006A3019"/>
    <w:rsid w:val="006A782B"/>
    <w:rsid w:val="006B12A4"/>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6F7BA9"/>
    <w:rsid w:val="007010C0"/>
    <w:rsid w:val="00704612"/>
    <w:rsid w:val="00705C89"/>
    <w:rsid w:val="00706E1A"/>
    <w:rsid w:val="00707F25"/>
    <w:rsid w:val="007113B1"/>
    <w:rsid w:val="00712DF7"/>
    <w:rsid w:val="0071316D"/>
    <w:rsid w:val="00714F09"/>
    <w:rsid w:val="00716762"/>
    <w:rsid w:val="007201A8"/>
    <w:rsid w:val="00720A61"/>
    <w:rsid w:val="00720FE2"/>
    <w:rsid w:val="00722819"/>
    <w:rsid w:val="00723454"/>
    <w:rsid w:val="007251B2"/>
    <w:rsid w:val="00726388"/>
    <w:rsid w:val="00726464"/>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9FE"/>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070B"/>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80F"/>
    <w:rsid w:val="0081380D"/>
    <w:rsid w:val="00815851"/>
    <w:rsid w:val="00816A1C"/>
    <w:rsid w:val="008205C1"/>
    <w:rsid w:val="008208AE"/>
    <w:rsid w:val="00821821"/>
    <w:rsid w:val="00821DBA"/>
    <w:rsid w:val="008224BC"/>
    <w:rsid w:val="00822697"/>
    <w:rsid w:val="00822726"/>
    <w:rsid w:val="00822B07"/>
    <w:rsid w:val="0082353D"/>
    <w:rsid w:val="00823D96"/>
    <w:rsid w:val="00825827"/>
    <w:rsid w:val="00825EC4"/>
    <w:rsid w:val="00826250"/>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77123"/>
    <w:rsid w:val="00880A71"/>
    <w:rsid w:val="00881C3A"/>
    <w:rsid w:val="008853EC"/>
    <w:rsid w:val="008856E4"/>
    <w:rsid w:val="00885B87"/>
    <w:rsid w:val="00894F06"/>
    <w:rsid w:val="008975EC"/>
    <w:rsid w:val="0089796B"/>
    <w:rsid w:val="008A0042"/>
    <w:rsid w:val="008A0AC9"/>
    <w:rsid w:val="008B0D3A"/>
    <w:rsid w:val="008B16F3"/>
    <w:rsid w:val="008B23B4"/>
    <w:rsid w:val="008B36AF"/>
    <w:rsid w:val="008B3B89"/>
    <w:rsid w:val="008B63CB"/>
    <w:rsid w:val="008B6896"/>
    <w:rsid w:val="008B6AD9"/>
    <w:rsid w:val="008B77CC"/>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79D1"/>
    <w:rsid w:val="008E1D2A"/>
    <w:rsid w:val="008E278E"/>
    <w:rsid w:val="008E2E0D"/>
    <w:rsid w:val="008E3306"/>
    <w:rsid w:val="008E5314"/>
    <w:rsid w:val="008E750A"/>
    <w:rsid w:val="008E7C6D"/>
    <w:rsid w:val="008F0F3F"/>
    <w:rsid w:val="008F181A"/>
    <w:rsid w:val="008F2EFC"/>
    <w:rsid w:val="0090317D"/>
    <w:rsid w:val="009040F2"/>
    <w:rsid w:val="009046FB"/>
    <w:rsid w:val="00904D25"/>
    <w:rsid w:val="00905470"/>
    <w:rsid w:val="009100FA"/>
    <w:rsid w:val="00910D39"/>
    <w:rsid w:val="00910E7C"/>
    <w:rsid w:val="009133F1"/>
    <w:rsid w:val="00913C19"/>
    <w:rsid w:val="0091410F"/>
    <w:rsid w:val="00915005"/>
    <w:rsid w:val="009156FF"/>
    <w:rsid w:val="009158EF"/>
    <w:rsid w:val="0092110F"/>
    <w:rsid w:val="00922029"/>
    <w:rsid w:val="0092467E"/>
    <w:rsid w:val="00932496"/>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359C"/>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4F62"/>
    <w:rsid w:val="009F596E"/>
    <w:rsid w:val="00A030DF"/>
    <w:rsid w:val="00A0412F"/>
    <w:rsid w:val="00A063B2"/>
    <w:rsid w:val="00A1247E"/>
    <w:rsid w:val="00A135D3"/>
    <w:rsid w:val="00A14028"/>
    <w:rsid w:val="00A1549F"/>
    <w:rsid w:val="00A161CD"/>
    <w:rsid w:val="00A16583"/>
    <w:rsid w:val="00A16F21"/>
    <w:rsid w:val="00A171D1"/>
    <w:rsid w:val="00A17B8D"/>
    <w:rsid w:val="00A20148"/>
    <w:rsid w:val="00A2078C"/>
    <w:rsid w:val="00A23C1D"/>
    <w:rsid w:val="00A26D08"/>
    <w:rsid w:val="00A40961"/>
    <w:rsid w:val="00A41E57"/>
    <w:rsid w:val="00A43899"/>
    <w:rsid w:val="00A43BD9"/>
    <w:rsid w:val="00A44552"/>
    <w:rsid w:val="00A4483F"/>
    <w:rsid w:val="00A501DB"/>
    <w:rsid w:val="00A51F4C"/>
    <w:rsid w:val="00A5356D"/>
    <w:rsid w:val="00A53F9A"/>
    <w:rsid w:val="00A54437"/>
    <w:rsid w:val="00A54492"/>
    <w:rsid w:val="00A556DF"/>
    <w:rsid w:val="00A57AF5"/>
    <w:rsid w:val="00A6091D"/>
    <w:rsid w:val="00A61826"/>
    <w:rsid w:val="00A622F2"/>
    <w:rsid w:val="00A62747"/>
    <w:rsid w:val="00A64A02"/>
    <w:rsid w:val="00A655BC"/>
    <w:rsid w:val="00A66F53"/>
    <w:rsid w:val="00A70BFD"/>
    <w:rsid w:val="00A70D91"/>
    <w:rsid w:val="00A71174"/>
    <w:rsid w:val="00A71888"/>
    <w:rsid w:val="00A71984"/>
    <w:rsid w:val="00A71EDC"/>
    <w:rsid w:val="00A73900"/>
    <w:rsid w:val="00A7433E"/>
    <w:rsid w:val="00A76531"/>
    <w:rsid w:val="00A83FAC"/>
    <w:rsid w:val="00A85022"/>
    <w:rsid w:val="00A86D2C"/>
    <w:rsid w:val="00A90427"/>
    <w:rsid w:val="00A91943"/>
    <w:rsid w:val="00A945B1"/>
    <w:rsid w:val="00A94672"/>
    <w:rsid w:val="00A9787D"/>
    <w:rsid w:val="00AA2165"/>
    <w:rsid w:val="00AA25F7"/>
    <w:rsid w:val="00AA41B2"/>
    <w:rsid w:val="00AA5B20"/>
    <w:rsid w:val="00AA6CA9"/>
    <w:rsid w:val="00AA6D10"/>
    <w:rsid w:val="00AA7F8A"/>
    <w:rsid w:val="00AB02A5"/>
    <w:rsid w:val="00AB2537"/>
    <w:rsid w:val="00AB2B42"/>
    <w:rsid w:val="00AB5678"/>
    <w:rsid w:val="00AB5D27"/>
    <w:rsid w:val="00AB77F8"/>
    <w:rsid w:val="00AB79F2"/>
    <w:rsid w:val="00AB7CEC"/>
    <w:rsid w:val="00AC0D30"/>
    <w:rsid w:val="00AC1046"/>
    <w:rsid w:val="00AC2CFA"/>
    <w:rsid w:val="00AC4402"/>
    <w:rsid w:val="00AC462E"/>
    <w:rsid w:val="00AC5860"/>
    <w:rsid w:val="00AC6089"/>
    <w:rsid w:val="00AC691B"/>
    <w:rsid w:val="00AC7FA2"/>
    <w:rsid w:val="00AD0ADE"/>
    <w:rsid w:val="00AD2054"/>
    <w:rsid w:val="00AE1CED"/>
    <w:rsid w:val="00AE2E95"/>
    <w:rsid w:val="00AE521C"/>
    <w:rsid w:val="00AF1A64"/>
    <w:rsid w:val="00AF1B07"/>
    <w:rsid w:val="00AF2221"/>
    <w:rsid w:val="00AF2414"/>
    <w:rsid w:val="00AF31CF"/>
    <w:rsid w:val="00AF377B"/>
    <w:rsid w:val="00AF3BE1"/>
    <w:rsid w:val="00AF576B"/>
    <w:rsid w:val="00AF58F5"/>
    <w:rsid w:val="00AF6B62"/>
    <w:rsid w:val="00B007E9"/>
    <w:rsid w:val="00B00CC9"/>
    <w:rsid w:val="00B00DA9"/>
    <w:rsid w:val="00B02644"/>
    <w:rsid w:val="00B03986"/>
    <w:rsid w:val="00B062A5"/>
    <w:rsid w:val="00B12DDC"/>
    <w:rsid w:val="00B1654B"/>
    <w:rsid w:val="00B17134"/>
    <w:rsid w:val="00B20AFA"/>
    <w:rsid w:val="00B21061"/>
    <w:rsid w:val="00B245CE"/>
    <w:rsid w:val="00B24908"/>
    <w:rsid w:val="00B25658"/>
    <w:rsid w:val="00B265D3"/>
    <w:rsid w:val="00B2670A"/>
    <w:rsid w:val="00B27674"/>
    <w:rsid w:val="00B313F7"/>
    <w:rsid w:val="00B31677"/>
    <w:rsid w:val="00B31B15"/>
    <w:rsid w:val="00B35512"/>
    <w:rsid w:val="00B36E69"/>
    <w:rsid w:val="00B37022"/>
    <w:rsid w:val="00B37E23"/>
    <w:rsid w:val="00B4080D"/>
    <w:rsid w:val="00B459C9"/>
    <w:rsid w:val="00B459E4"/>
    <w:rsid w:val="00B45E02"/>
    <w:rsid w:val="00B460C6"/>
    <w:rsid w:val="00B51522"/>
    <w:rsid w:val="00B51633"/>
    <w:rsid w:val="00B5272C"/>
    <w:rsid w:val="00B54D54"/>
    <w:rsid w:val="00B5693F"/>
    <w:rsid w:val="00B62E2C"/>
    <w:rsid w:val="00B66313"/>
    <w:rsid w:val="00B6670D"/>
    <w:rsid w:val="00B66A54"/>
    <w:rsid w:val="00B66E20"/>
    <w:rsid w:val="00B720D7"/>
    <w:rsid w:val="00B722FC"/>
    <w:rsid w:val="00B7240E"/>
    <w:rsid w:val="00B732AF"/>
    <w:rsid w:val="00B76C67"/>
    <w:rsid w:val="00B76EC6"/>
    <w:rsid w:val="00B77B83"/>
    <w:rsid w:val="00B8221E"/>
    <w:rsid w:val="00B82D0C"/>
    <w:rsid w:val="00B83295"/>
    <w:rsid w:val="00B83F0D"/>
    <w:rsid w:val="00B84B4D"/>
    <w:rsid w:val="00B850D9"/>
    <w:rsid w:val="00B912F4"/>
    <w:rsid w:val="00B9292F"/>
    <w:rsid w:val="00B944C4"/>
    <w:rsid w:val="00B947A3"/>
    <w:rsid w:val="00B97085"/>
    <w:rsid w:val="00B97CB1"/>
    <w:rsid w:val="00BA037A"/>
    <w:rsid w:val="00BA1875"/>
    <w:rsid w:val="00BA1DF4"/>
    <w:rsid w:val="00BA258C"/>
    <w:rsid w:val="00BA271F"/>
    <w:rsid w:val="00BA4A96"/>
    <w:rsid w:val="00BA50C2"/>
    <w:rsid w:val="00BA5645"/>
    <w:rsid w:val="00BA77BB"/>
    <w:rsid w:val="00BB1E70"/>
    <w:rsid w:val="00BB4997"/>
    <w:rsid w:val="00BB5E5E"/>
    <w:rsid w:val="00BB651F"/>
    <w:rsid w:val="00BB7E26"/>
    <w:rsid w:val="00BC2203"/>
    <w:rsid w:val="00BC24E1"/>
    <w:rsid w:val="00BC4398"/>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E5092"/>
    <w:rsid w:val="00BE67C8"/>
    <w:rsid w:val="00BF1F09"/>
    <w:rsid w:val="00BF31EB"/>
    <w:rsid w:val="00BF4E50"/>
    <w:rsid w:val="00BF5712"/>
    <w:rsid w:val="00BF6229"/>
    <w:rsid w:val="00BF63AA"/>
    <w:rsid w:val="00BF7094"/>
    <w:rsid w:val="00C00D03"/>
    <w:rsid w:val="00C02108"/>
    <w:rsid w:val="00C0478D"/>
    <w:rsid w:val="00C050A7"/>
    <w:rsid w:val="00C10CA5"/>
    <w:rsid w:val="00C114BA"/>
    <w:rsid w:val="00C11ED2"/>
    <w:rsid w:val="00C13D71"/>
    <w:rsid w:val="00C152A9"/>
    <w:rsid w:val="00C15B09"/>
    <w:rsid w:val="00C15B0F"/>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61F4"/>
    <w:rsid w:val="00C6109D"/>
    <w:rsid w:val="00C61B22"/>
    <w:rsid w:val="00C62BB2"/>
    <w:rsid w:val="00C641DE"/>
    <w:rsid w:val="00C64CD3"/>
    <w:rsid w:val="00C6610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791"/>
    <w:rsid w:val="00D848C5"/>
    <w:rsid w:val="00D872D2"/>
    <w:rsid w:val="00D87603"/>
    <w:rsid w:val="00D87719"/>
    <w:rsid w:val="00D87913"/>
    <w:rsid w:val="00D87AC3"/>
    <w:rsid w:val="00D902D5"/>
    <w:rsid w:val="00D90651"/>
    <w:rsid w:val="00D90ED7"/>
    <w:rsid w:val="00D923CF"/>
    <w:rsid w:val="00D935FE"/>
    <w:rsid w:val="00D939AF"/>
    <w:rsid w:val="00D941E3"/>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2AB5"/>
    <w:rsid w:val="00DE3ADB"/>
    <w:rsid w:val="00DE4CAE"/>
    <w:rsid w:val="00DE4D82"/>
    <w:rsid w:val="00DE57BC"/>
    <w:rsid w:val="00DE6447"/>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4D93"/>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61955"/>
    <w:rsid w:val="00E63129"/>
    <w:rsid w:val="00E63C79"/>
    <w:rsid w:val="00E64771"/>
    <w:rsid w:val="00E65708"/>
    <w:rsid w:val="00E73441"/>
    <w:rsid w:val="00E73656"/>
    <w:rsid w:val="00E74BA4"/>
    <w:rsid w:val="00E77267"/>
    <w:rsid w:val="00E81D69"/>
    <w:rsid w:val="00E8266D"/>
    <w:rsid w:val="00E82903"/>
    <w:rsid w:val="00E82D0F"/>
    <w:rsid w:val="00E84677"/>
    <w:rsid w:val="00E849B7"/>
    <w:rsid w:val="00E85488"/>
    <w:rsid w:val="00E85C84"/>
    <w:rsid w:val="00E9237B"/>
    <w:rsid w:val="00E92DF2"/>
    <w:rsid w:val="00E93627"/>
    <w:rsid w:val="00EA123A"/>
    <w:rsid w:val="00EA1B8B"/>
    <w:rsid w:val="00EA2F7A"/>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3D56"/>
    <w:rsid w:val="00F744B2"/>
    <w:rsid w:val="00F76D33"/>
    <w:rsid w:val="00F77D28"/>
    <w:rsid w:val="00F77F18"/>
    <w:rsid w:val="00F857E1"/>
    <w:rsid w:val="00F85A8F"/>
    <w:rsid w:val="00F9153C"/>
    <w:rsid w:val="00F93CC3"/>
    <w:rsid w:val="00F94B65"/>
    <w:rsid w:val="00F95C48"/>
    <w:rsid w:val="00F95E4E"/>
    <w:rsid w:val="00FA2DFD"/>
    <w:rsid w:val="00FA4702"/>
    <w:rsid w:val="00FA61B8"/>
    <w:rsid w:val="00FA727B"/>
    <w:rsid w:val="00FB0F94"/>
    <w:rsid w:val="00FB18AE"/>
    <w:rsid w:val="00FB39DD"/>
    <w:rsid w:val="00FB47AD"/>
    <w:rsid w:val="00FB57B4"/>
    <w:rsid w:val="00FB5D91"/>
    <w:rsid w:val="00FB6331"/>
    <w:rsid w:val="00FB734C"/>
    <w:rsid w:val="00FC29B0"/>
    <w:rsid w:val="00FC57B7"/>
    <w:rsid w:val="00FC5BAF"/>
    <w:rsid w:val="00FC612D"/>
    <w:rsid w:val="00FD1F7B"/>
    <w:rsid w:val="00FD3F3A"/>
    <w:rsid w:val="00FD4113"/>
    <w:rsid w:val="00FD5687"/>
    <w:rsid w:val="00FD64FF"/>
    <w:rsid w:val="00FD6808"/>
    <w:rsid w:val="00FD7B3F"/>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image" Target="media/image13.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99786880"/>
        <c:axId val="199789184"/>
      </c:areaChart>
      <c:catAx>
        <c:axId val="19978688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199789184"/>
        <c:crosses val="autoZero"/>
        <c:auto val="1"/>
        <c:lblAlgn val="ctr"/>
        <c:lblOffset val="100"/>
        <c:noMultiLvlLbl val="1"/>
      </c:catAx>
      <c:valAx>
        <c:axId val="199789184"/>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19978688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F1D85-7D19-499B-98C5-C9A28BDC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81</Pages>
  <Words>13124</Words>
  <Characters>74813</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seven7up</cp:lastModifiedBy>
  <cp:revision>521</cp:revision>
  <cp:lastPrinted>2013-09-13T10:47:00Z</cp:lastPrinted>
  <dcterms:created xsi:type="dcterms:W3CDTF">2015-04-19T23:12:00Z</dcterms:created>
  <dcterms:modified xsi:type="dcterms:W3CDTF">2015-08-04T15:46:00Z</dcterms:modified>
</cp:coreProperties>
</file>