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37E4" w14:textId="77777777" w:rsidR="00305C60" w:rsidRDefault="00305C60">
      <w:pPr>
        <w:rPr>
          <w:rFonts w:ascii="Montserrat" w:hAnsi="Montserrat"/>
          <w:b/>
          <w:bCs/>
          <w:sz w:val="24"/>
          <w:szCs w:val="24"/>
        </w:rPr>
      </w:pPr>
    </w:p>
    <w:p w14:paraId="1754DB32" w14:textId="03DB448F" w:rsidR="00B54584" w:rsidRPr="00305C60" w:rsidRDefault="00E91A0D">
      <w:pPr>
        <w:rPr>
          <w:rFonts w:ascii="Montserrat" w:hAnsi="Montserrat"/>
          <w:b/>
          <w:bCs/>
          <w:sz w:val="24"/>
          <w:szCs w:val="24"/>
        </w:rPr>
      </w:pPr>
      <w:r w:rsidRPr="00B0737E">
        <w:rPr>
          <w:rFonts w:ascii="Segoe UI Symbol" w:hAnsi="Segoe UI Symbol" w:cs="Segoe UI Symbol"/>
          <w:b/>
          <w:bCs/>
          <w:color w:val="ED7D31" w:themeColor="accent2"/>
          <w:sz w:val="24"/>
          <w:szCs w:val="24"/>
        </w:rPr>
        <w:t>➤</w:t>
      </w:r>
      <w:r>
        <w:rPr>
          <w:rFonts w:ascii="Segoe UI Symbol" w:hAnsi="Segoe UI Symbol" w:cs="Segoe UI Symbol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I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D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E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N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T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I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F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I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C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A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Ç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Ã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O</w:t>
      </w:r>
    </w:p>
    <w:p w14:paraId="1F4307FA" w14:textId="6995D237" w:rsidR="001618E5" w:rsidRDefault="001618E5">
      <w:pPr>
        <w:rPr>
          <w:rFonts w:ascii="Montserrat SemiBold" w:hAnsi="Montserrat SemiBold"/>
          <w:b/>
          <w:bCs/>
          <w:sz w:val="24"/>
          <w:szCs w:val="24"/>
        </w:rPr>
      </w:pPr>
    </w:p>
    <w:p w14:paraId="33AE845D" w14:textId="66C3A834" w:rsidR="001618E5" w:rsidRPr="00305C60" w:rsidRDefault="001618E5">
      <w:pPr>
        <w:rPr>
          <w:rFonts w:ascii="Montserrat" w:hAnsi="Montserrat"/>
          <w:b/>
          <w:bCs/>
          <w:sz w:val="24"/>
          <w:szCs w:val="24"/>
        </w:rPr>
      </w:pPr>
      <w:r w:rsidRPr="00305C60">
        <w:rPr>
          <w:rFonts w:ascii="Montserrat" w:hAnsi="Montserrat"/>
          <w:b/>
          <w:bCs/>
          <w:sz w:val="24"/>
          <w:szCs w:val="24"/>
        </w:rPr>
        <w:t>Cliente</w:t>
      </w:r>
    </w:p>
    <w:p w14:paraId="1D217741" w14:textId="4730C3BD" w:rsidR="00EA35B1" w:rsidRPr="00C337F4" w:rsidRDefault="0097554F" w:rsidP="00305C6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 xml:space="preserve">Nossos clientes são tanto pessoas que querem personalizar seu </w:t>
      </w:r>
      <w:r w:rsidR="00573478">
        <w:rPr>
          <w:rFonts w:ascii="Montserrat" w:hAnsi="Montserrat"/>
          <w:color w:val="7F7F7F" w:themeColor="text1" w:themeTint="80"/>
        </w:rPr>
        <w:t>automóvel</w:t>
      </w:r>
      <w:r>
        <w:rPr>
          <w:rFonts w:ascii="Montserrat" w:hAnsi="Montserrat"/>
          <w:color w:val="7F7F7F" w:themeColor="text1" w:themeTint="80"/>
        </w:rPr>
        <w:t xml:space="preserve"> quanto aqueles que buscam algum reparo.</w:t>
      </w:r>
      <w:r w:rsidR="00573478">
        <w:rPr>
          <w:rFonts w:ascii="Montserrat" w:hAnsi="Montserrat"/>
          <w:color w:val="7F7F7F" w:themeColor="text1" w:themeTint="80"/>
        </w:rPr>
        <w:t xml:space="preserve"> </w:t>
      </w:r>
    </w:p>
    <w:p w14:paraId="72FD30B6" w14:textId="76429C04" w:rsidR="00EA35B1" w:rsidRDefault="00EA35B1" w:rsidP="00305C60">
      <w:pPr>
        <w:spacing w:line="360" w:lineRule="auto"/>
        <w:rPr>
          <w:rFonts w:ascii="Montserrat" w:hAnsi="Montserrat"/>
        </w:rPr>
      </w:pPr>
    </w:p>
    <w:p w14:paraId="5F730DB5" w14:textId="6BA6610E" w:rsidR="00EA35B1" w:rsidRPr="00305C60" w:rsidRDefault="00C53B35" w:rsidP="00EA35B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Como o produto/serviço é feito?</w:t>
      </w:r>
    </w:p>
    <w:p w14:paraId="5BE1C3FA" w14:textId="7D457977" w:rsidR="00EA35B1" w:rsidRPr="00C337F4" w:rsidRDefault="002D7C09" w:rsidP="00EA35B1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 xml:space="preserve">Através do site oficial da </w:t>
      </w:r>
      <w:r w:rsidR="00573478">
        <w:rPr>
          <w:rFonts w:ascii="Montserrat" w:hAnsi="Montserrat"/>
          <w:color w:val="7F7F7F" w:themeColor="text1" w:themeTint="80"/>
        </w:rPr>
        <w:t>Turn Motors</w:t>
      </w:r>
      <w:r>
        <w:rPr>
          <w:rFonts w:ascii="Montserrat" w:hAnsi="Montserrat"/>
          <w:color w:val="7F7F7F" w:themeColor="text1" w:themeTint="80"/>
        </w:rPr>
        <w:t xml:space="preserve"> você pode nos contatar para personalizar seu veículo ou prestar algum preparo. No mesmo site existem produtos para carros</w:t>
      </w:r>
      <w:r w:rsidR="00EA35B1" w:rsidRPr="00C337F4">
        <w:rPr>
          <w:rFonts w:ascii="Montserrat" w:hAnsi="Montserrat"/>
          <w:color w:val="7F7F7F" w:themeColor="text1" w:themeTint="80"/>
        </w:rPr>
        <w:t>.</w:t>
      </w:r>
    </w:p>
    <w:p w14:paraId="746846DA" w14:textId="458D27B0" w:rsidR="00EA35B1" w:rsidRDefault="00EA35B1" w:rsidP="00305C60">
      <w:pPr>
        <w:spacing w:line="360" w:lineRule="auto"/>
        <w:rPr>
          <w:rFonts w:ascii="Montserrat" w:hAnsi="Montserrat"/>
        </w:rPr>
      </w:pPr>
    </w:p>
    <w:p w14:paraId="32B8F7E9" w14:textId="0DE29EB6" w:rsidR="00EA35B1" w:rsidRPr="00305C60" w:rsidRDefault="00C53B35" w:rsidP="00EA35B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Qual a utilidade do produto?</w:t>
      </w:r>
    </w:p>
    <w:p w14:paraId="3ADA936C" w14:textId="64CF13FF" w:rsidR="00EA35B1" w:rsidRDefault="002D7C09" w:rsidP="00305C6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Além de utilidade artística a</w:t>
      </w:r>
      <w:r w:rsidR="00573478">
        <w:rPr>
          <w:rFonts w:ascii="Montserrat" w:hAnsi="Montserrat"/>
          <w:color w:val="7F7F7F" w:themeColor="text1" w:themeTint="80"/>
        </w:rPr>
        <w:t xml:space="preserve"> Turn Motors</w:t>
      </w:r>
      <w:r>
        <w:rPr>
          <w:rFonts w:ascii="Montserrat" w:hAnsi="Montserrat"/>
          <w:color w:val="7F7F7F" w:themeColor="text1" w:themeTint="80"/>
        </w:rPr>
        <w:t xml:space="preserve"> tem como um de seus serviços a manutenção de automóveis e a venda de utensílios da área automobilística</w:t>
      </w:r>
      <w:r w:rsidR="00EA35B1" w:rsidRPr="00C337F4">
        <w:rPr>
          <w:rFonts w:ascii="Montserrat" w:hAnsi="Montserrat"/>
          <w:color w:val="7F7F7F" w:themeColor="text1" w:themeTint="80"/>
        </w:rPr>
        <w:t>.</w:t>
      </w:r>
    </w:p>
    <w:p w14:paraId="773EFAB2" w14:textId="77777777" w:rsidR="00B170F7" w:rsidRPr="00B170F7" w:rsidRDefault="00B170F7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36F22C48" w14:textId="6BCB1AA8" w:rsidR="00EA35B1" w:rsidRPr="00305C60" w:rsidRDefault="00731313" w:rsidP="00EA35B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Qual a imagem do produto/marca/serviço no mercado?</w:t>
      </w:r>
    </w:p>
    <w:p w14:paraId="351B07BC" w14:textId="032F68BC" w:rsidR="00D565A1" w:rsidRDefault="00BC3337" w:rsidP="002D7C09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Mesmo sendo uma empresa relativamente nova, a Turn Motors é uma empresa com potencial de ascensão grande por seu maior diferencial, o e-commerce que entrega para 20 estados do Brasil</w:t>
      </w:r>
      <w:r w:rsidR="00EA35B1" w:rsidRPr="00C337F4">
        <w:rPr>
          <w:rFonts w:ascii="Montserrat" w:hAnsi="Montserrat"/>
          <w:color w:val="7F7F7F" w:themeColor="text1" w:themeTint="80"/>
        </w:rPr>
        <w:t>.</w:t>
      </w:r>
    </w:p>
    <w:p w14:paraId="6DAB6F9F" w14:textId="77777777" w:rsidR="00D565A1" w:rsidRDefault="00D565A1" w:rsidP="00D565A1">
      <w:pPr>
        <w:rPr>
          <w:rFonts w:ascii="Montserrat" w:hAnsi="Montserrat"/>
          <w:b/>
          <w:bCs/>
          <w:sz w:val="24"/>
          <w:szCs w:val="24"/>
        </w:rPr>
      </w:pPr>
    </w:p>
    <w:p w14:paraId="51ECAC13" w14:textId="73B9A8C2" w:rsidR="00EA35B1" w:rsidRPr="00305C60" w:rsidRDefault="00731313" w:rsidP="00D565A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Quais os diferenciais da marca/produto em relação </w:t>
      </w:r>
      <w:r w:rsidR="00D42F52">
        <w:rPr>
          <w:rFonts w:ascii="Montserrat" w:hAnsi="Montserrat"/>
          <w:b/>
          <w:bCs/>
          <w:sz w:val="24"/>
          <w:szCs w:val="24"/>
        </w:rPr>
        <w:t>aos seus concorrentes</w:t>
      </w:r>
      <w:r>
        <w:rPr>
          <w:rFonts w:ascii="Montserrat" w:hAnsi="Montserrat"/>
          <w:b/>
          <w:bCs/>
          <w:sz w:val="24"/>
          <w:szCs w:val="24"/>
        </w:rPr>
        <w:t>?</w:t>
      </w:r>
    </w:p>
    <w:p w14:paraId="60D4772C" w14:textId="46246F6E" w:rsidR="00EA35B1" w:rsidRDefault="00912291" w:rsidP="00305C6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Além de fornecermos um serviço de personalização e de conserto de veículos, a Turn Motors é também um e-commerce que vende peças para carros e motos</w:t>
      </w:r>
      <w:r w:rsidR="00EA35B1" w:rsidRPr="00C337F4">
        <w:rPr>
          <w:rFonts w:ascii="Montserrat" w:hAnsi="Montserrat"/>
          <w:color w:val="7F7F7F" w:themeColor="text1" w:themeTint="80"/>
        </w:rPr>
        <w:t>.</w:t>
      </w:r>
    </w:p>
    <w:p w14:paraId="7ED3B708" w14:textId="1B21B993" w:rsidR="00B170F7" w:rsidRDefault="00B170F7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77D9060E" w14:textId="77777777" w:rsidR="00B170F7" w:rsidRDefault="00B170F7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1586E2A7" w14:textId="72B1E227" w:rsidR="00D565A1" w:rsidRDefault="00D565A1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3B1DC88E" w14:textId="1691CDC2" w:rsidR="00D565A1" w:rsidRPr="00305C60" w:rsidRDefault="00D565A1" w:rsidP="00D565A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lastRenderedPageBreak/>
        <w:t>Quais as influências culturais e ambientais que a marca enfrenta?</w:t>
      </w:r>
    </w:p>
    <w:p w14:paraId="00A3BE1D" w14:textId="4FB5216F" w:rsidR="00D565A1" w:rsidRPr="00C337F4" w:rsidRDefault="00912291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No Brasil a customização é algo pouco visto em carros comuns, sendo mais comum na área de sons</w:t>
      </w:r>
      <w:r w:rsidR="00D565A1" w:rsidRPr="00C337F4">
        <w:rPr>
          <w:rFonts w:ascii="Montserrat" w:hAnsi="Montserrat"/>
          <w:color w:val="7F7F7F" w:themeColor="text1" w:themeTint="80"/>
        </w:rPr>
        <w:t>.</w:t>
      </w:r>
    </w:p>
    <w:p w14:paraId="2D3DE8EE" w14:textId="7D910F9C" w:rsidR="00D565A1" w:rsidRDefault="00D565A1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085DAF0C" w14:textId="6E815712" w:rsidR="00D565A1" w:rsidRPr="00305C60" w:rsidRDefault="00D565A1" w:rsidP="00D565A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Frequência de uso pelo consumidor</w:t>
      </w:r>
    </w:p>
    <w:p w14:paraId="69EF735C" w14:textId="5F2536FB" w:rsidR="00D565A1" w:rsidRPr="00A90BBE" w:rsidRDefault="00000000" w:rsidP="00305C60">
      <w:pPr>
        <w:spacing w:line="360" w:lineRule="auto"/>
        <w:rPr>
          <w:rFonts w:ascii="Montserrat" w:hAnsi="Montserrat"/>
          <w:color w:val="7F7F7F" w:themeColor="text1" w:themeTint="80"/>
          <w:sz w:val="24"/>
          <w:szCs w:val="24"/>
        </w:rPr>
      </w:pPr>
      <w:sdt>
        <w:sdtPr>
          <w:rPr>
            <w:rFonts w:ascii="Montserrat" w:hAnsi="Montserrat"/>
            <w:color w:val="7F7F7F" w:themeColor="text1" w:themeTint="80"/>
            <w:sz w:val="24"/>
            <w:szCs w:val="24"/>
          </w:rPr>
          <w:id w:val="-1965470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0BBE" w:rsidRPr="00A90BBE">
            <w:rPr>
              <w:rFonts w:ascii="MS Gothic" w:eastAsia="MS Gothic" w:hAnsi="MS Gothic" w:hint="eastAsia"/>
              <w:color w:val="7F7F7F" w:themeColor="text1" w:themeTint="80"/>
              <w:sz w:val="24"/>
              <w:szCs w:val="24"/>
            </w:rPr>
            <w:t>☐</w:t>
          </w:r>
        </w:sdtContent>
      </w:sdt>
      <w:r w:rsidR="00A90BBE" w:rsidRP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Alta</w:t>
      </w:r>
      <w:r w:rsid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          </w:t>
      </w:r>
      <w:sdt>
        <w:sdtPr>
          <w:rPr>
            <w:rFonts w:ascii="Montserrat" w:hAnsi="Montserrat"/>
            <w:color w:val="7F7F7F" w:themeColor="text1" w:themeTint="80"/>
            <w:sz w:val="24"/>
            <w:szCs w:val="24"/>
          </w:rPr>
          <w:id w:val="-492362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0BBE">
            <w:rPr>
              <w:rFonts w:ascii="MS Gothic" w:eastAsia="MS Gothic" w:hAnsi="MS Gothic" w:hint="eastAsia"/>
              <w:color w:val="7F7F7F" w:themeColor="text1" w:themeTint="80"/>
              <w:sz w:val="24"/>
              <w:szCs w:val="24"/>
            </w:rPr>
            <w:t>☐</w:t>
          </w:r>
        </w:sdtContent>
      </w:sdt>
      <w:r w:rsidR="00A90BBE" w:rsidRP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</w:t>
      </w:r>
      <w:r w:rsidR="00A90BBE">
        <w:rPr>
          <w:rFonts w:ascii="Montserrat" w:hAnsi="Montserrat"/>
          <w:color w:val="7F7F7F" w:themeColor="text1" w:themeTint="80"/>
          <w:sz w:val="24"/>
          <w:szCs w:val="24"/>
        </w:rPr>
        <w:t xml:space="preserve">Média           </w:t>
      </w:r>
      <w:sdt>
        <w:sdtPr>
          <w:rPr>
            <w:rFonts w:ascii="Montserrat" w:hAnsi="Montserrat"/>
            <w:color w:val="7F7F7F" w:themeColor="text1" w:themeTint="80"/>
            <w:sz w:val="24"/>
            <w:szCs w:val="24"/>
          </w:rPr>
          <w:id w:val="2211026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650F7">
            <w:rPr>
              <w:rFonts w:ascii="MS Gothic" w:eastAsia="MS Gothic" w:hAnsi="MS Gothic" w:hint="eastAsia"/>
              <w:color w:val="7F7F7F" w:themeColor="text1" w:themeTint="80"/>
              <w:sz w:val="24"/>
              <w:szCs w:val="24"/>
            </w:rPr>
            <w:t>☒</w:t>
          </w:r>
        </w:sdtContent>
      </w:sdt>
      <w:r w:rsidR="00A90BBE" w:rsidRP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</w:t>
      </w:r>
      <w:r w:rsidR="00A90BBE">
        <w:rPr>
          <w:rFonts w:ascii="Montserrat" w:hAnsi="Montserrat"/>
          <w:color w:val="7F7F7F" w:themeColor="text1" w:themeTint="80"/>
          <w:sz w:val="24"/>
          <w:szCs w:val="24"/>
        </w:rPr>
        <w:t>Baixa</w:t>
      </w:r>
    </w:p>
    <w:p w14:paraId="71FCD58D" w14:textId="77777777" w:rsidR="00A90BBE" w:rsidRDefault="00A90BBE" w:rsidP="00D565A1">
      <w:pPr>
        <w:rPr>
          <w:rFonts w:ascii="Montserrat" w:hAnsi="Montserrat"/>
          <w:b/>
          <w:bCs/>
          <w:sz w:val="24"/>
          <w:szCs w:val="24"/>
        </w:rPr>
      </w:pPr>
    </w:p>
    <w:p w14:paraId="035246AC" w14:textId="25EB63AD" w:rsidR="00D565A1" w:rsidRPr="00305C60" w:rsidRDefault="00A90BBE" w:rsidP="00D565A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Uma breve história do produto/serviço ou marca.</w:t>
      </w:r>
    </w:p>
    <w:p w14:paraId="066DE438" w14:textId="441CFA6B" w:rsidR="00D565A1" w:rsidRPr="00C337F4" w:rsidRDefault="00B170F7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r w:rsidRPr="00B170F7">
        <w:rPr>
          <w:rFonts w:ascii="Montserrat" w:hAnsi="Montserrat"/>
          <w:color w:val="7F7F7F" w:themeColor="text1" w:themeTint="80"/>
        </w:rPr>
        <w:t xml:space="preserve">Fundada em </w:t>
      </w:r>
      <w:r>
        <w:rPr>
          <w:rFonts w:ascii="Montserrat" w:hAnsi="Montserrat"/>
          <w:color w:val="7F7F7F" w:themeColor="text1" w:themeTint="80"/>
        </w:rPr>
        <w:t>2020</w:t>
      </w:r>
      <w:r w:rsidRPr="00B170F7">
        <w:rPr>
          <w:rFonts w:ascii="Montserrat" w:hAnsi="Montserrat"/>
          <w:color w:val="7F7F7F" w:themeColor="text1" w:themeTint="80"/>
        </w:rPr>
        <w:t xml:space="preserve">, atualmente nossa empresa possui </w:t>
      </w:r>
      <w:r>
        <w:rPr>
          <w:rFonts w:ascii="Montserrat" w:hAnsi="Montserrat"/>
          <w:color w:val="7F7F7F" w:themeColor="text1" w:themeTint="80"/>
        </w:rPr>
        <w:t>20</w:t>
      </w:r>
      <w:r w:rsidRPr="00B170F7">
        <w:rPr>
          <w:rFonts w:ascii="Montserrat" w:hAnsi="Montserrat"/>
          <w:color w:val="7F7F7F" w:themeColor="text1" w:themeTint="80"/>
        </w:rPr>
        <w:t xml:space="preserve"> unidades espalhadas pelo Brasil, onde satisfazemos as necessidades dos clientes com os seus veículos de maneira eficiente e com um baixo custo. A ideia da criação da empresa surgiu com o objetivo de inovar no mercado, trazendo um sistema de negócios com um diferencial, visando um maior dinamismo na personalização dos veículos e fazer com que os clientes pudessem expressar melhor sua criatividade e transpô-las sem dificuldades e sem podar suas ideias. Durante nossa jornada tivemos diversas dificuldades, principalmente com a divulgação da nossa empresa e com o enfraquecimento da economia, mas independente de tudo buscamos incessantemente a permanência de altos padrões de qualidade e conduta ética. Valorizamos e acreditamos nos funcionários, pois prestam um papel fundamental no desenvolvimento da empresa. E principalmente temos um grande comprometimento com o cliente.</w:t>
      </w:r>
    </w:p>
    <w:p w14:paraId="3662B1F8" w14:textId="69D7658D" w:rsidR="00D565A1" w:rsidRDefault="00D565A1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7D6F86F0" w14:textId="0C3504DD" w:rsidR="00D565A1" w:rsidRPr="00305C60" w:rsidRDefault="00D05483" w:rsidP="00D565A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Por que</w:t>
      </w:r>
      <w:r w:rsidR="00A90BBE">
        <w:rPr>
          <w:rFonts w:ascii="Montserrat" w:hAnsi="Montserrat"/>
          <w:b/>
          <w:bCs/>
          <w:sz w:val="24"/>
          <w:szCs w:val="24"/>
        </w:rPr>
        <w:t xml:space="preserve"> a marca leva esse nome?</w:t>
      </w:r>
    </w:p>
    <w:p w14:paraId="3A9894D5" w14:textId="0B237464" w:rsidR="00D565A1" w:rsidRDefault="00444438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Porque a marca está focada no serviço de personalização de automóveis, mais conhecido como Tunagem</w:t>
      </w:r>
      <w:r w:rsidR="00D565A1" w:rsidRPr="00C337F4">
        <w:rPr>
          <w:rFonts w:ascii="Montserrat" w:hAnsi="Montserrat"/>
          <w:color w:val="7F7F7F" w:themeColor="text1" w:themeTint="80"/>
        </w:rPr>
        <w:t>.</w:t>
      </w:r>
    </w:p>
    <w:p w14:paraId="494B827E" w14:textId="70D9FF47" w:rsidR="00A90BBE" w:rsidRDefault="00A90BBE" w:rsidP="00D565A1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3DE9AA1D" w14:textId="3248AD8B" w:rsidR="00A90BBE" w:rsidRPr="00305C60" w:rsidRDefault="00A90BBE" w:rsidP="00A90BBE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Categoria mercadológica do negócio (ramo de atividade)</w:t>
      </w:r>
    </w:p>
    <w:p w14:paraId="76232905" w14:textId="0947323D" w:rsidR="00A90BBE" w:rsidRDefault="00C851D7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Venda de produtos automobilísticos, personalização e manutenção de veículos</w:t>
      </w:r>
      <w:r w:rsidR="00A90BBE" w:rsidRPr="00C337F4">
        <w:rPr>
          <w:rFonts w:ascii="Montserrat" w:hAnsi="Montserrat"/>
          <w:color w:val="7F7F7F" w:themeColor="text1" w:themeTint="80"/>
        </w:rPr>
        <w:t>.</w:t>
      </w:r>
    </w:p>
    <w:p w14:paraId="7B4282A5" w14:textId="77777777" w:rsidR="00A90BBE" w:rsidRDefault="00A90BBE" w:rsidP="00A90BBE">
      <w:pPr>
        <w:rPr>
          <w:rFonts w:ascii="Montserrat" w:hAnsi="Montserrat"/>
          <w:b/>
          <w:bCs/>
          <w:sz w:val="24"/>
          <w:szCs w:val="24"/>
        </w:rPr>
      </w:pPr>
    </w:p>
    <w:p w14:paraId="4BB5275C" w14:textId="3D476A1C" w:rsidR="00A90BBE" w:rsidRPr="00305C60" w:rsidRDefault="00A90BBE" w:rsidP="00A90BBE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Quais empresas são inspiradoras para a marca?</w:t>
      </w:r>
    </w:p>
    <w:p w14:paraId="645D5267" w14:textId="77777777" w:rsidR="00A90BBE" w:rsidRDefault="00A90BBE" w:rsidP="00A90BBE">
      <w:pPr>
        <w:spacing w:line="360" w:lineRule="auto"/>
        <w:rPr>
          <w:rFonts w:ascii="Montserrat" w:hAnsi="Montserrat"/>
          <w:color w:val="7F7F7F" w:themeColor="text1" w:themeTint="80"/>
        </w:rPr>
        <w:sectPr w:rsidR="00A90BBE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9B81B10" w14:textId="0A74D99A" w:rsidR="00A90BBE" w:rsidRDefault="004875D6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>
        <w:rPr>
          <w:rFonts w:ascii="Montserrat" w:hAnsi="Montserrat"/>
          <w:color w:val="7F7F7F" w:themeColor="text1" w:themeTint="80"/>
        </w:rPr>
        <w:t>Tunne</w:t>
      </w:r>
      <w:proofErr w:type="spellEnd"/>
    </w:p>
    <w:p w14:paraId="2972E1FC" w14:textId="716192D2" w:rsidR="00A90BBE" w:rsidRDefault="004875D6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>
        <w:rPr>
          <w:rFonts w:ascii="Montserrat" w:hAnsi="Montserrat"/>
          <w:color w:val="7F7F7F" w:themeColor="text1" w:themeTint="80"/>
        </w:rPr>
        <w:t>T</w:t>
      </w:r>
      <w:r w:rsidRPr="004875D6">
        <w:rPr>
          <w:rFonts w:ascii="Montserrat" w:hAnsi="Montserrat"/>
          <w:color w:val="7F7F7F" w:themeColor="text1" w:themeTint="80"/>
        </w:rPr>
        <w:t>uning</w:t>
      </w:r>
      <w:proofErr w:type="spellEnd"/>
      <w:r>
        <w:rPr>
          <w:rFonts w:ascii="Montserrat" w:hAnsi="Montserrat"/>
          <w:color w:val="7F7F7F" w:themeColor="text1" w:themeTint="80"/>
        </w:rPr>
        <w:t xml:space="preserve"> P</w:t>
      </w:r>
      <w:r w:rsidRPr="004875D6">
        <w:rPr>
          <w:rFonts w:ascii="Montserrat" w:hAnsi="Montserrat"/>
          <w:color w:val="7F7F7F" w:themeColor="text1" w:themeTint="80"/>
        </w:rPr>
        <w:t>art</w:t>
      </w:r>
    </w:p>
    <w:p w14:paraId="16921149" w14:textId="7CADCC6C" w:rsidR="00444438" w:rsidRDefault="00444438" w:rsidP="00444438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 xml:space="preserve">3d </w:t>
      </w:r>
      <w:proofErr w:type="spellStart"/>
      <w:r>
        <w:rPr>
          <w:rFonts w:ascii="Montserrat" w:hAnsi="Montserrat"/>
          <w:color w:val="7F7F7F" w:themeColor="text1" w:themeTint="80"/>
        </w:rPr>
        <w:t>Tuning</w:t>
      </w:r>
      <w:proofErr w:type="spellEnd"/>
    </w:p>
    <w:p w14:paraId="6B2F33EC" w14:textId="75BF45D7" w:rsidR="00444438" w:rsidRDefault="00444438" w:rsidP="00444438">
      <w:pPr>
        <w:spacing w:line="360" w:lineRule="auto"/>
        <w:rPr>
          <w:rFonts w:ascii="Montserrat" w:hAnsi="Montserrat"/>
          <w:color w:val="7F7F7F" w:themeColor="text1" w:themeTint="80"/>
        </w:rPr>
        <w:sectPr w:rsidR="00444438" w:rsidSect="00A90BB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proofErr w:type="spellStart"/>
      <w:r w:rsidRPr="00444438">
        <w:rPr>
          <w:rFonts w:ascii="Montserrat" w:hAnsi="Montserrat"/>
          <w:color w:val="7F7F7F" w:themeColor="text1" w:themeTint="80"/>
        </w:rPr>
        <w:t>Shibuya</w:t>
      </w:r>
      <w:proofErr w:type="spellEnd"/>
      <w:r w:rsidRPr="00444438">
        <w:rPr>
          <w:rFonts w:ascii="Montserrat" w:hAnsi="Montserrat"/>
          <w:color w:val="7F7F7F" w:themeColor="text1" w:themeTint="80"/>
        </w:rPr>
        <w:t xml:space="preserve"> </w:t>
      </w:r>
      <w:r>
        <w:rPr>
          <w:rFonts w:ascii="Montserrat" w:hAnsi="Montserrat"/>
          <w:color w:val="7F7F7F" w:themeColor="text1" w:themeTint="80"/>
        </w:rPr>
        <w:t xml:space="preserve"> Garage</w:t>
      </w:r>
    </w:p>
    <w:p w14:paraId="1028E8A7" w14:textId="77777777" w:rsidR="00A90BBE" w:rsidRDefault="00A90BBE" w:rsidP="00A90BBE">
      <w:pPr>
        <w:rPr>
          <w:rFonts w:ascii="Montserrat" w:hAnsi="Montserrat"/>
          <w:b/>
          <w:bCs/>
          <w:sz w:val="24"/>
          <w:szCs w:val="24"/>
        </w:rPr>
        <w:sectPr w:rsidR="00A90BBE" w:rsidSect="00A90B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0B43E89" w14:textId="4EDC19D8" w:rsidR="00430150" w:rsidRPr="00C851D7" w:rsidRDefault="00430150" w:rsidP="00C851D7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A marca possui slogan? Se sim, qual?</w:t>
      </w:r>
    </w:p>
    <w:p w14:paraId="3C83A095" w14:textId="56CB329E" w:rsidR="00430150" w:rsidRDefault="00444438" w:rsidP="00305C6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Sim, “Olha o ronco”</w:t>
      </w:r>
    </w:p>
    <w:p w14:paraId="52851419" w14:textId="77777777" w:rsidR="00444438" w:rsidRDefault="00444438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7140668E" w14:textId="06F8EE00" w:rsidR="00430150" w:rsidRDefault="00430150" w:rsidP="00430150">
      <w:pPr>
        <w:spacing w:line="360" w:lineRule="auto"/>
        <w:rPr>
          <w:rFonts w:ascii="Montserrat" w:hAnsi="Montserrat"/>
          <w:color w:val="7F7F7F" w:themeColor="text1" w:themeTint="80"/>
        </w:rPr>
        <w:sectPr w:rsidR="00430150" w:rsidSect="00430150">
          <w:headerReference w:type="default" r:id="rId8"/>
          <w:footerReference w:type="default" r:id="rId9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Montserrat" w:hAnsi="Montserrat"/>
          <w:b/>
          <w:bCs/>
          <w:sz w:val="24"/>
          <w:szCs w:val="24"/>
        </w:rPr>
        <w:t>Pontos positivos e negativos da marca atualmente.</w:t>
      </w:r>
    </w:p>
    <w:p w14:paraId="4EAB57BC" w14:textId="30B45D0D" w:rsidR="00430150" w:rsidRDefault="00C62497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Alto</w:t>
      </w:r>
      <w:r w:rsidR="00BF0B08">
        <w:rPr>
          <w:rFonts w:ascii="Montserrat" w:hAnsi="Montserrat"/>
          <w:color w:val="7F7F7F" w:themeColor="text1" w:themeTint="80"/>
        </w:rPr>
        <w:t xml:space="preserve"> Local de Abrangência</w:t>
      </w:r>
    </w:p>
    <w:p w14:paraId="1E51B4C5" w14:textId="5FE6C459" w:rsidR="00430150" w:rsidRDefault="00BF0B08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Equipe dedicada</w:t>
      </w:r>
    </w:p>
    <w:p w14:paraId="3F90AB81" w14:textId="68F873E0" w:rsidR="00430150" w:rsidRPr="00BF0B08" w:rsidRDefault="00BF0B08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Facilitação de processos para a personalização</w:t>
      </w:r>
    </w:p>
    <w:p w14:paraId="2C1047B6" w14:textId="6E7280C6" w:rsidR="00430150" w:rsidRDefault="00D42F52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Empresa Relativamente Nova</w:t>
      </w:r>
    </w:p>
    <w:p w14:paraId="079BCE6A" w14:textId="7E2A740E" w:rsidR="00430150" w:rsidRDefault="00D42F52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Alta concorrência</w:t>
      </w:r>
    </w:p>
    <w:p w14:paraId="7F4A5BF2" w14:textId="1DEBACBB" w:rsidR="005D120E" w:rsidRDefault="0044037F" w:rsidP="00430150">
      <w:pPr>
        <w:spacing w:line="360" w:lineRule="auto"/>
        <w:rPr>
          <w:rFonts w:ascii="Montserrat" w:hAnsi="Montserrat"/>
          <w:color w:val="7F7F7F" w:themeColor="text1" w:themeTint="80"/>
        </w:rPr>
        <w:sectPr w:rsidR="005D120E" w:rsidSect="00A90BB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Montserrat" w:hAnsi="Montserrat"/>
          <w:color w:val="7F7F7F" w:themeColor="text1" w:themeTint="80"/>
        </w:rPr>
        <w:t>Alto custo</w:t>
      </w:r>
    </w:p>
    <w:p w14:paraId="129BF7AD" w14:textId="0B6EFCF2" w:rsidR="00430150" w:rsidRDefault="00430150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29B02331" w14:textId="4BF9D56E" w:rsidR="00430150" w:rsidRPr="00305C60" w:rsidRDefault="00430150" w:rsidP="00430150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Perfil do consumidor (sexo, idade, profissão...)</w:t>
      </w:r>
    </w:p>
    <w:p w14:paraId="7A2CF496" w14:textId="441FF384" w:rsidR="00430150" w:rsidRDefault="00573478" w:rsidP="00305C6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São pessoas de classe média baixa, em sua maioria homens, na faixa etária de 25 a 45 anos.</w:t>
      </w:r>
    </w:p>
    <w:p w14:paraId="62048BDE" w14:textId="77777777" w:rsidR="00573478" w:rsidRDefault="00573478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0CB8B85C" w14:textId="3F4920A6" w:rsidR="00430150" w:rsidRPr="00305C60" w:rsidRDefault="00430150" w:rsidP="00430150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Razão de Compra do produto</w:t>
      </w:r>
    </w:p>
    <w:p w14:paraId="7B109C25" w14:textId="4E50B6B5" w:rsidR="00430150" w:rsidRDefault="00000000" w:rsidP="00305C60">
      <w:pPr>
        <w:spacing w:line="360" w:lineRule="auto"/>
        <w:rPr>
          <w:rFonts w:ascii="Montserrat" w:hAnsi="Montserrat"/>
          <w:color w:val="7F7F7F" w:themeColor="text1" w:themeTint="80"/>
          <w:sz w:val="24"/>
          <w:szCs w:val="24"/>
        </w:rPr>
      </w:pPr>
      <w:sdt>
        <w:sdtPr>
          <w:rPr>
            <w:rFonts w:ascii="Montserrat" w:hAnsi="Montserrat"/>
            <w:color w:val="7F7F7F" w:themeColor="text1" w:themeTint="80"/>
            <w:sz w:val="24"/>
            <w:szCs w:val="24"/>
          </w:rPr>
          <w:id w:val="-4403048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D120E">
            <w:rPr>
              <w:rFonts w:ascii="MS Gothic" w:eastAsia="MS Gothic" w:hAnsi="MS Gothic" w:hint="eastAsia"/>
              <w:color w:val="7F7F7F" w:themeColor="text1" w:themeTint="80"/>
              <w:sz w:val="24"/>
              <w:szCs w:val="24"/>
            </w:rPr>
            <w:t>☐</w:t>
          </w:r>
        </w:sdtContent>
      </w:sdt>
      <w:r w:rsidR="00430150" w:rsidRP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</w:t>
      </w:r>
      <w:r w:rsidR="00430150">
        <w:rPr>
          <w:rFonts w:ascii="Montserrat" w:hAnsi="Montserrat"/>
          <w:color w:val="7F7F7F" w:themeColor="text1" w:themeTint="80"/>
          <w:sz w:val="24"/>
          <w:szCs w:val="24"/>
        </w:rPr>
        <w:t>Racional – (necessidade, sobrevivência, produtividade...)</w:t>
      </w:r>
    </w:p>
    <w:p w14:paraId="77818857" w14:textId="428E6458" w:rsidR="00E20503" w:rsidRPr="00E20503" w:rsidRDefault="00000000" w:rsidP="00E20503">
      <w:pPr>
        <w:spacing w:line="360" w:lineRule="auto"/>
        <w:rPr>
          <w:rFonts w:ascii="Montserrat" w:hAnsi="Montserrat"/>
          <w:color w:val="7F7F7F" w:themeColor="text1" w:themeTint="80"/>
          <w:sz w:val="24"/>
          <w:szCs w:val="24"/>
        </w:rPr>
      </w:pPr>
      <w:sdt>
        <w:sdtPr>
          <w:rPr>
            <w:rFonts w:ascii="Montserrat" w:hAnsi="Montserrat"/>
            <w:color w:val="7F7F7F" w:themeColor="text1" w:themeTint="80"/>
            <w:sz w:val="24"/>
            <w:szCs w:val="24"/>
          </w:rPr>
          <w:id w:val="-18730597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73478">
            <w:rPr>
              <w:rFonts w:ascii="MS Gothic" w:eastAsia="MS Gothic" w:hAnsi="MS Gothic" w:hint="eastAsia"/>
              <w:color w:val="7F7F7F" w:themeColor="text1" w:themeTint="80"/>
              <w:sz w:val="24"/>
              <w:szCs w:val="24"/>
            </w:rPr>
            <w:t>☒</w:t>
          </w:r>
        </w:sdtContent>
      </w:sdt>
      <w:r w:rsidR="00430150" w:rsidRP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</w:t>
      </w:r>
      <w:r w:rsidR="00430150">
        <w:rPr>
          <w:rFonts w:ascii="Montserrat" w:hAnsi="Montserrat"/>
          <w:color w:val="7F7F7F" w:themeColor="text1" w:themeTint="80"/>
          <w:sz w:val="24"/>
          <w:szCs w:val="24"/>
        </w:rPr>
        <w:t>Emocional – (sentimentos, apelos, apegos, vontades, desejos...)</w:t>
      </w:r>
    </w:p>
    <w:sectPr w:rsidR="00E20503" w:rsidRPr="00E20503" w:rsidSect="00A90BB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77F17" w14:textId="77777777" w:rsidR="00BE25E8" w:rsidRDefault="00BE25E8" w:rsidP="00C9504C">
      <w:pPr>
        <w:spacing w:after="0" w:line="240" w:lineRule="auto"/>
      </w:pPr>
      <w:r>
        <w:separator/>
      </w:r>
    </w:p>
  </w:endnote>
  <w:endnote w:type="continuationSeparator" w:id="0">
    <w:p w14:paraId="18C73B35" w14:textId="77777777" w:rsidR="00BE25E8" w:rsidRDefault="00BE25E8" w:rsidP="00C95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4349348"/>
      <w:docPartObj>
        <w:docPartGallery w:val="Page Numbers (Bottom of Page)"/>
        <w:docPartUnique/>
      </w:docPartObj>
    </w:sdtPr>
    <w:sdtEndPr>
      <w:rPr>
        <w:rFonts w:ascii="Montserrat" w:hAnsi="Montserrat"/>
        <w:b/>
        <w:bCs/>
        <w:color w:val="ED7D31" w:themeColor="accent2"/>
        <w:sz w:val="28"/>
        <w:szCs w:val="28"/>
      </w:rPr>
    </w:sdtEndPr>
    <w:sdtContent>
      <w:p w14:paraId="40A2893F" w14:textId="3553D783" w:rsidR="00500B7E" w:rsidRPr="00500B7E" w:rsidRDefault="00500B7E">
        <w:pPr>
          <w:pStyle w:val="Rodap"/>
          <w:jc w:val="center"/>
          <w:rPr>
            <w:rFonts w:ascii="Montserrat" w:hAnsi="Montserrat"/>
            <w:b/>
            <w:bCs/>
            <w:color w:val="ED7D31" w:themeColor="accent2"/>
            <w:sz w:val="28"/>
            <w:szCs w:val="28"/>
          </w:rPr>
        </w:pP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begin"/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instrText>PAGE   \* MERGEFORMAT</w:instrText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separate"/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t>2</w:t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end"/>
        </w:r>
      </w:p>
    </w:sdtContent>
  </w:sdt>
  <w:p w14:paraId="3B37F67E" w14:textId="14880132" w:rsidR="00500B7E" w:rsidRDefault="00500B7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2839737"/>
      <w:docPartObj>
        <w:docPartGallery w:val="Page Numbers (Bottom of Page)"/>
        <w:docPartUnique/>
      </w:docPartObj>
    </w:sdtPr>
    <w:sdtEndPr>
      <w:rPr>
        <w:rFonts w:ascii="Montserrat" w:hAnsi="Montserrat"/>
        <w:b/>
        <w:bCs/>
        <w:color w:val="ED7D31" w:themeColor="accent2"/>
        <w:sz w:val="28"/>
        <w:szCs w:val="28"/>
      </w:rPr>
    </w:sdtEndPr>
    <w:sdtContent>
      <w:p w14:paraId="385B0F53" w14:textId="77777777" w:rsidR="00430150" w:rsidRPr="00500B7E" w:rsidRDefault="00430150">
        <w:pPr>
          <w:pStyle w:val="Rodap"/>
          <w:jc w:val="center"/>
          <w:rPr>
            <w:rFonts w:ascii="Montserrat" w:hAnsi="Montserrat"/>
            <w:b/>
            <w:bCs/>
            <w:color w:val="ED7D31" w:themeColor="accent2"/>
            <w:sz w:val="28"/>
            <w:szCs w:val="28"/>
          </w:rPr>
        </w:pP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begin"/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instrText>PAGE   \* MERGEFORMAT</w:instrText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separate"/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t>2</w:t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end"/>
        </w:r>
      </w:p>
    </w:sdtContent>
  </w:sdt>
  <w:p w14:paraId="1867B2CE" w14:textId="77777777" w:rsidR="00430150" w:rsidRDefault="004301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98AE5" w14:textId="77777777" w:rsidR="00BE25E8" w:rsidRDefault="00BE25E8" w:rsidP="00C9504C">
      <w:pPr>
        <w:spacing w:after="0" w:line="240" w:lineRule="auto"/>
      </w:pPr>
      <w:r>
        <w:separator/>
      </w:r>
    </w:p>
  </w:footnote>
  <w:footnote w:type="continuationSeparator" w:id="0">
    <w:p w14:paraId="3D5D70D5" w14:textId="77777777" w:rsidR="00BE25E8" w:rsidRDefault="00BE25E8" w:rsidP="00C95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31C4D" w14:textId="5FC40432" w:rsidR="004158DE" w:rsidRPr="004158DE" w:rsidRDefault="00C9504C" w:rsidP="004158DE">
    <w:pPr>
      <w:pStyle w:val="Cabealho"/>
      <w:rPr>
        <w:rFonts w:ascii="Montserrat" w:hAnsi="Montserrat"/>
      </w:rPr>
    </w:pPr>
    <w:r w:rsidRPr="004158DE">
      <w:rPr>
        <w:rFonts w:ascii="Montserrat" w:hAnsi="Montserrat"/>
      </w:rPr>
      <w:t>SEU LOGO AQUI</w:t>
    </w:r>
    <w:r w:rsidR="004158DE" w:rsidRPr="004158DE">
      <w:rPr>
        <w:rFonts w:ascii="Montserrat" w:hAnsi="Montserrat"/>
      </w:rPr>
      <w:tab/>
    </w:r>
    <w:r w:rsidR="004158DE" w:rsidRPr="004158DE">
      <w:rPr>
        <w:rFonts w:ascii="Montserrat" w:hAnsi="Montserrat"/>
      </w:rPr>
      <w:tab/>
      <w:t>Briefing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72C22" w14:textId="77777777" w:rsidR="00430150" w:rsidRPr="004158DE" w:rsidRDefault="00430150" w:rsidP="004158DE">
    <w:pPr>
      <w:pStyle w:val="Cabealho"/>
      <w:rPr>
        <w:rFonts w:ascii="Montserrat" w:hAnsi="Montserrat"/>
      </w:rPr>
    </w:pPr>
    <w:r w:rsidRPr="004158DE">
      <w:rPr>
        <w:rFonts w:ascii="Montserrat" w:hAnsi="Montserrat"/>
      </w:rPr>
      <w:t>SEU LOGO AQUI</w:t>
    </w:r>
    <w:r w:rsidRPr="004158DE">
      <w:rPr>
        <w:rFonts w:ascii="Montserrat" w:hAnsi="Montserrat"/>
      </w:rPr>
      <w:tab/>
    </w:r>
    <w:r w:rsidRPr="004158DE">
      <w:rPr>
        <w:rFonts w:ascii="Montserrat" w:hAnsi="Montserrat"/>
      </w:rPr>
      <w:tab/>
      <w:t>Modelo de Briefing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2B"/>
    <w:rsid w:val="00012F8B"/>
    <w:rsid w:val="00073110"/>
    <w:rsid w:val="001022C7"/>
    <w:rsid w:val="00125F27"/>
    <w:rsid w:val="00153C91"/>
    <w:rsid w:val="001618E5"/>
    <w:rsid w:val="00197271"/>
    <w:rsid w:val="001E4C57"/>
    <w:rsid w:val="00283F0C"/>
    <w:rsid w:val="002D7B09"/>
    <w:rsid w:val="002D7C09"/>
    <w:rsid w:val="00305C60"/>
    <w:rsid w:val="003B098F"/>
    <w:rsid w:val="004114ED"/>
    <w:rsid w:val="004158DE"/>
    <w:rsid w:val="00430150"/>
    <w:rsid w:val="00431229"/>
    <w:rsid w:val="0044037F"/>
    <w:rsid w:val="00444438"/>
    <w:rsid w:val="004875D6"/>
    <w:rsid w:val="00500B7E"/>
    <w:rsid w:val="00573478"/>
    <w:rsid w:val="005B6BAE"/>
    <w:rsid w:val="005D120E"/>
    <w:rsid w:val="005D1B3B"/>
    <w:rsid w:val="00680D7C"/>
    <w:rsid w:val="00694F2B"/>
    <w:rsid w:val="006E3EB8"/>
    <w:rsid w:val="00731313"/>
    <w:rsid w:val="00787793"/>
    <w:rsid w:val="00802752"/>
    <w:rsid w:val="00912291"/>
    <w:rsid w:val="0097554F"/>
    <w:rsid w:val="009C3F2B"/>
    <w:rsid w:val="009E0743"/>
    <w:rsid w:val="009F3D7A"/>
    <w:rsid w:val="00A90BBE"/>
    <w:rsid w:val="00AC6272"/>
    <w:rsid w:val="00B0737E"/>
    <w:rsid w:val="00B170F7"/>
    <w:rsid w:val="00B54584"/>
    <w:rsid w:val="00BC3337"/>
    <w:rsid w:val="00BE25E8"/>
    <w:rsid w:val="00BF0B08"/>
    <w:rsid w:val="00C337F4"/>
    <w:rsid w:val="00C53B35"/>
    <w:rsid w:val="00C62497"/>
    <w:rsid w:val="00C851D7"/>
    <w:rsid w:val="00C9504C"/>
    <w:rsid w:val="00D05483"/>
    <w:rsid w:val="00D42F52"/>
    <w:rsid w:val="00D565A1"/>
    <w:rsid w:val="00E20503"/>
    <w:rsid w:val="00E227E4"/>
    <w:rsid w:val="00E44A84"/>
    <w:rsid w:val="00E650F7"/>
    <w:rsid w:val="00E91A0D"/>
    <w:rsid w:val="00EA35B1"/>
    <w:rsid w:val="00F257BE"/>
    <w:rsid w:val="00F7626A"/>
    <w:rsid w:val="00FE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83A4"/>
  <w15:chartTrackingRefBased/>
  <w15:docId w15:val="{7BD74907-C338-4CCA-BB85-2C537EAB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1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95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504C"/>
  </w:style>
  <w:style w:type="paragraph" w:styleId="Rodap">
    <w:name w:val="footer"/>
    <w:basedOn w:val="Normal"/>
    <w:link w:val="RodapChar"/>
    <w:uiPriority w:val="99"/>
    <w:unhideWhenUsed/>
    <w:rsid w:val="00C95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5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CA633E-3FAE-4B04-9FE2-4D20320A94ED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487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Tavares Jacques</dc:creator>
  <cp:keywords/>
  <dc:description/>
  <cp:lastModifiedBy>NICKOLAS MAIA DE ARAUJO</cp:lastModifiedBy>
  <cp:revision>13</cp:revision>
  <dcterms:created xsi:type="dcterms:W3CDTF">2022-09-17T17:30:00Z</dcterms:created>
  <dcterms:modified xsi:type="dcterms:W3CDTF">2022-10-13T20:26:00Z</dcterms:modified>
</cp:coreProperties>
</file>