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DF" w:rsidRDefault="00505D07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Nicholas Carroll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19</w:t>
      </w:r>
      <w:bookmarkStart w:id="0" w:name="_GoBack"/>
      <w:bookmarkEnd w:id="0"/>
      <w:r w:rsidR="00FE2CDF">
        <w:rPr>
          <w:rFonts w:ascii="Times New Roman" w:hAnsi="Times New Roman" w:cs="Times New Roman"/>
          <w:color w:val="3F7F5F"/>
          <w:sz w:val="32"/>
          <w:szCs w:val="32"/>
        </w:rPr>
        <w:t xml:space="preserve"> November 2018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 xml:space="preserve">Write a Java program </w:t>
      </w:r>
      <w:r w:rsidR="0082713C">
        <w:rPr>
          <w:rFonts w:ascii="Times New Roman" w:hAnsi="Times New Roman" w:cs="Times New Roman"/>
          <w:color w:val="3F7F5F"/>
          <w:sz w:val="32"/>
          <w:szCs w:val="32"/>
        </w:rPr>
        <w:t>that displays the monthly and tota</w:t>
      </w:r>
      <w:r w:rsidR="004438B4">
        <w:rPr>
          <w:rFonts w:ascii="Times New Roman" w:hAnsi="Times New Roman" w:cs="Times New Roman"/>
          <w:color w:val="3F7F5F"/>
          <w:sz w:val="32"/>
          <w:szCs w:val="32"/>
        </w:rPr>
        <w:t>l payment based on</w:t>
      </w:r>
      <w:r w:rsidR="0082713C">
        <w:rPr>
          <w:rFonts w:ascii="Times New Roman" w:hAnsi="Times New Roman" w:cs="Times New Roman"/>
          <w:color w:val="3F7F5F"/>
          <w:sz w:val="32"/>
          <w:szCs w:val="32"/>
        </w:rPr>
        <w:t xml:space="preserve"> interest rate</w:t>
      </w:r>
      <w:r w:rsidR="004438B4">
        <w:rPr>
          <w:rFonts w:ascii="Times New Roman" w:hAnsi="Times New Roman" w:cs="Times New Roman"/>
          <w:color w:val="3F7F5F"/>
          <w:sz w:val="32"/>
          <w:szCs w:val="32"/>
        </w:rPr>
        <w:t>s</w:t>
      </w:r>
      <w:r w:rsidR="0082713C">
        <w:rPr>
          <w:rFonts w:ascii="Times New Roman" w:hAnsi="Times New Roman" w:cs="Times New Roman"/>
          <w:color w:val="3F7F5F"/>
          <w:sz w:val="32"/>
          <w:szCs w:val="32"/>
        </w:rPr>
        <w:t xml:space="preserve"> incrementing by .125%</w:t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 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financialApplication;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java.util.Scanner;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java.lang.Math;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VariableDec {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Scanner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loanPeriod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loanAmount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returnPowFuncValue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loanPeriod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loanAmount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declaring arguments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main program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returnPowFuncValue(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loanPeriod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loanAmount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Scanner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creating for loop and declaring parameters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.05; </w:t>
      </w:r>
      <w:r>
        <w:rPr>
          <w:rFonts w:ascii="Times New Roman" w:hAnsi="Times New Roman" w:cs="Times New Roman"/>
          <w:color w:val="6A3E3E"/>
          <w:sz w:val="32"/>
          <w:szCs w:val="32"/>
        </w:rPr>
        <w:t>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&lt;= .08; </w:t>
      </w:r>
      <w:r>
        <w:rPr>
          <w:rFonts w:ascii="Times New Roman" w:hAnsi="Times New Roman" w:cs="Times New Roman"/>
          <w:color w:val="6A3E3E"/>
          <w:sz w:val="32"/>
          <w:szCs w:val="32"/>
        </w:rPr>
        <w:t>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.0125)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loan period in years:"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loanPeriod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.nextInt();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notice that I am not redeclaring an object for memory purposes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loan amount in integer form with no commas or decimals:"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loanAmount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.nextInt();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monthlyPaymentNum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(</w:t>
      </w:r>
      <w:r>
        <w:rPr>
          <w:rFonts w:ascii="Times New Roman" w:hAnsi="Times New Roman" w:cs="Times New Roman"/>
          <w:color w:val="6A3E3E"/>
          <w:sz w:val="32"/>
          <w:szCs w:val="32"/>
        </w:rPr>
        <w:t>loanAmount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6A3E3E"/>
          <w:sz w:val="32"/>
          <w:szCs w:val="32"/>
        </w:rPr>
        <w:t>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monthlyPaymentDenom1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Math.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pow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(1 + </w:t>
      </w:r>
      <w:r>
        <w:rPr>
          <w:rFonts w:ascii="Times New Roman" w:hAnsi="Times New Roman" w:cs="Times New Roman"/>
          <w:color w:val="6A3E3E"/>
          <w:sz w:val="32"/>
          <w:szCs w:val="32"/>
        </w:rPr>
        <w:t>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loanPeriod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12);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monthlyPaymentDenom2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(1 - (1 / (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monthlyPaymentDenom1</w:t>
      </w:r>
      <w:r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(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monthlyPaymentNum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/ 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monthlyPaymentDenom2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totalPayment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(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6A3E3E"/>
          <w:sz w:val="32"/>
          <w:szCs w:val="32"/>
        </w:rPr>
        <w:t>loanPeriod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12);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.format(</w:t>
      </w:r>
      <w:r>
        <w:rPr>
          <w:rFonts w:ascii="Times New Roman" w:hAnsi="Times New Roman" w:cs="Times New Roman"/>
          <w:color w:val="2A00FF"/>
          <w:sz w:val="32"/>
          <w:szCs w:val="32"/>
        </w:rPr>
        <w:t>"%-18s%-18s%-18s\n"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"Interest Rate"</w:t>
      </w:r>
      <w:r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>"Monthly Payment"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"Total Payment"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.format(</w:t>
      </w:r>
      <w:r>
        <w:rPr>
          <w:rFonts w:ascii="Times New Roman" w:hAnsi="Times New Roman" w:cs="Times New Roman"/>
          <w:color w:val="2A00FF"/>
          <w:sz w:val="32"/>
          <w:szCs w:val="32"/>
        </w:rPr>
        <w:t>"%-18s%-18s%-18s\n"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interestRate</w:t>
      </w:r>
      <w:r>
        <w:rPr>
          <w:rFonts w:ascii="Times New Roman" w:hAnsi="Times New Roman" w:cs="Times New Roman"/>
          <w:color w:val="000000"/>
          <w:sz w:val="32"/>
          <w:szCs w:val="32"/>
        </w:rPr>
        <w:t>, Math.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round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monthlyPayment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100.0) / 100.0, Math.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round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totalPayment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100.0) / 100.0);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for loop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0;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returnPowFuncValue program</w:t>
      </w:r>
    </w:p>
    <w:p w:rsidR="0082713C" w:rsidRDefault="0082713C" w:rsidP="0082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2CDF" w:rsidRDefault="0082713C" w:rsidP="0082713C">
      <w:r>
        <w:rPr>
          <w:rFonts w:ascii="Times New Roman" w:hAnsi="Times New Roman" w:cs="Times New Roman"/>
          <w:color w:val="000000"/>
          <w:sz w:val="32"/>
          <w:szCs w:val="32"/>
        </w:rPr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class</w:t>
      </w:r>
    </w:p>
    <w:sectPr w:rsidR="00FE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4438B4"/>
    <w:rsid w:val="00505D07"/>
    <w:rsid w:val="007972C8"/>
    <w:rsid w:val="0082713C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EAB6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5</cp:revision>
  <dcterms:created xsi:type="dcterms:W3CDTF">2018-11-19T04:50:00Z</dcterms:created>
  <dcterms:modified xsi:type="dcterms:W3CDTF">2018-11-23T16:51:00Z</dcterms:modified>
</cp:coreProperties>
</file>