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036" w:rsidRDefault="00E04036" w:rsidP="00E04036">
      <w:pPr>
        <w:keepNext/>
      </w:pPr>
      <w:r>
        <w:rPr>
          <w:noProof/>
        </w:rPr>
        <w:drawing>
          <wp:inline distT="0" distB="0" distL="0" distR="0">
            <wp:extent cx="4474800" cy="2160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36" w:rsidRDefault="00E04036" w:rsidP="00E0403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V on the time domain of bin 0</w:t>
      </w:r>
    </w:p>
    <w:p w:rsidR="00E04036" w:rsidRDefault="00E04036" w:rsidP="00E04036">
      <w:pPr>
        <w:keepNext/>
      </w:pPr>
      <w:r>
        <w:rPr>
          <w:noProof/>
        </w:rPr>
        <w:drawing>
          <wp:inline distT="0" distB="0" distL="0" distR="0">
            <wp:extent cx="4474800" cy="2160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036" w:rsidRDefault="00E04036" w:rsidP="00E0403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V on the time domain of all 15 bins</w:t>
      </w:r>
    </w:p>
    <w:p w:rsidR="00E04036" w:rsidRDefault="00E04036" w:rsidP="00E04036">
      <w:pPr>
        <w:keepNext/>
      </w:pPr>
      <w:r>
        <w:rPr>
          <w:noProof/>
        </w:rPr>
        <w:drawing>
          <wp:inline distT="0" distB="0" distL="0" distR="0">
            <wp:extent cx="4474800" cy="216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459" w:rsidRDefault="00E04036" w:rsidP="00E0403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power spectrum of bin 8 of frequency ranges 45, 55, 65, and 75 </w:t>
      </w:r>
      <w:proofErr w:type="spellStart"/>
      <w:r>
        <w:t>hz</w:t>
      </w:r>
      <w:proofErr w:type="spellEnd"/>
      <w:r>
        <w:t xml:space="preserve"> (Note: there is a spike at 60 </w:t>
      </w:r>
      <w:proofErr w:type="spellStart"/>
      <w:r>
        <w:t>hz</w:t>
      </w:r>
      <w:proofErr w:type="spellEnd"/>
      <w:r>
        <w:t xml:space="preserve"> corresponding to </w:t>
      </w:r>
      <w:proofErr w:type="spellStart"/>
      <w:r>
        <w:t>equipments</w:t>
      </w:r>
      <w:proofErr w:type="spellEnd"/>
      <w:r>
        <w:t xml:space="preserve">' operating frequency, but I don't use a frequency range that includes 60 </w:t>
      </w:r>
      <w:proofErr w:type="spellStart"/>
      <w:r>
        <w:t>hz</w:t>
      </w:r>
      <w:proofErr w:type="spellEnd"/>
      <w:r>
        <w:t>)</w:t>
      </w:r>
      <w:bookmarkStart w:id="0" w:name="_GoBack"/>
      <w:bookmarkEnd w:id="0"/>
    </w:p>
    <w:sectPr w:rsidR="00F764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36"/>
    <w:rsid w:val="004C0124"/>
    <w:rsid w:val="00E04036"/>
    <w:rsid w:val="00F7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472D"/>
  <w15:chartTrackingRefBased/>
  <w15:docId w15:val="{FAD2A618-837E-4CA9-89EB-C7CCB7E4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03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040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Pun</dc:creator>
  <cp:keywords/>
  <dc:description/>
  <cp:lastModifiedBy>Nicholas Pun</cp:lastModifiedBy>
  <cp:revision>1</cp:revision>
  <dcterms:created xsi:type="dcterms:W3CDTF">2019-11-27T18:14:00Z</dcterms:created>
  <dcterms:modified xsi:type="dcterms:W3CDTF">2019-11-27T18:19:00Z</dcterms:modified>
</cp:coreProperties>
</file>