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yoda-speak"/>
      <w:r>
        <w:t xml:space="preserve">Yoda-speak</w:t>
      </w:r>
      <w:bookmarkEnd w:id="20"/>
    </w:p>
    <w:p>
      <w:pPr>
        <w:pStyle w:val="FirstParagraph"/>
      </w:pPr>
      <w:r>
        <w:t xml:space="preserve">Yoda’s language is created by moving groups of words. But we cannot move just any group of words. The words we can move must constitute a</w:t>
      </w:r>
      <w:r>
        <w:t xml:space="preserve"> </w:t>
      </w:r>
      <w:r>
        <w:t xml:space="preserve">‘</w:t>
      </w:r>
      <w:r>
        <w:t xml:space="preserve">phrase</w:t>
      </w:r>
      <w:r>
        <w:t xml:space="preserve">’</w:t>
      </w:r>
      <w:r>
        <w:t xml:space="preserve">: a group of words which go together.</w:t>
      </w:r>
    </w:p>
    <w:p>
      <w:pPr>
        <w:pStyle w:val="Compact"/>
        <w:numPr>
          <w:numId w:val="1001"/>
          <w:ilvl w:val="0"/>
        </w:numPr>
      </w:pPr>
      <w:r>
        <w:t xml:space="preserve">[Powerful] you have become _ . [The dark side] I sense _ in you.</w:t>
      </w:r>
    </w:p>
    <w:p>
      <w:pPr>
        <w:pStyle w:val="FirstParagraph"/>
      </w:pPr>
      <w:r>
        <w:t xml:space="preserve">NB We can’t say *[Have become powerful you] have _* , or *[Side] I sense in you the dark _*</w:t>
      </w:r>
    </w:p>
    <w:p>
      <w:pPr>
        <w:numPr>
          <w:numId w:val="1002"/>
          <w:ilvl w:val="0"/>
        </w:numPr>
      </w:pPr>
      <w:r>
        <w:t xml:space="preserve">[Mourn them] do not _ . [Miss them] do not _ . Attachment leads to Jealousy.</w:t>
      </w:r>
    </w:p>
    <w:p>
      <w:pPr>
        <w:numPr>
          <w:numId w:val="1002"/>
          <w:ilvl w:val="0"/>
        </w:numPr>
      </w:pPr>
      <w:r>
        <w:t xml:space="preserve">If once you start down the dark path, [forever] will it dominate your destiny _ , [consume you] it will _ , as it did Obi-Wan’s apprentice</w:t>
      </w:r>
    </w:p>
    <w:p>
      <w:pPr>
        <w:numPr>
          <w:numId w:val="1002"/>
          <w:ilvl w:val="0"/>
        </w:numPr>
      </w:pPr>
      <w:r>
        <w:t xml:space="preserve">No. Not yet. One thing remains. Vader. You must confront Vader. Then, only then, [a Jedi] you will be _ . And [confront him] you will _.</w:t>
      </w:r>
    </w:p>
    <w:p>
      <w:pPr>
        <w:pStyle w:val="Heading1"/>
      </w:pPr>
      <w:bookmarkStart w:id="21" w:name="phrases"/>
      <w:r>
        <w:t xml:space="preserve">Phrases</w:t>
      </w:r>
      <w:bookmarkEnd w:id="21"/>
    </w:p>
    <w:p>
      <w:pPr>
        <w:pStyle w:val="FirstParagraph"/>
      </w:pPr>
      <w:r>
        <w:t xml:space="preserve">So far we have looked at words and morphemes. Now we are going to combine these into units called</w:t>
      </w:r>
      <w:r>
        <w:t xml:space="preserve"> </w:t>
      </w:r>
      <w:r>
        <w:t xml:space="preserve">‘</w:t>
      </w:r>
      <w:r>
        <w:t xml:space="preserve">phrases</w:t>
      </w:r>
      <w:r>
        <w:t xml:space="preserve">’</w:t>
      </w:r>
    </w:p>
    <w:p>
      <w:pPr>
        <w:pStyle w:val="BodyText"/>
      </w:pPr>
      <w:r>
        <w:t xml:space="preserve">A phrase is a</w:t>
      </w:r>
      <w:r>
        <w:t xml:space="preserve"> </w:t>
      </w:r>
      <w:r>
        <w:rPr>
          <w:b/>
        </w:rPr>
        <w:t xml:space="preserve">group of words which behaves like a single single unit.</w:t>
      </w:r>
      <w:r>
        <w:t xml:space="preserve"> </w:t>
      </w:r>
      <w:r>
        <w:t xml:space="preserve">The phrase tends to takes its name from the word which expresses the meaning of the phrase, e.g.</w:t>
      </w:r>
    </w:p>
    <w:p>
      <w:pPr>
        <w:numPr>
          <w:numId w:val="1003"/>
          <w:ilvl w:val="0"/>
        </w:numPr>
      </w:pPr>
      <w:r>
        <w:t xml:space="preserve">Jack saw [a fascinating TV programme] -&gt; Phrase is about a programme,</w:t>
      </w:r>
      <w:r>
        <w:t xml:space="preserve"> </w:t>
      </w:r>
      <w:r>
        <w:rPr>
          <w:i/>
        </w:rPr>
        <w:t xml:space="preserve">programme</w:t>
      </w:r>
      <w:r>
        <w:t xml:space="preserve"> </w:t>
      </w:r>
      <w:r>
        <w:t xml:space="preserve">is a noun, therefore it is a NOUN PHRASE</w:t>
      </w:r>
    </w:p>
    <w:p>
      <w:pPr>
        <w:numPr>
          <w:numId w:val="1003"/>
          <w:ilvl w:val="0"/>
        </w:numPr>
      </w:pPr>
      <w:r>
        <w:t xml:space="preserve">Rufus likes drinking beer [in his local pub] -&gt; Phrase is about a location, the location is expressed by the preposition, therefore this is a PREPOSITIONAL PHRASE.</w:t>
      </w:r>
    </w:p>
    <w:p>
      <w:pPr>
        <w:pStyle w:val="FirstParagraph"/>
      </w:pPr>
      <w:r>
        <w:t xml:space="preserve">Phrases are also sometimes referred to as</w:t>
      </w:r>
      <w:r>
        <w:t xml:space="preserve"> </w:t>
      </w:r>
      <w:r>
        <w:rPr>
          <w:b/>
        </w:rPr>
        <w:t xml:space="preserve">constituents</w:t>
      </w:r>
    </w:p>
    <w:p>
      <w:pPr>
        <w:pStyle w:val="Heading1"/>
      </w:pPr>
      <w:bookmarkStart w:id="22" w:name="tests-for-phrasehood"/>
      <w:r>
        <w:t xml:space="preserve">Tests for Phrasehood</w:t>
      </w:r>
      <w:bookmarkEnd w:id="22"/>
    </w:p>
    <w:p>
      <w:pPr>
        <w:pStyle w:val="FirstParagraph"/>
      </w:pPr>
      <w:r>
        <w:t xml:space="preserve">The groups of words which form a phrase may for a</w:t>
      </w:r>
      <w:r>
        <w:t xml:space="preserve"> </w:t>
      </w:r>
      <w:r>
        <w:rPr>
          <w:b/>
        </w:rPr>
        <w:t xml:space="preserve">syntactic</w:t>
      </w:r>
      <w:r>
        <w:t xml:space="preserve">,</w:t>
      </w:r>
      <w:r>
        <w:t xml:space="preserve"> </w:t>
      </w:r>
      <w:r>
        <w:rPr>
          <w:b/>
        </w:rPr>
        <w:t xml:space="preserve">semantic</w:t>
      </w:r>
      <w:r>
        <w:t xml:space="preserve">, or</w:t>
      </w:r>
      <w:r>
        <w:t xml:space="preserve"> </w:t>
      </w:r>
      <w:r>
        <w:rPr>
          <w:b/>
        </w:rPr>
        <w:t xml:space="preserve">phonological</w:t>
      </w:r>
      <w:r>
        <w:t xml:space="preserve"> </w:t>
      </w:r>
      <w:r>
        <w:t xml:space="preserve">unit</w:t>
      </w:r>
    </w:p>
    <w:p>
      <w:pPr>
        <w:pStyle w:val="Heading2"/>
      </w:pPr>
      <w:bookmarkStart w:id="23" w:name="syntactic-tests-for-phrasehood"/>
      <w:r>
        <w:t xml:space="preserve">Syntactic tests for phrasehood</w:t>
      </w:r>
      <w:bookmarkEnd w:id="23"/>
    </w:p>
    <w:p>
      <w:pPr>
        <w:pStyle w:val="FirstParagraph"/>
      </w:pPr>
      <w:r>
        <w:t xml:space="preserve">First three are most reliable.</w:t>
      </w:r>
    </w:p>
    <w:p>
      <w:pPr>
        <w:numPr>
          <w:numId w:val="1004"/>
          <w:ilvl w:val="0"/>
        </w:numPr>
      </w:pPr>
      <w:r>
        <w:rPr>
          <w:b/>
        </w:rPr>
        <w:t xml:space="preserve">Replacement test</w:t>
      </w:r>
    </w:p>
    <w:p>
      <w:pPr>
        <w:numPr>
          <w:numId w:val="1000"/>
          <w:ilvl w:val="0"/>
        </w:numPr>
      </w:pPr>
      <w:r>
        <w:t xml:space="preserve">A phrase can be replaced with</w:t>
      </w:r>
      <w:r>
        <w:t xml:space="preserve"> </w:t>
      </w:r>
      <w:r>
        <w:t xml:space="preserve">‘</w:t>
      </w:r>
      <w:r>
        <w:t xml:space="preserve">placeholder</w:t>
      </w:r>
      <w:r>
        <w:t xml:space="preserve">’</w:t>
      </w:r>
      <w:r>
        <w:t xml:space="preserve"> </w:t>
      </w:r>
      <w:r>
        <w:t xml:space="preserve">expression (e.g. a pronoun)</w:t>
      </w:r>
    </w:p>
    <w:p>
      <w:pPr>
        <w:numPr>
          <w:numId w:val="1005"/>
          <w:ilvl w:val="1"/>
        </w:numPr>
      </w:pPr>
      <w:r>
        <w:t xml:space="preserve">[Elliot</w:t>
      </w:r>
      <w:r>
        <w:t xml:space="preserve"> </w:t>
      </w:r>
      <m:oMath>
        <m:sSub>
          <m:e>
            <m:r>
              <m:t/>
            </m:r>
          </m:e>
          <m:sub>
            <m:r>
              <m:t>N</m:t>
            </m:r>
            <m:r>
              <m:t>O</m:t>
            </m:r>
            <m:r>
              <m:t>U</m:t>
            </m:r>
            <m:r>
              <m:t>N</m:t>
            </m:r>
            <m:r>
              <m:t> </m:t>
            </m:r>
            <m:r>
              <m:t>P</m:t>
            </m:r>
            <m:r>
              <m:t>H</m:t>
            </m:r>
            <m:r>
              <m:t>R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] loved [the cute green alien</w:t>
      </w:r>
      <w:r>
        <w:t xml:space="preserve"> </w:t>
      </w:r>
      <m:oMath>
        <m:sSub>
          <m:e>
            <m:r>
              <m:t/>
            </m:r>
          </m:e>
          <m:sub>
            <m:r>
              <m:t>N</m:t>
            </m:r>
            <m:r>
              <m:t>O</m:t>
            </m:r>
            <m:r>
              <m:t>U</m:t>
            </m:r>
            <m:r>
              <m:t>N</m:t>
            </m:r>
            <m:r>
              <m:t> </m:t>
            </m:r>
            <m:r>
              <m:t>P</m:t>
            </m:r>
            <m:r>
              <m:t>H</m:t>
            </m:r>
            <m:r>
              <m:t>R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] -&gt; [He] loved [it]</w:t>
      </w:r>
    </w:p>
    <w:p>
      <w:pPr>
        <w:numPr>
          <w:numId w:val="1005"/>
          <w:ilvl w:val="1"/>
        </w:numPr>
      </w:pPr>
      <w:r>
        <w:t xml:space="preserve">Elliot [hugged the cute green alien</w:t>
      </w:r>
      <w:r>
        <w:t xml:space="preserve"> </w:t>
      </w:r>
      <m:oMath>
        <m:sSub>
          <m:e>
            <m:r>
              <m:t/>
            </m:r>
          </m:e>
          <m:sub>
            <m:r>
              <m:t>V</m:t>
            </m:r>
            <m:r>
              <m:t>E</m:t>
            </m:r>
            <m:r>
              <m:t>R</m:t>
            </m:r>
            <m:r>
              <m:t>B</m:t>
            </m:r>
            <m:r>
              <m:t> </m:t>
            </m:r>
            <m:r>
              <m:t>P</m:t>
            </m:r>
            <m:r>
              <m:t>H</m:t>
            </m:r>
            <m:r>
              <m:t>R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] and Gertie [did so</w:t>
      </w:r>
      <w:r>
        <w:t xml:space="preserve"> </w:t>
      </w:r>
      <m:oMath>
        <m:sSub>
          <m:e>
            <m:r>
              <m:t/>
            </m:r>
          </m:e>
          <m:sub>
            <m:r>
              <m:t>V</m:t>
            </m:r>
            <m:r>
              <m:t>E</m:t>
            </m:r>
            <m:r>
              <m:t>R</m:t>
            </m:r>
            <m:r>
              <m:t>B</m:t>
            </m:r>
            <m:r>
              <m:t> </m:t>
            </m:r>
            <m:r>
              <m:t>P</m:t>
            </m:r>
            <m:r>
              <m:t>H</m:t>
            </m:r>
            <m:r>
              <m:t>R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] too (and [so did</w:t>
      </w:r>
      <w:r>
        <w:t xml:space="preserve"> </w:t>
      </w:r>
      <m:oMath>
        <m:sSub>
          <m:e>
            <m:r>
              <m:t/>
            </m:r>
          </m:e>
          <m:sub>
            <m:r>
              <m:t>V</m:t>
            </m:r>
            <m:r>
              <m:t>E</m:t>
            </m:r>
            <m:r>
              <m:t>R</m:t>
            </m:r>
            <m:r>
              <m:t>B</m:t>
            </m:r>
            <m:r>
              <m:t> </m:t>
            </m:r>
            <m:r>
              <m:t>P</m:t>
            </m:r>
            <m:r>
              <m:t>H</m:t>
            </m:r>
            <m:r>
              <m:t>R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] Gertie)</w:t>
      </w:r>
    </w:p>
    <w:p>
      <w:pPr>
        <w:numPr>
          <w:numId w:val="1004"/>
          <w:ilvl w:val="0"/>
        </w:numPr>
      </w:pPr>
      <w:r>
        <w:rPr>
          <w:b/>
        </w:rPr>
        <w:t xml:space="preserve">Question test</w:t>
      </w:r>
    </w:p>
    <w:p>
      <w:pPr>
        <w:numPr>
          <w:numId w:val="1000"/>
          <w:ilvl w:val="0"/>
        </w:numPr>
      </w:pPr>
      <w:r>
        <w:t xml:space="preserve">A phrase can be questioned</w:t>
      </w:r>
    </w:p>
    <w:p>
      <w:pPr>
        <w:numPr>
          <w:numId w:val="1006"/>
          <w:ilvl w:val="1"/>
        </w:numPr>
      </w:pPr>
      <w:r>
        <w:t xml:space="preserve">Who did Elliot love? [ The cute green alien</w:t>
      </w:r>
      <w:r>
        <w:t xml:space="preserve"> </w:t>
      </w:r>
      <m:oMath>
        <m:sSub>
          <m:e>
            <m:r>
              <m:t/>
            </m:r>
          </m:e>
          <m:sub>
            <m:r>
              <m:t>N</m:t>
            </m:r>
            <m:r>
              <m:t>O</m:t>
            </m:r>
            <m:r>
              <m:t>U</m:t>
            </m:r>
            <m:r>
              <m:t>N</m:t>
            </m:r>
            <m:r>
              <m:t>P</m:t>
            </m:r>
            <m:r>
              <m:t>H</m:t>
            </m:r>
            <m:r>
              <m:t>R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]</w:t>
      </w:r>
    </w:p>
    <w:p>
      <w:pPr>
        <w:numPr>
          <w:numId w:val="1006"/>
          <w:ilvl w:val="1"/>
        </w:numPr>
      </w:pPr>
      <w:r>
        <w:t xml:space="preserve">Where did Elliot find ET? [ In the toolshed</w:t>
      </w:r>
      <w:r>
        <w:t xml:space="preserve"> </w:t>
      </w:r>
      <m:oMath>
        <m:sSub>
          <m:e>
            <m:r>
              <m:t/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P</m:t>
            </m:r>
            <m:r>
              <m:t>O</m:t>
            </m:r>
            <m:r>
              <m:t>S</m:t>
            </m:r>
            <m:r>
              <m:t>I</m:t>
            </m:r>
            <m:r>
              <m:t>T</m:t>
            </m:r>
            <m:r>
              <m:t>I</m:t>
            </m:r>
            <m:r>
              <m:t>O</m:t>
            </m:r>
            <m:r>
              <m:t>N</m:t>
            </m:r>
            <m:r>
              <m:t>A</m:t>
            </m:r>
            <m:r>
              <m:t>L</m:t>
            </m:r>
            <m:r>
              <m:t> </m:t>
            </m:r>
            <m:r>
              <m:t>P</m:t>
            </m:r>
            <m:r>
              <m:t>H</m:t>
            </m:r>
            <m:r>
              <m:t>R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 </w:t>
      </w:r>
      <w:r>
        <w:t xml:space="preserve">]</w:t>
      </w:r>
    </w:p>
    <w:p>
      <w:pPr>
        <w:numPr>
          <w:numId w:val="1006"/>
          <w:ilvl w:val="1"/>
        </w:numPr>
      </w:pPr>
      <w:r>
        <w:t xml:space="preserve">What is Elliot doing? [Hugging the cute green alien</w:t>
      </w:r>
      <w:r>
        <w:t xml:space="preserve"> </w:t>
      </w:r>
      <m:oMath>
        <m:sSub>
          <m:e>
            <m:r>
              <m:t/>
            </m:r>
          </m:e>
          <m:sub>
            <m:r>
              <m:t>V</m:t>
            </m:r>
            <m:r>
              <m:t>E</m:t>
            </m:r>
            <m:r>
              <m:t>R</m:t>
            </m:r>
            <m:r>
              <m:t>B</m:t>
            </m:r>
            <m:r>
              <m:t> </m:t>
            </m:r>
            <m:r>
              <m:t>P</m:t>
            </m:r>
            <m:r>
              <m:t>H</m:t>
            </m:r>
            <m:r>
              <m:t>R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]</w:t>
      </w:r>
    </w:p>
    <w:p>
      <w:pPr>
        <w:numPr>
          <w:numId w:val="1004"/>
          <w:ilvl w:val="0"/>
        </w:numPr>
      </w:pPr>
      <w:r>
        <w:rPr>
          <w:b/>
        </w:rPr>
        <w:t xml:space="preserve">Standalone test</w:t>
      </w:r>
    </w:p>
    <w:p>
      <w:pPr>
        <w:numPr>
          <w:numId w:val="1000"/>
          <w:ilvl w:val="0"/>
        </w:numPr>
      </w:pPr>
      <w:r>
        <w:t xml:space="preserve">When questioned, the phrase can stand alone as an answer (see above)</w:t>
      </w:r>
    </w:p>
    <w:p>
      <w:pPr>
        <w:numPr>
          <w:numId w:val="1004"/>
          <w:ilvl w:val="0"/>
        </w:numPr>
      </w:pPr>
      <w:r>
        <w:rPr>
          <w:b/>
        </w:rPr>
        <w:t xml:space="preserve">Coordination test</w:t>
      </w:r>
    </w:p>
    <w:p>
      <w:pPr>
        <w:numPr>
          <w:numId w:val="1000"/>
          <w:ilvl w:val="0"/>
        </w:numPr>
      </w:pPr>
      <w:r>
        <w:t xml:space="preserve">Phrases may be coordinated, i.e. they may be produced in a series linked by a coordinator (</w:t>
      </w:r>
      <w:r>
        <w:rPr>
          <w:i/>
        </w:rPr>
        <w:t xml:space="preserve">and</w:t>
      </w:r>
      <w:r>
        <w:t xml:space="preserve">,</w:t>
      </w:r>
      <w:r>
        <w:t xml:space="preserve"> </w:t>
      </w:r>
      <w:r>
        <w:rPr>
          <w:i/>
        </w:rPr>
        <w:t xml:space="preserve">but</w:t>
      </w:r>
      <w:r>
        <w:t xml:space="preserve">,</w:t>
      </w:r>
      <w:r>
        <w:t xml:space="preserve"> </w:t>
      </w:r>
      <w:r>
        <w:rPr>
          <w:i/>
        </w:rPr>
        <w:t xml:space="preserve">or</w:t>
      </w:r>
      <w:r>
        <w:t xml:space="preserve">) e.g.</w:t>
      </w:r>
    </w:p>
    <w:p>
      <w:pPr>
        <w:numPr>
          <w:numId w:val="1007"/>
          <w:ilvl w:val="1"/>
        </w:numPr>
      </w:pPr>
      <w:r>
        <w:t xml:space="preserve">[Elliot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Gertie</w:t>
      </w:r>
      <w:r>
        <w:t xml:space="preserve"> </w:t>
      </w:r>
      <m:oMath>
        <m:sSub>
          <m:e>
            <m:r>
              <m:t/>
            </m:r>
          </m:e>
          <m:sub>
            <m:r>
              <m:t>N</m:t>
            </m:r>
            <m:r>
              <m:t>O</m:t>
            </m:r>
            <m:r>
              <m:t>U</m:t>
            </m:r>
            <m:r>
              <m:t>N</m:t>
            </m:r>
            <m:r>
              <m:t> </m:t>
            </m:r>
            <m:r>
              <m:t>P</m:t>
            </m:r>
            <m:r>
              <m:t>H</m:t>
            </m:r>
            <m:r>
              <m:t>R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] loved [the cute green alien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the soft brown Teddy</w:t>
      </w:r>
      <w:r>
        <w:t xml:space="preserve"> </w:t>
      </w:r>
      <m:oMath>
        <m:sSub>
          <m:e>
            <m:r>
              <m:t/>
            </m:r>
          </m:e>
          <m:sub>
            <m:r>
              <m:t>N</m:t>
            </m:r>
            <m:r>
              <m:t>O</m:t>
            </m:r>
            <m:r>
              <m:t>U</m:t>
            </m:r>
            <m:r>
              <m:t>N</m:t>
            </m:r>
            <m:r>
              <m:t> </m:t>
            </m:r>
            <m:r>
              <m:t>P</m:t>
            </m:r>
            <m:r>
              <m:t>H</m:t>
            </m:r>
            <m:r>
              <m:t>R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]</w:t>
      </w:r>
    </w:p>
    <w:p>
      <w:pPr>
        <w:numPr>
          <w:numId w:val="1007"/>
          <w:ilvl w:val="1"/>
        </w:numPr>
      </w:pPr>
      <w:r>
        <w:t xml:space="preserve">Elliot [hugged the cute green alien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cuddled the soft brown Teddy</w:t>
      </w:r>
      <w:r>
        <w:t xml:space="preserve"> </w:t>
      </w:r>
      <m:oMath>
        <m:sSub>
          <m:e>
            <m:r>
              <m:t/>
            </m:r>
          </m:e>
          <m:sub>
            <m:r>
              <m:t>V</m:t>
            </m:r>
            <m:r>
              <m:t>E</m:t>
            </m:r>
            <m:r>
              <m:t>R</m:t>
            </m:r>
            <m:r>
              <m:t>B</m:t>
            </m:r>
            <m:r>
              <m:t> </m:t>
            </m:r>
            <m:r>
              <m:t>P</m:t>
            </m:r>
            <m:r>
              <m:t>H</m:t>
            </m:r>
            <m:r>
              <m:t>R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]</w:t>
      </w:r>
    </w:p>
    <w:p>
      <w:pPr>
        <w:numPr>
          <w:numId w:val="1004"/>
          <w:ilvl w:val="0"/>
        </w:numPr>
      </w:pPr>
      <w:r>
        <w:rPr>
          <w:b/>
        </w:rPr>
        <w:t xml:space="preserve">Movement test</w:t>
      </w:r>
    </w:p>
    <w:p>
      <w:pPr>
        <w:numPr>
          <w:numId w:val="1000"/>
          <w:ilvl w:val="0"/>
        </w:numPr>
      </w:pPr>
      <w:r>
        <w:t xml:space="preserve">Phrases may, under circumstances move. If we attempt to move a group of words which is not a phrase, the sentence sound ungrammatical. Yoda (above) speak provides plenty of examples of the movement test, e.g.</w:t>
      </w:r>
    </w:p>
    <w:p>
      <w:pPr>
        <w:numPr>
          <w:numId w:val="1008"/>
          <w:ilvl w:val="1"/>
        </w:numPr>
      </w:pPr>
      <w:r>
        <w:t xml:space="preserve">[Mourn them] do not _ . (Movement of Verb Phrase)</w:t>
      </w:r>
    </w:p>
    <w:p>
      <w:pPr>
        <w:numPr>
          <w:numId w:val="1008"/>
          <w:ilvl w:val="1"/>
        </w:numPr>
      </w:pPr>
      <w:r>
        <w:t xml:space="preserve">[Consume you] it will _ . (Movement of Verb Phrase)</w:t>
      </w:r>
    </w:p>
    <w:p>
      <w:pPr>
        <w:numPr>
          <w:numId w:val="1008"/>
          <w:ilvl w:val="1"/>
        </w:numPr>
      </w:pPr>
      <w:r>
        <w:t xml:space="preserve">[The dark side] I sense _ in you. (Movement of Noun Phrase)</w:t>
      </w:r>
    </w:p>
    <w:p>
      <w:pPr>
        <w:numPr>
          <w:numId w:val="1008"/>
          <w:ilvl w:val="1"/>
        </w:numPr>
      </w:pPr>
      <w:r>
        <w:t xml:space="preserve">[Forever] it will dominate your destiny _ (Movement of Adverb Phrase. NB phrases can be single words. We can turn this into a multi-word phrase:</w:t>
      </w:r>
      <w:r>
        <w:t xml:space="preserve"> </w:t>
      </w:r>
      <w:r>
        <w:rPr>
          <w:i/>
        </w:rPr>
        <w:t xml:space="preserve">For the rest of time….</w:t>
      </w:r>
      <w:r>
        <w:t xml:space="preserve">)</w:t>
      </w:r>
    </w:p>
    <w:p>
      <w:pPr>
        <w:numPr>
          <w:numId w:val="1004"/>
          <w:ilvl w:val="0"/>
        </w:numPr>
      </w:pPr>
      <w:r>
        <w:rPr>
          <w:b/>
        </w:rPr>
        <w:t xml:space="preserve">Omission test</w:t>
      </w:r>
    </w:p>
    <w:p>
      <w:pPr>
        <w:numPr>
          <w:numId w:val="1000"/>
          <w:ilvl w:val="0"/>
        </w:numPr>
      </w:pPr>
      <w:r>
        <w:t xml:space="preserve">Some phrases may be omitted. If a group of words may be omitted, it is likely to be a phrase, e.g.</w:t>
      </w:r>
      <w:r>
        <w:t xml:space="preserve"> </w:t>
      </w:r>
      <w:r>
        <w:rPr>
          <w:i/>
        </w:rPr>
        <w:t xml:space="preserve">The man (in the moon) came down (too soon)</w:t>
      </w:r>
      <w:r>
        <w:t xml:space="preserve"> </w:t>
      </w:r>
      <w:r>
        <w:t xml:space="preserve">(omission of prepositional phrase, and adverb phrase).</w:t>
      </w:r>
    </w:p>
    <w:p>
      <w:pPr>
        <w:numPr>
          <w:numId w:val="1000"/>
          <w:ilvl w:val="0"/>
        </w:numPr>
      </w:pPr>
      <w:r>
        <w:t xml:space="preserve">This test is probably the weakest test, as not all phrases may be omitted.</w:t>
      </w:r>
    </w:p>
    <w:p>
      <w:pPr>
        <w:numPr>
          <w:numId w:val="1004"/>
          <w:ilvl w:val="0"/>
        </w:numPr>
      </w:pPr>
      <w:r>
        <w:rPr>
          <w:b/>
        </w:rPr>
        <w:t xml:space="preserve">Filler test</w:t>
      </w:r>
    </w:p>
    <w:p>
      <w:pPr>
        <w:numPr>
          <w:numId w:val="1000"/>
          <w:ilvl w:val="0"/>
        </w:numPr>
      </w:pPr>
      <w:r>
        <w:t xml:space="preserve">Fillers are words which we use to</w:t>
      </w:r>
      <w:r>
        <w:t xml:space="preserve"> </w:t>
      </w:r>
      <w:r>
        <w:t xml:space="preserve">‘</w:t>
      </w:r>
      <w:r>
        <w:t xml:space="preserve">fill in</w:t>
      </w:r>
      <w:r>
        <w:t xml:space="preserve">’</w:t>
      </w:r>
      <w:r>
        <w:t xml:space="preserve"> </w:t>
      </w:r>
      <w:r>
        <w:t xml:space="preserve">pauses. We tend to use them to</w:t>
      </w:r>
      <w:r>
        <w:t xml:space="preserve"> </w:t>
      </w:r>
      <w:r>
        <w:t xml:space="preserve">‘</w:t>
      </w:r>
      <w:r>
        <w:t xml:space="preserve">cover up</w:t>
      </w:r>
      <w:r>
        <w:t xml:space="preserve">’</w:t>
      </w:r>
      <w:r>
        <w:t xml:space="preserve"> </w:t>
      </w:r>
      <w:r>
        <w:t xml:space="preserve">disfluences. A classic example is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  <w:r>
        <w:t xml:space="preserve">. In general, fillers cannot be inserted within phrases, e.g.</w:t>
      </w:r>
    </w:p>
    <w:p>
      <w:pPr>
        <w:pStyle w:val="Compact"/>
        <w:numPr>
          <w:numId w:val="1009"/>
          <w:ilvl w:val="1"/>
        </w:numPr>
      </w:pPr>
      <w:r>
        <w:t xml:space="preserve">Elliot,</w:t>
      </w:r>
      <w:r>
        <w:t xml:space="preserve"> </w:t>
      </w:r>
      <w:r>
        <w:rPr>
          <w:i/>
        </w:rPr>
        <w:t xml:space="preserve">like</w:t>
      </w:r>
      <w:r>
        <w:t xml:space="preserve">, loved the cute green alien (</w:t>
      </w:r>
      <w:r>
        <w:rPr>
          <w:i/>
        </w:rPr>
        <w:t xml:space="preserve">like</w:t>
      </w:r>
      <w:r>
        <w:t xml:space="preserve"> </w:t>
      </w:r>
      <w:r>
        <w:t xml:space="preserve">inserted between phrases - sounds okay)</w:t>
      </w:r>
    </w:p>
    <w:p>
      <w:pPr>
        <w:pStyle w:val="Compact"/>
        <w:numPr>
          <w:numId w:val="1009"/>
          <w:ilvl w:val="1"/>
        </w:numPr>
      </w:pPr>
      <w:r>
        <w:t xml:space="preserve">? Elliot loved the,</w:t>
      </w:r>
      <w:r>
        <w:t xml:space="preserve"> </w:t>
      </w:r>
      <w:r>
        <w:rPr>
          <w:i/>
        </w:rPr>
        <w:t xml:space="preserve">like</w:t>
      </w:r>
      <w:r>
        <w:t xml:space="preserve">, cute green alien (</w:t>
      </w:r>
      <w:r>
        <w:rPr>
          <w:i/>
        </w:rPr>
        <w:t xml:space="preserve">like</w:t>
      </w:r>
      <w:r>
        <w:t xml:space="preserve"> </w:t>
      </w:r>
      <w:r>
        <w:t xml:space="preserve">inserted within the Noun Phrase - sounds odd.)</w:t>
      </w:r>
    </w:p>
    <w:p>
      <w:pPr>
        <w:pStyle w:val="FirstParagraph"/>
      </w:pPr>
      <w:r>
        <w:t xml:space="preserve">To remember these tests learn the following acronym: Really Quick Snakes Can Make Orangutans Flee</w:t>
      </w:r>
    </w:p>
    <w:p>
      <w:pPr>
        <w:pStyle w:val="Heading2"/>
      </w:pPr>
      <w:bookmarkStart w:id="24" w:name="semantic-tests-for-phrasehood"/>
      <w:r>
        <w:t xml:space="preserve">Semantic tests for phrasehood</w:t>
      </w:r>
      <w:bookmarkEnd w:id="24"/>
    </w:p>
    <w:p>
      <w:pPr>
        <w:pStyle w:val="FirstParagraph"/>
      </w:pPr>
      <w:r>
        <w:t xml:space="preserve">The phrase is about a single thing. That thing is expressed by the</w:t>
      </w:r>
      <w:r>
        <w:t xml:space="preserve"> </w:t>
      </w:r>
      <w:r>
        <w:t xml:space="preserve">‘</w:t>
      </w:r>
      <w:r>
        <w:t xml:space="preserve">head</w:t>
      </w:r>
      <w:r>
        <w:t xml:space="preserve">’</w:t>
      </w:r>
      <w:r>
        <w:t xml:space="preserve"> </w:t>
      </w:r>
      <w:r>
        <w:t xml:space="preserve">of the phrase.</w:t>
      </w:r>
    </w:p>
    <w:p>
      <w:pPr>
        <w:pStyle w:val="Compact"/>
        <w:numPr>
          <w:numId w:val="1010"/>
          <w:ilvl w:val="0"/>
        </w:numPr>
      </w:pPr>
      <w:r>
        <w:t xml:space="preserve">I stepped in [a large heap of dung]</w:t>
      </w:r>
    </w:p>
    <w:p>
      <w:pPr>
        <w:pStyle w:val="Compact"/>
        <w:numPr>
          <w:numId w:val="1010"/>
          <w:ilvl w:val="0"/>
        </w:numPr>
      </w:pPr>
      <w:r>
        <w:t xml:space="preserve">They played a game of basketball [in the park]</w:t>
      </w:r>
    </w:p>
    <w:p>
      <w:pPr>
        <w:pStyle w:val="Compact"/>
        <w:numPr>
          <w:numId w:val="1010"/>
          <w:ilvl w:val="0"/>
        </w:numPr>
      </w:pPr>
      <w:r>
        <w:t xml:space="preserve">He is [good at playing chess]</w:t>
      </w:r>
    </w:p>
    <w:p>
      <w:pPr>
        <w:pStyle w:val="Compact"/>
        <w:numPr>
          <w:numId w:val="1010"/>
          <w:ilvl w:val="0"/>
        </w:numPr>
      </w:pPr>
      <w:r>
        <w:t xml:space="preserve">Jack can run [really quickly]</w:t>
      </w:r>
    </w:p>
    <w:p>
      <w:pPr>
        <w:pStyle w:val="FirstParagraph"/>
      </w:pPr>
      <w:r>
        <w:t xml:space="preserve">For the above sentences (a) what is the phrase about? (b) identify the head of the phrase? (c) what kind of phrase is it?</w:t>
      </w:r>
    </w:p>
    <w:p>
      <w:pPr>
        <w:pStyle w:val="Heading2"/>
      </w:pPr>
      <w:bookmarkStart w:id="25" w:name="what-to-do-about-the-verb"/>
      <w:r>
        <w:t xml:space="preserve">What to do about the verb?</w:t>
      </w:r>
      <w:bookmarkEnd w:id="25"/>
    </w:p>
    <w:p>
      <w:pPr>
        <w:pStyle w:val="FirstParagraph"/>
      </w:pPr>
      <w:r>
        <w:t xml:space="preserve">According to the coordination test, replacement test, and the movement test, the verb is part of a bigger phrase consistent of the verb and following Noun Phrases, e.g.</w:t>
      </w:r>
    </w:p>
    <w:p>
      <w:pPr>
        <w:pStyle w:val="Compact"/>
        <w:numPr>
          <w:numId w:val="1011"/>
          <w:ilvl w:val="0"/>
        </w:numPr>
      </w:pPr>
      <w:r>
        <w:t xml:space="preserve">Patrick [loved the fish</w:t>
      </w:r>
      <w:r>
        <w:t xml:space="preserve"> </w:t>
      </w:r>
      <w:r>
        <w:rPr>
          <w:b/>
        </w:rPr>
        <w:t xml:space="preserve">but</w:t>
      </w:r>
      <w:r>
        <w:t xml:space="preserve"> </w:t>
      </w:r>
      <w:r>
        <w:t xml:space="preserve">hated the chips</w:t>
      </w:r>
      <w:r>
        <w:t xml:space="preserve"> </w:t>
      </w:r>
      <m:oMath>
        <m:sSub>
          <m:e>
            <m:r>
              <m:t/>
            </m:r>
          </m:e>
          <m:sub>
            <m:r>
              <m:t>V</m:t>
            </m:r>
            <m:r>
              <m:t>E</m:t>
            </m:r>
            <m:r>
              <m:t>R</m:t>
            </m:r>
            <m:r>
              <m:t>B</m:t>
            </m:r>
            <m:r>
              <m:t> </m:t>
            </m:r>
            <m:r>
              <m:t>P</m:t>
            </m:r>
            <m:r>
              <m:t>H</m:t>
            </m:r>
            <m:r>
              <m:t>R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]</w:t>
      </w:r>
    </w:p>
    <w:p>
      <w:pPr>
        <w:pStyle w:val="Compact"/>
        <w:numPr>
          <w:numId w:val="1011"/>
          <w:ilvl w:val="0"/>
        </w:numPr>
      </w:pPr>
      <w:r>
        <w:t xml:space="preserve">Mary [loved the mousse</w:t>
      </w:r>
      <w:r>
        <w:t xml:space="preserve"> </w:t>
      </w:r>
      <m:oMath>
        <m:sSub>
          <m:e>
            <m:r>
              <m:t/>
            </m:r>
          </m:e>
          <m:sub>
            <m:r>
              <m:t>V</m:t>
            </m:r>
            <m:r>
              <m:t>E</m:t>
            </m:r>
            <m:r>
              <m:t>R</m:t>
            </m:r>
            <m:r>
              <m:t>B</m:t>
            </m:r>
            <m:r>
              <m:t> </m:t>
            </m:r>
            <m:r>
              <m:t>P</m:t>
            </m:r>
            <m:r>
              <m:t>H</m:t>
            </m:r>
            <m:r>
              <m:t>R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], and Shania [did so</w:t>
      </w:r>
      <w:r>
        <w:t xml:space="preserve"> </w:t>
      </w:r>
      <m:oMath>
        <m:sSub>
          <m:e>
            <m:r>
              <m:t/>
            </m:r>
          </m:e>
          <m:sub>
            <m:r>
              <m:t>V</m:t>
            </m:r>
            <m:r>
              <m:t>E</m:t>
            </m:r>
            <m:r>
              <m:t>R</m:t>
            </m:r>
            <m:r>
              <m:t>B</m:t>
            </m:r>
            <m:r>
              <m:t> </m:t>
            </m:r>
            <m:r>
              <m:t>P</m:t>
            </m:r>
            <m:r>
              <m:t>H</m:t>
            </m:r>
            <m:r>
              <m:t>R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] too.</w:t>
      </w:r>
    </w:p>
    <w:p>
      <w:pPr>
        <w:pStyle w:val="Compact"/>
        <w:numPr>
          <w:numId w:val="1011"/>
          <w:ilvl w:val="0"/>
        </w:numPr>
      </w:pPr>
      <w:r>
        <w:t xml:space="preserve">[Mourn them</w:t>
      </w:r>
      <w:r>
        <w:t xml:space="preserve"> </w:t>
      </w:r>
      <m:oMath>
        <m:sSub>
          <m:e>
            <m:r>
              <m:t/>
            </m:r>
          </m:e>
          <m:sub>
            <m:r>
              <m:t>V</m:t>
            </m:r>
            <m:r>
              <m:t>E</m:t>
            </m:r>
            <m:r>
              <m:t>R</m:t>
            </m:r>
            <m:r>
              <m:t>B</m:t>
            </m:r>
            <m:r>
              <m:t> </m:t>
            </m:r>
            <m:r>
              <m:t>P</m:t>
            </m:r>
            <m:r>
              <m:t>H</m:t>
            </m:r>
            <m:r>
              <m:t>R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] do not _ . [Miss them</w:t>
      </w:r>
      <w:r>
        <w:t xml:space="preserve"> </w:t>
      </w:r>
      <m:oMath>
        <m:sSub>
          <m:e>
            <m:r>
              <m:t/>
            </m:r>
          </m:e>
          <m:sub>
            <m:r>
              <m:t>V</m:t>
            </m:r>
            <m:r>
              <m:t>E</m:t>
            </m:r>
            <m:r>
              <m:t>R</m:t>
            </m:r>
            <m:r>
              <m:t>B</m:t>
            </m:r>
            <m:r>
              <m:t> </m:t>
            </m:r>
            <m:r>
              <m:t>P</m:t>
            </m:r>
            <m:r>
              <m:t>H</m:t>
            </m:r>
            <m:r>
              <m:t>R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] do not _ . Attachment leads to Jealousy.</w:t>
      </w:r>
    </w:p>
    <w:p>
      <w:pPr>
        <w:pStyle w:val="FirstParagraph"/>
      </w:pPr>
      <w:r>
        <w:t xml:space="preserve">Notice that auxiliary verbs (and negative particles) are not part of the Noun Phrase (*[Mourn them</w:t>
      </w:r>
      <w:r>
        <w:t xml:space="preserve"> </w:t>
      </w:r>
      <m:oMath>
        <m:sSub>
          <m:e>
            <m:r>
              <m:t/>
            </m:r>
          </m:e>
          <m:sub>
            <m:r>
              <m:t>V</m:t>
            </m:r>
            <m:r>
              <m:t>P</m:t>
            </m:r>
          </m:sub>
        </m:sSub>
      </m:oMath>
      <w:r>
        <w:t xml:space="preserve">]</w:t>
      </w:r>
      <w:r>
        <w:t xml:space="preserve"> </w:t>
      </w:r>
      <w:r>
        <w:rPr>
          <w:b/>
        </w:rPr>
        <w:t xml:space="preserve">do</w:t>
      </w:r>
      <w:r>
        <w:t xml:space="preserve"> </w:t>
      </w:r>
      <w:r>
        <w:t xml:space="preserve">not, [Eaten them</w:t>
      </w:r>
      <w:r>
        <w:t xml:space="preserve"> </w:t>
      </w:r>
      <m:oMath>
        <m:sSub>
          <m:e>
            <m:r>
              <m:t/>
            </m:r>
          </m:e>
          <m:sub>
            <m:r>
              <m:t>V</m:t>
            </m:r>
            <m:r>
              <m:t>P</m:t>
            </m:r>
          </m:sub>
        </m:sSub>
      </m:oMath>
      <w:r>
        <w:t xml:space="preserve">] she</w:t>
      </w:r>
      <w:r>
        <w:t xml:space="preserve"> </w:t>
      </w:r>
      <w:r>
        <w:rPr>
          <w:b/>
        </w:rPr>
        <w:t xml:space="preserve">has</w:t>
      </w:r>
      <w:r>
        <w:t xml:space="preserve"> </w:t>
      </w:r>
      <w:r>
        <w:t xml:space="preserve">_* ).</w:t>
      </w:r>
    </w:p>
    <w:p>
      <w:pPr>
        <w:pStyle w:val="BodyText"/>
      </w:pPr>
      <w:r>
        <w:t xml:space="preserve">But the Noun Phrases which come after the verb are also phrases. Therefore we have</w:t>
      </w:r>
      <w:r>
        <w:t xml:space="preserve"> </w:t>
      </w:r>
      <w:r>
        <w:rPr>
          <w:b/>
        </w:rPr>
        <w:t xml:space="preserve">phrases inside phrases!</w:t>
      </w:r>
    </w:p>
    <w:p>
      <w:pPr>
        <w:pStyle w:val="Compact"/>
        <w:numPr>
          <w:numId w:val="1012"/>
          <w:ilvl w:val="0"/>
        </w:numPr>
      </w:pPr>
      <w:r>
        <w:t xml:space="preserve">Patrick [ loved [ the fish</w:t>
      </w:r>
      <w:r>
        <w:t xml:space="preserve"> </w:t>
      </w:r>
      <m:oMath>
        <m:sSub>
          <m:e>
            <m:r>
              <m:t/>
            </m:r>
          </m:e>
          <m:sub>
            <m:r>
              <m:t>N</m:t>
            </m:r>
            <m:r>
              <m:t>O</m:t>
            </m:r>
            <m:r>
              <m:t>U</m:t>
            </m:r>
            <m:r>
              <m:t>N</m:t>
            </m:r>
            <m:r>
              <m:t> </m:t>
            </m:r>
            <m:r>
              <m:t>P</m:t>
            </m:r>
            <m:r>
              <m:t>H</m:t>
            </m:r>
            <m:r>
              <m:t>R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]</w:t>
      </w:r>
      <w:r>
        <w:t xml:space="preserve"> </w:t>
      </w:r>
      <m:oMath>
        <m:sSub>
          <m:e>
            <m:r>
              <m:t/>
            </m:r>
          </m:e>
          <m:sub>
            <m:r>
              <m:t>V</m:t>
            </m:r>
            <m:r>
              <m:t>E</m:t>
            </m:r>
            <m:r>
              <m:t>R</m:t>
            </m:r>
            <m:r>
              <m:t>B</m:t>
            </m:r>
            <m:r>
              <m:t> </m:t>
            </m:r>
            <m:r>
              <m:t>P</m:t>
            </m:r>
            <m:r>
              <m:t>H</m:t>
            </m:r>
            <m:r>
              <m:t>R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 </w:t>
      </w:r>
      <w:r>
        <w:t xml:space="preserve">]</w:t>
      </w:r>
    </w:p>
    <w:p>
      <w:pPr>
        <w:pStyle w:val="FirstParagraph"/>
      </w:pPr>
      <w:r>
        <w:rPr>
          <w:b/>
        </w:rPr>
        <w:t xml:space="preserve">BE WARNED THAT DIFFERENT RESEARCH FIELDS USE THE TERM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VERB PHRASE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DIFFERENTLY</w:t>
      </w:r>
    </w:p>
    <w:p>
      <w:pPr>
        <w:pStyle w:val="BodyText"/>
      </w:pPr>
      <w:r>
        <w:t xml:space="preserve">Many clinicians and speech and language scientists use the term</w:t>
      </w:r>
      <w:r>
        <w:t xml:space="preserve"> </w:t>
      </w:r>
      <w:r>
        <w:t xml:space="preserve">“</w:t>
      </w:r>
      <w:r>
        <w:t xml:space="preserve">Verb Phrase</w:t>
      </w:r>
      <w:r>
        <w:t xml:space="preserve">”</w:t>
      </w:r>
      <w:r>
        <w:t xml:space="preserve"> </w:t>
      </w:r>
      <w:r>
        <w:t xml:space="preserve">to refer to the Verb and all associated words, e.g.</w:t>
      </w:r>
      <w:r>
        <w:t xml:space="preserve"> </w:t>
      </w:r>
      <w:r>
        <w:rPr>
          <w:i/>
        </w:rPr>
        <w:t xml:space="preserve">Mary</w:t>
      </w:r>
      <w:r>
        <w:rPr>
          <w:i/>
        </w:rPr>
        <w:t xml:space="preserve"> </w:t>
      </w:r>
      <w:r>
        <w:rPr>
          <w:b/>
          <w:i/>
        </w:rPr>
        <w:t xml:space="preserve">is greedily eating</w:t>
      </w:r>
      <w:r>
        <w:rPr>
          <w:i/>
        </w:rPr>
        <w:t xml:space="preserve"> </w:t>
      </w:r>
      <w:r>
        <w:rPr>
          <w:i/>
        </w:rPr>
        <w:t xml:space="preserve">the food</w:t>
      </w:r>
      <w:r>
        <w:t xml:space="preserve">. This is also the definition which David Crystal uses. However, we will be using the definition preferred by linguists: the main verb and following Noun Phrases. This is because this unit meets the tests for phrasehood described above.</w:t>
      </w:r>
    </w:p>
    <w:p>
      <w:pPr>
        <w:pStyle w:val="Heading1"/>
      </w:pPr>
      <w:bookmarkStart w:id="26" w:name="teaching-an-autistic-child-about-sentence-structure"/>
      <w:r>
        <w:t xml:space="preserve">Teaching an autistic child about sentence structure</w:t>
      </w:r>
      <w:bookmarkEnd w:id="26"/>
    </w:p>
    <w:p>
      <w:pPr>
        <w:pStyle w:val="FirstParagraph"/>
      </w:pPr>
      <w:hyperlink r:id="rId27">
        <w:r>
          <w:rPr>
            <w:rStyle w:val="Hyperlink"/>
          </w:rPr>
          <w:t xml:space="preserve">https://www.youtube.com/watch?v=M1Vqlk_ZsHg</w:t>
        </w:r>
      </w:hyperlink>
    </w:p>
    <w:p>
      <w:pPr>
        <w:pStyle w:val="BodyText"/>
      </w:pPr>
      <w:r>
        <w:t xml:space="preserve">The big cat was crying because he was hungry</w:t>
      </w:r>
    </w:p>
    <w:p>
      <w:pPr>
        <w:pStyle w:val="BodyText"/>
      </w:pPr>
      <w:r>
        <w:t xml:space="preserve">What was he doing?</w:t>
      </w:r>
    </w:p>
    <w:p>
      <w:pPr>
        <w:pStyle w:val="BodyText"/>
      </w:pPr>
      <w:r>
        <w:t xml:space="preserve">Why was he crying?</w:t>
      </w:r>
    </w:p>
    <w:p>
      <w:pPr>
        <w:pStyle w:val="BodyText"/>
      </w:pPr>
      <w:r>
        <w:t xml:space="preserve">Was he a little cat or a big cat?</w:t>
      </w:r>
    </w:p>
    <w:p>
      <w:pPr>
        <w:pStyle w:val="BodyText"/>
      </w:pPr>
      <w:r>
        <w:t xml:space="preserve">The red dog was running because a cat was chasing him?</w:t>
      </w:r>
    </w:p>
    <w:p>
      <w:pPr>
        <w:pStyle w:val="BodyText"/>
      </w:pPr>
      <w:r>
        <w:t xml:space="preserve">What was he doing?</w:t>
      </w:r>
    </w:p>
    <w:p>
      <w:pPr>
        <w:pStyle w:val="BodyText"/>
      </w:pPr>
      <w:r>
        <w:t xml:space="preserve">Why was he running?</w:t>
      </w:r>
    </w:p>
    <w:p>
      <w:pPr>
        <w:pStyle w:val="BodyText"/>
      </w:pPr>
      <w:r>
        <w:t xml:space="preserve">Was he a blue dog or a red dog?</w:t>
      </w:r>
    </w:p>
    <w:p>
      <w:pPr>
        <w:pStyle w:val="Heading1"/>
      </w:pPr>
      <w:bookmarkStart w:id="28" w:name="minute-exercise"/>
      <w:r>
        <w:t xml:space="preserve">5 minute exercise</w:t>
      </w:r>
      <w:bookmarkEnd w:id="28"/>
    </w:p>
    <w:p>
      <w:pPr>
        <w:pStyle w:val="FirstParagraph"/>
      </w:pPr>
      <w:r>
        <w:t xml:space="preserve">Try to learn the following artificial language</w:t>
      </w:r>
    </w:p>
    <w:p>
      <w:pPr>
        <w:pStyle w:val="Compact"/>
        <w:numPr>
          <w:numId w:val="1013"/>
          <w:ilvl w:val="0"/>
        </w:numPr>
      </w:pPr>
      <w:r>
        <w:t xml:space="preserve">Gugo bikavit lamnok =</w:t>
      </w:r>
      <w:r>
        <w:t xml:space="preserve"> </w:t>
      </w:r>
      <w:r>
        <w:t xml:space="preserve">‘</w:t>
      </w:r>
      <w:r>
        <w:t xml:space="preserve">The cat chased the dog</w:t>
      </w:r>
      <w:r>
        <w:t xml:space="preserve">’</w:t>
      </w:r>
    </w:p>
    <w:p>
      <w:pPr>
        <w:pStyle w:val="Compact"/>
        <w:numPr>
          <w:numId w:val="1013"/>
          <w:ilvl w:val="0"/>
        </w:numPr>
      </w:pPr>
      <w:r>
        <w:t xml:space="preserve">Lopo bikavit tunglish =</w:t>
      </w:r>
      <w:r>
        <w:t xml:space="preserve"> </w:t>
      </w:r>
      <w:r>
        <w:t xml:space="preserve">‘</w:t>
      </w:r>
      <w:r>
        <w:t xml:space="preserve">The cat ate the food</w:t>
      </w:r>
      <w:r>
        <w:t xml:space="preserve">’</w:t>
      </w:r>
    </w:p>
    <w:p>
      <w:pPr>
        <w:pStyle w:val="Compact"/>
        <w:numPr>
          <w:numId w:val="1013"/>
          <w:ilvl w:val="0"/>
        </w:numPr>
      </w:pPr>
      <w:r>
        <w:t xml:space="preserve">Lopo gugo lamnok =</w:t>
      </w:r>
      <w:r>
        <w:t xml:space="preserve"> </w:t>
      </w:r>
      <w:r>
        <w:t xml:space="preserve">‘</w:t>
      </w:r>
      <w:r>
        <w:t xml:space="preserve">The dog likes the food</w:t>
      </w:r>
      <w:r>
        <w:t xml:space="preserve">’</w:t>
      </w:r>
    </w:p>
    <w:p>
      <w:pPr>
        <w:pStyle w:val="FirstParagraph"/>
      </w:pPr>
      <w:r>
        <w:t xml:space="preserve">What does the following sentence mean?</w:t>
      </w:r>
    </w:p>
    <w:p>
      <w:pPr>
        <w:pStyle w:val="Compact"/>
        <w:numPr>
          <w:numId w:val="1014"/>
          <w:ilvl w:val="0"/>
        </w:numPr>
      </w:pPr>
      <w:r>
        <w:t xml:space="preserve">Bikavit gugo tunglish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31">
    <w:nsid w:val="ea454b4c"/>
    <w:multiLevelType w:val="multilevel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532">
    <w:nsid w:val="71315dca"/>
    <w:multiLevelType w:val="multilevel"/>
    <w:lvl w:ilvl="0">
      <w:start w:val="2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Roman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b3cbbdee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youtube.com/watch?v=M1Vqlk_ZsH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youtube.com/watch?v=M1Vqlk_ZsH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dcterms:created xsi:type="dcterms:W3CDTF">2018-11-01T08:06:48Z</dcterms:created>
  <dcterms:modified xsi:type="dcterms:W3CDTF">2018-11-01T08:06:48Z</dcterms:modified>
</cp:coreProperties>
</file>