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45" w:rsidRDefault="00CD1561" w:rsidP="00F27545">
      <w:pPr>
        <w:widowControl/>
        <w:jc w:val="center"/>
        <w:rPr>
          <w:rFonts w:ascii="楷体" w:eastAsia="楷体" w:hAnsi="楷体" w:cs="宋体"/>
          <w:b/>
          <w:kern w:val="0"/>
          <w:sz w:val="36"/>
          <w:szCs w:val="24"/>
        </w:rPr>
      </w:pPr>
      <w:r>
        <w:rPr>
          <w:rFonts w:ascii="楷体" w:eastAsia="楷体" w:hAnsi="楷体" w:cs="宋体" w:hint="eastAsia"/>
          <w:b/>
          <w:kern w:val="0"/>
          <w:sz w:val="36"/>
          <w:szCs w:val="24"/>
        </w:rPr>
        <w:t>华科</w:t>
      </w:r>
      <w:r w:rsidR="00F27545">
        <w:rPr>
          <w:rFonts w:ascii="楷体" w:eastAsia="楷体" w:hAnsi="楷体" w:cs="宋体" w:hint="eastAsia"/>
          <w:b/>
          <w:kern w:val="0"/>
          <w:sz w:val="36"/>
          <w:szCs w:val="24"/>
        </w:rPr>
        <w:t>学院球队-</w:t>
      </w:r>
      <w:r w:rsidR="00D701E3">
        <w:rPr>
          <w:rFonts w:ascii="楷体" w:eastAsia="楷体" w:hAnsi="楷体" w:cs="宋体" w:hint="eastAsia"/>
          <w:b/>
          <w:kern w:val="0"/>
          <w:sz w:val="36"/>
          <w:szCs w:val="24"/>
        </w:rPr>
        <w:t>学子学车合作方案</w:t>
      </w:r>
    </w:p>
    <w:p w:rsidR="001C0EC3" w:rsidRPr="001C0EC3" w:rsidRDefault="00CD1561" w:rsidP="001C0EC3">
      <w:pPr>
        <w:pStyle w:val="a3"/>
        <w:widowControl/>
        <w:numPr>
          <w:ilvl w:val="0"/>
          <w:numId w:val="1"/>
        </w:numPr>
        <w:ind w:firstLineChars="0"/>
        <w:rPr>
          <w:rFonts w:ascii="楷体" w:eastAsia="楷体" w:hAnsi="楷体" w:cs="宋体"/>
          <w:b/>
          <w:kern w:val="0"/>
          <w:sz w:val="32"/>
          <w:szCs w:val="24"/>
        </w:rPr>
      </w:pPr>
      <w:r>
        <w:rPr>
          <w:rFonts w:ascii="楷体" w:eastAsia="楷体" w:hAnsi="楷体" w:cs="宋体" w:hint="eastAsia"/>
          <w:b/>
          <w:kern w:val="0"/>
          <w:sz w:val="32"/>
          <w:szCs w:val="24"/>
        </w:rPr>
        <w:t>关于学子学车</w:t>
      </w:r>
    </w:p>
    <w:p w:rsidR="00CD1561" w:rsidRPr="004B49AB" w:rsidRDefault="00CD1561" w:rsidP="00CD1561">
      <w:pPr>
        <w:widowControl/>
        <w:jc w:val="left"/>
        <w:rPr>
          <w:rFonts w:ascii="楷体" w:eastAsia="楷体" w:hAnsi="楷体" w:cs="宋体"/>
          <w:b/>
          <w:color w:val="FF0000"/>
          <w:kern w:val="0"/>
          <w:sz w:val="28"/>
          <w:szCs w:val="24"/>
        </w:rPr>
      </w:pPr>
      <w:r w:rsidRPr="00CD1561">
        <w:rPr>
          <w:rFonts w:ascii="楷体" w:eastAsia="楷体" w:hAnsi="楷体" w:cs="宋体" w:hint="eastAsia"/>
          <w:kern w:val="0"/>
          <w:sz w:val="28"/>
          <w:szCs w:val="24"/>
        </w:rPr>
        <w:t>●朱思斌，中国地大（武汉）经管学院</w:t>
      </w:r>
      <w:r w:rsidR="00ED3FED">
        <w:rPr>
          <w:rFonts w:ascii="楷体" w:eastAsia="楷体" w:hAnsi="楷体" w:cs="宋体" w:hint="eastAsia"/>
          <w:kern w:val="0"/>
          <w:sz w:val="28"/>
          <w:szCs w:val="24"/>
        </w:rPr>
        <w:t>201</w:t>
      </w:r>
      <w:r w:rsidR="00ED3FED">
        <w:rPr>
          <w:rFonts w:ascii="楷体" w:eastAsia="楷体" w:hAnsi="楷体" w:cs="宋体"/>
          <w:kern w:val="0"/>
          <w:sz w:val="28"/>
          <w:szCs w:val="24"/>
        </w:rPr>
        <w:t>4</w:t>
      </w:r>
      <w:r>
        <w:rPr>
          <w:rFonts w:ascii="楷体" w:eastAsia="楷体" w:hAnsi="楷体" w:cs="宋体" w:hint="eastAsia"/>
          <w:kern w:val="0"/>
          <w:sz w:val="28"/>
          <w:szCs w:val="24"/>
        </w:rPr>
        <w:t>级</w:t>
      </w:r>
      <w:r w:rsidR="00ED3FED">
        <w:rPr>
          <w:rFonts w:ascii="楷体" w:eastAsia="楷体" w:hAnsi="楷体" w:cs="宋体" w:hint="eastAsia"/>
          <w:kern w:val="0"/>
          <w:sz w:val="28"/>
          <w:szCs w:val="24"/>
        </w:rPr>
        <w:t>，现已毕业两年</w:t>
      </w:r>
      <w:r w:rsidRPr="00CD1561">
        <w:rPr>
          <w:rFonts w:ascii="楷体" w:eastAsia="楷体" w:hAnsi="楷体" w:cs="宋体" w:hint="eastAsia"/>
          <w:kern w:val="0"/>
          <w:sz w:val="28"/>
          <w:szCs w:val="24"/>
        </w:rPr>
        <w:t>年半。大二时，他便进入武汉驾培行业，并</w:t>
      </w:r>
      <w:r w:rsidRP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建立针对大学生的优质学车平台——学子学车。</w:t>
      </w:r>
    </w:p>
    <w:p w:rsidR="00CD1561" w:rsidRDefault="00CD1561" w:rsidP="00CD1561">
      <w:pPr>
        <w:widowControl/>
        <w:jc w:val="left"/>
        <w:rPr>
          <w:rFonts w:ascii="楷体" w:eastAsia="楷体" w:hAnsi="楷体" w:cs="宋体"/>
          <w:b/>
          <w:color w:val="FF0000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●学子学车目前已经走过</w:t>
      </w:r>
      <w:r w:rsidRPr="00EF0806">
        <w:rPr>
          <w:rFonts w:ascii="楷体" w:eastAsia="楷体" w:hAnsi="楷体" w:cs="宋体" w:hint="eastAsia"/>
          <w:kern w:val="0"/>
          <w:sz w:val="28"/>
          <w:szCs w:val="24"/>
        </w:rPr>
        <w:t>四个年头</w:t>
      </w:r>
      <w:r>
        <w:rPr>
          <w:rFonts w:ascii="楷体" w:eastAsia="楷体" w:hAnsi="楷体" w:cs="宋体" w:hint="eastAsia"/>
          <w:kern w:val="0"/>
          <w:sz w:val="28"/>
          <w:szCs w:val="24"/>
        </w:rPr>
        <w:t>。得到了中国地质大学（武汉）的认可和支持，是</w:t>
      </w:r>
      <w:r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唯一入驻</w:t>
      </w:r>
      <w:r w:rsidRPr="0090704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地</w:t>
      </w:r>
      <w:proofErr w:type="gramStart"/>
      <w:r w:rsidRPr="0090704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大创业</w:t>
      </w:r>
      <w:proofErr w:type="gramEnd"/>
      <w:r w:rsidRPr="0090704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孵化基地</w:t>
      </w:r>
      <w:proofErr w:type="gramStart"/>
      <w:r w:rsidRPr="0090704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的驾考机构</w:t>
      </w:r>
      <w:proofErr w:type="gramEnd"/>
      <w:r w:rsidRPr="0090704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。</w:t>
      </w:r>
    </w:p>
    <w:p w:rsidR="004B49AB" w:rsidRDefault="00CD1561" w:rsidP="004B49AB">
      <w:pPr>
        <w:widowControl/>
        <w:jc w:val="left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●学子学车</w:t>
      </w:r>
      <w:r w:rsidR="004B49AB">
        <w:rPr>
          <w:rFonts w:ascii="楷体" w:eastAsia="楷体" w:hAnsi="楷体" w:cs="宋体" w:hint="eastAsia"/>
          <w:kern w:val="0"/>
          <w:sz w:val="28"/>
          <w:szCs w:val="24"/>
        </w:rPr>
        <w:t>在地</w:t>
      </w:r>
      <w:proofErr w:type="gramStart"/>
      <w:r w:rsidR="004B49AB">
        <w:rPr>
          <w:rFonts w:ascii="楷体" w:eastAsia="楷体" w:hAnsi="楷体" w:cs="宋体" w:hint="eastAsia"/>
          <w:kern w:val="0"/>
          <w:sz w:val="28"/>
          <w:szCs w:val="24"/>
        </w:rPr>
        <w:t>大拥有</w:t>
      </w:r>
      <w:proofErr w:type="gramEnd"/>
      <w:r w:rsidR="004B49AB">
        <w:rPr>
          <w:rFonts w:ascii="楷体" w:eastAsia="楷体" w:hAnsi="楷体" w:cs="宋体" w:hint="eastAsia"/>
          <w:kern w:val="0"/>
          <w:sz w:val="28"/>
          <w:szCs w:val="24"/>
        </w:rPr>
        <w:t>很好的口碑和极高的市场占有率，从2017年开始扩大业务进入更多的高校驾培市场。比如，</w:t>
      </w:r>
      <w:r w:rsidR="00DA366F">
        <w:rPr>
          <w:rFonts w:ascii="楷体" w:eastAsia="楷体" w:hAnsi="楷体" w:cs="宋体" w:hint="eastAsia"/>
          <w:kern w:val="0"/>
          <w:sz w:val="28"/>
          <w:szCs w:val="24"/>
        </w:rPr>
        <w:t>学子学车华师分区</w:t>
      </w:r>
      <w:proofErr w:type="gramStart"/>
      <w:r w:rsidR="004B49AB">
        <w:rPr>
          <w:rFonts w:ascii="楷体" w:eastAsia="楷体" w:hAnsi="楷体" w:cs="宋体" w:hint="eastAsia"/>
          <w:kern w:val="0"/>
          <w:sz w:val="28"/>
          <w:szCs w:val="24"/>
        </w:rPr>
        <w:t>与圣兵爱心</w:t>
      </w:r>
      <w:proofErr w:type="gramEnd"/>
      <w:r w:rsidR="004B49AB">
        <w:rPr>
          <w:rFonts w:ascii="楷体" w:eastAsia="楷体" w:hAnsi="楷体" w:cs="宋体" w:hint="eastAsia"/>
          <w:kern w:val="0"/>
          <w:sz w:val="28"/>
          <w:szCs w:val="24"/>
        </w:rPr>
        <w:t>社、晨雨剧社</w:t>
      </w:r>
      <w:r w:rsidR="004B49AB" w:rsidRPr="00C933A6">
        <w:rPr>
          <w:rFonts w:ascii="楷体" w:eastAsia="楷体" w:hAnsi="楷体" w:cs="宋体" w:hint="eastAsia"/>
          <w:kern w:val="0"/>
          <w:sz w:val="28"/>
          <w:szCs w:val="24"/>
        </w:rPr>
        <w:t>等</w:t>
      </w:r>
      <w:r w:rsidR="004B49AB">
        <w:rPr>
          <w:rFonts w:ascii="楷体" w:eastAsia="楷体" w:hAnsi="楷体" w:cs="宋体" w:hint="eastAsia"/>
          <w:kern w:val="0"/>
          <w:sz w:val="28"/>
          <w:szCs w:val="24"/>
        </w:rPr>
        <w:t>华师有影响力的优秀社团</w:t>
      </w:r>
      <w:r w:rsidR="00C933A6" w:rsidRPr="00C933A6">
        <w:rPr>
          <w:rFonts w:ascii="楷体" w:eastAsia="楷体" w:hAnsi="楷体" w:cs="宋体" w:hint="eastAsia"/>
          <w:kern w:val="0"/>
          <w:sz w:val="28"/>
          <w:szCs w:val="24"/>
        </w:rPr>
        <w:t>达成</w:t>
      </w:r>
      <w:r w:rsidR="004B49AB">
        <w:rPr>
          <w:rFonts w:ascii="楷体" w:eastAsia="楷体" w:hAnsi="楷体" w:cs="宋体" w:hint="eastAsia"/>
          <w:kern w:val="0"/>
          <w:sz w:val="28"/>
          <w:szCs w:val="24"/>
        </w:rPr>
        <w:t>官方</w:t>
      </w:r>
      <w:r w:rsidR="00C933A6" w:rsidRPr="00C933A6">
        <w:rPr>
          <w:rFonts w:ascii="楷体" w:eastAsia="楷体" w:hAnsi="楷体" w:cs="宋体" w:hint="eastAsia"/>
          <w:kern w:val="0"/>
          <w:sz w:val="28"/>
          <w:szCs w:val="24"/>
        </w:rPr>
        <w:t>合作</w:t>
      </w:r>
      <w:r w:rsidR="00DA0D6C">
        <w:rPr>
          <w:rFonts w:ascii="楷体" w:eastAsia="楷体" w:hAnsi="楷体" w:cs="宋体" w:hint="eastAsia"/>
          <w:kern w:val="0"/>
          <w:sz w:val="28"/>
          <w:szCs w:val="24"/>
        </w:rPr>
        <w:t>。</w:t>
      </w:r>
    </w:p>
    <w:p w:rsidR="004B49AB" w:rsidRDefault="004B49AB" w:rsidP="004B49AB">
      <w:pPr>
        <w:widowControl/>
        <w:jc w:val="left"/>
        <w:rPr>
          <w:rFonts w:ascii="楷体" w:eastAsia="楷体" w:hAnsi="楷体" w:cs="宋体"/>
          <w:kern w:val="0"/>
          <w:sz w:val="28"/>
          <w:szCs w:val="24"/>
        </w:rPr>
      </w:pPr>
    </w:p>
    <w:p w:rsidR="001C0EC3" w:rsidRDefault="00DA0D6C" w:rsidP="004B49AB">
      <w:pPr>
        <w:widowControl/>
        <w:jc w:val="left"/>
        <w:rPr>
          <w:rFonts w:ascii="楷体" w:eastAsia="楷体" w:hAnsi="楷体" w:cs="宋体"/>
          <w:b/>
          <w:kern w:val="0"/>
          <w:sz w:val="28"/>
          <w:szCs w:val="24"/>
        </w:rPr>
      </w:pPr>
      <w:r w:rsidRPr="004B49AB">
        <w:rPr>
          <w:rFonts w:ascii="楷体" w:eastAsia="楷体" w:hAnsi="楷体" w:cs="宋体" w:hint="eastAsia"/>
          <w:b/>
          <w:kern w:val="0"/>
          <w:sz w:val="28"/>
          <w:szCs w:val="24"/>
        </w:rPr>
        <w:t>学子学车</w:t>
      </w:r>
      <w:proofErr w:type="gramStart"/>
      <w:r w:rsidRPr="004B49AB">
        <w:rPr>
          <w:rFonts w:ascii="楷体" w:eastAsia="楷体" w:hAnsi="楷体" w:cs="宋体" w:hint="eastAsia"/>
          <w:b/>
          <w:kern w:val="0"/>
          <w:sz w:val="28"/>
          <w:szCs w:val="24"/>
        </w:rPr>
        <w:t>现希望</w:t>
      </w:r>
      <w:proofErr w:type="gramEnd"/>
      <w:r w:rsidRPr="004B49AB">
        <w:rPr>
          <w:rFonts w:ascii="楷体" w:eastAsia="楷体" w:hAnsi="楷体" w:cs="宋体" w:hint="eastAsia"/>
          <w:b/>
          <w:kern w:val="0"/>
          <w:sz w:val="28"/>
          <w:szCs w:val="24"/>
        </w:rPr>
        <w:t>与</w:t>
      </w:r>
      <w:r w:rsidR="004B49AB">
        <w:rPr>
          <w:rFonts w:ascii="楷体" w:eastAsia="楷体" w:hAnsi="楷体" w:cs="宋体" w:hint="eastAsia"/>
          <w:b/>
          <w:kern w:val="0"/>
          <w:sz w:val="28"/>
          <w:szCs w:val="24"/>
        </w:rPr>
        <w:t>华科各</w:t>
      </w:r>
      <w:r w:rsidR="00C933A6" w:rsidRPr="004B49AB">
        <w:rPr>
          <w:rFonts w:ascii="楷体" w:eastAsia="楷体" w:hAnsi="楷体" w:cs="宋体" w:hint="eastAsia"/>
          <w:b/>
          <w:kern w:val="0"/>
          <w:sz w:val="28"/>
          <w:szCs w:val="24"/>
        </w:rPr>
        <w:t>学院球队达成类似合作。</w:t>
      </w:r>
    </w:p>
    <w:p w:rsidR="004B49AB" w:rsidRPr="004B49AB" w:rsidRDefault="004B49AB" w:rsidP="004B49AB">
      <w:pPr>
        <w:widowControl/>
        <w:jc w:val="left"/>
        <w:rPr>
          <w:rFonts w:ascii="楷体" w:eastAsia="楷体" w:hAnsi="楷体" w:cs="宋体"/>
          <w:b/>
          <w:color w:val="FF0000"/>
          <w:kern w:val="0"/>
          <w:sz w:val="28"/>
          <w:szCs w:val="24"/>
        </w:rPr>
      </w:pPr>
    </w:p>
    <w:p w:rsidR="00F27545" w:rsidRPr="00F27545" w:rsidRDefault="00F27545" w:rsidP="00F27545">
      <w:pPr>
        <w:pStyle w:val="a3"/>
        <w:widowControl/>
        <w:numPr>
          <w:ilvl w:val="0"/>
          <w:numId w:val="1"/>
        </w:numPr>
        <w:ind w:firstLineChars="0"/>
        <w:rPr>
          <w:rFonts w:ascii="楷体" w:eastAsia="楷体" w:hAnsi="楷体" w:cs="宋体"/>
          <w:b/>
          <w:kern w:val="0"/>
          <w:sz w:val="36"/>
          <w:szCs w:val="24"/>
        </w:rPr>
      </w:pPr>
      <w:r w:rsidRPr="0076411C">
        <w:rPr>
          <w:rFonts w:ascii="楷体" w:eastAsia="楷体" w:hAnsi="楷体" w:cs="宋体"/>
          <w:b/>
          <w:kern w:val="0"/>
          <w:sz w:val="32"/>
          <w:szCs w:val="24"/>
        </w:rPr>
        <w:t>合作方式</w:t>
      </w:r>
    </w:p>
    <w:p w:rsidR="00F27545" w:rsidRPr="004B49AB" w:rsidRDefault="00F27545" w:rsidP="003A12B2">
      <w:pPr>
        <w:widowControl/>
        <w:ind w:firstLineChars="200" w:firstLine="560"/>
        <w:rPr>
          <w:rFonts w:ascii="楷体" w:eastAsia="楷体" w:hAnsi="楷体" w:cs="宋体"/>
          <w:b/>
          <w:color w:val="FF0000"/>
          <w:kern w:val="0"/>
          <w:sz w:val="28"/>
          <w:szCs w:val="24"/>
        </w:rPr>
      </w:pPr>
      <w:r w:rsidRPr="003A12B2">
        <w:rPr>
          <w:rFonts w:ascii="楷体" w:eastAsia="楷体" w:hAnsi="楷体" w:cs="宋体"/>
          <w:kern w:val="0"/>
          <w:sz w:val="28"/>
          <w:szCs w:val="24"/>
        </w:rPr>
        <w:t>合作达成后，</w:t>
      </w:r>
      <w:r w:rsidR="004E41F6">
        <w:rPr>
          <w:rFonts w:ascii="楷体" w:eastAsia="楷体" w:hAnsi="楷体" w:cs="宋体"/>
          <w:kern w:val="0"/>
          <w:sz w:val="28"/>
          <w:szCs w:val="24"/>
        </w:rPr>
        <w:t>若</w:t>
      </w:r>
      <w:r w:rsidR="00497396">
        <w:rPr>
          <w:rFonts w:ascii="楷体" w:eastAsia="楷体" w:hAnsi="楷体" w:cs="宋体"/>
          <w:kern w:val="0"/>
          <w:sz w:val="28"/>
          <w:szCs w:val="24"/>
        </w:rPr>
        <w:t>该</w:t>
      </w:r>
      <w:r w:rsidRPr="003A12B2">
        <w:rPr>
          <w:rFonts w:ascii="楷体" w:eastAsia="楷体" w:hAnsi="楷体" w:cs="宋体"/>
          <w:kern w:val="0"/>
          <w:sz w:val="28"/>
          <w:szCs w:val="24"/>
        </w:rPr>
        <w:t>球队</w:t>
      </w:r>
      <w:r w:rsidR="00D37173">
        <w:rPr>
          <w:rFonts w:ascii="楷体" w:eastAsia="楷体" w:hAnsi="楷体" w:cs="宋体"/>
          <w:kern w:val="0"/>
          <w:sz w:val="28"/>
          <w:szCs w:val="24"/>
        </w:rPr>
        <w:t>的</w:t>
      </w:r>
      <w:r w:rsidRPr="003A12B2">
        <w:rPr>
          <w:rFonts w:ascii="楷体" w:eastAsia="楷体" w:hAnsi="楷体" w:cs="宋体"/>
          <w:kern w:val="0"/>
          <w:sz w:val="28"/>
          <w:szCs w:val="24"/>
        </w:rPr>
        <w:t>队员</w:t>
      </w:r>
      <w:r w:rsidR="0076411C" w:rsidRPr="003A12B2">
        <w:rPr>
          <w:rFonts w:ascii="楷体" w:eastAsia="楷体" w:hAnsi="楷体" w:cs="宋体"/>
          <w:kern w:val="0"/>
          <w:sz w:val="28"/>
          <w:szCs w:val="24"/>
        </w:rPr>
        <w:t>在报考驾照时选择学子学车，</w:t>
      </w:r>
      <w:r w:rsidR="0076411C" w:rsidRPr="004B49AB">
        <w:rPr>
          <w:rFonts w:ascii="楷体" w:eastAsia="楷体" w:hAnsi="楷体" w:cs="宋体"/>
          <w:b/>
          <w:color w:val="FF0000"/>
          <w:kern w:val="0"/>
          <w:sz w:val="28"/>
          <w:szCs w:val="24"/>
        </w:rPr>
        <w:t>报名费优惠</w:t>
      </w:r>
      <w:r w:rsidR="0076411C" w:rsidRP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100元，同时学子学车向该球队返现</w:t>
      </w:r>
      <w:r w:rsidR="00497396" w:rsidRP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，每报一人返</w:t>
      </w:r>
      <w:r w:rsidR="0076411C" w:rsidRP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100元。</w:t>
      </w:r>
    </w:p>
    <w:p w:rsidR="00313F38" w:rsidRDefault="00313F38" w:rsidP="003A12B2">
      <w:pPr>
        <w:widowControl/>
        <w:ind w:firstLineChars="200" w:firstLine="560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/>
          <w:kern w:val="0"/>
          <w:sz w:val="28"/>
          <w:szCs w:val="24"/>
        </w:rPr>
        <w:t>达成合作后，球队负责人在球队</w:t>
      </w:r>
      <w:proofErr w:type="gramStart"/>
      <w:r>
        <w:rPr>
          <w:rFonts w:ascii="楷体" w:eastAsia="楷体" w:hAnsi="楷体" w:cs="宋体"/>
          <w:kern w:val="0"/>
          <w:sz w:val="28"/>
          <w:szCs w:val="24"/>
        </w:rPr>
        <w:t>群宣传</w:t>
      </w:r>
      <w:proofErr w:type="gramEnd"/>
      <w:r>
        <w:rPr>
          <w:rFonts w:ascii="楷体" w:eastAsia="楷体" w:hAnsi="楷体" w:cs="宋体"/>
          <w:kern w:val="0"/>
          <w:sz w:val="28"/>
          <w:szCs w:val="24"/>
        </w:rPr>
        <w:t>本方案，但不必也不应该</w:t>
      </w:r>
      <w:r w:rsidR="00446CFF">
        <w:rPr>
          <w:rFonts w:ascii="楷体" w:eastAsia="楷体" w:hAnsi="楷体" w:cs="宋体"/>
          <w:kern w:val="0"/>
          <w:sz w:val="28"/>
          <w:szCs w:val="24"/>
        </w:rPr>
        <w:t>强</w:t>
      </w:r>
      <w:r>
        <w:rPr>
          <w:rFonts w:ascii="楷体" w:eastAsia="楷体" w:hAnsi="楷体" w:cs="宋体"/>
          <w:kern w:val="0"/>
          <w:sz w:val="28"/>
          <w:szCs w:val="24"/>
        </w:rPr>
        <w:t>求有学车需要的队员选择学子学车。</w:t>
      </w:r>
    </w:p>
    <w:p w:rsidR="00C933A6" w:rsidRDefault="00C933A6" w:rsidP="00C933A6">
      <w:pPr>
        <w:pStyle w:val="a3"/>
        <w:widowControl/>
        <w:numPr>
          <w:ilvl w:val="0"/>
          <w:numId w:val="1"/>
        </w:numPr>
        <w:ind w:firstLineChars="0"/>
        <w:rPr>
          <w:rFonts w:ascii="楷体" w:eastAsia="楷体" w:hAnsi="楷体" w:cs="宋体"/>
          <w:b/>
          <w:kern w:val="0"/>
          <w:sz w:val="32"/>
          <w:szCs w:val="24"/>
        </w:rPr>
      </w:pPr>
      <w:r>
        <w:rPr>
          <w:rFonts w:ascii="楷体" w:eastAsia="楷体" w:hAnsi="楷体" w:cs="宋体" w:hint="eastAsia"/>
          <w:b/>
          <w:kern w:val="0"/>
          <w:sz w:val="32"/>
          <w:szCs w:val="24"/>
        </w:rPr>
        <w:t>合作目的</w:t>
      </w:r>
    </w:p>
    <w:p w:rsidR="00C933A6" w:rsidRPr="00497396" w:rsidRDefault="00497396" w:rsidP="00497396">
      <w:pPr>
        <w:widowControl/>
        <w:ind w:firstLineChars="200" w:firstLine="560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1.</w:t>
      </w:r>
      <w:r w:rsidR="00033C65">
        <w:rPr>
          <w:rFonts w:ascii="楷体" w:eastAsia="楷体" w:hAnsi="楷体" w:cs="宋体" w:hint="eastAsia"/>
          <w:kern w:val="0"/>
          <w:sz w:val="28"/>
          <w:szCs w:val="24"/>
        </w:rPr>
        <w:t>坦诚讲，</w:t>
      </w:r>
      <w:r w:rsidR="00C933A6" w:rsidRPr="00497396">
        <w:rPr>
          <w:rFonts w:ascii="楷体" w:eastAsia="楷体" w:hAnsi="楷体" w:cs="宋体"/>
          <w:kern w:val="0"/>
          <w:sz w:val="28"/>
          <w:szCs w:val="24"/>
        </w:rPr>
        <w:t>学子学车</w:t>
      </w:r>
      <w:r w:rsidR="00033C65">
        <w:rPr>
          <w:rFonts w:ascii="楷体" w:eastAsia="楷体" w:hAnsi="楷体" w:cs="宋体"/>
          <w:kern w:val="0"/>
          <w:sz w:val="28"/>
          <w:szCs w:val="24"/>
        </w:rPr>
        <w:t>当然是</w:t>
      </w:r>
      <w:r w:rsidR="004B49AB">
        <w:rPr>
          <w:rFonts w:ascii="楷体" w:eastAsia="楷体" w:hAnsi="楷体" w:cs="宋体"/>
          <w:kern w:val="0"/>
          <w:sz w:val="28"/>
          <w:szCs w:val="24"/>
        </w:rPr>
        <w:t>希望通过此方式深入</w:t>
      </w:r>
      <w:r w:rsidR="004B49AB">
        <w:rPr>
          <w:rFonts w:ascii="楷体" w:eastAsia="楷体" w:hAnsi="楷体" w:cs="宋体" w:hint="eastAsia"/>
          <w:kern w:val="0"/>
          <w:sz w:val="28"/>
          <w:szCs w:val="24"/>
        </w:rPr>
        <w:t>华科</w:t>
      </w:r>
      <w:r w:rsidR="00C933A6" w:rsidRPr="00497396">
        <w:rPr>
          <w:rFonts w:ascii="楷体" w:eastAsia="楷体" w:hAnsi="楷体" w:cs="宋体"/>
          <w:kern w:val="0"/>
          <w:sz w:val="28"/>
          <w:szCs w:val="24"/>
        </w:rPr>
        <w:t>市场，培养客户关系</w:t>
      </w:r>
      <w:r>
        <w:rPr>
          <w:rFonts w:ascii="楷体" w:eastAsia="楷体" w:hAnsi="楷体" w:cs="宋体"/>
          <w:kern w:val="0"/>
          <w:sz w:val="28"/>
          <w:szCs w:val="24"/>
        </w:rPr>
        <w:t>，做大做强。</w:t>
      </w:r>
    </w:p>
    <w:p w:rsidR="00255D6C" w:rsidRDefault="004B49AB" w:rsidP="00497396">
      <w:pPr>
        <w:widowControl/>
        <w:ind w:firstLineChars="200" w:firstLine="560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lastRenderedPageBreak/>
        <w:t>2</w:t>
      </w:r>
      <w:r w:rsidR="00255D6C">
        <w:rPr>
          <w:rFonts w:ascii="楷体" w:eastAsia="楷体" w:hAnsi="楷体" w:cs="宋体"/>
          <w:kern w:val="0"/>
          <w:sz w:val="28"/>
          <w:szCs w:val="24"/>
        </w:rPr>
        <w:t>.</w:t>
      </w:r>
      <w:r>
        <w:rPr>
          <w:rFonts w:ascii="楷体" w:eastAsia="楷体" w:hAnsi="楷体" w:cs="宋体"/>
          <w:kern w:val="0"/>
          <w:sz w:val="28"/>
          <w:szCs w:val="24"/>
        </w:rPr>
        <w:t>华</w:t>
      </w:r>
      <w:r>
        <w:rPr>
          <w:rFonts w:ascii="楷体" w:eastAsia="楷体" w:hAnsi="楷体" w:cs="宋体" w:hint="eastAsia"/>
          <w:kern w:val="0"/>
          <w:sz w:val="28"/>
          <w:szCs w:val="24"/>
        </w:rPr>
        <w:t>科</w:t>
      </w:r>
      <w:r w:rsidR="00255D6C">
        <w:rPr>
          <w:rFonts w:ascii="楷体" w:eastAsia="楷体" w:hAnsi="楷体" w:cs="宋体"/>
          <w:kern w:val="0"/>
          <w:sz w:val="28"/>
          <w:szCs w:val="24"/>
        </w:rPr>
        <w:t>校内外驾校众多，良莠不齐，此举可为有学车打算的队员提供多一个选择。</w:t>
      </w:r>
    </w:p>
    <w:p w:rsidR="00A75E91" w:rsidRPr="00255D6C" w:rsidRDefault="00A75E91" w:rsidP="00497396">
      <w:pPr>
        <w:widowControl/>
        <w:ind w:firstLineChars="200" w:firstLine="560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3.大多球队很少能得到学院的经济支持，此举为球队经费提供一个小小的来源，略尽微薄之力。</w:t>
      </w:r>
    </w:p>
    <w:p w:rsidR="0076411C" w:rsidRDefault="00313F38" w:rsidP="0076411C">
      <w:pPr>
        <w:pStyle w:val="a3"/>
        <w:widowControl/>
        <w:numPr>
          <w:ilvl w:val="0"/>
          <w:numId w:val="1"/>
        </w:numPr>
        <w:ind w:firstLineChars="0"/>
        <w:rPr>
          <w:rFonts w:ascii="楷体" w:eastAsia="楷体" w:hAnsi="楷体" w:cs="宋体"/>
          <w:b/>
          <w:kern w:val="0"/>
          <w:sz w:val="32"/>
          <w:szCs w:val="24"/>
        </w:rPr>
      </w:pPr>
      <w:r>
        <w:rPr>
          <w:rFonts w:ascii="楷体" w:eastAsia="楷体" w:hAnsi="楷体" w:cs="宋体"/>
          <w:b/>
          <w:kern w:val="0"/>
          <w:sz w:val="32"/>
          <w:szCs w:val="24"/>
        </w:rPr>
        <w:t>学子学车</w:t>
      </w:r>
      <w:r w:rsidR="00CE190A">
        <w:rPr>
          <w:rFonts w:ascii="楷体" w:eastAsia="楷体" w:hAnsi="楷体" w:cs="宋体" w:hint="eastAsia"/>
          <w:b/>
          <w:kern w:val="0"/>
          <w:sz w:val="32"/>
          <w:szCs w:val="24"/>
        </w:rPr>
        <w:t>华科片区</w:t>
      </w:r>
      <w:r>
        <w:rPr>
          <w:rFonts w:ascii="楷体" w:eastAsia="楷体" w:hAnsi="楷体" w:cs="宋体"/>
          <w:b/>
          <w:kern w:val="0"/>
          <w:sz w:val="32"/>
          <w:szCs w:val="24"/>
        </w:rPr>
        <w:t>收费情况</w:t>
      </w:r>
    </w:p>
    <w:p w:rsidR="00681490" w:rsidRDefault="0076411C" w:rsidP="00681490">
      <w:pPr>
        <w:pStyle w:val="a3"/>
        <w:widowControl/>
        <w:numPr>
          <w:ilvl w:val="0"/>
          <w:numId w:val="4"/>
        </w:numPr>
        <w:ind w:firstLineChars="0"/>
        <w:rPr>
          <w:rFonts w:ascii="楷体" w:eastAsia="楷体" w:hAnsi="楷体" w:cs="宋体"/>
          <w:kern w:val="0"/>
          <w:sz w:val="28"/>
          <w:szCs w:val="24"/>
        </w:rPr>
      </w:pPr>
      <w:r w:rsidRPr="00681490">
        <w:rPr>
          <w:rFonts w:ascii="楷体" w:eastAsia="楷体" w:hAnsi="楷体" w:cs="宋体" w:hint="eastAsia"/>
          <w:kern w:val="0"/>
          <w:sz w:val="28"/>
          <w:szCs w:val="24"/>
        </w:rPr>
        <w:t>新学期（</w:t>
      </w:r>
      <w:r w:rsidR="00B5498F">
        <w:rPr>
          <w:rFonts w:ascii="楷体" w:eastAsia="楷体" w:hAnsi="楷体" w:cs="宋体" w:hint="eastAsia"/>
          <w:kern w:val="0"/>
          <w:sz w:val="28"/>
          <w:szCs w:val="24"/>
        </w:rPr>
        <w:t>201</w:t>
      </w:r>
      <w:r w:rsidR="00B5498F">
        <w:rPr>
          <w:rFonts w:ascii="楷体" w:eastAsia="楷体" w:hAnsi="楷体" w:cs="宋体"/>
          <w:kern w:val="0"/>
          <w:sz w:val="28"/>
          <w:szCs w:val="24"/>
        </w:rPr>
        <w:t>8</w:t>
      </w:r>
      <w:r w:rsidRPr="00681490">
        <w:rPr>
          <w:rFonts w:ascii="楷体" w:eastAsia="楷体" w:hAnsi="楷体" w:cs="宋体" w:hint="eastAsia"/>
          <w:kern w:val="0"/>
          <w:sz w:val="28"/>
          <w:szCs w:val="24"/>
        </w:rPr>
        <w:t>-</w:t>
      </w:r>
      <w:r w:rsidR="003A12B2" w:rsidRPr="00681490">
        <w:rPr>
          <w:rFonts w:ascii="楷体" w:eastAsia="楷体" w:hAnsi="楷体" w:cs="宋体"/>
          <w:kern w:val="0"/>
          <w:sz w:val="28"/>
          <w:szCs w:val="24"/>
        </w:rPr>
        <w:t>20</w:t>
      </w:r>
      <w:r w:rsidR="00B5498F">
        <w:rPr>
          <w:rFonts w:ascii="楷体" w:eastAsia="楷体" w:hAnsi="楷体" w:cs="宋体"/>
          <w:kern w:val="0"/>
          <w:sz w:val="28"/>
          <w:szCs w:val="24"/>
        </w:rPr>
        <w:t>19</w:t>
      </w:r>
      <w:r w:rsidRPr="00681490">
        <w:rPr>
          <w:rFonts w:ascii="楷体" w:eastAsia="楷体" w:hAnsi="楷体" w:cs="宋体"/>
          <w:kern w:val="0"/>
          <w:sz w:val="28"/>
          <w:szCs w:val="24"/>
        </w:rPr>
        <w:t>第二学期</w:t>
      </w:r>
      <w:r w:rsidR="00681490" w:rsidRPr="00681490">
        <w:rPr>
          <w:rFonts w:ascii="楷体" w:eastAsia="楷体" w:hAnsi="楷体" w:cs="宋体" w:hint="eastAsia"/>
          <w:kern w:val="0"/>
          <w:sz w:val="28"/>
          <w:szCs w:val="24"/>
        </w:rPr>
        <w:t>）的收费标准：</w:t>
      </w:r>
    </w:p>
    <w:p w:rsidR="003D6287" w:rsidRDefault="00681490" w:rsidP="00681490">
      <w:pPr>
        <w:pStyle w:val="a3"/>
        <w:widowControl/>
        <w:ind w:left="920" w:firstLineChars="0" w:firstLine="0"/>
        <w:rPr>
          <w:rFonts w:ascii="楷体" w:eastAsia="楷体" w:hAnsi="楷体" w:cs="宋体"/>
          <w:b/>
          <w:color w:val="FF0000"/>
          <w:kern w:val="0"/>
          <w:sz w:val="28"/>
          <w:szCs w:val="24"/>
        </w:rPr>
      </w:pPr>
      <w:r w:rsidRPr="00681490">
        <w:rPr>
          <w:rFonts w:ascii="楷体" w:eastAsia="楷体" w:hAnsi="楷体" w:cs="宋体"/>
          <w:b/>
          <w:color w:val="FF0000"/>
          <w:kern w:val="0"/>
          <w:sz w:val="28"/>
          <w:szCs w:val="24"/>
        </w:rPr>
        <w:t>3</w:t>
      </w:r>
      <w:r w:rsidRPr="00681490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月1日前报名费为</w:t>
      </w:r>
      <w:r w:rsidR="00ED3FE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2</w:t>
      </w:r>
      <w:r w:rsidR="00ED3FED">
        <w:rPr>
          <w:rFonts w:ascii="楷体" w:eastAsia="楷体" w:hAnsi="楷体" w:cs="宋体"/>
          <w:b/>
          <w:color w:val="FF0000"/>
          <w:kern w:val="0"/>
          <w:sz w:val="28"/>
          <w:szCs w:val="24"/>
        </w:rPr>
        <w:t>4</w:t>
      </w:r>
      <w:r w:rsidRPr="00681490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00</w:t>
      </w:r>
      <w:r w:rsidR="003D6287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元</w:t>
      </w:r>
      <w:r w:rsidRPr="00681490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，队员优惠100后为</w:t>
      </w:r>
      <w:r w:rsidR="00ED3FE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2</w:t>
      </w:r>
      <w:r w:rsidR="00ED3FED">
        <w:rPr>
          <w:rFonts w:ascii="楷体" w:eastAsia="楷体" w:hAnsi="楷体" w:cs="宋体"/>
          <w:b/>
          <w:color w:val="FF0000"/>
          <w:kern w:val="0"/>
          <w:sz w:val="28"/>
          <w:szCs w:val="24"/>
        </w:rPr>
        <w:t>3</w:t>
      </w:r>
      <w:r w:rsidRPr="00681490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00</w:t>
      </w:r>
      <w:r w:rsidR="003D6287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元</w:t>
      </w:r>
      <w:r w:rsidRPr="00681490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。</w:t>
      </w:r>
    </w:p>
    <w:p w:rsidR="00681490" w:rsidRPr="00681490" w:rsidRDefault="003D6287" w:rsidP="00681490">
      <w:pPr>
        <w:pStyle w:val="a3"/>
        <w:widowControl/>
        <w:ind w:left="920" w:firstLineChars="0" w:firstLine="0"/>
        <w:rPr>
          <w:rFonts w:ascii="楷体" w:eastAsia="楷体" w:hAnsi="楷体" w:cs="宋体"/>
          <w:b/>
          <w:color w:val="FF0000"/>
          <w:kern w:val="0"/>
          <w:sz w:val="28"/>
          <w:szCs w:val="24"/>
        </w:rPr>
      </w:pPr>
      <w:r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3</w:t>
      </w:r>
      <w:r w:rsidR="00681490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月后会上涨至</w:t>
      </w:r>
      <w:r w:rsidR="00B5498F">
        <w:rPr>
          <w:rFonts w:ascii="楷体" w:eastAsia="楷体" w:hAnsi="楷体" w:cs="宋体"/>
          <w:b/>
          <w:color w:val="FF0000"/>
          <w:kern w:val="0"/>
          <w:sz w:val="28"/>
          <w:szCs w:val="24"/>
        </w:rPr>
        <w:t>28</w:t>
      </w:r>
      <w:r w:rsidR="00681490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00</w:t>
      </w:r>
      <w:r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元</w:t>
      </w:r>
      <w:r w:rsidR="00681490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左右。</w:t>
      </w:r>
      <w:r w:rsidR="00681490" w:rsidRPr="00681490">
        <w:rPr>
          <w:rFonts w:ascii="楷体" w:eastAsia="楷体" w:hAnsi="楷体" w:cs="宋体" w:hint="eastAsia"/>
          <w:b/>
          <w:kern w:val="0"/>
          <w:sz w:val="28"/>
          <w:szCs w:val="24"/>
        </w:rPr>
        <w:t>因为3月是高峰期，而车管所分配给每个驾校的</w:t>
      </w:r>
      <w:r>
        <w:rPr>
          <w:rFonts w:ascii="楷体" w:eastAsia="楷体" w:hAnsi="楷体" w:cs="宋体" w:hint="eastAsia"/>
          <w:b/>
          <w:kern w:val="0"/>
          <w:sz w:val="28"/>
          <w:szCs w:val="24"/>
        </w:rPr>
        <w:t>每月</w:t>
      </w:r>
      <w:r w:rsidR="00681490" w:rsidRPr="00681490">
        <w:rPr>
          <w:rFonts w:ascii="楷体" w:eastAsia="楷体" w:hAnsi="楷体" w:cs="宋体" w:hint="eastAsia"/>
          <w:b/>
          <w:kern w:val="0"/>
          <w:sz w:val="28"/>
          <w:szCs w:val="24"/>
        </w:rPr>
        <w:t>入网指标是固定的。</w:t>
      </w:r>
    </w:p>
    <w:p w:rsidR="003A12B2" w:rsidRDefault="003A12B2" w:rsidP="003A12B2">
      <w:pPr>
        <w:widowControl/>
        <w:ind w:firstLineChars="200" w:firstLine="560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2.除了报名费，后续</w:t>
      </w:r>
      <w:r w:rsidR="00550C8A">
        <w:rPr>
          <w:rFonts w:ascii="楷体" w:eastAsia="楷体" w:hAnsi="楷体" w:cs="宋体" w:hint="eastAsia"/>
          <w:kern w:val="0"/>
          <w:sz w:val="28"/>
          <w:szCs w:val="24"/>
        </w:rPr>
        <w:t>不会再收取任何费用</w:t>
      </w:r>
      <w:r>
        <w:rPr>
          <w:rFonts w:ascii="楷体" w:eastAsia="楷体" w:hAnsi="楷体" w:cs="宋体" w:hint="eastAsia"/>
          <w:kern w:val="0"/>
          <w:sz w:val="28"/>
          <w:szCs w:val="24"/>
        </w:rPr>
        <w:t>。</w:t>
      </w:r>
    </w:p>
    <w:p w:rsidR="003A12B2" w:rsidRDefault="003A12B2" w:rsidP="003A12B2">
      <w:pPr>
        <w:widowControl/>
        <w:ind w:firstLineChars="300" w:firstLine="840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注：补考费（如果挂科）和“模拟考”（自愿）须自己交。</w:t>
      </w:r>
    </w:p>
    <w:p w:rsidR="00313F38" w:rsidRPr="00CB3B6D" w:rsidRDefault="003A12B2" w:rsidP="00313F38">
      <w:pPr>
        <w:widowControl/>
        <w:ind w:firstLine="600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3.</w:t>
      </w:r>
      <w:r w:rsidRPr="0090704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报名时可先交</w:t>
      </w:r>
      <w:r w:rsid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一部分，剩余部分在科目</w:t>
      </w:r>
      <w:proofErr w:type="gramStart"/>
      <w:r w:rsid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二完成</w:t>
      </w:r>
      <w:proofErr w:type="gramEnd"/>
      <w:r w:rsid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后</w:t>
      </w:r>
      <w:r w:rsidR="00550C8A" w:rsidRPr="0090704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交完即可。</w:t>
      </w:r>
      <w:r w:rsidR="00550C8A">
        <w:rPr>
          <w:rFonts w:ascii="楷体" w:eastAsia="楷体" w:hAnsi="楷体" w:cs="宋体" w:hint="eastAsia"/>
          <w:kern w:val="0"/>
          <w:sz w:val="28"/>
          <w:szCs w:val="24"/>
        </w:rPr>
        <w:t>此举是考虑到开学初用钱的地方多，个别学生可能出现资金紧张，同时也表明不会有吃、拿、卡、要等不合理现象。</w:t>
      </w:r>
    </w:p>
    <w:p w:rsidR="00F27545" w:rsidRDefault="004B49AB" w:rsidP="00313F3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b/>
          <w:kern w:val="0"/>
          <w:sz w:val="32"/>
          <w:szCs w:val="24"/>
        </w:rPr>
      </w:pPr>
      <w:r>
        <w:rPr>
          <w:rFonts w:ascii="楷体" w:eastAsia="楷体" w:hAnsi="楷体" w:cs="宋体" w:hint="eastAsia"/>
          <w:b/>
          <w:kern w:val="0"/>
          <w:sz w:val="32"/>
          <w:szCs w:val="24"/>
        </w:rPr>
        <w:t>学子学车华科</w:t>
      </w:r>
      <w:r w:rsidR="00313F38">
        <w:rPr>
          <w:rFonts w:ascii="楷体" w:eastAsia="楷体" w:hAnsi="楷体" w:cs="宋体" w:hint="eastAsia"/>
          <w:b/>
          <w:kern w:val="0"/>
          <w:sz w:val="32"/>
          <w:szCs w:val="24"/>
        </w:rPr>
        <w:t>片区训练场位置</w:t>
      </w:r>
    </w:p>
    <w:p w:rsidR="00313F38" w:rsidRPr="00313F38" w:rsidRDefault="004B49AB" w:rsidP="00313F38">
      <w:pPr>
        <w:widowControl/>
        <w:jc w:val="left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学子学车</w:t>
      </w:r>
      <w:r>
        <w:rPr>
          <w:rFonts w:ascii="楷体" w:eastAsia="楷体" w:hAnsi="楷体" w:cs="宋体"/>
          <w:kern w:val="0"/>
          <w:sz w:val="28"/>
          <w:szCs w:val="24"/>
        </w:rPr>
        <w:t>训练场位于</w:t>
      </w:r>
      <w:r w:rsidRP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东</w:t>
      </w:r>
      <w:proofErr w:type="gramStart"/>
      <w:r w:rsidRP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九教学</w:t>
      </w:r>
      <w:proofErr w:type="gramEnd"/>
      <w:r w:rsidRPr="004B49AB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楼对面，直线距离约200米，</w:t>
      </w:r>
      <w:r w:rsidRPr="004B49AB">
        <w:rPr>
          <w:rFonts w:ascii="楷体" w:eastAsia="楷体" w:hAnsi="楷体" w:cs="宋体"/>
          <w:b/>
          <w:color w:val="FF0000"/>
          <w:kern w:val="0"/>
          <w:sz w:val="28"/>
          <w:szCs w:val="24"/>
        </w:rPr>
        <w:t>如图所示</w:t>
      </w:r>
      <w:r>
        <w:rPr>
          <w:rFonts w:ascii="楷体" w:eastAsia="楷体" w:hAnsi="楷体" w:cs="宋体" w:hint="eastAsia"/>
          <w:kern w:val="0"/>
          <w:sz w:val="28"/>
          <w:szCs w:val="24"/>
        </w:rPr>
        <w:t>。之前有过报名学子学车的</w:t>
      </w:r>
      <w:proofErr w:type="gramStart"/>
      <w:r>
        <w:rPr>
          <w:rFonts w:ascii="楷体" w:eastAsia="楷体" w:hAnsi="楷体" w:cs="宋体" w:hint="eastAsia"/>
          <w:kern w:val="0"/>
          <w:sz w:val="28"/>
          <w:szCs w:val="24"/>
        </w:rPr>
        <w:t>华科学</w:t>
      </w:r>
      <w:proofErr w:type="gramEnd"/>
      <w:r>
        <w:rPr>
          <w:rFonts w:ascii="楷体" w:eastAsia="楷体" w:hAnsi="楷体" w:cs="宋体" w:hint="eastAsia"/>
          <w:kern w:val="0"/>
          <w:sz w:val="28"/>
          <w:szCs w:val="24"/>
        </w:rPr>
        <w:t>生，他们都是选择步行至训练场。如果有较远的学生，比如西区</w:t>
      </w:r>
      <w:r w:rsidR="004E19A0">
        <w:rPr>
          <w:rFonts w:ascii="楷体" w:eastAsia="楷体" w:hAnsi="楷体" w:cs="宋体" w:hint="eastAsia"/>
          <w:kern w:val="0"/>
          <w:sz w:val="28"/>
          <w:szCs w:val="24"/>
        </w:rPr>
        <w:t>学子</w:t>
      </w:r>
      <w:r>
        <w:rPr>
          <w:rFonts w:ascii="楷体" w:eastAsia="楷体" w:hAnsi="楷体" w:cs="宋体" w:hint="eastAsia"/>
          <w:kern w:val="0"/>
          <w:sz w:val="28"/>
          <w:szCs w:val="24"/>
        </w:rPr>
        <w:t>，学子学车会到校内接送。</w:t>
      </w:r>
      <w:r w:rsidR="00313F38">
        <w:rPr>
          <w:rFonts w:ascii="楷体" w:eastAsia="楷体" w:hAnsi="楷体" w:cs="宋体" w:hint="eastAsia"/>
          <w:kern w:val="0"/>
          <w:sz w:val="28"/>
          <w:szCs w:val="24"/>
        </w:rPr>
        <w:lastRenderedPageBreak/>
        <w:t>而且</w:t>
      </w:r>
      <w:r w:rsidR="00313F38" w:rsidRPr="00313F38">
        <w:rPr>
          <w:rFonts w:ascii="楷体" w:eastAsia="楷体" w:hAnsi="楷体" w:cs="宋体" w:hint="eastAsia"/>
          <w:kern w:val="0"/>
          <w:sz w:val="28"/>
          <w:szCs w:val="24"/>
        </w:rPr>
        <w:t>，</w:t>
      </w:r>
      <w:r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体检</w:t>
      </w:r>
      <w:r w:rsidR="00313F38" w:rsidRPr="0090704D">
        <w:rPr>
          <w:rFonts w:ascii="楷体" w:eastAsia="楷体" w:hAnsi="楷体" w:cs="宋体" w:hint="eastAsia"/>
          <w:b/>
          <w:color w:val="FF0000"/>
          <w:kern w:val="0"/>
          <w:sz w:val="28"/>
          <w:szCs w:val="24"/>
        </w:rPr>
        <w:t>、考试所有环节学子学车都会接送。</w:t>
      </w:r>
      <w:r>
        <w:rPr>
          <w:rFonts w:ascii="楷体" w:eastAsia="楷体" w:hAnsi="楷体" w:cs="宋体"/>
          <w:noProof/>
          <w:kern w:val="0"/>
          <w:sz w:val="28"/>
          <w:szCs w:val="24"/>
        </w:rPr>
        <w:drawing>
          <wp:inline distT="0" distB="0" distL="0" distR="0">
            <wp:extent cx="5274310" cy="2827655"/>
            <wp:effectExtent l="19050" t="0" r="2540" b="0"/>
            <wp:docPr id="2" name="图片 1" descr="QQ图片20180219200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21920042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45" w:rsidRPr="004B49AB" w:rsidRDefault="004B49AB" w:rsidP="00F2754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b/>
          <w:kern w:val="0"/>
          <w:sz w:val="32"/>
          <w:szCs w:val="24"/>
        </w:rPr>
      </w:pPr>
      <w:r>
        <w:rPr>
          <w:rFonts w:ascii="楷体" w:eastAsia="楷体" w:hAnsi="楷体" w:cs="宋体" w:hint="eastAsia"/>
          <w:b/>
          <w:kern w:val="0"/>
          <w:sz w:val="32"/>
          <w:szCs w:val="24"/>
        </w:rPr>
        <w:t>说明</w:t>
      </w:r>
    </w:p>
    <w:p w:rsidR="00F27545" w:rsidRDefault="00F27545" w:rsidP="00F27545">
      <w:pPr>
        <w:widowControl/>
        <w:jc w:val="left"/>
        <w:rPr>
          <w:rFonts w:ascii="楷体" w:eastAsia="楷体" w:hAnsi="楷体" w:cs="宋体"/>
          <w:kern w:val="0"/>
          <w:sz w:val="28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●学子学车在地大可以说得上是成功的，已培养出</w:t>
      </w:r>
      <w:r w:rsidR="0090704D">
        <w:rPr>
          <w:rFonts w:ascii="楷体" w:eastAsia="楷体" w:hAnsi="楷体" w:cs="宋体" w:hint="eastAsia"/>
          <w:kern w:val="0"/>
          <w:sz w:val="28"/>
          <w:szCs w:val="24"/>
        </w:rPr>
        <w:t>数千名</w:t>
      </w:r>
      <w:r>
        <w:rPr>
          <w:rFonts w:ascii="楷体" w:eastAsia="楷体" w:hAnsi="楷体" w:cs="宋体" w:hint="eastAsia"/>
          <w:kern w:val="0"/>
          <w:sz w:val="28"/>
          <w:szCs w:val="24"/>
        </w:rPr>
        <w:t>合格驾驶员。2</w:t>
      </w:r>
      <w:r w:rsidR="007C44E7">
        <w:rPr>
          <w:rFonts w:ascii="楷体" w:eastAsia="楷体" w:hAnsi="楷体" w:cs="宋体"/>
          <w:kern w:val="0"/>
          <w:sz w:val="28"/>
          <w:szCs w:val="24"/>
        </w:rPr>
        <w:t>018</w:t>
      </w:r>
      <w:bookmarkStart w:id="0" w:name="_GoBack"/>
      <w:bookmarkEnd w:id="0"/>
      <w:r>
        <w:rPr>
          <w:rFonts w:ascii="楷体" w:eastAsia="楷体" w:hAnsi="楷体" w:cs="宋体"/>
          <w:kern w:val="0"/>
          <w:sz w:val="28"/>
          <w:szCs w:val="24"/>
        </w:rPr>
        <w:t>年开始</w:t>
      </w:r>
      <w:r>
        <w:rPr>
          <w:rFonts w:ascii="楷体" w:eastAsia="楷体" w:hAnsi="楷体" w:cs="宋体" w:hint="eastAsia"/>
          <w:kern w:val="0"/>
          <w:sz w:val="28"/>
          <w:szCs w:val="24"/>
        </w:rPr>
        <w:t>扩大业务，开辟</w:t>
      </w:r>
      <w:r w:rsidR="00CB3B6D">
        <w:rPr>
          <w:rFonts w:ascii="楷体" w:eastAsia="楷体" w:hAnsi="楷体" w:cs="宋体" w:hint="eastAsia"/>
          <w:kern w:val="0"/>
          <w:sz w:val="28"/>
          <w:szCs w:val="24"/>
        </w:rPr>
        <w:t>华科、</w:t>
      </w:r>
      <w:r>
        <w:rPr>
          <w:rFonts w:ascii="楷体" w:eastAsia="楷体" w:hAnsi="楷体" w:cs="宋体" w:hint="eastAsia"/>
          <w:kern w:val="0"/>
          <w:sz w:val="28"/>
          <w:szCs w:val="24"/>
        </w:rPr>
        <w:t>华师、武体、武大市场。</w:t>
      </w:r>
    </w:p>
    <w:p w:rsidR="00493363" w:rsidRPr="004B49AB" w:rsidRDefault="004B49AB" w:rsidP="00F27545">
      <w:pPr>
        <w:widowControl/>
        <w:jc w:val="left"/>
        <w:rPr>
          <w:rFonts w:ascii="楷体" w:eastAsia="楷体" w:hAnsi="楷体" w:cs="宋体"/>
          <w:b/>
          <w:kern w:val="0"/>
          <w:sz w:val="32"/>
          <w:szCs w:val="24"/>
        </w:rPr>
      </w:pPr>
      <w:r>
        <w:rPr>
          <w:rFonts w:ascii="楷体" w:eastAsia="楷体" w:hAnsi="楷体" w:cs="宋体" w:hint="eastAsia"/>
          <w:kern w:val="0"/>
          <w:sz w:val="28"/>
          <w:szCs w:val="24"/>
        </w:rPr>
        <w:t>●学子学车能成功，靠的是诚信。现进军华科</w:t>
      </w:r>
      <w:r w:rsidR="00EF0806">
        <w:rPr>
          <w:rFonts w:ascii="楷体" w:eastAsia="楷体" w:hAnsi="楷体" w:cs="宋体" w:hint="eastAsia"/>
          <w:kern w:val="0"/>
          <w:sz w:val="28"/>
          <w:szCs w:val="24"/>
        </w:rPr>
        <w:t xml:space="preserve">市场，依旧会坚持走口碑路线，我们深知唯有此才能做得长久。 </w:t>
      </w:r>
    </w:p>
    <w:sectPr w:rsidR="00493363" w:rsidRPr="004B49AB" w:rsidSect="0068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2FE"/>
    <w:multiLevelType w:val="hybridMultilevel"/>
    <w:tmpl w:val="E154E88C"/>
    <w:lvl w:ilvl="0" w:tplc="7A84BA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90F7CED"/>
    <w:multiLevelType w:val="hybridMultilevel"/>
    <w:tmpl w:val="8B12C2AE"/>
    <w:lvl w:ilvl="0" w:tplc="D52EDFA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0DF5871"/>
    <w:multiLevelType w:val="hybridMultilevel"/>
    <w:tmpl w:val="33C46AA2"/>
    <w:lvl w:ilvl="0" w:tplc="E9BA0AD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BC501A"/>
    <w:multiLevelType w:val="hybridMultilevel"/>
    <w:tmpl w:val="FE14E7C4"/>
    <w:lvl w:ilvl="0" w:tplc="3F1A515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79"/>
    <w:rsid w:val="00033C65"/>
    <w:rsid w:val="000D16FA"/>
    <w:rsid w:val="00185794"/>
    <w:rsid w:val="001C0EC3"/>
    <w:rsid w:val="00255D6C"/>
    <w:rsid w:val="00313F38"/>
    <w:rsid w:val="003A12B2"/>
    <w:rsid w:val="003D6287"/>
    <w:rsid w:val="00446CFF"/>
    <w:rsid w:val="00493363"/>
    <w:rsid w:val="00497396"/>
    <w:rsid w:val="004B49AB"/>
    <w:rsid w:val="004E19A0"/>
    <w:rsid w:val="004E41F6"/>
    <w:rsid w:val="00550C8A"/>
    <w:rsid w:val="006577BF"/>
    <w:rsid w:val="00681490"/>
    <w:rsid w:val="00683EB8"/>
    <w:rsid w:val="0076411C"/>
    <w:rsid w:val="007C44E7"/>
    <w:rsid w:val="0090704D"/>
    <w:rsid w:val="00A75E91"/>
    <w:rsid w:val="00A92390"/>
    <w:rsid w:val="00AC2379"/>
    <w:rsid w:val="00B5498F"/>
    <w:rsid w:val="00C933A6"/>
    <w:rsid w:val="00CB3B6D"/>
    <w:rsid w:val="00CD1561"/>
    <w:rsid w:val="00CE190A"/>
    <w:rsid w:val="00D00107"/>
    <w:rsid w:val="00D37173"/>
    <w:rsid w:val="00D701E3"/>
    <w:rsid w:val="00D90413"/>
    <w:rsid w:val="00DA0D6C"/>
    <w:rsid w:val="00DA366F"/>
    <w:rsid w:val="00E90C06"/>
    <w:rsid w:val="00E96135"/>
    <w:rsid w:val="00EC3601"/>
    <w:rsid w:val="00ED3FED"/>
    <w:rsid w:val="00EF0806"/>
    <w:rsid w:val="00F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78BF"/>
  <w15:docId w15:val="{FDBF2C6B-F573-440B-814E-F2277FEA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54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5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D156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D156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>Sky123.Org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Swimming</cp:lastModifiedBy>
  <cp:revision>5</cp:revision>
  <dcterms:created xsi:type="dcterms:W3CDTF">2019-02-18T07:01:00Z</dcterms:created>
  <dcterms:modified xsi:type="dcterms:W3CDTF">2019-02-18T07:37:00Z</dcterms:modified>
</cp:coreProperties>
</file>