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Friday, 4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5 of 35 coins closed higher. Best ZEC +7.9%, weakest XRP -5.5%.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5 of 16 pairs closed higher. Best AUDUSD +0.6%,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8 of 18 markets closed higher. Best CORN +4.2%, weakest COFFEE -9.7%.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(12/16 flagged high-vol at 7d). Most active names to watch: BRENT OIL, COFFEE.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