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74B28" w14:textId="55702615" w:rsidR="00D1634B" w:rsidRDefault="00424C42">
      <w:r>
        <w:t>This is a guidance document for the GitHub Repo</w:t>
      </w:r>
      <w:r w:rsidR="00891770">
        <w:t>sitory</w:t>
      </w:r>
      <w:r>
        <w:t xml:space="preserve"> “Pedigree-Accumulation-2021”, and it contains additional information to help guide researchers interested in reproducing the results in the manuscript “</w:t>
      </w:r>
      <w:r w:rsidRPr="00424C42">
        <w:rPr>
          <w:i/>
          <w:iCs/>
        </w:rPr>
        <w:t>Pedigree Accumulation Analysis: Combining Methods from Community Ecology and Population Genetics for breeding adult estimation</w:t>
      </w:r>
      <w:r>
        <w:t xml:space="preserve">”. Below in a bulleted summary for the directory structure </w:t>
      </w:r>
      <w:r w:rsidR="00891770">
        <w:t>within</w:t>
      </w:r>
      <w:r>
        <w:t xml:space="preserve"> </w:t>
      </w:r>
      <w:r w:rsidR="001567DA">
        <w:t>the</w:t>
      </w:r>
      <w:r>
        <w:t xml:space="preserve"> repo</w:t>
      </w:r>
      <w:r w:rsidR="00891770">
        <w:t>sitory</w:t>
      </w:r>
      <w:r>
        <w:t xml:space="preserve">. Folder names are </w:t>
      </w:r>
      <w:r w:rsidR="00891770">
        <w:t xml:space="preserve">bulleted </w:t>
      </w:r>
      <w:r>
        <w:t xml:space="preserve">in </w:t>
      </w:r>
      <w:r w:rsidRPr="001567DA">
        <w:rPr>
          <w:b/>
          <w:bCs/>
        </w:rPr>
        <w:t>Bold</w:t>
      </w:r>
      <w:r>
        <w:t xml:space="preserve"> followed by </w:t>
      </w:r>
      <w:r w:rsidR="00CD1F41">
        <w:t>one or more</w:t>
      </w:r>
      <w:r>
        <w:t xml:space="preserve"> sentences that describe the contents in each folder.</w:t>
      </w:r>
      <w:r w:rsidR="00891770">
        <w:t xml:space="preserve"> Sub-bullets indicate subfolders within each main directory.</w:t>
      </w:r>
    </w:p>
    <w:p w14:paraId="267EECF7" w14:textId="6E557E71" w:rsidR="00424C42" w:rsidRDefault="00424C42"/>
    <w:p w14:paraId="60E0B686" w14:textId="77438B20" w:rsidR="00424C42" w:rsidRPr="00424C42" w:rsidRDefault="00424C42" w:rsidP="00424C42">
      <w:pPr>
        <w:pStyle w:val="ListParagraph"/>
        <w:numPr>
          <w:ilvl w:val="0"/>
          <w:numId w:val="1"/>
        </w:numPr>
      </w:pPr>
      <w:r>
        <w:rPr>
          <w:b/>
          <w:bCs/>
        </w:rPr>
        <w:t>Known datasets</w:t>
      </w:r>
      <w:r w:rsidR="00891770">
        <w:rPr>
          <w:b/>
          <w:bCs/>
        </w:rPr>
        <w:t>/</w:t>
      </w:r>
    </w:p>
    <w:p w14:paraId="0E4826B2" w14:textId="7240CAB4" w:rsidR="00424C42" w:rsidRPr="00424C42" w:rsidRDefault="00424C42" w:rsidP="00424C42">
      <w:pPr>
        <w:pStyle w:val="ListParagraph"/>
        <w:numPr>
          <w:ilvl w:val="1"/>
          <w:numId w:val="1"/>
        </w:numPr>
      </w:pPr>
      <w:r>
        <w:rPr>
          <w:b/>
          <w:bCs/>
        </w:rPr>
        <w:t>Chinook salmon</w:t>
      </w:r>
      <w:r w:rsidR="00891770">
        <w:rPr>
          <w:b/>
          <w:bCs/>
        </w:rPr>
        <w:t>/</w:t>
      </w:r>
      <w:r>
        <w:t xml:space="preserve"> – </w:t>
      </w:r>
      <w:r w:rsidRPr="00CD1F41">
        <w:rPr>
          <w:i/>
          <w:iCs/>
        </w:rPr>
        <w:t>contains an R script used to estimate N</w:t>
      </w:r>
      <w:r w:rsidRPr="00CD1F41">
        <w:rPr>
          <w:i/>
          <w:iCs/>
          <w:vertAlign w:val="subscript"/>
        </w:rPr>
        <w:t>s</w:t>
      </w:r>
      <w:r w:rsidRPr="00CD1F41">
        <w:rPr>
          <w:i/>
          <w:iCs/>
        </w:rPr>
        <w:t xml:space="preserve"> using Chao and Jackknife methods with subsets of offspring found in </w:t>
      </w:r>
      <w:r w:rsidR="00891770">
        <w:rPr>
          <w:i/>
          <w:iCs/>
        </w:rPr>
        <w:t xml:space="preserve">the </w:t>
      </w:r>
      <w:r w:rsidRPr="00CD1F41">
        <w:rPr>
          <w:i/>
          <w:iCs/>
        </w:rPr>
        <w:t xml:space="preserve">pedigrees in </w:t>
      </w:r>
      <w:r w:rsidRPr="00CD1F41">
        <w:rPr>
          <w:b/>
          <w:bCs/>
          <w:i/>
          <w:iCs/>
        </w:rPr>
        <w:t>Input</w:t>
      </w:r>
      <w:r w:rsidR="001567DA">
        <w:rPr>
          <w:b/>
          <w:bCs/>
          <w:i/>
          <w:iCs/>
        </w:rPr>
        <w:t>/</w:t>
      </w:r>
      <w:r w:rsidR="00CD1F41">
        <w:rPr>
          <w:i/>
          <w:iCs/>
        </w:rPr>
        <w:t>, which are subsequently used to generate a figure</w:t>
      </w:r>
      <w:r w:rsidR="00891770">
        <w:rPr>
          <w:i/>
          <w:iCs/>
        </w:rPr>
        <w:t xml:space="preserve"> that is saved to </w:t>
      </w:r>
      <w:r w:rsidR="00891770">
        <w:rPr>
          <w:b/>
          <w:bCs/>
          <w:i/>
          <w:iCs/>
        </w:rPr>
        <w:t>Output/</w:t>
      </w:r>
      <w:r w:rsidR="00CD1F41">
        <w:rPr>
          <w:i/>
          <w:iCs/>
        </w:rPr>
        <w:t>.</w:t>
      </w:r>
    </w:p>
    <w:p w14:paraId="639E5655" w14:textId="531B4F82" w:rsidR="00424C42" w:rsidRPr="00424C42" w:rsidRDefault="00424C42" w:rsidP="00424C42">
      <w:pPr>
        <w:pStyle w:val="ListParagraph"/>
        <w:numPr>
          <w:ilvl w:val="2"/>
          <w:numId w:val="1"/>
        </w:numPr>
      </w:pPr>
      <w:r>
        <w:rPr>
          <w:b/>
          <w:bCs/>
        </w:rPr>
        <w:t>Input</w:t>
      </w:r>
      <w:r w:rsidR="00891770">
        <w:rPr>
          <w:b/>
          <w:bCs/>
        </w:rPr>
        <w:t>/</w:t>
      </w:r>
      <w:r>
        <w:rPr>
          <w:b/>
          <w:bCs/>
        </w:rPr>
        <w:t xml:space="preserve"> </w:t>
      </w:r>
      <w:r>
        <w:t xml:space="preserve">– </w:t>
      </w:r>
      <w:r w:rsidRPr="00CD1F41">
        <w:rPr>
          <w:i/>
          <w:iCs/>
        </w:rPr>
        <w:t xml:space="preserve">Contains all assembled pedigrees, along with a summary table of adult and offspring </w:t>
      </w:r>
      <w:r w:rsidR="00891770">
        <w:rPr>
          <w:i/>
          <w:iCs/>
        </w:rPr>
        <w:t xml:space="preserve">sample </w:t>
      </w:r>
      <w:r w:rsidRPr="00CD1F41">
        <w:rPr>
          <w:i/>
          <w:iCs/>
        </w:rPr>
        <w:t>sizes</w:t>
      </w:r>
      <w:r w:rsidR="00CD1F41">
        <w:rPr>
          <w:i/>
          <w:iCs/>
        </w:rPr>
        <w:t xml:space="preserve"> for the Chinook salmon empirical example</w:t>
      </w:r>
      <w:r w:rsidRPr="00CD1F41">
        <w:rPr>
          <w:i/>
          <w:iCs/>
        </w:rPr>
        <w:t>.</w:t>
      </w:r>
    </w:p>
    <w:p w14:paraId="05CE8A30" w14:textId="0C73D44B" w:rsidR="00424C42" w:rsidRPr="00424C42" w:rsidRDefault="00424C42" w:rsidP="00424C42">
      <w:pPr>
        <w:pStyle w:val="ListParagraph"/>
        <w:numPr>
          <w:ilvl w:val="2"/>
          <w:numId w:val="1"/>
        </w:numPr>
      </w:pPr>
      <w:r>
        <w:rPr>
          <w:b/>
          <w:bCs/>
        </w:rPr>
        <w:t>Output</w:t>
      </w:r>
      <w:r w:rsidR="00891770">
        <w:rPr>
          <w:b/>
          <w:bCs/>
        </w:rPr>
        <w:t>/</w:t>
      </w:r>
      <w:r>
        <w:rPr>
          <w:b/>
          <w:bCs/>
        </w:rPr>
        <w:t xml:space="preserve"> </w:t>
      </w:r>
      <w:r w:rsidR="00CD1F41">
        <w:rPr>
          <w:b/>
          <w:bCs/>
        </w:rPr>
        <w:t>–</w:t>
      </w:r>
      <w:r>
        <w:rPr>
          <w:b/>
          <w:bCs/>
        </w:rPr>
        <w:t xml:space="preserve"> </w:t>
      </w:r>
      <w:r w:rsidR="00CD1F41">
        <w:rPr>
          <w:i/>
          <w:iCs/>
        </w:rPr>
        <w:t>Contains all bootstrapped estimates and the figure created with those data.</w:t>
      </w:r>
    </w:p>
    <w:p w14:paraId="2B829E54" w14:textId="12416809" w:rsidR="00424C42" w:rsidRPr="00424C42" w:rsidRDefault="00424C42" w:rsidP="00424C42">
      <w:pPr>
        <w:pStyle w:val="ListParagraph"/>
        <w:numPr>
          <w:ilvl w:val="1"/>
          <w:numId w:val="1"/>
        </w:numPr>
      </w:pPr>
      <w:r>
        <w:rPr>
          <w:b/>
          <w:bCs/>
        </w:rPr>
        <w:t>Lake Sturgeon</w:t>
      </w:r>
      <w:r w:rsidR="00891770">
        <w:rPr>
          <w:b/>
          <w:bCs/>
        </w:rPr>
        <w:t>/</w:t>
      </w:r>
      <w:r w:rsidR="00CD1F41">
        <w:rPr>
          <w:b/>
          <w:bCs/>
        </w:rPr>
        <w:t xml:space="preserve"> </w:t>
      </w:r>
      <w:r w:rsidR="00CD1F41">
        <w:t xml:space="preserve">– </w:t>
      </w:r>
      <w:r w:rsidR="00CD1F41" w:rsidRPr="00CD1F41">
        <w:rPr>
          <w:i/>
          <w:iCs/>
        </w:rPr>
        <w:t>contains an R script used to estimate N</w:t>
      </w:r>
      <w:r w:rsidR="00CD1F41" w:rsidRPr="00CD1F41">
        <w:rPr>
          <w:i/>
          <w:iCs/>
          <w:vertAlign w:val="subscript"/>
        </w:rPr>
        <w:t>s</w:t>
      </w:r>
      <w:r w:rsidR="00CD1F41" w:rsidRPr="00CD1F41">
        <w:rPr>
          <w:i/>
          <w:iCs/>
        </w:rPr>
        <w:t xml:space="preserve"> using Chao and Jackknife methods with subsets of offspring found in pedigrees in </w:t>
      </w:r>
      <w:r w:rsidR="00CD1F41" w:rsidRPr="00CD1F41">
        <w:rPr>
          <w:b/>
          <w:bCs/>
          <w:i/>
          <w:iCs/>
        </w:rPr>
        <w:t>Input</w:t>
      </w:r>
      <w:r w:rsidR="001567DA">
        <w:rPr>
          <w:b/>
          <w:bCs/>
          <w:i/>
          <w:iCs/>
        </w:rPr>
        <w:t>/</w:t>
      </w:r>
      <w:r w:rsidR="00CD1F41">
        <w:rPr>
          <w:i/>
          <w:iCs/>
        </w:rPr>
        <w:t>, which are subsequently used to generate a figure</w:t>
      </w:r>
      <w:r w:rsidR="00891770" w:rsidRPr="00891770">
        <w:rPr>
          <w:i/>
          <w:iCs/>
        </w:rPr>
        <w:t xml:space="preserve"> </w:t>
      </w:r>
      <w:r w:rsidR="00891770">
        <w:rPr>
          <w:i/>
          <w:iCs/>
        </w:rPr>
        <w:t xml:space="preserve">that is saved to </w:t>
      </w:r>
      <w:r w:rsidR="00891770">
        <w:rPr>
          <w:b/>
          <w:bCs/>
          <w:i/>
          <w:iCs/>
        </w:rPr>
        <w:t>Output</w:t>
      </w:r>
      <w:r w:rsidR="00891770">
        <w:rPr>
          <w:b/>
          <w:bCs/>
          <w:i/>
          <w:iCs/>
        </w:rPr>
        <w:t>/</w:t>
      </w:r>
      <w:r w:rsidR="00891770">
        <w:rPr>
          <w:i/>
          <w:iCs/>
        </w:rPr>
        <w:t>.</w:t>
      </w:r>
    </w:p>
    <w:p w14:paraId="4764E55E" w14:textId="4AB1A13E" w:rsidR="00CD1F41" w:rsidRPr="00424C42" w:rsidRDefault="00CD1F41" w:rsidP="00CD1F41">
      <w:pPr>
        <w:pStyle w:val="ListParagraph"/>
        <w:numPr>
          <w:ilvl w:val="2"/>
          <w:numId w:val="1"/>
        </w:numPr>
      </w:pPr>
      <w:r>
        <w:rPr>
          <w:b/>
          <w:bCs/>
        </w:rPr>
        <w:t>Input</w:t>
      </w:r>
      <w:r w:rsidR="00891770">
        <w:rPr>
          <w:b/>
          <w:bCs/>
        </w:rPr>
        <w:t>/</w:t>
      </w:r>
      <w:r>
        <w:rPr>
          <w:b/>
          <w:bCs/>
        </w:rPr>
        <w:t xml:space="preserve"> </w:t>
      </w:r>
      <w:r>
        <w:t xml:space="preserve">– </w:t>
      </w:r>
      <w:r w:rsidRPr="00CD1F41">
        <w:rPr>
          <w:i/>
          <w:iCs/>
        </w:rPr>
        <w:t>Contains all assembled pedigrees</w:t>
      </w:r>
      <w:r>
        <w:rPr>
          <w:i/>
          <w:iCs/>
        </w:rPr>
        <w:t xml:space="preserve"> for the Lake Sturgeon empirical example</w:t>
      </w:r>
      <w:r w:rsidRPr="00CD1F41">
        <w:rPr>
          <w:i/>
          <w:iCs/>
        </w:rPr>
        <w:t>.</w:t>
      </w:r>
    </w:p>
    <w:p w14:paraId="04C02BDB" w14:textId="1B83AE41" w:rsidR="00CD1F41" w:rsidRPr="00424C42" w:rsidRDefault="00CD1F41" w:rsidP="00CD1F41">
      <w:pPr>
        <w:pStyle w:val="ListParagraph"/>
        <w:numPr>
          <w:ilvl w:val="2"/>
          <w:numId w:val="1"/>
        </w:numPr>
      </w:pPr>
      <w:r>
        <w:rPr>
          <w:b/>
          <w:bCs/>
        </w:rPr>
        <w:t>Output</w:t>
      </w:r>
      <w:r w:rsidR="00891770">
        <w:rPr>
          <w:b/>
          <w:bCs/>
        </w:rPr>
        <w:t>/</w:t>
      </w:r>
      <w:r>
        <w:rPr>
          <w:b/>
          <w:bCs/>
        </w:rPr>
        <w:t xml:space="preserve"> – </w:t>
      </w:r>
      <w:r>
        <w:rPr>
          <w:i/>
          <w:iCs/>
        </w:rPr>
        <w:t>Contains all bootstrapped estimates and the figure created with those data.</w:t>
      </w:r>
    </w:p>
    <w:p w14:paraId="715B1272" w14:textId="54AA9D94" w:rsidR="00424C42" w:rsidRPr="00424C42" w:rsidRDefault="00424C42" w:rsidP="00424C42">
      <w:pPr>
        <w:pStyle w:val="ListParagraph"/>
        <w:numPr>
          <w:ilvl w:val="0"/>
          <w:numId w:val="1"/>
        </w:numPr>
      </w:pPr>
      <w:r>
        <w:rPr>
          <w:b/>
          <w:bCs/>
        </w:rPr>
        <w:t>Simulations</w:t>
      </w:r>
      <w:r w:rsidR="00891770">
        <w:rPr>
          <w:b/>
          <w:bCs/>
        </w:rPr>
        <w:t>/</w:t>
      </w:r>
      <w:r w:rsidR="001567DA">
        <w:rPr>
          <w:b/>
          <w:bCs/>
        </w:rPr>
        <w:t xml:space="preserve"> </w:t>
      </w:r>
      <w:r w:rsidR="001567DA">
        <w:rPr>
          <w:b/>
          <w:bCs/>
        </w:rPr>
        <w:softHyphen/>
      </w:r>
      <w:r w:rsidR="001567DA">
        <w:t xml:space="preserve">– </w:t>
      </w:r>
      <w:r w:rsidR="001567DA">
        <w:rPr>
          <w:i/>
          <w:iCs/>
        </w:rPr>
        <w:t xml:space="preserve">contains seven different scripts that can be used to generate various types of data </w:t>
      </w:r>
      <w:r w:rsidR="00891770">
        <w:rPr>
          <w:i/>
          <w:iCs/>
        </w:rPr>
        <w:t>necessary</w:t>
      </w:r>
      <w:r w:rsidR="001567DA">
        <w:rPr>
          <w:i/>
          <w:iCs/>
        </w:rPr>
        <w:t xml:space="preserve"> to generated figures </w:t>
      </w:r>
      <w:r w:rsidR="00891770">
        <w:rPr>
          <w:i/>
          <w:iCs/>
        </w:rPr>
        <w:t xml:space="preserve">analyzed as part of the manuscript </w:t>
      </w:r>
      <w:r w:rsidR="001567DA">
        <w:rPr>
          <w:i/>
          <w:iCs/>
        </w:rPr>
        <w:t>– all of which start with “Data for Figure”</w:t>
      </w:r>
      <w:r w:rsidR="00891770">
        <w:rPr>
          <w:i/>
          <w:iCs/>
        </w:rPr>
        <w:t>.</w:t>
      </w:r>
      <w:r w:rsidR="001567DA">
        <w:rPr>
          <w:i/>
          <w:iCs/>
        </w:rPr>
        <w:t xml:space="preserve"> The titles are relatively explicit, but the user can read the “ABOUT” section at the top of </w:t>
      </w:r>
      <w:r w:rsidR="00891770">
        <w:rPr>
          <w:i/>
          <w:iCs/>
        </w:rPr>
        <w:t>each</w:t>
      </w:r>
      <w:r w:rsidR="001567DA">
        <w:rPr>
          <w:i/>
          <w:iCs/>
        </w:rPr>
        <w:t xml:space="preserve"> script to determine the</w:t>
      </w:r>
      <w:r w:rsidR="00891770">
        <w:rPr>
          <w:i/>
          <w:iCs/>
        </w:rPr>
        <w:t>ir specific</w:t>
      </w:r>
      <w:r w:rsidR="001567DA">
        <w:rPr>
          <w:i/>
          <w:iCs/>
        </w:rPr>
        <w:t xml:space="preserve"> objective</w:t>
      </w:r>
      <w:r w:rsidR="00891770">
        <w:rPr>
          <w:i/>
          <w:iCs/>
        </w:rPr>
        <w:t>(s)</w:t>
      </w:r>
      <w:r w:rsidR="001567DA">
        <w:rPr>
          <w:i/>
          <w:iCs/>
        </w:rPr>
        <w:t xml:space="preserve">.  Note that each script saves the data to </w:t>
      </w:r>
      <w:r w:rsidR="001567DA" w:rsidRPr="001567DA">
        <w:rPr>
          <w:b/>
          <w:bCs/>
          <w:i/>
          <w:iCs/>
        </w:rPr>
        <w:t>Outpu</w:t>
      </w:r>
      <w:r w:rsidR="001567DA">
        <w:rPr>
          <w:b/>
          <w:bCs/>
          <w:i/>
          <w:iCs/>
        </w:rPr>
        <w:t xml:space="preserve">t/. </w:t>
      </w:r>
      <w:r w:rsidR="001567DA">
        <w:rPr>
          <w:i/>
          <w:iCs/>
        </w:rPr>
        <w:t xml:space="preserve">Accordingly, nearly all (n = 7 out of 9) scripts that were used to generate figures associated this the manuscript (i.e., those that begin with “Figure”) can be run without simulating new data. The “Figure” scripts also save the figures </w:t>
      </w:r>
      <w:r w:rsidR="00891770">
        <w:rPr>
          <w:i/>
          <w:iCs/>
        </w:rPr>
        <w:t xml:space="preserve">analyzed </w:t>
      </w:r>
      <w:r w:rsidR="001567DA">
        <w:rPr>
          <w:i/>
          <w:iCs/>
        </w:rPr>
        <w:t xml:space="preserve">in the manuscript to </w:t>
      </w:r>
      <w:r w:rsidR="001567DA">
        <w:rPr>
          <w:b/>
          <w:bCs/>
          <w:i/>
          <w:iCs/>
        </w:rPr>
        <w:t>Output/</w:t>
      </w:r>
      <w:r w:rsidR="001567DA">
        <w:rPr>
          <w:i/>
          <w:iCs/>
        </w:rPr>
        <w:t>. The remaining 2 “Figure” scripts (used to generate figures S9 and S10) simulate the data and create the</w:t>
      </w:r>
      <w:r w:rsidR="00891770">
        <w:rPr>
          <w:i/>
          <w:iCs/>
        </w:rPr>
        <w:t xml:space="preserve"> associated</w:t>
      </w:r>
      <w:r w:rsidR="001567DA">
        <w:rPr>
          <w:i/>
          <w:iCs/>
        </w:rPr>
        <w:t xml:space="preserve"> graphics in a single script. This folder also contains two other files</w:t>
      </w:r>
      <w:r w:rsidR="00891770">
        <w:rPr>
          <w:i/>
          <w:iCs/>
        </w:rPr>
        <w:t>: t</w:t>
      </w:r>
      <w:r w:rsidR="001567DA">
        <w:rPr>
          <w:i/>
          <w:iCs/>
        </w:rPr>
        <w:t>he first is simply an excel spreadsheet that contains a summary of the parameters evaluated for each type of simulation</w:t>
      </w:r>
      <w:r w:rsidR="00891770">
        <w:rPr>
          <w:i/>
          <w:iCs/>
        </w:rPr>
        <w:t>; t</w:t>
      </w:r>
      <w:r w:rsidR="001567DA">
        <w:rPr>
          <w:i/>
          <w:iCs/>
        </w:rPr>
        <w:t xml:space="preserve">he second is a set of </w:t>
      </w:r>
      <w:r w:rsidR="00891770">
        <w:rPr>
          <w:i/>
          <w:iCs/>
        </w:rPr>
        <w:t>six</w:t>
      </w:r>
      <w:r w:rsidR="001567DA">
        <w:rPr>
          <w:i/>
          <w:iCs/>
        </w:rPr>
        <w:t xml:space="preserve"> different functions that have now been formally created into an R library “mater”.</w:t>
      </w:r>
      <w:r w:rsidR="00891770">
        <w:rPr>
          <w:i/>
          <w:iCs/>
        </w:rPr>
        <w:t xml:space="preserve">  Please visit </w:t>
      </w:r>
      <w:hyperlink r:id="rId5" w:history="1">
        <w:r w:rsidR="00891770" w:rsidRPr="009D7748">
          <w:rPr>
            <w:rStyle w:val="Hyperlink"/>
          </w:rPr>
          <w:t>https://github.com/nicksard/mater</w:t>
        </w:r>
      </w:hyperlink>
      <w:r w:rsidR="00891770">
        <w:t xml:space="preserve"> for additional details.</w:t>
      </w:r>
    </w:p>
    <w:p w14:paraId="26750FE0" w14:textId="7D5B2800" w:rsidR="00424C42" w:rsidRDefault="00424C42" w:rsidP="00424C42">
      <w:pPr>
        <w:pStyle w:val="ListParagraph"/>
        <w:numPr>
          <w:ilvl w:val="1"/>
          <w:numId w:val="1"/>
        </w:numPr>
      </w:pPr>
      <w:r>
        <w:rPr>
          <w:b/>
          <w:bCs/>
        </w:rPr>
        <w:t>Output</w:t>
      </w:r>
      <w:r w:rsidR="00891770">
        <w:rPr>
          <w:b/>
          <w:bCs/>
        </w:rPr>
        <w:t>/</w:t>
      </w:r>
      <w:r w:rsidR="001147A7">
        <w:rPr>
          <w:b/>
          <w:bCs/>
        </w:rPr>
        <w:t xml:space="preserve"> </w:t>
      </w:r>
      <w:r w:rsidR="001147A7">
        <w:t xml:space="preserve">- </w:t>
      </w:r>
      <w:r w:rsidR="001147A7" w:rsidRPr="001147A7">
        <w:rPr>
          <w:i/>
          <w:iCs/>
        </w:rPr>
        <w:t>contains three types of data. First, all figures associated with the manuscript are found in this folder. Second, all summary statistics about the breeding matrices for each type of simulation are saved here – all associated files start with “simulation”. Finally, the individual Chao and Jackknife estimates associated with each simulated breeding matrix are saved in this folder as well.</w:t>
      </w:r>
    </w:p>
    <w:p w14:paraId="36566F21" w14:textId="2CF21341" w:rsidR="00424C42" w:rsidRDefault="00424C42"/>
    <w:p w14:paraId="5DD960B4" w14:textId="15EA02F5" w:rsidR="00424C42" w:rsidRPr="00891770" w:rsidRDefault="00424C42">
      <w:pPr>
        <w:rPr>
          <w:u w:val="single"/>
        </w:rPr>
      </w:pPr>
      <w:r w:rsidRPr="00891770">
        <w:rPr>
          <w:u w:val="single"/>
        </w:rPr>
        <w:t>Additional comment:</w:t>
      </w:r>
    </w:p>
    <w:p w14:paraId="07EF6420" w14:textId="4496728C" w:rsidR="00424C42" w:rsidRDefault="00891770">
      <w:r>
        <w:t>Please note t</w:t>
      </w:r>
      <w:r w:rsidR="001567DA">
        <w:t xml:space="preserve">he working directory will need to be changed where the </w:t>
      </w:r>
      <w:r>
        <w:t>r</w:t>
      </w:r>
      <w:r w:rsidR="001567DA">
        <w:t>epo</w:t>
      </w:r>
      <w:r>
        <w:t>sitory</w:t>
      </w:r>
      <w:r w:rsidR="001567DA">
        <w:t xml:space="preserve"> is downloaded in a local machine.</w:t>
      </w:r>
    </w:p>
    <w:sectPr w:rsidR="00424C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61F3F"/>
    <w:multiLevelType w:val="hybridMultilevel"/>
    <w:tmpl w:val="E19CE4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C42"/>
    <w:rsid w:val="001147A7"/>
    <w:rsid w:val="001567DA"/>
    <w:rsid w:val="00424C42"/>
    <w:rsid w:val="006142C0"/>
    <w:rsid w:val="00854D59"/>
    <w:rsid w:val="00891770"/>
    <w:rsid w:val="00CD1F41"/>
    <w:rsid w:val="00D1634B"/>
    <w:rsid w:val="00DC37C7"/>
    <w:rsid w:val="00E35C1A"/>
    <w:rsid w:val="00F714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E60D9"/>
  <w15:chartTrackingRefBased/>
  <w15:docId w15:val="{5781527E-CEDD-46E5-9D4C-041FD05D5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4C42"/>
    <w:pPr>
      <w:ind w:left="720"/>
      <w:contextualSpacing/>
    </w:pPr>
  </w:style>
  <w:style w:type="character" w:styleId="Hyperlink">
    <w:name w:val="Hyperlink"/>
    <w:basedOn w:val="DefaultParagraphFont"/>
    <w:uiPriority w:val="99"/>
    <w:unhideWhenUsed/>
    <w:rsid w:val="00891770"/>
    <w:rPr>
      <w:color w:val="0563C1" w:themeColor="hyperlink"/>
      <w:u w:val="single"/>
    </w:rPr>
  </w:style>
  <w:style w:type="character" w:styleId="UnresolvedMention">
    <w:name w:val="Unresolved Mention"/>
    <w:basedOn w:val="DefaultParagraphFont"/>
    <w:uiPriority w:val="99"/>
    <w:semiHidden/>
    <w:unhideWhenUsed/>
    <w:rsid w:val="008917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nicksard/mat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479</Words>
  <Characters>2733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 Sard</dc:creator>
  <cp:keywords/>
  <dc:description/>
  <cp:lastModifiedBy>Nicholas M Sard</cp:lastModifiedBy>
  <cp:revision>3</cp:revision>
  <dcterms:created xsi:type="dcterms:W3CDTF">2021-07-07T15:50:00Z</dcterms:created>
  <dcterms:modified xsi:type="dcterms:W3CDTF">2021-07-07T17:00:00Z</dcterms:modified>
</cp:coreProperties>
</file>