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57B" w:rsidRPr="00742830" w:rsidRDefault="00A40CFD">
      <w:pPr>
        <w:rPr>
          <w:b/>
        </w:rPr>
      </w:pPr>
      <w:r w:rsidRPr="00742830">
        <w:rPr>
          <w:b/>
          <w:sz w:val="28"/>
        </w:rPr>
        <w:t>The French Revolution</w:t>
      </w:r>
      <w:bookmarkStart w:id="0" w:name="_GoBack"/>
      <w:bookmarkEnd w:id="0"/>
    </w:p>
    <w:p w:rsidR="00A40CFD" w:rsidRDefault="00A40CFD">
      <w:pPr>
        <w:rPr>
          <w:b/>
        </w:rPr>
      </w:pPr>
    </w:p>
    <w:p w:rsidR="00A40CFD" w:rsidRDefault="00A40CFD">
      <w:r>
        <w:t>-France was one of the most powerful and conservative nations in the world.</w:t>
      </w:r>
    </w:p>
    <w:p w:rsidR="00A40CFD" w:rsidRDefault="00A40CFD">
      <w:r>
        <w:t>-Europe’s first experiment in popular democracy</w:t>
      </w:r>
    </w:p>
    <w:p w:rsidR="00A40CFD" w:rsidRDefault="00A40CFD">
      <w:r>
        <w:t>-How can Will the People be represented politically?</w:t>
      </w:r>
    </w:p>
    <w:p w:rsidR="00A40CFD" w:rsidRDefault="00A40CFD">
      <w:r>
        <w:t>-The will to be demonstrated and be represented politically</w:t>
      </w:r>
    </w:p>
    <w:p w:rsidR="00A40CFD" w:rsidRDefault="00A40CFD">
      <w:r>
        <w:t>-Anciem Regime</w:t>
      </w:r>
    </w:p>
    <w:p w:rsidR="00A40CFD" w:rsidRDefault="0005714F" w:rsidP="00A40CFD">
      <w:pPr>
        <w:pStyle w:val="ListParagraph"/>
        <w:numPr>
          <w:ilvl w:val="0"/>
          <w:numId w:val="1"/>
        </w:numPr>
      </w:pPr>
      <w:r>
        <w:t>Aristocracy</w:t>
      </w:r>
    </w:p>
    <w:p w:rsidR="00A40CFD" w:rsidRDefault="00A40CFD" w:rsidP="00A40CFD">
      <w:pPr>
        <w:pStyle w:val="ListParagraph"/>
        <w:numPr>
          <w:ilvl w:val="1"/>
          <w:numId w:val="1"/>
        </w:numPr>
      </w:pPr>
      <w:r>
        <w:t>Those who were born in wealth</w:t>
      </w:r>
    </w:p>
    <w:p w:rsidR="00A40CFD" w:rsidRDefault="00A40CFD" w:rsidP="00A40CFD">
      <w:pPr>
        <w:pStyle w:val="ListParagraph"/>
        <w:numPr>
          <w:ilvl w:val="0"/>
          <w:numId w:val="1"/>
        </w:numPr>
      </w:pPr>
      <w:r>
        <w:t>Louis XIV: “I am the state”</w:t>
      </w:r>
    </w:p>
    <w:p w:rsidR="00A40CFD" w:rsidRDefault="00A40CFD" w:rsidP="00A40CFD">
      <w:pPr>
        <w:pStyle w:val="ListParagraph"/>
        <w:numPr>
          <w:ilvl w:val="0"/>
          <w:numId w:val="1"/>
        </w:numPr>
      </w:pPr>
      <w:r>
        <w:t>Middle Class</w:t>
      </w:r>
    </w:p>
    <w:p w:rsidR="00A40CFD" w:rsidRDefault="00A40CFD" w:rsidP="00A40CFD">
      <w:pPr>
        <w:pStyle w:val="ListParagraph"/>
        <w:numPr>
          <w:ilvl w:val="1"/>
          <w:numId w:val="1"/>
        </w:numPr>
      </w:pPr>
      <w:r>
        <w:t xml:space="preserve">Commoners who resent aristocratic privileges of their superiors </w:t>
      </w:r>
    </w:p>
    <w:p w:rsidR="00A40CFD" w:rsidRDefault="00A40CFD" w:rsidP="00A40CFD">
      <w:pPr>
        <w:pStyle w:val="ListParagraph"/>
        <w:numPr>
          <w:ilvl w:val="0"/>
          <w:numId w:val="1"/>
        </w:numPr>
      </w:pPr>
      <w:r>
        <w:t>Semi-feudal</w:t>
      </w:r>
    </w:p>
    <w:p w:rsidR="0005714F" w:rsidRDefault="0005714F" w:rsidP="00A40CFD">
      <w:pPr>
        <w:pStyle w:val="ListParagraph"/>
        <w:numPr>
          <w:ilvl w:val="0"/>
          <w:numId w:val="1"/>
        </w:numPr>
      </w:pPr>
      <w:r>
        <w:t>Absolute Monarchy</w:t>
      </w:r>
    </w:p>
    <w:p w:rsidR="0005714F" w:rsidRDefault="0005714F" w:rsidP="00A40CFD">
      <w:pPr>
        <w:pStyle w:val="ListParagraph"/>
        <w:numPr>
          <w:ilvl w:val="0"/>
          <w:numId w:val="1"/>
        </w:numPr>
      </w:pPr>
      <w:r>
        <w:t>Influenced by the English people revolution</w:t>
      </w:r>
    </w:p>
    <w:p w:rsidR="0005714F" w:rsidRDefault="0005714F" w:rsidP="0005714F">
      <w:r>
        <w:t>-Why France:</w:t>
      </w:r>
    </w:p>
    <w:p w:rsidR="0005714F" w:rsidRDefault="0005714F" w:rsidP="0005714F">
      <w:r>
        <w:t>Aristocratic Excess:</w:t>
      </w:r>
    </w:p>
    <w:p w:rsidR="0005714F" w:rsidRDefault="0005714F" w:rsidP="0005714F">
      <w:pPr>
        <w:pStyle w:val="ListParagraph"/>
        <w:numPr>
          <w:ilvl w:val="0"/>
          <w:numId w:val="2"/>
        </w:numPr>
      </w:pPr>
      <w:r>
        <w:t>Feudal rights</w:t>
      </w:r>
    </w:p>
    <w:p w:rsidR="0005714F" w:rsidRDefault="0005714F" w:rsidP="0005714F">
      <w:pPr>
        <w:pStyle w:val="ListParagraph"/>
        <w:numPr>
          <w:ilvl w:val="0"/>
          <w:numId w:val="2"/>
        </w:numPr>
      </w:pPr>
      <w:r>
        <w:t>Tax exemption</w:t>
      </w:r>
    </w:p>
    <w:p w:rsidR="0005714F" w:rsidRDefault="0005714F" w:rsidP="0005714F">
      <w:pPr>
        <w:pStyle w:val="ListParagraph"/>
        <w:numPr>
          <w:ilvl w:val="0"/>
          <w:numId w:val="2"/>
        </w:numPr>
      </w:pPr>
      <w:r>
        <w:t>No military function</w:t>
      </w:r>
    </w:p>
    <w:p w:rsidR="003D2938" w:rsidRDefault="003D2938" w:rsidP="003D2938">
      <w:r>
        <w:t>Fiscal Crisis:</w:t>
      </w:r>
    </w:p>
    <w:p w:rsidR="003D2938" w:rsidRDefault="003D2938" w:rsidP="003D2938">
      <w:pPr>
        <w:pStyle w:val="ListParagraph"/>
        <w:numPr>
          <w:ilvl w:val="0"/>
          <w:numId w:val="3"/>
        </w:numPr>
      </w:pPr>
      <w:r>
        <w:t>Expenditure on American Revolution</w:t>
      </w:r>
    </w:p>
    <w:p w:rsidR="003D2938" w:rsidRDefault="003D2938" w:rsidP="003D2938">
      <w:pPr>
        <w:pStyle w:val="ListParagraph"/>
        <w:numPr>
          <w:ilvl w:val="0"/>
          <w:numId w:val="3"/>
        </w:numPr>
      </w:pPr>
      <w:r>
        <w:t>Refusal of Nobles to submit taxation</w:t>
      </w:r>
    </w:p>
    <w:p w:rsidR="00A462A6" w:rsidRDefault="00A462A6" w:rsidP="00A462A6"/>
    <w:p w:rsidR="00A462A6" w:rsidRDefault="00A462A6" w:rsidP="00A462A6">
      <w:r>
        <w:t>----Something that I lost----</w:t>
      </w:r>
    </w:p>
    <w:p w:rsidR="00A462A6" w:rsidRDefault="00A462A6" w:rsidP="00A462A6">
      <w:r>
        <w:t>Storming of the Bastille, July 14, 1789</w:t>
      </w:r>
    </w:p>
    <w:p w:rsidR="003D2938" w:rsidRDefault="003D2938" w:rsidP="003D2938"/>
    <w:p w:rsidR="003D2938" w:rsidRDefault="003D2938" w:rsidP="003D2938"/>
    <w:p w:rsidR="0005714F" w:rsidRDefault="0005714F" w:rsidP="0005714F"/>
    <w:p w:rsidR="00A40CFD" w:rsidRDefault="00A40CFD" w:rsidP="00A40CFD"/>
    <w:p w:rsidR="00A40CFD" w:rsidRDefault="00A40CFD"/>
    <w:p w:rsidR="00A40CFD" w:rsidRDefault="00A40CFD"/>
    <w:p w:rsidR="00A40CFD" w:rsidRPr="00A40CFD" w:rsidRDefault="00A40CFD"/>
    <w:sectPr w:rsidR="00A40CFD" w:rsidRPr="00A40CFD" w:rsidSect="009C3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72516"/>
    <w:multiLevelType w:val="hybridMultilevel"/>
    <w:tmpl w:val="F36C3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4113EC"/>
    <w:multiLevelType w:val="hybridMultilevel"/>
    <w:tmpl w:val="D8889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60DC1"/>
    <w:multiLevelType w:val="hybridMultilevel"/>
    <w:tmpl w:val="B52E1D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FD"/>
    <w:rsid w:val="0005714F"/>
    <w:rsid w:val="00064214"/>
    <w:rsid w:val="00321C89"/>
    <w:rsid w:val="003D2938"/>
    <w:rsid w:val="004A4710"/>
    <w:rsid w:val="00735117"/>
    <w:rsid w:val="00742830"/>
    <w:rsid w:val="00777BF5"/>
    <w:rsid w:val="009C37C8"/>
    <w:rsid w:val="00A40CFD"/>
    <w:rsid w:val="00A462A6"/>
    <w:rsid w:val="00AF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509D8"/>
  <w14:defaultImageDpi w14:val="32767"/>
  <w15:chartTrackingRefBased/>
  <w15:docId w15:val="{C35B20EA-6C26-8048-9DEA-5CFC409E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Silberstein Camara, Nicolas</dc:creator>
  <cp:keywords/>
  <dc:description/>
  <cp:lastModifiedBy>Silberstein Camara, Nicolas</cp:lastModifiedBy>
  <cp:revision>2</cp:revision>
  <dcterms:created xsi:type="dcterms:W3CDTF">2019-02-28T19:57:00Z</dcterms:created>
  <dcterms:modified xsi:type="dcterms:W3CDTF">2019-02-28T19:57:00Z</dcterms:modified>
</cp:coreProperties>
</file>