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Assignment</w:t>
      </w:r>
      <w:r>
        <w:t xml:space="preserve"> </w:t>
      </w:r>
      <w:r>
        <w:t xml:space="preserve">2</w:t>
      </w:r>
    </w:p>
    <w:p>
      <w:pPr>
        <w:pStyle w:val="Author"/>
      </w:pPr>
      <w:r>
        <w:t xml:space="preserve">Alireza</w:t>
      </w:r>
      <w:r>
        <w:t xml:space="preserve"> </w:t>
      </w:r>
      <w:r>
        <w:t xml:space="preserve">Sheikh-Zadeh,</w:t>
      </w:r>
      <w:r>
        <w:t xml:space="preserve"> </w:t>
      </w:r>
      <w:r>
        <w:t xml:space="preserve">PhD</w:t>
      </w:r>
    </w:p>
    <w:p>
      <w:pPr>
        <w:pStyle w:val="FirstParagraph"/>
      </w:pPr>
      <w:r>
        <w:t xml:space="preserve">Document format: Follow the instructions given on the web page. Always review your solution word document before submission.</w:t>
      </w:r>
    </w:p>
    <w:p>
      <w:pPr>
        <w:pStyle w:val="BodyText"/>
      </w:pPr>
      <w:r>
        <w:t xml:space="preserve">Problem 1: 40 points</w:t>
      </w:r>
    </w:p>
    <w:p>
      <w:pPr>
        <w:pStyle w:val="BodyText"/>
      </w:pPr>
      <w:r>
        <w:t xml:space="preserve">Problem 2: 40 points</w:t>
      </w:r>
    </w:p>
    <w:p>
      <w:pPr>
        <w:pStyle w:val="BodyText"/>
      </w:pPr>
      <w:r>
        <w:t xml:space="preserve">Format: 20 points</w:t>
      </w:r>
    </w:p>
    <w:p>
      <w:pPr>
        <w:pStyle w:val="Heading1"/>
      </w:pPr>
      <w:bookmarkStart w:id="20" w:name="problem-1-40-points"/>
      <w:r>
        <w:t xml:space="preserve">Problem 1 (40 points)</w:t>
      </w:r>
      <w:bookmarkEnd w:id="20"/>
    </w:p>
    <w:p>
      <w:pPr>
        <w:pStyle w:val="FirstParagraph"/>
      </w:pPr>
      <w:r>
        <w:t xml:space="preserve">Use the charitable contributions data set:</w:t>
      </w:r>
    </w:p>
    <w:p>
      <w:pPr>
        <w:pStyle w:val="SourceCode"/>
      </w:pPr>
      <w:r>
        <w:rPr>
          <w:rStyle w:val="NormalTok"/>
        </w:rPr>
        <w:t xml:space="preserve">mydata &lt;-</w:t>
      </w:r>
      <w:r>
        <w:rPr>
          <w:rStyle w:val="StringTok"/>
        </w:rPr>
        <w:t xml:space="preserve"> </w:t>
      </w:r>
      <w:r>
        <w:rPr>
          <w:rStyle w:val="KeywordTok"/>
        </w:rPr>
        <w:t xml:space="preserve">read.csv</w:t>
      </w:r>
      <w:r>
        <w:rPr>
          <w:rStyle w:val="NormalTok"/>
        </w:rPr>
        <w:t xml:space="preserve">(</w:t>
      </w:r>
      <w:r>
        <w:rPr>
          <w:rStyle w:val="StringTok"/>
        </w:rPr>
        <w:t xml:space="preserve">"http://tiny.cc/charitabletax"</w:t>
      </w:r>
      <w:r>
        <w:rPr>
          <w:rStyle w:val="NormalTok"/>
        </w:rPr>
        <w:t xml:space="preserve">)</w:t>
      </w:r>
    </w:p>
    <w:p>
      <w:pPr>
        <w:pStyle w:val="Compact"/>
        <w:numPr>
          <w:numId w:val="1001"/>
          <w:ilvl w:val="0"/>
        </w:numPr>
      </w:pPr>
      <w:r>
        <w:t xml:space="preserve">The Adjusted Gross Income (AGI) of a taxpayer is given in the variable</w:t>
      </w:r>
      <w:r>
        <w:t xml:space="preserve"> </w:t>
      </w:r>
      <w:r>
        <w:t xml:space="preserve">“</w:t>
      </w:r>
      <w:r>
        <w:t xml:space="preserve">Income.AGI.</w:t>
      </w:r>
      <w:r>
        <w:t xml:space="preserve">”</w:t>
      </w:r>
      <w:r>
        <w:t xml:space="preserve"> </w:t>
      </w:r>
      <w:r>
        <w:t xml:space="preserve">Display the histogram of the</w:t>
      </w:r>
      <w:r>
        <w:t xml:space="preserve"> </w:t>
      </w:r>
      <w:r>
        <w:t xml:space="preserve">“</w:t>
      </w:r>
      <w:r>
        <w:t xml:space="preserve">Income.AGI</w:t>
      </w:r>
      <w:r>
        <w:t xml:space="preserve">”</w:t>
      </w:r>
      <w:r>
        <w:t xml:space="preserve"> </w:t>
      </w:r>
      <w:r>
        <w:t xml:space="preserve">data showing the relative frequency in the y-axis. Does it look normally distributed (from your subjective point of view, Yes or No)? (5 points)</w:t>
      </w:r>
    </w:p>
    <w:p>
      <w:pPr>
        <w:pStyle w:val="SourceCode"/>
      </w:pPr>
      <w:r>
        <w:rPr>
          <w:rStyle w:val="CommentTok"/>
        </w:rPr>
        <w:t xml:space="preserve"># No, this looks right skewed.</w:t>
      </w:r>
      <w:r>
        <w:br w:type="textWrapping"/>
      </w:r>
      <w:r>
        <w:rPr>
          <w:rStyle w:val="KeywordTok"/>
        </w:rPr>
        <w:t xml:space="preserve">hist</w:t>
      </w:r>
      <w:r>
        <w:rPr>
          <w:rStyle w:val="NormalTok"/>
        </w:rPr>
        <w:t xml:space="preserve">(mydata</w:t>
      </w:r>
      <w:r>
        <w:rPr>
          <w:rStyle w:val="OperatorTok"/>
        </w:rPr>
        <w:t xml:space="preserve">$</w:t>
      </w:r>
      <w:r>
        <w:rPr>
          <w:rStyle w:val="NormalTok"/>
        </w:rPr>
        <w:t xml:space="preserve">Income.AGI, </w:t>
      </w:r>
      <w:r>
        <w:rPr>
          <w:rStyle w:val="DataTypeTok"/>
        </w:rPr>
        <w:t xml:space="preserve">freq =</w:t>
      </w:r>
      <w:r>
        <w:rPr>
          <w:rStyle w:val="NormalTok"/>
        </w:rPr>
        <w:t xml:space="preserve"> F)</w:t>
      </w:r>
    </w:p>
    <w:p>
      <w:pPr>
        <w:pStyle w:val="FirstParagraph"/>
      </w:pPr>
      <w:r>
        <w:drawing>
          <wp:inline>
            <wp:extent cx="5334000" cy="4267200"/>
            <wp:effectExtent b="0" l="0" r="0" t="0"/>
            <wp:docPr descr="" title="" id="1" name="Picture"/>
            <a:graphic>
              <a:graphicData uri="http://schemas.openxmlformats.org/drawingml/2006/picture">
                <pic:pic>
                  <pic:nvPicPr>
                    <pic:cNvPr descr="R_Assignment_3_files/figure-docx/unnamed-chunk-2-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(e1071)</w:t>
      </w:r>
      <w:r>
        <w:br w:type="textWrapping"/>
      </w:r>
      <w:r>
        <w:rPr>
          <w:rStyle w:val="KeywordTok"/>
        </w:rPr>
        <w:t xml:space="preserve">skewness</w:t>
      </w:r>
      <w:r>
        <w:rPr>
          <w:rStyle w:val="NormalTok"/>
        </w:rPr>
        <w:t xml:space="preserve">(mydata</w:t>
      </w:r>
      <w:r>
        <w:rPr>
          <w:rStyle w:val="OperatorTok"/>
        </w:rPr>
        <w:t xml:space="preserve">$</w:t>
      </w:r>
      <w:r>
        <w:rPr>
          <w:rStyle w:val="NormalTok"/>
        </w:rPr>
        <w:t xml:space="preserve">Income.AGI)</w:t>
      </w:r>
    </w:p>
    <w:p>
      <w:pPr>
        <w:pStyle w:val="SourceCode"/>
      </w:pPr>
      <w:r>
        <w:rPr>
          <w:rStyle w:val="VerbatimChar"/>
        </w:rPr>
        <w:t xml:space="preserve">## [1] 1.804498</w:t>
      </w:r>
    </w:p>
    <w:p>
      <w:pPr>
        <w:pStyle w:val="Compact"/>
        <w:numPr>
          <w:numId w:val="1002"/>
          <w:ilvl w:val="0"/>
        </w:numPr>
      </w:pPr>
      <w:r>
        <w:t xml:space="preserve">Simulate five times from a normal distribution having the same mean, standard deviation and sample size (n = 470) as for the</w:t>
      </w:r>
      <w:r>
        <w:t xml:space="preserve"> </w:t>
      </w:r>
      <w:r>
        <w:t xml:space="preserve">“</w:t>
      </w:r>
      <w:r>
        <w:t xml:space="preserve">Income.AGI</w:t>
      </w:r>
      <w:r>
        <w:t xml:space="preserve">”</w:t>
      </w:r>
      <w:r>
        <w:t xml:space="preserve"> </w:t>
      </w:r>
      <w:r>
        <w:t xml:space="preserve">data, and name these simulated data as sim1, sim2, sim3, sim4, and sim5. Then construct the histogram of each simulated data. (10 points)</w:t>
      </w:r>
    </w:p>
    <w:p>
      <w:pPr>
        <w:pStyle w:val="SourceCode"/>
      </w:pPr>
      <w:r>
        <w:rPr>
          <w:rStyle w:val="CommentTok"/>
        </w:rPr>
        <w:t xml:space="preserve"># 5 Simulations and 5 histograms of those simulations.</w:t>
      </w:r>
      <w:r>
        <w:br w:type="textWrapping"/>
      </w:r>
      <w:r>
        <w:br w:type="textWrapping"/>
      </w:r>
      <w:r>
        <w:rPr>
          <w:rStyle w:val="NormalTok"/>
        </w:rPr>
        <w:t xml:space="preserve">mean &lt;-</w:t>
      </w:r>
      <w:r>
        <w:rPr>
          <w:rStyle w:val="StringTok"/>
        </w:rPr>
        <w:t xml:space="preserve"> </w:t>
      </w:r>
      <w:r>
        <w:rPr>
          <w:rStyle w:val="KeywordTok"/>
        </w:rPr>
        <w:t xml:space="preserve">mean</w:t>
      </w:r>
      <w:r>
        <w:rPr>
          <w:rStyle w:val="NormalTok"/>
        </w:rPr>
        <w:t xml:space="preserve">(mydata</w:t>
      </w:r>
      <w:r>
        <w:rPr>
          <w:rStyle w:val="OperatorTok"/>
        </w:rPr>
        <w:t xml:space="preserve">$</w:t>
      </w:r>
      <w:r>
        <w:rPr>
          <w:rStyle w:val="NormalTok"/>
        </w:rPr>
        <w:t xml:space="preserve">Income.AGI)</w:t>
      </w:r>
      <w:r>
        <w:br w:type="textWrapping"/>
      </w:r>
      <w:r>
        <w:rPr>
          <w:rStyle w:val="NormalTok"/>
        </w:rPr>
        <w:t xml:space="preserve">sd &lt;-</w:t>
      </w:r>
      <w:r>
        <w:rPr>
          <w:rStyle w:val="StringTok"/>
        </w:rPr>
        <w:t xml:space="preserve"> </w:t>
      </w:r>
      <w:r>
        <w:rPr>
          <w:rStyle w:val="KeywordTok"/>
        </w:rPr>
        <w:t xml:space="preserve">sd</w:t>
      </w:r>
      <w:r>
        <w:rPr>
          <w:rStyle w:val="NormalTok"/>
        </w:rPr>
        <w:t xml:space="preserve">(mydata</w:t>
      </w:r>
      <w:r>
        <w:rPr>
          <w:rStyle w:val="OperatorTok"/>
        </w:rPr>
        <w:t xml:space="preserve">$</w:t>
      </w:r>
      <w:r>
        <w:rPr>
          <w:rStyle w:val="NormalTok"/>
        </w:rPr>
        <w:t xml:space="preserve">Income.AGI)</w:t>
      </w:r>
      <w:r>
        <w:br w:type="textWrapping"/>
      </w:r>
      <w:r>
        <w:rPr>
          <w:rStyle w:val="NormalTok"/>
        </w:rPr>
        <w:t xml:space="preserve">size &lt;-</w:t>
      </w:r>
      <w:r>
        <w:rPr>
          <w:rStyle w:val="StringTok"/>
        </w:rPr>
        <w:t xml:space="preserve"> </w:t>
      </w:r>
      <w:r>
        <w:rPr>
          <w:rStyle w:val="KeywordTok"/>
        </w:rPr>
        <w:t xml:space="preserve">length</w:t>
      </w:r>
      <w:r>
        <w:rPr>
          <w:rStyle w:val="NormalTok"/>
        </w:rPr>
        <w:t xml:space="preserve">(mydata</w:t>
      </w:r>
      <w:r>
        <w:rPr>
          <w:rStyle w:val="OperatorTok"/>
        </w:rPr>
        <w:t xml:space="preserve">$</w:t>
      </w:r>
      <w:r>
        <w:rPr>
          <w:rStyle w:val="NormalTok"/>
        </w:rPr>
        <w:t xml:space="preserve">Income.AGI)</w:t>
      </w:r>
      <w:r>
        <w:br w:type="textWrapping"/>
      </w:r>
      <w:r>
        <w:rPr>
          <w:rStyle w:val="NormalTok"/>
        </w:rPr>
        <w:t xml:space="preserve">sim1 &lt;-</w:t>
      </w:r>
      <w:r>
        <w:rPr>
          <w:rStyle w:val="KeywordTok"/>
        </w:rPr>
        <w:t xml:space="preserve">rnorm</w:t>
      </w:r>
      <w:r>
        <w:rPr>
          <w:rStyle w:val="NormalTok"/>
        </w:rPr>
        <w:t xml:space="preserve">(size, mean, sd)</w:t>
      </w:r>
      <w:r>
        <w:br w:type="textWrapping"/>
      </w:r>
      <w:r>
        <w:rPr>
          <w:rStyle w:val="NormalTok"/>
        </w:rPr>
        <w:t xml:space="preserve">sim2 &lt;-</w:t>
      </w:r>
      <w:r>
        <w:rPr>
          <w:rStyle w:val="KeywordTok"/>
        </w:rPr>
        <w:t xml:space="preserve">rnorm</w:t>
      </w:r>
      <w:r>
        <w:rPr>
          <w:rStyle w:val="NormalTok"/>
        </w:rPr>
        <w:t xml:space="preserve">(size, mean, sd)</w:t>
      </w:r>
      <w:r>
        <w:br w:type="textWrapping"/>
      </w:r>
      <w:r>
        <w:rPr>
          <w:rStyle w:val="NormalTok"/>
        </w:rPr>
        <w:t xml:space="preserve">sim3 &lt;-</w:t>
      </w:r>
      <w:r>
        <w:rPr>
          <w:rStyle w:val="KeywordTok"/>
        </w:rPr>
        <w:t xml:space="preserve">rnorm</w:t>
      </w:r>
      <w:r>
        <w:rPr>
          <w:rStyle w:val="NormalTok"/>
        </w:rPr>
        <w:t xml:space="preserve">(size, mean, sd)</w:t>
      </w:r>
      <w:r>
        <w:br w:type="textWrapping"/>
      </w:r>
      <w:r>
        <w:rPr>
          <w:rStyle w:val="NormalTok"/>
        </w:rPr>
        <w:t xml:space="preserve">sim4 &lt;-</w:t>
      </w:r>
      <w:r>
        <w:rPr>
          <w:rStyle w:val="KeywordTok"/>
        </w:rPr>
        <w:t xml:space="preserve">rnorm</w:t>
      </w:r>
      <w:r>
        <w:rPr>
          <w:rStyle w:val="NormalTok"/>
        </w:rPr>
        <w:t xml:space="preserve">(size, mean, sd)</w:t>
      </w:r>
      <w:r>
        <w:br w:type="textWrapping"/>
      </w:r>
      <w:r>
        <w:rPr>
          <w:rStyle w:val="NormalTok"/>
        </w:rPr>
        <w:t xml:space="preserve">sim5 &lt;-</w:t>
      </w:r>
      <w:r>
        <w:rPr>
          <w:rStyle w:val="KeywordTok"/>
        </w:rPr>
        <w:t xml:space="preserve">rnorm</w:t>
      </w:r>
      <w:r>
        <w:rPr>
          <w:rStyle w:val="NormalTok"/>
        </w:rPr>
        <w:t xml:space="preserve">(size, mean, sd)</w:t>
      </w:r>
      <w:r>
        <w:br w:type="textWrapping"/>
      </w:r>
      <w:r>
        <w:rPr>
          <w:rStyle w:val="KeywordTok"/>
        </w:rPr>
        <w:t xml:space="preserve">hist</w:t>
      </w:r>
      <w:r>
        <w:rPr>
          <w:rStyle w:val="NormalTok"/>
        </w:rPr>
        <w:t xml:space="preserve">(sim1, </w:t>
      </w:r>
      <w:r>
        <w:rPr>
          <w:rStyle w:val="DataTypeTok"/>
        </w:rPr>
        <w:t xml:space="preserve">freq =</w:t>
      </w:r>
      <w:r>
        <w:rPr>
          <w:rStyle w:val="NormalTok"/>
        </w:rPr>
        <w:t xml:space="preserve"> F)</w:t>
      </w:r>
    </w:p>
    <w:p>
      <w:pPr>
        <w:pStyle w:val="FirstParagraph"/>
      </w:pPr>
      <w:r>
        <w:drawing>
          <wp:inline>
            <wp:extent cx="5334000" cy="4267200"/>
            <wp:effectExtent b="0" l="0" r="0" t="0"/>
            <wp:docPr descr="" title="" id="1" name="Picture"/>
            <a:graphic>
              <a:graphicData uri="http://schemas.openxmlformats.org/drawingml/2006/picture">
                <pic:pic>
                  <pic:nvPicPr>
                    <pic:cNvPr descr="R_Assignment_3_files/figure-docx/unnamed-chunk-3-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(sim2, </w:t>
      </w:r>
      <w:r>
        <w:rPr>
          <w:rStyle w:val="DataTypeTok"/>
        </w:rPr>
        <w:t xml:space="preserve">freq =</w:t>
      </w:r>
      <w:r>
        <w:rPr>
          <w:rStyle w:val="NormalTok"/>
        </w:rPr>
        <w:t xml:space="preserve"> F)</w:t>
      </w:r>
    </w:p>
    <w:p>
      <w:pPr>
        <w:pStyle w:val="FirstParagraph"/>
      </w:pPr>
      <w:r>
        <w:drawing>
          <wp:inline>
            <wp:extent cx="5334000" cy="4267200"/>
            <wp:effectExtent b="0" l="0" r="0" t="0"/>
            <wp:docPr descr="" title="" id="1" name="Picture"/>
            <a:graphic>
              <a:graphicData uri="http://schemas.openxmlformats.org/drawingml/2006/picture">
                <pic:pic>
                  <pic:nvPicPr>
                    <pic:cNvPr descr="R_Assignment_3_files/figure-docx/unnamed-chunk-3-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(sim3, </w:t>
      </w:r>
      <w:r>
        <w:rPr>
          <w:rStyle w:val="DataTypeTok"/>
        </w:rPr>
        <w:t xml:space="preserve">freq =</w:t>
      </w:r>
      <w:r>
        <w:rPr>
          <w:rStyle w:val="NormalTok"/>
        </w:rPr>
        <w:t xml:space="preserve"> F)</w:t>
      </w:r>
    </w:p>
    <w:p>
      <w:pPr>
        <w:pStyle w:val="FirstParagraph"/>
      </w:pPr>
      <w:r>
        <w:drawing>
          <wp:inline>
            <wp:extent cx="5334000" cy="4267200"/>
            <wp:effectExtent b="0" l="0" r="0" t="0"/>
            <wp:docPr descr="" title="" id="1" name="Picture"/>
            <a:graphic>
              <a:graphicData uri="http://schemas.openxmlformats.org/drawingml/2006/picture">
                <pic:pic>
                  <pic:nvPicPr>
                    <pic:cNvPr descr="R_Assignment_3_files/figure-docx/unnamed-chunk-3-3.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(sim4, </w:t>
      </w:r>
      <w:r>
        <w:rPr>
          <w:rStyle w:val="DataTypeTok"/>
        </w:rPr>
        <w:t xml:space="preserve">freq =</w:t>
      </w:r>
      <w:r>
        <w:rPr>
          <w:rStyle w:val="NormalTok"/>
        </w:rPr>
        <w:t xml:space="preserve"> F)</w:t>
      </w:r>
    </w:p>
    <w:p>
      <w:pPr>
        <w:pStyle w:val="FirstParagraph"/>
      </w:pPr>
      <w:r>
        <w:drawing>
          <wp:inline>
            <wp:extent cx="5334000" cy="4267200"/>
            <wp:effectExtent b="0" l="0" r="0" t="0"/>
            <wp:docPr descr="" title="" id="1" name="Picture"/>
            <a:graphic>
              <a:graphicData uri="http://schemas.openxmlformats.org/drawingml/2006/picture">
                <pic:pic>
                  <pic:nvPicPr>
                    <pic:cNvPr descr="R_Assignment_3_files/figure-docx/unnamed-chunk-3-4.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(sim5, </w:t>
      </w:r>
      <w:r>
        <w:rPr>
          <w:rStyle w:val="DataTypeTok"/>
        </w:rPr>
        <w:t xml:space="preserve">freq =</w:t>
      </w:r>
      <w:r>
        <w:rPr>
          <w:rStyle w:val="NormalTok"/>
        </w:rPr>
        <w:t xml:space="preserve"> F)</w:t>
      </w:r>
    </w:p>
    <w:p>
      <w:pPr>
        <w:pStyle w:val="FirstParagraph"/>
      </w:pPr>
      <w:r>
        <w:drawing>
          <wp:inline>
            <wp:extent cx="5334000" cy="4267200"/>
            <wp:effectExtent b="0" l="0" r="0" t="0"/>
            <wp:docPr descr="" title="" id="1" name="Picture"/>
            <a:graphic>
              <a:graphicData uri="http://schemas.openxmlformats.org/drawingml/2006/picture">
                <pic:pic>
                  <pic:nvPicPr>
                    <pic:cNvPr descr="R_Assignment_3_files/figure-docx/unnamed-chunk-3-5.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c.How many of the histograms you made in part b looks similar to the histogram of the original data (part a) (in terms of skewness, normal bell shape, and the overall appearance, from your points of view)? (2 points)</w:t>
      </w:r>
    </w:p>
    <w:p>
      <w:pPr>
        <w:pStyle w:val="SourceCode"/>
      </w:pPr>
      <w:r>
        <w:rPr>
          <w:rStyle w:val="CommentTok"/>
        </w:rPr>
        <w:t xml:space="preserve"># None of them looks similar to the orgiinal. The five histrogram simulations demonstrate more symmetry while the original shows a skewness.  </w:t>
      </w:r>
    </w:p>
    <w:p>
      <w:pPr>
        <w:pStyle w:val="Compact"/>
        <w:numPr>
          <w:numId w:val="1003"/>
          <w:ilvl w:val="0"/>
        </w:numPr>
      </w:pPr>
      <w:r>
        <w:t xml:space="preserve">Display the normal q-q plot of the</w:t>
      </w:r>
      <w:r>
        <w:t xml:space="preserve"> </w:t>
      </w:r>
      <w:r>
        <w:t xml:space="preserve">“</w:t>
      </w:r>
      <w:r>
        <w:t xml:space="preserve">Income.AGI</w:t>
      </w:r>
      <w:r>
        <w:t xml:space="preserve">”</w:t>
      </w:r>
      <w:r>
        <w:t xml:space="preserve"> </w:t>
      </w:r>
      <w:r>
        <w:t xml:space="preserve">data. Interpret the q-q plot for analyzing the normality of the data. (5 points)</w:t>
      </w:r>
    </w:p>
    <w:p>
      <w:pPr>
        <w:pStyle w:val="SourceCode"/>
      </w:pPr>
      <w:r>
        <w:rPr>
          <w:rStyle w:val="CommentTok"/>
        </w:rPr>
        <w:t xml:space="preserve"># This displays the qqnorm and qqline for analyzing. </w:t>
      </w:r>
      <w:r>
        <w:br w:type="textWrapping"/>
      </w:r>
      <w:r>
        <w:rPr>
          <w:rStyle w:val="KeywordTok"/>
        </w:rPr>
        <w:t xml:space="preserve">qqnorm</w:t>
      </w:r>
      <w:r>
        <w:rPr>
          <w:rStyle w:val="NormalTok"/>
        </w:rPr>
        <w:t xml:space="preserve">(mydata</w:t>
      </w:r>
      <w:r>
        <w:rPr>
          <w:rStyle w:val="OperatorTok"/>
        </w:rPr>
        <w:t xml:space="preserve">$</w:t>
      </w:r>
      <w:r>
        <w:rPr>
          <w:rStyle w:val="NormalTok"/>
        </w:rPr>
        <w:t xml:space="preserve">Income.AGI)</w:t>
      </w:r>
      <w:r>
        <w:br w:type="textWrapping"/>
      </w:r>
      <w:r>
        <w:rPr>
          <w:rStyle w:val="KeywordTok"/>
        </w:rPr>
        <w:t xml:space="preserve">qqline</w:t>
      </w:r>
      <w:r>
        <w:rPr>
          <w:rStyle w:val="NormalTok"/>
        </w:rPr>
        <w:t xml:space="preserve">(mydata</w:t>
      </w:r>
      <w:r>
        <w:rPr>
          <w:rStyle w:val="OperatorTok"/>
        </w:rPr>
        <w:t xml:space="preserve">$</w:t>
      </w:r>
      <w:r>
        <w:rPr>
          <w:rStyle w:val="NormalTok"/>
        </w:rPr>
        <w:t xml:space="preserve">Income.AGI)</w:t>
      </w:r>
    </w:p>
    <w:p>
      <w:pPr>
        <w:pStyle w:val="FirstParagraph"/>
      </w:pPr>
      <w:r>
        <w:drawing>
          <wp:inline>
            <wp:extent cx="5334000" cy="4267200"/>
            <wp:effectExtent b="0" l="0" r="0" t="0"/>
            <wp:docPr descr="" title="" id="1" name="Picture"/>
            <a:graphic>
              <a:graphicData uri="http://schemas.openxmlformats.org/drawingml/2006/picture">
                <pic:pic>
                  <pic:nvPicPr>
                    <pic:cNvPr descr="R_Assignment_3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4"/>
          <w:ilvl w:val="0"/>
        </w:numPr>
      </w:pPr>
      <w:r>
        <w:t xml:space="preserve">Construct the q-q plot of the simulated data sets: sim1, sim2, sim3, sim4, sim5. (10 points)</w:t>
      </w:r>
    </w:p>
    <w:p>
      <w:pPr>
        <w:pStyle w:val="SourceCode"/>
      </w:pPr>
      <w:r>
        <w:rPr>
          <w:rStyle w:val="CommentTok"/>
        </w:rPr>
        <w:t xml:space="preserve"># This is the q-q plot of simulations 1-5</w:t>
      </w:r>
      <w:r>
        <w:br w:type="textWrapping"/>
      </w:r>
      <w:r>
        <w:rPr>
          <w:rStyle w:val="KeywordTok"/>
        </w:rPr>
        <w:t xml:space="preserve">qqnorm</w:t>
      </w:r>
      <w:r>
        <w:rPr>
          <w:rStyle w:val="NormalTok"/>
        </w:rPr>
        <w:t xml:space="preserve">(sim1)</w:t>
      </w:r>
    </w:p>
    <w:p>
      <w:pPr>
        <w:pStyle w:val="FirstParagraph"/>
      </w:pPr>
      <w:r>
        <w:drawing>
          <wp:inline>
            <wp:extent cx="5334000" cy="4267200"/>
            <wp:effectExtent b="0" l="0" r="0" t="0"/>
            <wp:docPr descr="" title="" id="1" name="Picture"/>
            <a:graphic>
              <a:graphicData uri="http://schemas.openxmlformats.org/drawingml/2006/picture">
                <pic:pic>
                  <pic:nvPicPr>
                    <pic:cNvPr descr="R_Assignment_3_files/figure-docx/unnamed-chunk-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(sim2)</w:t>
      </w:r>
    </w:p>
    <w:p>
      <w:pPr>
        <w:pStyle w:val="FirstParagraph"/>
      </w:pPr>
      <w:r>
        <w:drawing>
          <wp:inline>
            <wp:extent cx="5334000" cy="4267200"/>
            <wp:effectExtent b="0" l="0" r="0" t="0"/>
            <wp:docPr descr="" title="" id="1" name="Picture"/>
            <a:graphic>
              <a:graphicData uri="http://schemas.openxmlformats.org/drawingml/2006/picture">
                <pic:pic>
                  <pic:nvPicPr>
                    <pic:cNvPr descr="R_Assignment_3_files/figure-docx/unnamed-chunk-6-2.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(sim3)</w:t>
      </w:r>
    </w:p>
    <w:p>
      <w:pPr>
        <w:pStyle w:val="FirstParagraph"/>
      </w:pPr>
      <w:r>
        <w:drawing>
          <wp:inline>
            <wp:extent cx="5334000" cy="4267200"/>
            <wp:effectExtent b="0" l="0" r="0" t="0"/>
            <wp:docPr descr="" title="" id="1" name="Picture"/>
            <a:graphic>
              <a:graphicData uri="http://schemas.openxmlformats.org/drawingml/2006/picture">
                <pic:pic>
                  <pic:nvPicPr>
                    <pic:cNvPr descr="R_Assignment_3_files/figure-docx/unnamed-chunk-6-3.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(sim4)</w:t>
      </w:r>
    </w:p>
    <w:p>
      <w:pPr>
        <w:pStyle w:val="FirstParagraph"/>
      </w:pPr>
      <w:r>
        <w:drawing>
          <wp:inline>
            <wp:extent cx="5334000" cy="4267200"/>
            <wp:effectExtent b="0" l="0" r="0" t="0"/>
            <wp:docPr descr="" title="" id="1" name="Picture"/>
            <a:graphic>
              <a:graphicData uri="http://schemas.openxmlformats.org/drawingml/2006/picture">
                <pic:pic>
                  <pic:nvPicPr>
                    <pic:cNvPr descr="R_Assignment_3_files/figure-docx/unnamed-chunk-6-4.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(sim5)</w:t>
      </w:r>
    </w:p>
    <w:p>
      <w:pPr>
        <w:pStyle w:val="FirstParagraph"/>
      </w:pPr>
      <w:r>
        <w:drawing>
          <wp:inline>
            <wp:extent cx="5334000" cy="4267200"/>
            <wp:effectExtent b="0" l="0" r="0" t="0"/>
            <wp:docPr descr="" title="" id="1" name="Picture"/>
            <a:graphic>
              <a:graphicData uri="http://schemas.openxmlformats.org/drawingml/2006/picture">
                <pic:pic>
                  <pic:nvPicPr>
                    <pic:cNvPr descr="R_Assignment_3_files/figure-docx/unnamed-chunk-6-5.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 How many of the q-q plots you made in part e looks similar to the q-q plot of the original data (part d)? Overall after reviewing your answer to part c and f, the distribution of how many of the simulated data sets looks similar to the original data (zero or one or … or 5)? (3 points)</w:t>
      </w:r>
    </w:p>
    <w:p>
      <w:pPr>
        <w:pStyle w:val="SourceCode"/>
      </w:pPr>
      <w:r>
        <w:rPr>
          <w:rStyle w:val="CommentTok"/>
        </w:rPr>
        <w:t xml:space="preserve"># None of the simmulated q-qplot diagrams are similar to the original. Zero of the simulations look similar to the original.</w:t>
      </w:r>
    </w:p>
    <w:p>
      <w:pPr>
        <w:pStyle w:val="Compact"/>
        <w:numPr>
          <w:numId w:val="1005"/>
          <w:ilvl w:val="0"/>
        </w:numPr>
      </w:pPr>
      <w:r>
        <w:t xml:space="preserve">In this problem, we implicitly practiced the notion of hypothesis testing. Here, our null hypothesis is that the data is normally distributed, that’s why in part b, we simulate data by normal distribution (rnorm using the same mean, sd, and size as the original data). The alternative hypothesis is that the data is not normally distributed. By looking at your answer to part f, you can estimate the probability that your data is similar to null hypothesis or not (This is called P-value; you learn it later!). For example, based on my evidence, zero of the simulated data are similarly distributed with the original data, then the p-value will be 0/5 = 0, which is less than 0.05, so we reject the null hypothesis and conclude that there is enough evidence that the data is not normally distributed. What is your p-value and conclusion? (5 points)</w:t>
      </w:r>
    </w:p>
    <w:p>
      <w:pPr>
        <w:pStyle w:val="SourceCode"/>
      </w:pPr>
      <w:r>
        <w:rPr>
          <w:rStyle w:val="CommentTok"/>
        </w:rPr>
        <w:t xml:space="preserve"># Zero of the simulated data are similarly distributed with the original Data. The p-value is 0.</w:t>
      </w:r>
    </w:p>
    <w:p>
      <w:pPr>
        <w:pStyle w:val="Heading1"/>
      </w:pPr>
      <w:bookmarkStart w:id="33" w:name="problem-2-40-points"/>
      <w:r>
        <w:t xml:space="preserve">Problem 2 (40 points)</w:t>
      </w:r>
      <w:bookmarkEnd w:id="33"/>
    </w:p>
    <w:p>
      <w:pPr>
        <w:pStyle w:val="FirstParagraph"/>
      </w:pPr>
      <w:r>
        <w:t xml:space="preserve">Assume the following distribution is the true distribution that produces observable customer satisfaction data. These satisfaction data are obtained by sending emails to loyal customers. There is a link in the email to a survey, which customers can access and enter their survey data, should they decide to participate. No incentives (coupons, discounts, etc.) are given to encourage the customers to fill out this survey. The data are the respondent’s answer to the question,</w:t>
      </w:r>
      <w:r>
        <w:t xml:space="preserve"> </w:t>
      </w:r>
      <w:r>
        <w:t xml:space="preserve">“</w:t>
      </w:r>
      <w:r>
        <w:t xml:space="preserve">On your recent visit to our store, were you satisfied (overall) with your shopping experience? Answer</w:t>
      </w:r>
      <w:r>
        <w:t xml:space="preserve">”</w:t>
      </w:r>
      <w:r>
        <w:t xml:space="preserve">1" means</w:t>
      </w:r>
      <w:r>
        <w:t xml:space="preserve"> </w:t>
      </w:r>
      <w:r>
        <w:t xml:space="preserve">“</w:t>
      </w:r>
      <w:r>
        <w:t xml:space="preserve">definitely unsatisfied,</w:t>
      </w:r>
      <w:r>
        <w:t xml:space="preserve">”</w:t>
      </w:r>
      <w:r>
        <w:t xml:space="preserve"> </w:t>
      </w:r>
      <w:r>
        <w:t xml:space="preserve">answer</w:t>
      </w:r>
      <w:r>
        <w:t xml:space="preserve"> </w:t>
      </w:r>
      <w:r>
        <w:t xml:space="preserve">“</w:t>
      </w:r>
      <w:r>
        <w:t xml:space="preserve">5</w:t>
      </w:r>
      <w:r>
        <w:t xml:space="preserve">”</w:t>
      </w:r>
      <w:r>
        <w:t xml:space="preserve"> </w:t>
      </w:r>
      <w:r>
        <w:t xml:space="preserve">means</w:t>
      </w:r>
      <w:r>
        <w:t xml:space="preserve"> </w:t>
      </w:r>
      <w:r>
        <w:t xml:space="preserve">“</w:t>
      </w:r>
      <w:r>
        <w:t xml:space="preserve">highly satisfied</w:t>
      </w:r>
      <w:r>
        <w:t xml:space="preserve">”</w:t>
      </w:r>
      <w:r>
        <w:t xml:space="preserve"> </w:t>
      </w:r>
      <w:r>
        <w:t xml:space="preserve">and all other answers are intermediate.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Satisfaction, Y= y</w:t>
            </w:r>
          </w:p>
        </w:tc>
        <w:tc>
          <w:tcPr>
            <w:tcBorders>
              <w:bottom w:val="single"/>
            </w:tcBorders>
            <w:vAlign w:val="bottom"/>
          </w:tcPr>
          <w:p>
            <w:pPr>
              <w:pStyle w:val="Compact"/>
              <w:jc w:val="left"/>
            </w:pPr>
            <w:r>
              <w:t xml:space="preserve">p(y)</w:t>
            </w:r>
          </w:p>
        </w:tc>
      </w:tr>
      <w:tr>
        <w:tc>
          <w:p>
            <w:pPr>
              <w:pStyle w:val="Compact"/>
              <w:jc w:val="left"/>
            </w:pPr>
            <w:r>
              <w:t xml:space="preserve">1</w:t>
            </w:r>
          </w:p>
        </w:tc>
        <w:tc>
          <w:p>
            <w:pPr>
              <w:pStyle w:val="Compact"/>
              <w:jc w:val="left"/>
            </w:pPr>
            <w:r>
              <w:t xml:space="preserve">0.01</w:t>
            </w:r>
          </w:p>
        </w:tc>
      </w:tr>
      <w:tr>
        <w:tc>
          <w:p>
            <w:pPr>
              <w:pStyle w:val="Compact"/>
              <w:jc w:val="left"/>
            </w:pPr>
            <w:r>
              <w:t xml:space="preserve">2</w:t>
            </w:r>
          </w:p>
        </w:tc>
        <w:tc>
          <w:p>
            <w:pPr>
              <w:pStyle w:val="Compact"/>
              <w:jc w:val="left"/>
            </w:pPr>
            <w:r>
              <w:t xml:space="preserve">0.02</w:t>
            </w:r>
          </w:p>
        </w:tc>
      </w:tr>
      <w:tr>
        <w:tc>
          <w:p>
            <w:pPr>
              <w:pStyle w:val="Compact"/>
              <w:jc w:val="left"/>
            </w:pPr>
            <w:r>
              <w:t xml:space="preserve">3</w:t>
            </w:r>
          </w:p>
        </w:tc>
        <w:tc>
          <w:p>
            <w:pPr>
              <w:pStyle w:val="Compact"/>
              <w:jc w:val="left"/>
            </w:pPr>
            <w:r>
              <w:t xml:space="preserve">0.02</w:t>
            </w:r>
          </w:p>
        </w:tc>
      </w:tr>
      <w:tr>
        <w:tc>
          <w:p>
            <w:pPr>
              <w:pStyle w:val="Compact"/>
              <w:jc w:val="left"/>
            </w:pPr>
            <w:r>
              <w:t xml:space="preserve">4</w:t>
            </w:r>
          </w:p>
        </w:tc>
        <w:tc>
          <w:p>
            <w:pPr>
              <w:pStyle w:val="Compact"/>
              <w:jc w:val="left"/>
            </w:pPr>
            <w:r>
              <w:t xml:space="preserve">0.05</w:t>
            </w:r>
          </w:p>
        </w:tc>
      </w:tr>
      <w:tr>
        <w:tc>
          <w:p>
            <w:pPr>
              <w:pStyle w:val="Compact"/>
              <w:jc w:val="left"/>
            </w:pPr>
            <w:r>
              <w:t xml:space="preserve">5</w:t>
            </w:r>
          </w:p>
        </w:tc>
        <w:tc>
          <w:p>
            <w:pPr>
              <w:pStyle w:val="Compact"/>
              <w:jc w:val="left"/>
            </w:pPr>
            <w:r>
              <w:t xml:space="preserve">0.90</w:t>
            </w:r>
          </w:p>
        </w:tc>
      </w:tr>
      <w:tr>
        <w:tc>
          <w:p>
            <w:pPr>
              <w:pStyle w:val="Compact"/>
              <w:jc w:val="left"/>
            </w:pPr>
            <w:r>
              <w:t xml:space="preserve">Total</w:t>
            </w:r>
          </w:p>
        </w:tc>
        <w:tc>
          <w:p>
            <w:pPr>
              <w:pStyle w:val="Compact"/>
              <w:jc w:val="left"/>
            </w:pPr>
            <w:r>
              <w:t xml:space="preserve">1.0</w:t>
            </w:r>
          </w:p>
        </w:tc>
      </w:tr>
    </w:tbl>
    <w:p>
      <w:pPr>
        <w:pStyle w:val="Compact"/>
        <w:numPr>
          <w:numId w:val="1006"/>
          <w:ilvl w:val="0"/>
        </w:numPr>
      </w:pPr>
      <w:r>
        <w:t xml:space="preserve">Create a needle plot for the distribution of</w:t>
      </w:r>
      <w:r>
        <w:t xml:space="preserve"> </w:t>
      </w:r>
      <m:oMath>
        <m:r>
          <m:t>Y</m:t>
        </m:r>
      </m:oMath>
      <w:r>
        <w:t xml:space="preserve">. Is</w:t>
      </w:r>
      <w:r>
        <w:t xml:space="preserve"> </w:t>
      </w:r>
      <m:oMath>
        <m:r>
          <m:t>Y</m:t>
        </m:r>
      </m:oMath>
      <w:r>
        <w:t xml:space="preserve"> </w:t>
      </w:r>
      <w:r>
        <w:t xml:space="preserve">normally distributed? (5 points)</w:t>
      </w:r>
    </w:p>
    <w:p>
      <w:pPr>
        <w:pStyle w:val="SourceCode"/>
      </w:pPr>
      <w:r>
        <w:rPr>
          <w:rStyle w:val="CommentTok"/>
        </w:rPr>
        <w:t xml:space="preserve"># No, its not normally distributed.</w:t>
      </w:r>
      <w:r>
        <w:br w:type="textWrapping"/>
      </w:r>
      <w:r>
        <w:br w:type="textWrapping"/>
      </w:r>
      <w:r>
        <w:rPr>
          <w:rStyle w:val="NormalTok"/>
        </w:rPr>
        <w:t xml:space="preserve">y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CommentTok"/>
        </w:rPr>
        <w:t xml:space="preserve"># and </w:t>
      </w:r>
      <w:r>
        <w:br w:type="textWrapping"/>
      </w:r>
      <w:r>
        <w:rPr>
          <w:rStyle w:val="NormalTok"/>
        </w:rPr>
        <w:t xml:space="preserve">p =</w:t>
      </w:r>
      <w:r>
        <w:rPr>
          <w:rStyle w:val="StringTok"/>
        </w:rPr>
        <w:t xml:space="preserve"> </w:t>
      </w:r>
      <w:r>
        <w:rPr>
          <w:rStyle w:val="KeywordTok"/>
        </w:rPr>
        <w:t xml:space="preserve">c</w:t>
      </w:r>
      <w:r>
        <w:rPr>
          <w:rStyle w:val="NormalTok"/>
        </w:rPr>
        <w:t xml:space="preserve">(.</w:t>
      </w:r>
      <w:r>
        <w:rPr>
          <w:rStyle w:val="DecValTok"/>
        </w:rPr>
        <w:t xml:space="preserve">01</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.90</w:t>
      </w:r>
      <w:r>
        <w:rPr>
          <w:rStyle w:val="NormalTok"/>
        </w:rPr>
        <w:t xml:space="preserve">)</w:t>
      </w:r>
      <w:r>
        <w:br w:type="textWrapping"/>
      </w:r>
      <w:r>
        <w:br w:type="textWrapping"/>
      </w:r>
      <w:r>
        <w:rPr>
          <w:rStyle w:val="NormalTok"/>
        </w:rPr>
        <w:t xml:space="preserve">X &lt;-</w:t>
      </w:r>
      <w:r>
        <w:rPr>
          <w:rStyle w:val="StringTok"/>
        </w:rPr>
        <w:t xml:space="preserve"> </w:t>
      </w:r>
      <w:r>
        <w:rPr>
          <w:rStyle w:val="DecValTok"/>
        </w:rPr>
        <w:t xml:space="preserve">0</w:t>
      </w:r>
      <w:r>
        <w:rPr>
          <w:rStyle w:val="OperatorTok"/>
        </w:rPr>
        <w:t xml:space="preserve">:</w:t>
      </w:r>
      <w:r>
        <w:rPr>
          <w:rStyle w:val="DecValTok"/>
        </w:rPr>
        <w:t xml:space="preserve">5</w:t>
      </w:r>
      <w:r>
        <w:br w:type="textWrapping"/>
      </w:r>
      <w:r>
        <w:rPr>
          <w:rStyle w:val="NormalTok"/>
        </w:rPr>
        <w:t xml:space="preserve">px &lt;-</w:t>
      </w:r>
      <w:r>
        <w:rPr>
          <w:rStyle w:val="StringTok"/>
        </w:rPr>
        <w:t xml:space="preserve"> </w:t>
      </w:r>
      <w:r>
        <w:rPr>
          <w:rStyle w:val="KeywordTok"/>
        </w:rPr>
        <w:t xml:space="preserve">dbinom</w:t>
      </w:r>
      <w:r>
        <w:rPr>
          <w:rStyle w:val="NormalTok"/>
        </w:rPr>
        <w:t xml:space="preserve">(X, </w:t>
      </w:r>
      <w:r>
        <w:rPr>
          <w:rStyle w:val="DataTypeTok"/>
        </w:rPr>
        <w:t xml:space="preserve">size =</w:t>
      </w:r>
      <w:r>
        <w:rPr>
          <w:rStyle w:val="NormalTok"/>
        </w:rPr>
        <w:t xml:space="preserve"> </w:t>
      </w:r>
      <w:r>
        <w:rPr>
          <w:rStyle w:val="DecValTok"/>
        </w:rPr>
        <w:t xml:space="preserve">5</w:t>
      </w:r>
      <w:r>
        <w:rPr>
          <w:rStyle w:val="NormalTok"/>
        </w:rPr>
        <w:t xml:space="preserve"> , </w:t>
      </w:r>
      <w:r>
        <w:rPr>
          <w:rStyle w:val="DataTypeTok"/>
        </w:rPr>
        <w:t xml:space="preserve">prob =</w:t>
      </w:r>
      <w:r>
        <w:rPr>
          <w:rStyle w:val="NormalTok"/>
        </w:rPr>
        <w:t xml:space="preserve"> p )</w:t>
      </w:r>
      <w:r>
        <w:br w:type="textWrapping"/>
      </w:r>
      <w:r>
        <w:br w:type="textWrapping"/>
      </w:r>
      <w:r>
        <w:rPr>
          <w:rStyle w:val="KeywordTok"/>
        </w:rPr>
        <w:t xml:space="preserve">plot</w:t>
      </w:r>
      <w:r>
        <w:rPr>
          <w:rStyle w:val="NormalTok"/>
        </w:rPr>
        <w:t xml:space="preserve">(X, px, </w:t>
      </w:r>
      <w:r>
        <w:rPr>
          <w:rStyle w:val="DataTypeTok"/>
        </w:rPr>
        <w:t xml:space="preserve">type =</w:t>
      </w:r>
      <w:r>
        <w:rPr>
          <w:rStyle w:val="NormalTok"/>
        </w:rPr>
        <w:t xml:space="preserve"> </w:t>
      </w:r>
      <w:r>
        <w:rPr>
          <w:rStyle w:val="StringTok"/>
        </w:rPr>
        <w:t xml:space="preserve">'h'</w:t>
      </w:r>
      <w:r>
        <w:rPr>
          <w:rStyle w:val="NormalTok"/>
        </w:rPr>
        <w:t xml:space="preserve">)</w:t>
      </w:r>
      <w:r>
        <w:br w:type="textWrapping"/>
      </w:r>
      <w:r>
        <w:rPr>
          <w:rStyle w:val="KeywordTok"/>
        </w:rPr>
        <w:t xml:space="preserve">points</w:t>
      </w:r>
      <w:r>
        <w:rPr>
          <w:rStyle w:val="NormalTok"/>
        </w:rPr>
        <w:t xml:space="preserve">(X,px, </w:t>
      </w:r>
      <w:r>
        <w:rPr>
          <w:rStyle w:val="DataTypeTok"/>
        </w:rPr>
        <w:t xml:space="preserve">pch=</w:t>
      </w:r>
      <w:r>
        <w:rPr>
          <w:rStyle w:val="DecValTok"/>
        </w:rPr>
        <w:t xml:space="preserve">19</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_Assignment_3_files/figure-docx/unnamed-chunk-9-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7"/>
          <w:ilvl w:val="0"/>
        </w:numPr>
      </w:pPr>
      <w:r>
        <w:t xml:space="preserve">Simulate 10000 samples of satisfaction data, and the size of each sample is n = 30 customers. Then calculate the mean of each sample (</w:t>
      </w:r>
      <m:oMath>
        <m:bar>
          <m:barPr>
            <m:pos m:val="top"/>
          </m:barPr>
          <m:e>
            <m:r>
              <m:t>Y</m:t>
            </m:r>
          </m:e>
        </m:bar>
      </m:oMath>
      <w:r>
        <w:t xml:space="preserve">) and save it as an object called Ybar30. (10 points)</w:t>
      </w:r>
    </w:p>
    <w:p>
      <w:pPr>
        <w:pStyle w:val="SourceCode"/>
      </w:pPr>
      <w:r>
        <w:rPr>
          <w:rStyle w:val="CommentTok"/>
        </w:rPr>
        <w:t xml:space="preserve"># Hint: </w:t>
      </w:r>
      <w:r>
        <w:br w:type="textWrapping"/>
      </w:r>
      <w:r>
        <w:rPr>
          <w:rStyle w:val="CommentTok"/>
        </w:rPr>
        <w:t xml:space="preserve"># You cab set n=1000 and NSIM = 10000</w:t>
      </w:r>
      <w:r>
        <w:br w:type="textWrapping"/>
      </w:r>
      <w:r>
        <w:rPr>
          <w:rStyle w:val="CommentTok"/>
        </w:rPr>
        <w:t xml:space="preserve"># then </w:t>
      </w:r>
      <w:r>
        <w:br w:type="textWrapping"/>
      </w:r>
      <w:r>
        <w:rPr>
          <w:rStyle w:val="CommentTok"/>
        </w:rPr>
        <w:t xml:space="preserve"># y = c(1, 2, 3, 4, 5) # and </w:t>
      </w:r>
      <w:r>
        <w:br w:type="textWrapping"/>
      </w:r>
      <w:r>
        <w:rPr>
          <w:rStyle w:val="CommentTok"/>
        </w:rPr>
        <w:t xml:space="preserve"># p = c(.01, .02, .02, .05, .90)</w:t>
      </w:r>
      <w:r>
        <w:br w:type="textWrapping"/>
      </w:r>
      <w:r>
        <w:rPr>
          <w:rStyle w:val="CommentTok"/>
        </w:rPr>
        <w:t xml:space="preserve"># just follow the same process as I explained in the video for the life insurance example.</w:t>
      </w:r>
      <w:r>
        <w:br w:type="textWrapping"/>
      </w:r>
      <w:r>
        <w:rPr>
          <w:rStyle w:val="NormalTok"/>
        </w:rPr>
        <w:t xml:space="preserve">n =</w:t>
      </w:r>
      <w:r>
        <w:rPr>
          <w:rStyle w:val="StringTok"/>
        </w:rPr>
        <w:t xml:space="preserve"> </w:t>
      </w:r>
      <w:r>
        <w:rPr>
          <w:rStyle w:val="DecValTok"/>
        </w:rPr>
        <w:t xml:space="preserve">30</w:t>
      </w:r>
      <w:r>
        <w:br w:type="textWrapping"/>
      </w:r>
      <w:r>
        <w:rPr>
          <w:rStyle w:val="NormalTok"/>
        </w:rPr>
        <w:t xml:space="preserve">simSize =</w:t>
      </w:r>
      <w:r>
        <w:rPr>
          <w:rStyle w:val="StringTok"/>
        </w:rPr>
        <w:t xml:space="preserve"> </w:t>
      </w:r>
      <w:r>
        <w:rPr>
          <w:rStyle w:val="DecValTok"/>
        </w:rPr>
        <w:t xml:space="preserve">10000</w:t>
      </w:r>
      <w:r>
        <w:br w:type="textWrapping"/>
      </w:r>
      <w:r>
        <w:rPr>
          <w:rStyle w:val="NormalTok"/>
        </w:rPr>
        <w:t xml:space="preserve">ntotal =</w:t>
      </w:r>
      <w:r>
        <w:rPr>
          <w:rStyle w:val="StringTok"/>
        </w:rPr>
        <w:t xml:space="preserve"> </w:t>
      </w:r>
      <w:r>
        <w:rPr>
          <w:rStyle w:val="NormalTok"/>
        </w:rPr>
        <w:t xml:space="preserve">n</w:t>
      </w:r>
      <w:r>
        <w:rPr>
          <w:rStyle w:val="OperatorTok"/>
        </w:rPr>
        <w:t xml:space="preserve">*</w:t>
      </w:r>
      <w:r>
        <w:rPr>
          <w:rStyle w:val="NormalTok"/>
        </w:rPr>
        <w:t xml:space="preserve">simSize</w:t>
      </w:r>
      <w:r>
        <w:br w:type="textWrapping"/>
      </w:r>
      <w:r>
        <w:br w:type="textWrapping"/>
      </w:r>
      <w:r>
        <w:rPr>
          <w:rStyle w:val="NormalTok"/>
        </w:rPr>
        <w:t xml:space="preserve">sim &lt;-</w:t>
      </w:r>
      <w:r>
        <w:rPr>
          <w:rStyle w:val="StringTok"/>
        </w:rPr>
        <w:t xml:space="preserve"> </w:t>
      </w:r>
      <w:r>
        <w:rPr>
          <w:rStyle w:val="KeywordTok"/>
        </w:rPr>
        <w:t xml:space="preserve">sample</w:t>
      </w:r>
      <w:r>
        <w:rPr>
          <w:rStyle w:val="NormalTok"/>
        </w:rPr>
        <w:t xml:space="preserve">(y, ntotal, </w:t>
      </w:r>
      <w:r>
        <w:rPr>
          <w:rStyle w:val="DataTypeTok"/>
        </w:rPr>
        <w:t xml:space="preserve">prob =</w:t>
      </w:r>
      <w:r>
        <w:rPr>
          <w:rStyle w:val="NormalTok"/>
        </w:rPr>
        <w:t xml:space="preserve"> p, </w:t>
      </w:r>
      <w:r>
        <w:rPr>
          <w:rStyle w:val="DataTypeTok"/>
        </w:rPr>
        <w:t xml:space="preserve">replace =</w:t>
      </w:r>
      <w:r>
        <w:rPr>
          <w:rStyle w:val="NormalTok"/>
        </w:rPr>
        <w:t xml:space="preserve"> T)</w:t>
      </w:r>
      <w:r>
        <w:br w:type="textWrapping"/>
      </w:r>
      <w:r>
        <w:br w:type="textWrapping"/>
      </w:r>
      <w:r>
        <w:br w:type="textWrapping"/>
      </w:r>
      <w:r>
        <w:rPr>
          <w:rStyle w:val="NormalTok"/>
        </w:rPr>
        <w:t xml:space="preserve">simMat &lt;-</w:t>
      </w:r>
      <w:r>
        <w:rPr>
          <w:rStyle w:val="StringTok"/>
        </w:rPr>
        <w:t xml:space="preserve"> </w:t>
      </w:r>
      <w:r>
        <w:rPr>
          <w:rStyle w:val="KeywordTok"/>
        </w:rPr>
        <w:t xml:space="preserve">matrix</w:t>
      </w:r>
      <w:r>
        <w:rPr>
          <w:rStyle w:val="NormalTok"/>
        </w:rPr>
        <w:t xml:space="preserve">(sim, </w:t>
      </w:r>
      <w:r>
        <w:rPr>
          <w:rStyle w:val="DataTypeTok"/>
        </w:rPr>
        <w:t xml:space="preserve">ncol =</w:t>
      </w:r>
      <w:r>
        <w:rPr>
          <w:rStyle w:val="NormalTok"/>
        </w:rPr>
        <w:t xml:space="preserve"> n)</w:t>
      </w:r>
      <w:r>
        <w:br w:type="textWrapping"/>
      </w:r>
      <w:r>
        <w:br w:type="textWrapping"/>
      </w:r>
      <w:r>
        <w:rPr>
          <w:rStyle w:val="NormalTok"/>
        </w:rPr>
        <w:t xml:space="preserve">Ybar30 &lt;-</w:t>
      </w:r>
      <w:r>
        <w:rPr>
          <w:rStyle w:val="StringTok"/>
        </w:rPr>
        <w:t xml:space="preserve"> </w:t>
      </w:r>
      <w:r>
        <w:rPr>
          <w:rStyle w:val="KeywordTok"/>
        </w:rPr>
        <w:t xml:space="preserve">rowMeans</w:t>
      </w:r>
      <w:r>
        <w:rPr>
          <w:rStyle w:val="NormalTok"/>
        </w:rPr>
        <w:t xml:space="preserve">(simMat)</w:t>
      </w:r>
    </w:p>
    <w:p>
      <w:pPr>
        <w:pStyle w:val="Compact"/>
        <w:numPr>
          <w:numId w:val="1008"/>
          <w:ilvl w:val="0"/>
        </w:numPr>
      </w:pPr>
      <w:r>
        <w:t xml:space="preserve">Based on the central limit theorem, if the sample size will be large enough, the distribution of the sample mean will be normally distributed regardless of the distribution of the original random variable. Graph the histogram and q-q plot of Ybar30 that you produced in a. Is the distribution of Ybar30 normal? Is the sample size of n = 30 large enough to confirm the CLT? (5 points)</w:t>
      </w:r>
    </w:p>
    <w:p>
      <w:pPr>
        <w:pStyle w:val="SourceCode"/>
      </w:pPr>
      <w:r>
        <w:rPr>
          <w:rStyle w:val="CommentTok"/>
        </w:rPr>
        <w:t xml:space="preserve"># No it is not normal and a sample size of 30 is not enough to confirm CLT</w:t>
      </w:r>
      <w:r>
        <w:br w:type="textWrapping"/>
      </w:r>
      <w:r>
        <w:rPr>
          <w:rStyle w:val="NormalTok"/>
        </w:rPr>
        <w:t xml:space="preserve">hist &lt;-</w:t>
      </w:r>
      <w:r>
        <w:rPr>
          <w:rStyle w:val="KeywordTok"/>
        </w:rPr>
        <w:t xml:space="preserve">hist</w:t>
      </w:r>
      <w:r>
        <w:rPr>
          <w:rStyle w:val="NormalTok"/>
        </w:rPr>
        <w:t xml:space="preserve">(Ybar30, </w:t>
      </w:r>
      <w:r>
        <w:rPr>
          <w:rStyle w:val="DataTypeTok"/>
        </w:rPr>
        <w:t xml:space="preserve">freq =</w:t>
      </w:r>
      <w:r>
        <w:rPr>
          <w:rStyle w:val="NormalTok"/>
        </w:rPr>
        <w:t xml:space="preserve"> F)</w:t>
      </w:r>
    </w:p>
    <w:p>
      <w:pPr>
        <w:pStyle w:val="FirstParagraph"/>
      </w:pPr>
      <w:r>
        <w:drawing>
          <wp:inline>
            <wp:extent cx="5334000" cy="4267200"/>
            <wp:effectExtent b="0" l="0" r="0" t="0"/>
            <wp:docPr descr="" title="" id="1" name="Picture"/>
            <a:graphic>
              <a:graphicData uri="http://schemas.openxmlformats.org/drawingml/2006/picture">
                <pic:pic>
                  <pic:nvPicPr>
                    <pic:cNvPr descr="R_Assignment_3_files/figure-docx/unnamed-chunk-11-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(Ybar30)</w:t>
      </w:r>
    </w:p>
    <w:p>
      <w:pPr>
        <w:pStyle w:val="FirstParagraph"/>
      </w:pPr>
      <w:r>
        <w:drawing>
          <wp:inline>
            <wp:extent cx="5334000" cy="4267200"/>
            <wp:effectExtent b="0" l="0" r="0" t="0"/>
            <wp:docPr descr="" title="" id="1" name="Picture"/>
            <a:graphic>
              <a:graphicData uri="http://schemas.openxmlformats.org/drawingml/2006/picture">
                <pic:pic>
                  <pic:nvPicPr>
                    <pic:cNvPr descr="R_Assignment_3_files/figure-docx/unnamed-chunk-11-2.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head</w:t>
      </w:r>
      <w:r>
        <w:rPr>
          <w:rStyle w:val="NormalTok"/>
        </w:rPr>
        <w:t xml:space="preserve">(hist</w:t>
      </w:r>
      <w:r>
        <w:rPr>
          <w:rStyle w:val="OperatorTok"/>
        </w:rPr>
        <w:t xml:space="preserve">$</w:t>
      </w:r>
      <w:r>
        <w:rPr>
          <w:rStyle w:val="NormalTok"/>
        </w:rPr>
        <w:t xml:space="preserve">density)</w:t>
      </w:r>
    </w:p>
    <w:p>
      <w:pPr>
        <w:pStyle w:val="SourceCode"/>
      </w:pPr>
      <w:r>
        <w:rPr>
          <w:rStyle w:val="VerbatimChar"/>
        </w:rPr>
        <w:t xml:space="preserve">## [1] 0.004 0.000 0.008 0.006 0.058 0.054</w:t>
      </w:r>
    </w:p>
    <w:p>
      <w:pPr>
        <w:pStyle w:val="Compact"/>
        <w:numPr>
          <w:numId w:val="1009"/>
          <w:ilvl w:val="0"/>
        </w:numPr>
      </w:pPr>
      <w:r>
        <w:t xml:space="preserve">repeat part a and b for n = 100. Save the sample means into an object called Ybar100. Is n = 100 large enough to confirm the CLT? (10 points)</w:t>
      </w:r>
    </w:p>
    <w:p>
      <w:pPr>
        <w:pStyle w:val="SourceCode"/>
      </w:pPr>
      <w:r>
        <w:rPr>
          <w:rStyle w:val="CommentTok"/>
        </w:rPr>
        <w:t xml:space="preserve"># It is getting closer to comfirming, but it's not able to confirm CLT and not normally distributed.</w:t>
      </w:r>
      <w:r>
        <w:br w:type="textWrapping"/>
      </w:r>
      <w:r>
        <w:rPr>
          <w:rStyle w:val="NormalTok"/>
        </w:rPr>
        <w:t xml:space="preserve">n =</w:t>
      </w:r>
      <w:r>
        <w:rPr>
          <w:rStyle w:val="StringTok"/>
        </w:rPr>
        <w:t xml:space="preserve"> </w:t>
      </w:r>
      <w:r>
        <w:rPr>
          <w:rStyle w:val="DecValTok"/>
        </w:rPr>
        <w:t xml:space="preserve">100</w:t>
      </w:r>
      <w:r>
        <w:br w:type="textWrapping"/>
      </w:r>
      <w:r>
        <w:rPr>
          <w:rStyle w:val="NormalTok"/>
        </w:rPr>
        <w:t xml:space="preserve">simSize =</w:t>
      </w:r>
      <w:r>
        <w:rPr>
          <w:rStyle w:val="StringTok"/>
        </w:rPr>
        <w:t xml:space="preserve"> </w:t>
      </w:r>
      <w:r>
        <w:rPr>
          <w:rStyle w:val="DecValTok"/>
        </w:rPr>
        <w:t xml:space="preserve">10000</w:t>
      </w:r>
      <w:r>
        <w:br w:type="textWrapping"/>
      </w:r>
      <w:r>
        <w:rPr>
          <w:rStyle w:val="NormalTok"/>
        </w:rPr>
        <w:t xml:space="preserve">ntotal =</w:t>
      </w:r>
      <w:r>
        <w:rPr>
          <w:rStyle w:val="StringTok"/>
        </w:rPr>
        <w:t xml:space="preserve"> </w:t>
      </w:r>
      <w:r>
        <w:rPr>
          <w:rStyle w:val="NormalTok"/>
        </w:rPr>
        <w:t xml:space="preserve">n</w:t>
      </w:r>
      <w:r>
        <w:rPr>
          <w:rStyle w:val="OperatorTok"/>
        </w:rPr>
        <w:t xml:space="preserve">*</w:t>
      </w:r>
      <w:r>
        <w:rPr>
          <w:rStyle w:val="NormalTok"/>
        </w:rPr>
        <w:t xml:space="preserve">simSize</w:t>
      </w:r>
      <w:r>
        <w:br w:type="textWrapping"/>
      </w:r>
      <w:r>
        <w:rPr>
          <w:rStyle w:val="NormalTok"/>
        </w:rPr>
        <w:t xml:space="preserve">sim &lt;-</w:t>
      </w:r>
      <w:r>
        <w:rPr>
          <w:rStyle w:val="StringTok"/>
        </w:rPr>
        <w:t xml:space="preserve"> </w:t>
      </w:r>
      <w:r>
        <w:rPr>
          <w:rStyle w:val="KeywordTok"/>
        </w:rPr>
        <w:t xml:space="preserve">sample</w:t>
      </w:r>
      <w:r>
        <w:rPr>
          <w:rStyle w:val="NormalTok"/>
        </w:rPr>
        <w:t xml:space="preserve">(y, ntotal, </w:t>
      </w:r>
      <w:r>
        <w:rPr>
          <w:rStyle w:val="DataTypeTok"/>
        </w:rPr>
        <w:t xml:space="preserve">prob =</w:t>
      </w:r>
      <w:r>
        <w:rPr>
          <w:rStyle w:val="NormalTok"/>
        </w:rPr>
        <w:t xml:space="preserve"> p, </w:t>
      </w:r>
      <w:r>
        <w:rPr>
          <w:rStyle w:val="DataTypeTok"/>
        </w:rPr>
        <w:t xml:space="preserve">replace =</w:t>
      </w:r>
      <w:r>
        <w:rPr>
          <w:rStyle w:val="NormalTok"/>
        </w:rPr>
        <w:t xml:space="preserve"> T)</w:t>
      </w:r>
      <w:r>
        <w:br w:type="textWrapping"/>
      </w:r>
      <w:r>
        <w:rPr>
          <w:rStyle w:val="NormalTok"/>
        </w:rPr>
        <w:t xml:space="preserve">simMat &lt;-</w:t>
      </w:r>
      <w:r>
        <w:rPr>
          <w:rStyle w:val="StringTok"/>
        </w:rPr>
        <w:t xml:space="preserve"> </w:t>
      </w:r>
      <w:r>
        <w:rPr>
          <w:rStyle w:val="KeywordTok"/>
        </w:rPr>
        <w:t xml:space="preserve">matrix</w:t>
      </w:r>
      <w:r>
        <w:rPr>
          <w:rStyle w:val="NormalTok"/>
        </w:rPr>
        <w:t xml:space="preserve">(sim, </w:t>
      </w:r>
      <w:r>
        <w:rPr>
          <w:rStyle w:val="DataTypeTok"/>
        </w:rPr>
        <w:t xml:space="preserve">ncol =</w:t>
      </w:r>
      <w:r>
        <w:rPr>
          <w:rStyle w:val="NormalTok"/>
        </w:rPr>
        <w:t xml:space="preserve"> n)</w:t>
      </w:r>
      <w:r>
        <w:br w:type="textWrapping"/>
      </w:r>
      <w:r>
        <w:rPr>
          <w:rStyle w:val="NormalTok"/>
        </w:rPr>
        <w:t xml:space="preserve">Ybar100 &lt;-</w:t>
      </w:r>
      <w:r>
        <w:rPr>
          <w:rStyle w:val="StringTok"/>
        </w:rPr>
        <w:t xml:space="preserve"> </w:t>
      </w:r>
      <w:r>
        <w:rPr>
          <w:rStyle w:val="KeywordTok"/>
        </w:rPr>
        <w:t xml:space="preserve">rowMeans</w:t>
      </w:r>
      <w:r>
        <w:rPr>
          <w:rStyle w:val="NormalTok"/>
        </w:rPr>
        <w:t xml:space="preserve">(simMat)</w:t>
      </w:r>
      <w:r>
        <w:br w:type="textWrapping"/>
      </w:r>
      <w:r>
        <w:rPr>
          <w:rStyle w:val="NormalTok"/>
        </w:rPr>
        <w:t xml:space="preserve">hist &lt;-</w:t>
      </w:r>
      <w:r>
        <w:rPr>
          <w:rStyle w:val="KeywordTok"/>
        </w:rPr>
        <w:t xml:space="preserve">hist</w:t>
      </w:r>
      <w:r>
        <w:rPr>
          <w:rStyle w:val="NormalTok"/>
        </w:rPr>
        <w:t xml:space="preserve">(Ybar100, </w:t>
      </w:r>
      <w:r>
        <w:rPr>
          <w:rStyle w:val="DataTypeTok"/>
        </w:rPr>
        <w:t xml:space="preserve">freq =</w:t>
      </w:r>
      <w:r>
        <w:rPr>
          <w:rStyle w:val="NormalTok"/>
        </w:rPr>
        <w:t xml:space="preserve"> F)</w:t>
      </w:r>
    </w:p>
    <w:p>
      <w:pPr>
        <w:pStyle w:val="FirstParagraph"/>
      </w:pPr>
      <w:r>
        <w:drawing>
          <wp:inline>
            <wp:extent cx="5334000" cy="4267200"/>
            <wp:effectExtent b="0" l="0" r="0" t="0"/>
            <wp:docPr descr="" title="" id="1" name="Picture"/>
            <a:graphic>
              <a:graphicData uri="http://schemas.openxmlformats.org/drawingml/2006/picture">
                <pic:pic>
                  <pic:nvPicPr>
                    <pic:cNvPr descr="R_Assignment_3_files/figure-docx/unnamed-chunk-12-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X &lt;-</w:t>
      </w:r>
      <w:r>
        <w:rPr>
          <w:rStyle w:val="StringTok"/>
        </w:rPr>
        <w:t xml:space="preserve"> </w:t>
      </w:r>
      <w:r>
        <w:rPr>
          <w:rStyle w:val="DecValTok"/>
        </w:rPr>
        <w:t xml:space="preserve">0</w:t>
      </w:r>
      <w:r>
        <w:rPr>
          <w:rStyle w:val="OperatorTok"/>
        </w:rPr>
        <w:t xml:space="preserve">:</w:t>
      </w:r>
      <w:r>
        <w:rPr>
          <w:rStyle w:val="DecValTok"/>
        </w:rPr>
        <w:t xml:space="preserve">5</w:t>
      </w:r>
      <w:r>
        <w:br w:type="textWrapping"/>
      </w:r>
      <w:r>
        <w:rPr>
          <w:rStyle w:val="NormalTok"/>
        </w:rPr>
        <w:t xml:space="preserve">px &lt;-</w:t>
      </w:r>
      <w:r>
        <w:rPr>
          <w:rStyle w:val="StringTok"/>
        </w:rPr>
        <w:t xml:space="preserve"> </w:t>
      </w:r>
      <w:r>
        <w:rPr>
          <w:rStyle w:val="KeywordTok"/>
        </w:rPr>
        <w:t xml:space="preserve">dbinom</w:t>
      </w:r>
      <w:r>
        <w:rPr>
          <w:rStyle w:val="NormalTok"/>
        </w:rPr>
        <w:t xml:space="preserve">(X, </w:t>
      </w:r>
      <w:r>
        <w:rPr>
          <w:rStyle w:val="DataTypeTok"/>
        </w:rPr>
        <w:t xml:space="preserve">size =</w:t>
      </w:r>
      <w:r>
        <w:rPr>
          <w:rStyle w:val="NormalTok"/>
        </w:rPr>
        <w:t xml:space="preserve"> </w:t>
      </w:r>
      <w:r>
        <w:rPr>
          <w:rStyle w:val="DecValTok"/>
        </w:rPr>
        <w:t xml:space="preserve">5</w:t>
      </w:r>
      <w:r>
        <w:rPr>
          <w:rStyle w:val="NormalTok"/>
        </w:rPr>
        <w:t xml:space="preserve"> , </w:t>
      </w:r>
      <w:r>
        <w:rPr>
          <w:rStyle w:val="DataTypeTok"/>
        </w:rPr>
        <w:t xml:space="preserve">prob =</w:t>
      </w:r>
      <w:r>
        <w:rPr>
          <w:rStyle w:val="NormalTok"/>
        </w:rPr>
        <w:t xml:space="preserve"> p )</w:t>
      </w:r>
      <w:r>
        <w:br w:type="textWrapping"/>
      </w:r>
      <w:r>
        <w:br w:type="textWrapping"/>
      </w:r>
      <w:r>
        <w:rPr>
          <w:rStyle w:val="KeywordTok"/>
        </w:rPr>
        <w:t xml:space="preserve">plot</w:t>
      </w:r>
      <w:r>
        <w:rPr>
          <w:rStyle w:val="NormalTok"/>
        </w:rPr>
        <w:t xml:space="preserve">(X, px, </w:t>
      </w:r>
      <w:r>
        <w:rPr>
          <w:rStyle w:val="DataTypeTok"/>
        </w:rPr>
        <w:t xml:space="preserve">type =</w:t>
      </w:r>
      <w:r>
        <w:rPr>
          <w:rStyle w:val="NormalTok"/>
        </w:rPr>
        <w:t xml:space="preserve"> </w:t>
      </w:r>
      <w:r>
        <w:rPr>
          <w:rStyle w:val="StringTok"/>
        </w:rPr>
        <w:t xml:space="preserve">'h'</w:t>
      </w:r>
      <w:r>
        <w:rPr>
          <w:rStyle w:val="NormalTok"/>
        </w:rPr>
        <w:t xml:space="preserve">)</w:t>
      </w:r>
      <w:r>
        <w:br w:type="textWrapping"/>
      </w:r>
      <w:r>
        <w:rPr>
          <w:rStyle w:val="KeywordTok"/>
        </w:rPr>
        <w:t xml:space="preserve">points</w:t>
      </w:r>
      <w:r>
        <w:rPr>
          <w:rStyle w:val="NormalTok"/>
        </w:rPr>
        <w:t xml:space="preserve">(X,px, </w:t>
      </w:r>
      <w:r>
        <w:rPr>
          <w:rStyle w:val="DataTypeTok"/>
        </w:rPr>
        <w:t xml:space="preserve">pch=</w:t>
      </w:r>
      <w:r>
        <w:rPr>
          <w:rStyle w:val="DecValTok"/>
        </w:rPr>
        <w:t xml:space="preserve">19</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_Assignment_3_files/figure-docx/unnamed-chunk-12-2.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10"/>
          <w:ilvl w:val="0"/>
        </w:numPr>
      </w:pPr>
      <w:r>
        <w:t xml:space="preserve">Choose an appropriate n, and repeat part a and b to confirm the appropriate sample size for the CLT? (10 points)</w:t>
      </w:r>
    </w:p>
    <w:p>
      <w:pPr>
        <w:pStyle w:val="SourceCode"/>
      </w:pPr>
      <w:r>
        <w:rPr>
          <w:rStyle w:val="CommentTok"/>
        </w:rPr>
        <w:t xml:space="preserve"># Yes this confirms CLT and is distributed normally. </w:t>
      </w:r>
      <w:r>
        <w:br w:type="textWrapping"/>
      </w:r>
      <w:r>
        <w:rPr>
          <w:rStyle w:val="NormalTok"/>
        </w:rPr>
        <w:t xml:space="preserve">n =</w:t>
      </w:r>
      <w:r>
        <w:rPr>
          <w:rStyle w:val="StringTok"/>
        </w:rPr>
        <w:t xml:space="preserve"> </w:t>
      </w:r>
      <w:r>
        <w:rPr>
          <w:rStyle w:val="DecValTok"/>
        </w:rPr>
        <w:t xml:space="preserve">500</w:t>
      </w:r>
      <w:r>
        <w:br w:type="textWrapping"/>
      </w:r>
      <w:r>
        <w:rPr>
          <w:rStyle w:val="NormalTok"/>
        </w:rPr>
        <w:t xml:space="preserve">simSize =</w:t>
      </w:r>
      <w:r>
        <w:rPr>
          <w:rStyle w:val="StringTok"/>
        </w:rPr>
        <w:t xml:space="preserve"> </w:t>
      </w:r>
      <w:r>
        <w:rPr>
          <w:rStyle w:val="DecValTok"/>
        </w:rPr>
        <w:t xml:space="preserve">10000</w:t>
      </w:r>
      <w:r>
        <w:br w:type="textWrapping"/>
      </w:r>
      <w:r>
        <w:rPr>
          <w:rStyle w:val="NormalTok"/>
        </w:rPr>
        <w:t xml:space="preserve">ntotal =</w:t>
      </w:r>
      <w:r>
        <w:rPr>
          <w:rStyle w:val="StringTok"/>
        </w:rPr>
        <w:t xml:space="preserve"> </w:t>
      </w:r>
      <w:r>
        <w:rPr>
          <w:rStyle w:val="NormalTok"/>
        </w:rPr>
        <w:t xml:space="preserve">n</w:t>
      </w:r>
      <w:r>
        <w:rPr>
          <w:rStyle w:val="OperatorTok"/>
        </w:rPr>
        <w:t xml:space="preserve">*</w:t>
      </w:r>
      <w:r>
        <w:rPr>
          <w:rStyle w:val="NormalTok"/>
        </w:rPr>
        <w:t xml:space="preserve">simSize</w:t>
      </w:r>
      <w:r>
        <w:br w:type="textWrapping"/>
      </w:r>
      <w:r>
        <w:rPr>
          <w:rStyle w:val="NormalTok"/>
        </w:rPr>
        <w:t xml:space="preserve">sim &lt;-</w:t>
      </w:r>
      <w:r>
        <w:rPr>
          <w:rStyle w:val="StringTok"/>
        </w:rPr>
        <w:t xml:space="preserve"> </w:t>
      </w:r>
      <w:r>
        <w:rPr>
          <w:rStyle w:val="KeywordTok"/>
        </w:rPr>
        <w:t xml:space="preserve">sample</w:t>
      </w:r>
      <w:r>
        <w:rPr>
          <w:rStyle w:val="NormalTok"/>
        </w:rPr>
        <w:t xml:space="preserve">(y, ntotal, </w:t>
      </w:r>
      <w:r>
        <w:rPr>
          <w:rStyle w:val="DataTypeTok"/>
        </w:rPr>
        <w:t xml:space="preserve">prob =</w:t>
      </w:r>
      <w:r>
        <w:rPr>
          <w:rStyle w:val="NormalTok"/>
        </w:rPr>
        <w:t xml:space="preserve"> p, </w:t>
      </w:r>
      <w:r>
        <w:rPr>
          <w:rStyle w:val="DataTypeTok"/>
        </w:rPr>
        <w:t xml:space="preserve">replace =</w:t>
      </w:r>
      <w:r>
        <w:rPr>
          <w:rStyle w:val="NormalTok"/>
        </w:rPr>
        <w:t xml:space="preserve"> T)</w:t>
      </w:r>
      <w:r>
        <w:br w:type="textWrapping"/>
      </w:r>
      <w:r>
        <w:rPr>
          <w:rStyle w:val="NormalTok"/>
        </w:rPr>
        <w:t xml:space="preserve">simMat &lt;-</w:t>
      </w:r>
      <w:r>
        <w:rPr>
          <w:rStyle w:val="StringTok"/>
        </w:rPr>
        <w:t xml:space="preserve"> </w:t>
      </w:r>
      <w:r>
        <w:rPr>
          <w:rStyle w:val="KeywordTok"/>
        </w:rPr>
        <w:t xml:space="preserve">matrix</w:t>
      </w:r>
      <w:r>
        <w:rPr>
          <w:rStyle w:val="NormalTok"/>
        </w:rPr>
        <w:t xml:space="preserve">(sim, </w:t>
      </w:r>
      <w:r>
        <w:rPr>
          <w:rStyle w:val="DataTypeTok"/>
        </w:rPr>
        <w:t xml:space="preserve">ncol =</w:t>
      </w:r>
      <w:r>
        <w:rPr>
          <w:rStyle w:val="NormalTok"/>
        </w:rPr>
        <w:t xml:space="preserve"> n)</w:t>
      </w:r>
      <w:r>
        <w:br w:type="textWrapping"/>
      </w:r>
      <w:r>
        <w:rPr>
          <w:rStyle w:val="NormalTok"/>
        </w:rPr>
        <w:t xml:space="preserve">Ybar500 &lt;-</w:t>
      </w:r>
      <w:r>
        <w:rPr>
          <w:rStyle w:val="StringTok"/>
        </w:rPr>
        <w:t xml:space="preserve"> </w:t>
      </w:r>
      <w:r>
        <w:rPr>
          <w:rStyle w:val="KeywordTok"/>
        </w:rPr>
        <w:t xml:space="preserve">rowMeans</w:t>
      </w:r>
      <w:r>
        <w:rPr>
          <w:rStyle w:val="NormalTok"/>
        </w:rPr>
        <w:t xml:space="preserve">(simMat)</w:t>
      </w:r>
      <w:r>
        <w:br w:type="textWrapping"/>
      </w:r>
      <w:r>
        <w:rPr>
          <w:rStyle w:val="NormalTok"/>
        </w:rPr>
        <w:t xml:space="preserve">hist &lt;-</w:t>
      </w:r>
      <w:r>
        <w:rPr>
          <w:rStyle w:val="KeywordTok"/>
        </w:rPr>
        <w:t xml:space="preserve">hist</w:t>
      </w:r>
      <w:r>
        <w:rPr>
          <w:rStyle w:val="NormalTok"/>
        </w:rPr>
        <w:t xml:space="preserve">(Ybar500, </w:t>
      </w:r>
      <w:r>
        <w:rPr>
          <w:rStyle w:val="DataTypeTok"/>
        </w:rPr>
        <w:t xml:space="preserve">freq =</w:t>
      </w:r>
      <w:r>
        <w:rPr>
          <w:rStyle w:val="NormalTok"/>
        </w:rPr>
        <w:t xml:space="preserve"> F)</w:t>
      </w:r>
    </w:p>
    <w:p>
      <w:pPr>
        <w:pStyle w:val="FirstParagraph"/>
      </w:pPr>
      <w:r>
        <w:drawing>
          <wp:inline>
            <wp:extent cx="5334000" cy="4267200"/>
            <wp:effectExtent b="0" l="0" r="0" t="0"/>
            <wp:docPr descr="" title="" id="1" name="Picture"/>
            <a:graphic>
              <a:graphicData uri="http://schemas.openxmlformats.org/drawingml/2006/picture">
                <pic:pic>
                  <pic:nvPicPr>
                    <pic:cNvPr descr="R_Assignment_3_files/figure-docx/unnamed-chunk-13-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y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CommentTok"/>
        </w:rPr>
        <w:t xml:space="preserve"># and </w:t>
      </w:r>
      <w:r>
        <w:br w:type="textWrapping"/>
      </w:r>
      <w:r>
        <w:rPr>
          <w:rStyle w:val="NormalTok"/>
        </w:rPr>
        <w:t xml:space="preserve">p =</w:t>
      </w:r>
      <w:r>
        <w:rPr>
          <w:rStyle w:val="StringTok"/>
        </w:rPr>
        <w:t xml:space="preserve"> </w:t>
      </w:r>
      <w:r>
        <w:rPr>
          <w:rStyle w:val="KeywordTok"/>
        </w:rPr>
        <w:t xml:space="preserve">c</w:t>
      </w:r>
      <w:r>
        <w:rPr>
          <w:rStyle w:val="NormalTok"/>
        </w:rPr>
        <w:t xml:space="preserve">(.</w:t>
      </w:r>
      <w:r>
        <w:rPr>
          <w:rStyle w:val="DecValTok"/>
        </w:rPr>
        <w:t xml:space="preserve">01</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.90</w:t>
      </w:r>
      <w:r>
        <w:rPr>
          <w:rStyle w:val="NormalTok"/>
        </w:rPr>
        <w:t xml:space="preserve">)</w:t>
      </w:r>
      <w:r>
        <w:br w:type="textWrapping"/>
      </w:r>
      <w:r>
        <w:br w:type="textWrapping"/>
      </w:r>
      <w:r>
        <w:rPr>
          <w:rStyle w:val="NormalTok"/>
        </w:rPr>
        <w:t xml:space="preserve">X &lt;-</w:t>
      </w:r>
      <w:r>
        <w:rPr>
          <w:rStyle w:val="StringTok"/>
        </w:rPr>
        <w:t xml:space="preserve"> </w:t>
      </w:r>
      <w:r>
        <w:rPr>
          <w:rStyle w:val="DecValTok"/>
        </w:rPr>
        <w:t xml:space="preserve">0</w:t>
      </w:r>
      <w:r>
        <w:rPr>
          <w:rStyle w:val="OperatorTok"/>
        </w:rPr>
        <w:t xml:space="preserve">:</w:t>
      </w:r>
      <w:r>
        <w:rPr>
          <w:rStyle w:val="DecValTok"/>
        </w:rPr>
        <w:t xml:space="preserve">5</w:t>
      </w:r>
      <w:r>
        <w:br w:type="textWrapping"/>
      </w:r>
      <w:r>
        <w:rPr>
          <w:rStyle w:val="NormalTok"/>
        </w:rPr>
        <w:t xml:space="preserve">px &lt;-</w:t>
      </w:r>
      <w:r>
        <w:rPr>
          <w:rStyle w:val="StringTok"/>
        </w:rPr>
        <w:t xml:space="preserve"> </w:t>
      </w:r>
      <w:r>
        <w:rPr>
          <w:rStyle w:val="KeywordTok"/>
        </w:rPr>
        <w:t xml:space="preserve">dbinom</w:t>
      </w:r>
      <w:r>
        <w:rPr>
          <w:rStyle w:val="NormalTok"/>
        </w:rPr>
        <w:t xml:space="preserve">(X, </w:t>
      </w:r>
      <w:r>
        <w:rPr>
          <w:rStyle w:val="DataTypeTok"/>
        </w:rPr>
        <w:t xml:space="preserve">size =</w:t>
      </w:r>
      <w:r>
        <w:rPr>
          <w:rStyle w:val="NormalTok"/>
        </w:rPr>
        <w:t xml:space="preserve"> </w:t>
      </w:r>
      <w:r>
        <w:rPr>
          <w:rStyle w:val="DecValTok"/>
        </w:rPr>
        <w:t xml:space="preserve">5</w:t>
      </w:r>
      <w:r>
        <w:rPr>
          <w:rStyle w:val="NormalTok"/>
        </w:rPr>
        <w:t xml:space="preserve"> , </w:t>
      </w:r>
      <w:r>
        <w:rPr>
          <w:rStyle w:val="DataTypeTok"/>
        </w:rPr>
        <w:t xml:space="preserve">prob =</w:t>
      </w:r>
      <w:r>
        <w:rPr>
          <w:rStyle w:val="NormalTok"/>
        </w:rPr>
        <w:t xml:space="preserve"> p )</w:t>
      </w:r>
      <w:r>
        <w:br w:type="textWrapping"/>
      </w:r>
      <w:r>
        <w:br w:type="textWrapping"/>
      </w:r>
      <w:r>
        <w:rPr>
          <w:rStyle w:val="KeywordTok"/>
        </w:rPr>
        <w:t xml:space="preserve">plot</w:t>
      </w:r>
      <w:r>
        <w:rPr>
          <w:rStyle w:val="NormalTok"/>
        </w:rPr>
        <w:t xml:space="preserve">(X, px, </w:t>
      </w:r>
      <w:r>
        <w:rPr>
          <w:rStyle w:val="DataTypeTok"/>
        </w:rPr>
        <w:t xml:space="preserve">type =</w:t>
      </w:r>
      <w:r>
        <w:rPr>
          <w:rStyle w:val="NormalTok"/>
        </w:rPr>
        <w:t xml:space="preserve"> </w:t>
      </w:r>
      <w:r>
        <w:rPr>
          <w:rStyle w:val="StringTok"/>
        </w:rPr>
        <w:t xml:space="preserve">'h'</w:t>
      </w:r>
      <w:r>
        <w:rPr>
          <w:rStyle w:val="NormalTok"/>
        </w:rPr>
        <w:t xml:space="preserve">)</w:t>
      </w:r>
      <w:r>
        <w:br w:type="textWrapping"/>
      </w:r>
      <w:r>
        <w:rPr>
          <w:rStyle w:val="KeywordTok"/>
        </w:rPr>
        <w:t xml:space="preserve">points</w:t>
      </w:r>
      <w:r>
        <w:rPr>
          <w:rStyle w:val="NormalTok"/>
        </w:rPr>
        <w:t xml:space="preserve">(X,px, </w:t>
      </w:r>
      <w:r>
        <w:rPr>
          <w:rStyle w:val="DataTypeTok"/>
        </w:rPr>
        <w:t xml:space="preserve">pch=</w:t>
      </w:r>
      <w:r>
        <w:rPr>
          <w:rStyle w:val="DecValTok"/>
        </w:rPr>
        <w:t xml:space="preserve">19</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_Assignment_3_files/figure-docx/unnamed-chunk-13-2.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71315d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4">
    <w:nsid w:val="47261bad"/>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715">
    <w:nsid w:val="b3cbbdee"/>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99717">
    <w:nsid w:val="4fbe019a"/>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start w:val="7"/>
      <w:numFmt w:val="lowerLetter"/>
      <w:lvlText w:val="%8."/>
      <w:lvlJc w:val="left"/>
      <w:pPr>
        <w:tabs>
          <w:tab w:val="num" w:pos="5040"/>
        </w:tabs>
        <w:ind w:left="5520" w:hanging="480"/>
      </w:pPr>
    </w:lvl>
    <w:lvl w:ilvl="8">
      <w:start w:val="7"/>
      <w:numFmt w:val="lowerLetter"/>
      <w:lvlText w:val="%9."/>
      <w:lvlJc w:val="left"/>
      <w:pPr>
        <w:tabs>
          <w:tab w:val="num" w:pos="5760"/>
        </w:tabs>
        <w:ind w:left="6240" w:hanging="480"/>
      </w:pPr>
    </w:lvl>
  </w:abstractNum>
  <w:abstractNum w:abstractNumId="99713">
    <w:nsid w:val="91a27d85"/>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num w:numId="1000">
    <w:abstractNumId w:val="99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7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Assignment 2</dc:title>
  <dc:creator>Alireza Sheikh-Zadeh, PhD</dc:creator>
  <cp:keywords/>
  <dcterms:created xsi:type="dcterms:W3CDTF">2020-06-26T03:16:54Z</dcterms:created>
  <dcterms:modified xsi:type="dcterms:W3CDTF">2020-06-26T03:16:54Z</dcterms:modified>
</cp:coreProperties>
</file>