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D176" w14:textId="3AA7DF44" w:rsidR="007A7C7F" w:rsidRPr="0083335E" w:rsidRDefault="0083335E">
      <w:pPr>
        <w:rPr>
          <w:sz w:val="20"/>
          <w:szCs w:val="20"/>
        </w:rPr>
      </w:pPr>
      <w:r>
        <w:rPr>
          <w:b/>
        </w:rPr>
        <w:t>NIKHIL R. SRIVASTAVA</w:t>
      </w:r>
      <w:r>
        <w:rPr>
          <w:b/>
        </w:rPr>
        <w:br/>
      </w:r>
      <w:r w:rsidRPr="0083335E">
        <w:rPr>
          <w:b/>
          <w:sz w:val="20"/>
          <w:szCs w:val="20"/>
        </w:rPr>
        <w:t xml:space="preserve">+91 9634587121 • nicksriv@gmail.com </w:t>
      </w:r>
      <w:proofErr w:type="gramStart"/>
      <w:r w:rsidRPr="0083335E">
        <w:rPr>
          <w:b/>
          <w:sz w:val="20"/>
          <w:szCs w:val="20"/>
        </w:rPr>
        <w:t>•  https://www.linkedin.com/in/nikhilrsriv</w:t>
      </w:r>
      <w:r>
        <w:rPr>
          <w:b/>
          <w:sz w:val="20"/>
          <w:szCs w:val="20"/>
        </w:rPr>
        <w:t>astava</w:t>
      </w:r>
      <w:proofErr w:type="gramEnd"/>
    </w:p>
    <w:p w14:paraId="2538715D" w14:textId="77777777" w:rsidR="007A7C7F" w:rsidRDefault="00000000">
      <w:pPr>
        <w:pStyle w:val="Heading1"/>
      </w:pPr>
      <w:r>
        <w:t>PROFESSIONAL SUMMARY</w:t>
      </w:r>
    </w:p>
    <w:p w14:paraId="0CC6D242" w14:textId="45432FFC" w:rsidR="0083335E" w:rsidRDefault="00000000">
      <w:r>
        <w:t>Seasoned Chief Technology Officer with 15+ years of experience leading enterprise software development, digital transformation, and technology strategy. Proven success in building and scaling cloud-native, SaaS, and custom applications for global clients. Deep expertise in AWS/Azure, DevOps automation, cybersecurity</w:t>
      </w:r>
      <w:r w:rsidR="00196CE9">
        <w:t>, Information security (ISO27001 Certified</w:t>
      </w:r>
      <w:proofErr w:type="gramStart"/>
      <w:r w:rsidR="00196CE9">
        <w:t xml:space="preserve">) </w:t>
      </w:r>
      <w:r>
        <w:t>,</w:t>
      </w:r>
      <w:proofErr w:type="gramEnd"/>
      <w:r>
        <w:t xml:space="preserve"> and product innovation. Strong track record of driving operational efficiency, GTM strategy, and business growth with a 95%+ team retention </w:t>
      </w:r>
      <w:r w:rsidR="0083335E">
        <w:t xml:space="preserve">in a 45+ member technology team </w:t>
      </w:r>
      <w:r>
        <w:t>and YoY EBITDA growth of 33%</w:t>
      </w:r>
      <w:r w:rsidR="0083335E">
        <w:t xml:space="preserve"> with more than 50% Net GM inclusive of Capex and </w:t>
      </w:r>
      <w:proofErr w:type="spellStart"/>
      <w:r w:rsidR="0083335E">
        <w:t>Opex</w:t>
      </w:r>
      <w:proofErr w:type="spellEnd"/>
      <w:r w:rsidR="0083335E">
        <w:t xml:space="preserve">. Have managed $3M+ Technology and $120M+ Organizational revenue from </w:t>
      </w:r>
      <w:r w:rsidR="00196CE9">
        <w:t xml:space="preserve">Custom </w:t>
      </w:r>
      <w:r w:rsidR="0083335E">
        <w:t>Technology</w:t>
      </w:r>
      <w:r w:rsidR="00196CE9">
        <w:t xml:space="preserve"> &amp; HR Tech</w:t>
      </w:r>
      <w:r w:rsidR="0083335E">
        <w:t xml:space="preserve"> clients.</w:t>
      </w:r>
    </w:p>
    <w:p w14:paraId="1D269B55" w14:textId="77777777" w:rsidR="007A7C7F" w:rsidRDefault="00000000">
      <w:pPr>
        <w:pStyle w:val="Heading1"/>
      </w:pPr>
      <w:r>
        <w:t>CORE COMPETENCIES</w:t>
      </w:r>
    </w:p>
    <w:p w14:paraId="6D21C460" w14:textId="1BB078B9" w:rsidR="007A7C7F" w:rsidRDefault="00000000">
      <w:r>
        <w:t xml:space="preserve">Technology Strategy &amp; Innovation, Cloud Infrastructure &amp; Multi-Cloud (AWS, Azure), SaaS &amp; Enterprise Software Architecture, DevOps &amp; CI/CD (Docker, Kubernetes, Jenkins), </w:t>
      </w:r>
      <w:r w:rsidR="009E3673">
        <w:t xml:space="preserve">GenAI/LLM Integration, Agentic AI Development, </w:t>
      </w:r>
      <w:r>
        <w:t>Product Development &amp; Management, Cloud Security &amp; IAM Protocols, Microservices &amp; API Integration, Cloud Cost Optimization, Cross-Functional Leadership, P&amp;L Ownership &amp; Revenue Management, Business Continuity &amp; Disaster Recovery, Stakeholder &amp; Vendor Management</w:t>
      </w:r>
    </w:p>
    <w:p w14:paraId="43777A91" w14:textId="77777777" w:rsidR="007A7C7F" w:rsidRDefault="00000000">
      <w:pPr>
        <w:pStyle w:val="Heading1"/>
      </w:pPr>
      <w:r>
        <w:t>PROFESSIONAL EXPERIENCE</w:t>
      </w:r>
    </w:p>
    <w:p w14:paraId="59A5ED42" w14:textId="4627CC4C" w:rsidR="007A7C7F" w:rsidRDefault="00000000">
      <w:r>
        <w:rPr>
          <w:b/>
        </w:rPr>
        <w:t>Chief Technology Officer</w:t>
      </w:r>
      <w:r w:rsidR="0083335E">
        <w:rPr>
          <w:b/>
        </w:rPr>
        <w:t xml:space="preserve"> – Edtech and Learning Management Systems</w:t>
      </w:r>
    </w:p>
    <w:p w14:paraId="4D8BDBFC" w14:textId="77777777" w:rsidR="007A7C7F" w:rsidRDefault="00000000">
      <w:r>
        <w:t>7Con Technologies – New Delhi, India | Apr 2024 – Present</w:t>
      </w:r>
    </w:p>
    <w:p w14:paraId="098338AE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Leading the digital transformation strategy for global clients (Marvel, Elsevier, PageSuite) through automation and cloud-native solutions.</w:t>
      </w:r>
    </w:p>
    <w:p w14:paraId="0A220E6E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Architected scalable enterprise systems, reducing deployment times and improving security posture using DevOps pipelines.</w:t>
      </w:r>
    </w:p>
    <w:p w14:paraId="579053AC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Oversaw multi-cloud infrastructure (AWS, Azure) ensuring real-time monitoring, compliance, and cost optimization.</w:t>
      </w:r>
    </w:p>
    <w:p w14:paraId="56E6D2C9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Increased operational efficiency by ~30% through cloud automation and CI/CD practices.</w:t>
      </w:r>
    </w:p>
    <w:p w14:paraId="70315909" w14:textId="167A83F5" w:rsidR="007A7C7F" w:rsidRDefault="00000000">
      <w:r>
        <w:rPr>
          <w:b/>
        </w:rPr>
        <w:t>Chief Technology Officer</w:t>
      </w:r>
      <w:r w:rsidR="0083335E">
        <w:rPr>
          <w:b/>
        </w:rPr>
        <w:t xml:space="preserve"> – Retail Marketing Solutions &amp; HR Technology</w:t>
      </w:r>
    </w:p>
    <w:p w14:paraId="30319D51" w14:textId="77777777" w:rsidR="007A7C7F" w:rsidRDefault="00000000">
      <w:r>
        <w:t>V5 Global Services (A First Meridian Company) – New Delhi, India | Jul 2017 – Apr 2024</w:t>
      </w:r>
    </w:p>
    <w:p w14:paraId="7A6CE764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Directed end-to-end development of SaaS products for clients like Apple, Samsung, Philips, and HP.</w:t>
      </w:r>
    </w:p>
    <w:p w14:paraId="3EF5E5A8" w14:textId="77777777" w:rsidR="007A7C7F" w:rsidRDefault="00000000" w:rsidP="009E3673">
      <w:pPr>
        <w:pStyle w:val="ListBullet"/>
        <w:numPr>
          <w:ilvl w:val="0"/>
          <w:numId w:val="0"/>
        </w:numPr>
      </w:pPr>
      <w:r>
        <w:lastRenderedPageBreak/>
        <w:t>• Created No-Code App Builder using MERN stack, Docker, and Kubernetes; enabled dynamic FMCG marketing rollouts.</w:t>
      </w:r>
    </w:p>
    <w:p w14:paraId="7A784175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Drove cloud cost optimization, achieving 25% reduction through analytics and resource tuning.</w:t>
      </w:r>
    </w:p>
    <w:p w14:paraId="72742721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Spearheaded containerized application deployment and API integration for retail systems.</w:t>
      </w:r>
    </w:p>
    <w:p w14:paraId="6D0E001E" w14:textId="2E649830" w:rsidR="007A7C7F" w:rsidRDefault="00000000">
      <w:r>
        <w:rPr>
          <w:b/>
        </w:rPr>
        <w:t>Founder &amp; CEO</w:t>
      </w:r>
      <w:r w:rsidR="0083335E">
        <w:rPr>
          <w:b/>
        </w:rPr>
        <w:t xml:space="preserve"> – IT Applications &amp; Services </w:t>
      </w:r>
    </w:p>
    <w:p w14:paraId="4D2764BA" w14:textId="77777777" w:rsidR="007A7C7F" w:rsidRDefault="00000000">
      <w:r>
        <w:t>Appsriv Technologies – Bangalore, India | Feb 2015 – Jun 2017</w:t>
      </w:r>
    </w:p>
    <w:p w14:paraId="7B5007B6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Founded a custom app development firm delivering SaaS and cloud-native solutions to clients like Comcast, Saint Gobain, and Bayer.</w:t>
      </w:r>
    </w:p>
    <w:p w14:paraId="4844D0A5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Developed IoT cab booking system, a fitness app (Holbe) with 40% user engagement growth, and a supply chain ERP in Oman reducing costs by 20%.</w:t>
      </w:r>
    </w:p>
    <w:p w14:paraId="130529C7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Led full DevOps lifecycle implementation, streamlining deployment pipelines.</w:t>
      </w:r>
    </w:p>
    <w:p w14:paraId="482076FB" w14:textId="168790D7" w:rsidR="007A7C7F" w:rsidRDefault="00000000">
      <w:r>
        <w:rPr>
          <w:b/>
        </w:rPr>
        <w:t xml:space="preserve">Assistant Vice President – </w:t>
      </w:r>
      <w:r w:rsidR="0083335E">
        <w:rPr>
          <w:b/>
        </w:rPr>
        <w:t xml:space="preserve">Retirement </w:t>
      </w:r>
      <w:r>
        <w:rPr>
          <w:b/>
        </w:rPr>
        <w:t>Tech</w:t>
      </w:r>
      <w:r w:rsidR="0083335E">
        <w:rPr>
          <w:b/>
        </w:rPr>
        <w:t>nologies &amp; Wealth Management</w:t>
      </w:r>
    </w:p>
    <w:p w14:paraId="20816429" w14:textId="77777777" w:rsidR="007A7C7F" w:rsidRDefault="00000000">
      <w:r>
        <w:t>Bank of America Merrill Lynch – Hopewell, NJ | Jul 2010 – Jan 2015</w:t>
      </w:r>
    </w:p>
    <w:p w14:paraId="1EEC3EBB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Oversaw development of retirement account management systems, ensuring 99.5% uptime and multi-layered security.</w:t>
      </w:r>
    </w:p>
    <w:p w14:paraId="682F4A7F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Reduced deployment times by automating workflows with DevOps and cloud monitoring tools.</w:t>
      </w:r>
    </w:p>
    <w:p w14:paraId="7949DDAC" w14:textId="77777777" w:rsidR="007A7C7F" w:rsidRDefault="00000000" w:rsidP="009E3673">
      <w:pPr>
        <w:pStyle w:val="ListBullet"/>
        <w:numPr>
          <w:ilvl w:val="0"/>
          <w:numId w:val="0"/>
        </w:numPr>
      </w:pPr>
      <w:r>
        <w:t>• Collaborated with security and cloud teams to ensure regulatory compliance and data integrity.</w:t>
      </w:r>
    </w:p>
    <w:p w14:paraId="21CA1323" w14:textId="77777777" w:rsidR="007A7C7F" w:rsidRDefault="00000000">
      <w:pPr>
        <w:pStyle w:val="Heading1"/>
      </w:pPr>
      <w:r>
        <w:t>EDUCATION</w:t>
      </w:r>
    </w:p>
    <w:p w14:paraId="604CDEBC" w14:textId="77777777" w:rsidR="007A7C7F" w:rsidRDefault="00000000">
      <w:r w:rsidRPr="009E3673">
        <w:t>Master of Computer and Information Technology, University of Pennsylvania</w:t>
      </w:r>
      <w:r>
        <w:t xml:space="preserve"> – Philadelphia, PA | 2007 – 2009</w:t>
      </w:r>
    </w:p>
    <w:p w14:paraId="0009B4E8" w14:textId="77777777" w:rsidR="007A7C7F" w:rsidRDefault="00000000">
      <w:r>
        <w:t>Bachelor of Technology in Electronics &amp; Communication, Dr. MGR Educational and Research Institute – Chennai, India | 2003 – 2007</w:t>
      </w:r>
    </w:p>
    <w:p w14:paraId="0F6DDD42" w14:textId="77777777" w:rsidR="007A7C7F" w:rsidRDefault="00000000">
      <w:pPr>
        <w:pStyle w:val="Heading1"/>
      </w:pPr>
      <w:r>
        <w:t>TECHNICAL SKILLS</w:t>
      </w:r>
    </w:p>
    <w:p w14:paraId="04CDF091" w14:textId="77777777" w:rsidR="007A7C7F" w:rsidRDefault="00000000" w:rsidP="009E3673">
      <w:r w:rsidRPr="009E3673">
        <w:rPr>
          <w:b/>
          <w:bCs/>
        </w:rPr>
        <w:t>Languages:</w:t>
      </w:r>
      <w:r>
        <w:t xml:space="preserve"> Java, Swift, C#, JavaScript, NodeJS, ReactJS, Android</w:t>
      </w:r>
    </w:p>
    <w:p w14:paraId="6B92A5A9" w14:textId="77777777" w:rsidR="007A7C7F" w:rsidRDefault="00000000" w:rsidP="009E3673">
      <w:r w:rsidRPr="009E3673">
        <w:rPr>
          <w:b/>
          <w:bCs/>
        </w:rPr>
        <w:t>Cloud Platforms:</w:t>
      </w:r>
      <w:r>
        <w:t xml:space="preserve"> AWS, Azure</w:t>
      </w:r>
    </w:p>
    <w:p w14:paraId="73EA3ADF" w14:textId="77777777" w:rsidR="007A7C7F" w:rsidRDefault="00000000" w:rsidP="009E3673">
      <w:r w:rsidRPr="009E3673">
        <w:rPr>
          <w:b/>
          <w:bCs/>
        </w:rPr>
        <w:t>DevOps &amp; Tools:</w:t>
      </w:r>
      <w:r>
        <w:t xml:space="preserve"> Docker, Kubernetes, Jenkins, Kafka, Terraform, GitHub, Bitbucket, CloudWatch, Grafana, IBM Instana</w:t>
      </w:r>
    </w:p>
    <w:p w14:paraId="7BE17C29" w14:textId="77777777" w:rsidR="007A7C7F" w:rsidRDefault="00000000" w:rsidP="009E3673">
      <w:r w:rsidRPr="009E3673">
        <w:rPr>
          <w:b/>
          <w:bCs/>
        </w:rPr>
        <w:t>Cloud Security:</w:t>
      </w:r>
      <w:r>
        <w:t xml:space="preserve"> IAM, MFA, VPN, SSL/TLS, WAF</w:t>
      </w:r>
    </w:p>
    <w:p w14:paraId="14653A8A" w14:textId="77777777" w:rsidR="007A7C7F" w:rsidRDefault="00000000" w:rsidP="009E3673">
      <w:r w:rsidRPr="009E3673">
        <w:rPr>
          <w:b/>
          <w:bCs/>
        </w:rPr>
        <w:t>Frameworks:</w:t>
      </w:r>
      <w:r>
        <w:t xml:space="preserve"> .NET (3.5/4.5), J2EE, React Native</w:t>
      </w:r>
    </w:p>
    <w:p w14:paraId="0A838D8A" w14:textId="77777777" w:rsidR="007A7C7F" w:rsidRDefault="00000000" w:rsidP="009E3673">
      <w:r w:rsidRPr="009E3673">
        <w:rPr>
          <w:b/>
          <w:bCs/>
        </w:rPr>
        <w:lastRenderedPageBreak/>
        <w:t>Databases:</w:t>
      </w:r>
      <w:r>
        <w:t xml:space="preserve"> MongoDB, PostgreSQL, MySQL, Firebase</w:t>
      </w:r>
    </w:p>
    <w:p w14:paraId="73D98C98" w14:textId="77777777" w:rsidR="007A7C7F" w:rsidRDefault="00000000" w:rsidP="009E3673">
      <w:r w:rsidRPr="009E3673">
        <w:rPr>
          <w:b/>
          <w:bCs/>
        </w:rPr>
        <w:t>Architectures:</w:t>
      </w:r>
      <w:r>
        <w:t xml:space="preserve"> Microservices, Serverless, Monolithic</w:t>
      </w:r>
    </w:p>
    <w:p w14:paraId="7BF39C86" w14:textId="77777777" w:rsidR="007A7C7F" w:rsidRDefault="00000000" w:rsidP="009E3673">
      <w:r w:rsidRPr="009E3673">
        <w:rPr>
          <w:b/>
          <w:bCs/>
        </w:rPr>
        <w:t>Cybersecurity:</w:t>
      </w:r>
      <w:r>
        <w:t xml:space="preserve"> OWASP, RSA, VAPT</w:t>
      </w:r>
    </w:p>
    <w:p w14:paraId="4BC8C3E1" w14:textId="77777777" w:rsidR="007A7C7F" w:rsidRDefault="00000000" w:rsidP="009E3673">
      <w:r w:rsidRPr="009E3673">
        <w:rPr>
          <w:b/>
          <w:bCs/>
        </w:rPr>
        <w:t xml:space="preserve">Analytics: </w:t>
      </w:r>
      <w:r>
        <w:t>Google Analytics, Intellicus BI, Mixpanel, Clevertap, Power BI</w:t>
      </w:r>
    </w:p>
    <w:sectPr w:rsidR="007A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445439">
    <w:abstractNumId w:val="8"/>
  </w:num>
  <w:num w:numId="2" w16cid:durableId="1741907023">
    <w:abstractNumId w:val="6"/>
  </w:num>
  <w:num w:numId="3" w16cid:durableId="1188836663">
    <w:abstractNumId w:val="5"/>
  </w:num>
  <w:num w:numId="4" w16cid:durableId="1013259480">
    <w:abstractNumId w:val="4"/>
  </w:num>
  <w:num w:numId="5" w16cid:durableId="1878273874">
    <w:abstractNumId w:val="7"/>
  </w:num>
  <w:num w:numId="6" w16cid:durableId="1995179599">
    <w:abstractNumId w:val="3"/>
  </w:num>
  <w:num w:numId="7" w16cid:durableId="1184903549">
    <w:abstractNumId w:val="2"/>
  </w:num>
  <w:num w:numId="8" w16cid:durableId="2005624839">
    <w:abstractNumId w:val="1"/>
  </w:num>
  <w:num w:numId="9" w16cid:durableId="205280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4ED"/>
    <w:rsid w:val="0015074B"/>
    <w:rsid w:val="00196CE9"/>
    <w:rsid w:val="0029639D"/>
    <w:rsid w:val="00326F90"/>
    <w:rsid w:val="007A7C7F"/>
    <w:rsid w:val="0083335E"/>
    <w:rsid w:val="008B00A9"/>
    <w:rsid w:val="009E3673"/>
    <w:rsid w:val="00A627DF"/>
    <w:rsid w:val="00AA1D8D"/>
    <w:rsid w:val="00B47730"/>
    <w:rsid w:val="00CB0664"/>
    <w:rsid w:val="00F73F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86BEA"/>
  <w14:defaultImageDpi w14:val="300"/>
  <w15:docId w15:val="{A6AC6B3A-E058-D74B-BB40-45A40BF5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Srivastava</cp:lastModifiedBy>
  <cp:revision>3</cp:revision>
  <dcterms:created xsi:type="dcterms:W3CDTF">2025-05-24T04:55:00Z</dcterms:created>
  <dcterms:modified xsi:type="dcterms:W3CDTF">2025-06-20T19:37:00Z</dcterms:modified>
  <cp:category/>
</cp:coreProperties>
</file>