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76164" w14:textId="6CC5860A" w:rsidR="00CA5B13" w:rsidRPr="00794BEA" w:rsidRDefault="00CA5B13" w:rsidP="00CA5B13">
      <w:pPr>
        <w:rPr>
          <w:rFonts w:ascii="微軟正黑體" w:eastAsia="微軟正黑體" w:hAnsi="微軟正黑體"/>
          <w:color w:val="7030A0"/>
          <w:sz w:val="28"/>
          <w:szCs w:val="28"/>
        </w:rPr>
      </w:pPr>
      <w:r w:rsidRPr="00794BEA">
        <w:rPr>
          <w:rFonts w:ascii="微軟正黑體" w:eastAsia="微軟正黑體" w:hAnsi="微軟正黑體"/>
          <w:color w:val="7030A0"/>
          <w:sz w:val="28"/>
          <w:szCs w:val="28"/>
        </w:rPr>
        <w:t>Excellently manufacturing products is our quality commitment to you,</w:t>
      </w:r>
    </w:p>
    <w:p w14:paraId="4105595F" w14:textId="5DA0DDAD" w:rsidR="00BB6156" w:rsidRPr="00794BEA" w:rsidRDefault="00CA5B13">
      <w:pPr>
        <w:widowControl/>
        <w:rPr>
          <w:rFonts w:ascii="微軟正黑體" w:eastAsia="微軟正黑體" w:hAnsi="微軟正黑體"/>
          <w:color w:val="7030A0"/>
          <w:sz w:val="22"/>
        </w:rPr>
      </w:pPr>
      <w:r w:rsidRPr="00794BEA">
        <w:rPr>
          <w:rFonts w:ascii="微軟正黑體" w:eastAsia="微軟正黑體" w:hAnsi="微軟正黑體"/>
          <w:color w:val="7030A0"/>
          <w:sz w:val="28"/>
          <w:szCs w:val="28"/>
        </w:rPr>
        <w:t>Promptly meeting what you want is our heartfelt service to you.</w:t>
      </w:r>
    </w:p>
    <w:p w14:paraId="7F650DA9" w14:textId="64EB6535" w:rsidR="00BB6156" w:rsidRDefault="00AC17AD">
      <w:pPr>
        <w:widowControl/>
        <w:rPr>
          <w:rFonts w:ascii="微軟正黑體" w:eastAsia="微軟正黑體" w:hAnsi="微軟正黑體"/>
          <w:color w:val="1F497D"/>
          <w:sz w:val="22"/>
        </w:rPr>
      </w:pPr>
      <w:r w:rsidRPr="00AC17AD">
        <w:rPr>
          <w:rFonts w:ascii="Segoe UI" w:hAnsi="Segoe UI" w:cs="Segoe UI"/>
          <w:color w:val="374151"/>
        </w:rPr>
        <w:t>Our company was established in 1980, starting with the production of sewing machine parts such as shuttle hooks and bobbin cases. We cooperated with Brother Industries in Japan to develop and produce high-quality parts specifically for aluminum alloy sewing machines. The quality of our products has been highly recognized by our customers.</w:t>
      </w:r>
    </w:p>
    <w:p w14:paraId="5D933D31" w14:textId="77777777" w:rsidR="00AC17AD" w:rsidRPr="00AC17AD" w:rsidRDefault="00AC17AD">
      <w:pPr>
        <w:widowControl/>
        <w:rPr>
          <w:rFonts w:ascii="微軟正黑體" w:eastAsia="微軟正黑體" w:hAnsi="微軟正黑體"/>
          <w:color w:val="1F497D"/>
          <w:sz w:val="22"/>
        </w:rPr>
      </w:pPr>
    </w:p>
    <w:p w14:paraId="252220AD" w14:textId="4021C14D" w:rsidR="00AC17AD" w:rsidRPr="00D64017" w:rsidRDefault="00D64017" w:rsidP="00B4326C">
      <w:pPr>
        <w:rPr>
          <w:rFonts w:ascii="Segoe UI" w:hAnsi="Segoe UI" w:cs="Segoe UI"/>
          <w:color w:val="374151"/>
        </w:rPr>
      </w:pPr>
      <w:r w:rsidRPr="00AF7C5C">
        <w:rPr>
          <w:rFonts w:ascii="Segoe UI" w:hAnsi="Segoe UI" w:cs="Segoe UI"/>
          <w:color w:val="C00000"/>
        </w:rPr>
        <w:t>In 1997, we officially introduced MIM technology and equipment, replacing the process of purchasing raw materials for further processing.</w:t>
      </w:r>
      <w:r w:rsidRPr="00D64017">
        <w:rPr>
          <w:rFonts w:ascii="Segoe UI" w:hAnsi="Segoe UI" w:cs="Segoe UI"/>
          <w:color w:val="374151"/>
        </w:rPr>
        <w:t xml:space="preserve"> Since our establishment, we have always valued the management of production, quality, and equipment. We actively discuss the latest MIM technologies and continuously improve our processing techniques. Guided by our principles of quality first and customer priority, we continue to plan for the next phase of expansion.</w:t>
      </w:r>
    </w:p>
    <w:p w14:paraId="71ABCBEF" w14:textId="77777777" w:rsidR="00D64017" w:rsidRPr="00AC17AD" w:rsidRDefault="00D64017" w:rsidP="00B4326C">
      <w:pPr>
        <w:rPr>
          <w:rFonts w:ascii="微軟正黑體" w:eastAsia="微軟正黑體" w:hAnsi="微軟正黑體"/>
          <w:color w:val="1F497D"/>
          <w:sz w:val="28"/>
          <w:szCs w:val="28"/>
        </w:rPr>
      </w:pPr>
    </w:p>
    <w:p w14:paraId="2BC2ECD9" w14:textId="108845F8" w:rsidR="00AC17AD" w:rsidRPr="00AC17AD" w:rsidRDefault="00AC17AD" w:rsidP="00B4326C">
      <w:pPr>
        <w:rPr>
          <w:rFonts w:ascii="Segoe UI" w:hAnsi="Segoe UI" w:cs="Segoe UI"/>
          <w:color w:val="374151"/>
        </w:rPr>
      </w:pPr>
      <w:r w:rsidRPr="00F34480">
        <w:rPr>
          <w:rFonts w:ascii="Segoe UI" w:hAnsi="Segoe UI" w:cs="Segoe UI"/>
          <w:color w:val="C00000"/>
        </w:rPr>
        <w:t>From 1998 to 2006, our MIM technology was among the leaders in Taiwan, and we began to accept customer requests to develop MIM parts.</w:t>
      </w:r>
      <w:r w:rsidRPr="00AC17AD">
        <w:rPr>
          <w:rFonts w:ascii="Segoe UI" w:hAnsi="Segoe UI" w:cs="Segoe UI"/>
          <w:color w:val="374151"/>
        </w:rPr>
        <w:t xml:space="preserve"> During this period, we continually added sintering furnaces, injection machines, and various material mixing equipment, becoming a major MIM manufacturing factory in Taiwan.</w:t>
      </w:r>
    </w:p>
    <w:p w14:paraId="71CAA94B" w14:textId="77777777" w:rsidR="00AC17AD" w:rsidRPr="00AC17AD" w:rsidRDefault="00AC17AD" w:rsidP="00B4326C">
      <w:pPr>
        <w:rPr>
          <w:rFonts w:ascii="Segoe UI" w:hAnsi="Segoe UI" w:cs="Segoe UI"/>
          <w:color w:val="374151"/>
        </w:rPr>
      </w:pPr>
    </w:p>
    <w:p w14:paraId="15435C8D" w14:textId="6FA314FD" w:rsidR="00AC17AD" w:rsidRPr="00AC17AD" w:rsidRDefault="00AC17AD" w:rsidP="00B4326C">
      <w:pPr>
        <w:rPr>
          <w:rFonts w:ascii="Segoe UI" w:hAnsi="Segoe UI" w:cs="Segoe UI"/>
          <w:color w:val="374151"/>
        </w:rPr>
      </w:pPr>
      <w:r w:rsidRPr="00F34480">
        <w:rPr>
          <w:rFonts w:ascii="Segoe UI" w:hAnsi="Segoe UI" w:cs="Segoe UI"/>
          <w:color w:val="C00000"/>
        </w:rPr>
        <w:t xml:space="preserve">By 2015, we had developed over 1000 different parts, with projects covering embroidery machines, 3C product parts, mechanical parts, hand tool parts, and gaming firearm parts, among others. </w:t>
      </w:r>
      <w:r w:rsidRPr="00F34480">
        <w:rPr>
          <w:rFonts w:ascii="Segoe UI" w:hAnsi="Segoe UI" w:cs="Segoe UI"/>
          <w:color w:val="404040" w:themeColor="text1" w:themeTint="BF"/>
        </w:rPr>
        <w:t>MIM is suitable for producing precise and complexly shaped metal parts, making it applicable to a variety of industries.</w:t>
      </w:r>
      <w:r w:rsidRPr="00AC17AD">
        <w:rPr>
          <w:rFonts w:ascii="Segoe UI" w:hAnsi="Segoe UI" w:cs="Segoe UI"/>
          <w:color w:val="374151"/>
        </w:rPr>
        <w:t xml:space="preserve"> Currently, we have expanded into medical equipment, leisure equipment, industrial precision structural parts, and so forth. Our trading scope has gradually expanded from Taiwanese manufacturers to overseas professional manufacturers in Europe, America, and Japan. We also exchange information and discuss technology with entities all around the world, striving for continuous progress together.</w:t>
      </w:r>
    </w:p>
    <w:p w14:paraId="5AB2D94E" w14:textId="77777777" w:rsidR="00AC17AD" w:rsidRPr="00AC17AD" w:rsidRDefault="00AC17AD" w:rsidP="00B4326C">
      <w:pPr>
        <w:rPr>
          <w:rFonts w:ascii="微軟正黑體" w:eastAsia="微軟正黑體" w:hAnsi="微軟正黑體"/>
          <w:color w:val="1F497D"/>
          <w:sz w:val="28"/>
          <w:szCs w:val="28"/>
        </w:rPr>
      </w:pPr>
    </w:p>
    <w:p w14:paraId="2AD41E8B" w14:textId="5B071A0A" w:rsidR="00AC17AD" w:rsidRPr="00AC17AD" w:rsidRDefault="003C2625" w:rsidP="00B4326C">
      <w:pPr>
        <w:rPr>
          <w:rFonts w:ascii="微軟正黑體" w:eastAsia="微軟正黑體" w:hAnsi="微軟正黑體"/>
          <w:color w:val="1F497D"/>
          <w:sz w:val="28"/>
          <w:szCs w:val="28"/>
        </w:rPr>
      </w:pPr>
      <w:r w:rsidRPr="003C2625">
        <w:rPr>
          <w:rFonts w:ascii="Segoe UI" w:hAnsi="Segoe UI" w:cs="Segoe UI"/>
          <w:color w:val="C00000"/>
        </w:rPr>
        <w:t xml:space="preserve">In 2017, our company officially obtained ISO 9001:2015 certification. </w:t>
      </w:r>
      <w:r w:rsidRPr="003C2625">
        <w:rPr>
          <w:rFonts w:ascii="Segoe UI" w:hAnsi="Segoe UI" w:cs="Segoe UI"/>
          <w:color w:val="374151"/>
        </w:rPr>
        <w:t xml:space="preserve">By 2023, we expanded our factory area to over a thousand pings and invested tens of millions in various equipment, making us an internationally certified MIM professional manufacturing factory. However, the demand for precise and small metal parts in the future market will continue to rise. In response to market changes and industry growth considerations, we continue to improve production techniques and management systems, introduce various equipment, and enhance process capabilities. We remain committed to excellent quality and timely delivery, making comprehensive preparations for the future. </w:t>
      </w:r>
      <w:r w:rsidRPr="003C2625">
        <w:rPr>
          <w:rFonts w:ascii="Segoe UI" w:hAnsi="Segoe UI" w:cs="Segoe UI"/>
          <w:color w:val="C00000"/>
        </w:rPr>
        <w:t>Above all, we strive to provide our customers with satisfactory service and uphold our promise of top-notch quality!</w:t>
      </w:r>
    </w:p>
    <w:p w14:paraId="22D3F06C" w14:textId="77777777" w:rsidR="00AF7C5C" w:rsidRDefault="00AF7C5C">
      <w:pPr>
        <w:widowControl/>
        <w:rPr>
          <w:rFonts w:ascii="Segoe UI" w:hAnsi="Segoe UI" w:cs="Segoe UI"/>
          <w:color w:val="374151"/>
        </w:rPr>
      </w:pPr>
      <w:r>
        <w:rPr>
          <w:rFonts w:ascii="Segoe UI" w:hAnsi="Segoe UI" w:cs="Segoe UI"/>
          <w:color w:val="374151"/>
        </w:rPr>
        <w:br w:type="page"/>
      </w:r>
    </w:p>
    <w:p w14:paraId="404993FA" w14:textId="6BB1E610" w:rsidR="00B4326C" w:rsidRPr="00794BEA" w:rsidRDefault="00B4326C" w:rsidP="00B4326C">
      <w:pPr>
        <w:rPr>
          <w:rFonts w:ascii="微軟正黑體" w:eastAsia="微軟正黑體" w:hAnsi="微軟正黑體"/>
          <w:color w:val="7030A0"/>
          <w:sz w:val="28"/>
          <w:szCs w:val="28"/>
        </w:rPr>
      </w:pPr>
      <w:r w:rsidRPr="00794BEA">
        <w:rPr>
          <w:rFonts w:ascii="微軟正黑體" w:eastAsia="微軟正黑體" w:hAnsi="微軟正黑體" w:hint="eastAsia"/>
          <w:color w:val="7030A0"/>
          <w:sz w:val="28"/>
          <w:szCs w:val="28"/>
        </w:rPr>
        <w:lastRenderedPageBreak/>
        <w:t>精湛的製造您的產品，是我們對您的品質承諾，</w:t>
      </w:r>
    </w:p>
    <w:p w14:paraId="61BEC598" w14:textId="77777777" w:rsidR="00B4326C" w:rsidRPr="00794BEA" w:rsidRDefault="00B4326C" w:rsidP="00B4326C">
      <w:pPr>
        <w:rPr>
          <w:rFonts w:ascii="微軟正黑體" w:eastAsia="微軟正黑體" w:hAnsi="微軟正黑體"/>
          <w:color w:val="7030A0"/>
          <w:sz w:val="28"/>
          <w:szCs w:val="28"/>
        </w:rPr>
      </w:pPr>
      <w:r w:rsidRPr="00794BEA">
        <w:rPr>
          <w:rFonts w:ascii="微軟正黑體" w:eastAsia="微軟正黑體" w:hAnsi="微軟正黑體" w:hint="eastAsia"/>
          <w:color w:val="7030A0"/>
          <w:sz w:val="28"/>
          <w:szCs w:val="28"/>
        </w:rPr>
        <w:t>迅速的實現您的需求，是我們對您的衷心服務。</w:t>
      </w:r>
    </w:p>
    <w:p w14:paraId="7C0323B0" w14:textId="0B9C45D1" w:rsidR="00C237F7" w:rsidRDefault="00C237F7" w:rsidP="001A1D61">
      <w:pPr>
        <w:rPr>
          <w:rFonts w:ascii="微軟正黑體" w:eastAsia="微軟正黑體" w:hAnsi="微軟正黑體"/>
          <w:color w:val="333333"/>
          <w:spacing w:val="5"/>
          <w:sz w:val="22"/>
        </w:rPr>
      </w:pPr>
      <w:r w:rsidRPr="00C06AFA">
        <w:rPr>
          <w:rFonts w:ascii="微軟正黑體" w:eastAsia="微軟正黑體" w:hAnsi="微軟正黑體" w:hint="eastAsia"/>
          <w:color w:val="333333"/>
          <w:spacing w:val="5"/>
          <w:sz w:val="22"/>
        </w:rPr>
        <w:t>本公司成立於西元1980年，以生產縫衣機零件</w:t>
      </w:r>
      <w:proofErr w:type="gramStart"/>
      <w:r w:rsidR="00783177">
        <w:rPr>
          <w:rFonts w:ascii="微軟正黑體" w:eastAsia="微軟正黑體" w:hAnsi="微軟正黑體" w:hint="eastAsia"/>
          <w:color w:val="333333"/>
          <w:spacing w:val="5"/>
          <w:sz w:val="22"/>
        </w:rPr>
        <w:t>之</w:t>
      </w:r>
      <w:r w:rsidRPr="00C06AFA">
        <w:rPr>
          <w:rFonts w:ascii="微軟正黑體" w:eastAsia="微軟正黑體" w:hAnsi="微軟正黑體" w:hint="eastAsia"/>
          <w:color w:val="333333"/>
          <w:spacing w:val="5"/>
          <w:sz w:val="22"/>
        </w:rPr>
        <w:t>中梭、梭匣</w:t>
      </w:r>
      <w:proofErr w:type="gramEnd"/>
      <w:r w:rsidRPr="00C06AFA">
        <w:rPr>
          <w:rFonts w:ascii="微軟正黑體" w:eastAsia="微軟正黑體" w:hAnsi="微軟正黑體" w:hint="eastAsia"/>
          <w:color w:val="333333"/>
          <w:spacing w:val="5"/>
          <w:sz w:val="22"/>
        </w:rPr>
        <w:t>起家，與日本寶弟工業</w:t>
      </w:r>
      <w:r w:rsidR="00DF3801">
        <w:rPr>
          <w:rFonts w:ascii="微軟正黑體" w:eastAsia="微軟正黑體" w:hAnsi="微軟正黑體" w:hint="eastAsia"/>
          <w:color w:val="333333"/>
          <w:spacing w:val="5"/>
          <w:sz w:val="22"/>
        </w:rPr>
        <w:t>(</w:t>
      </w:r>
      <w:r w:rsidR="00DF3801">
        <w:rPr>
          <w:rFonts w:ascii="微軟正黑體" w:eastAsia="微軟正黑體" w:hAnsi="微軟正黑體"/>
          <w:color w:val="333333"/>
          <w:spacing w:val="5"/>
          <w:sz w:val="22"/>
        </w:rPr>
        <w:t>Brother)</w:t>
      </w:r>
      <w:r w:rsidRPr="00C06AFA">
        <w:rPr>
          <w:rFonts w:ascii="微軟正黑體" w:eastAsia="微軟正黑體" w:hAnsi="微軟正黑體" w:hint="eastAsia"/>
          <w:color w:val="333333"/>
          <w:spacing w:val="5"/>
          <w:sz w:val="22"/>
        </w:rPr>
        <w:t>合作研發生產鋁合金縫衣機專用的高品質</w:t>
      </w:r>
      <w:r w:rsidR="00783177">
        <w:rPr>
          <w:rFonts w:ascii="微軟正黑體" w:eastAsia="微軟正黑體" w:hAnsi="微軟正黑體" w:hint="eastAsia"/>
          <w:color w:val="333333"/>
          <w:spacing w:val="5"/>
          <w:sz w:val="22"/>
        </w:rPr>
        <w:t>零件</w:t>
      </w:r>
      <w:r w:rsidRPr="00C06AFA">
        <w:rPr>
          <w:rFonts w:ascii="微軟正黑體" w:eastAsia="微軟正黑體" w:hAnsi="微軟正黑體" w:hint="eastAsia"/>
          <w:color w:val="333333"/>
          <w:spacing w:val="5"/>
          <w:sz w:val="22"/>
        </w:rPr>
        <w:t>，品質深獲客戶肯定。</w:t>
      </w:r>
    </w:p>
    <w:p w14:paraId="0718FCB6" w14:textId="77777777" w:rsidR="001A1D61" w:rsidRDefault="001A1D61">
      <w:pPr>
        <w:rPr>
          <w:rFonts w:ascii="微軟正黑體" w:eastAsia="微軟正黑體" w:hAnsi="微軟正黑體"/>
          <w:color w:val="333333"/>
          <w:spacing w:val="5"/>
          <w:sz w:val="22"/>
        </w:rPr>
      </w:pPr>
    </w:p>
    <w:p w14:paraId="7155E8A3" w14:textId="7D577D78" w:rsidR="00D64017" w:rsidRDefault="00C237F7" w:rsidP="00D64017">
      <w:pPr>
        <w:rPr>
          <w:rFonts w:ascii="微軟正黑體" w:eastAsia="微軟正黑體" w:hAnsi="微軟正黑體"/>
          <w:color w:val="333333"/>
          <w:spacing w:val="5"/>
          <w:sz w:val="22"/>
        </w:rPr>
      </w:pPr>
      <w:r w:rsidRPr="00C06AFA">
        <w:rPr>
          <w:rFonts w:ascii="微軟正黑體" w:eastAsia="微軟正黑體" w:hAnsi="微軟正黑體" w:hint="eastAsia"/>
          <w:color w:val="333333"/>
          <w:spacing w:val="5"/>
          <w:sz w:val="22"/>
        </w:rPr>
        <w:t>於西元1997年</w:t>
      </w:r>
      <w:r w:rsidR="008D522C">
        <w:rPr>
          <w:rFonts w:ascii="微軟正黑體" w:eastAsia="微軟正黑體" w:hAnsi="微軟正黑體" w:hint="eastAsia"/>
          <w:color w:val="333333"/>
          <w:spacing w:val="5"/>
          <w:sz w:val="22"/>
        </w:rPr>
        <w:t>正式</w:t>
      </w:r>
      <w:r w:rsidRPr="00C06AFA">
        <w:rPr>
          <w:rFonts w:ascii="微軟正黑體" w:eastAsia="微軟正黑體" w:hAnsi="微軟正黑體" w:hint="eastAsia"/>
          <w:color w:val="333333"/>
          <w:spacing w:val="5"/>
          <w:sz w:val="22"/>
        </w:rPr>
        <w:t>引進金屬粉末射出成型(MIM)技術</w:t>
      </w:r>
      <w:r w:rsidR="0008256A">
        <w:rPr>
          <w:rFonts w:ascii="微軟正黑體" w:eastAsia="微軟正黑體" w:hAnsi="微軟正黑體" w:hint="eastAsia"/>
          <w:color w:val="333333"/>
          <w:spacing w:val="5"/>
          <w:sz w:val="22"/>
        </w:rPr>
        <w:t>及設備</w:t>
      </w:r>
      <w:r w:rsidR="001E5FD0">
        <w:rPr>
          <w:rFonts w:ascii="微軟正黑體" w:eastAsia="微軟正黑體" w:hAnsi="微軟正黑體" w:hint="eastAsia"/>
          <w:color w:val="333333"/>
          <w:spacing w:val="5"/>
          <w:sz w:val="22"/>
        </w:rPr>
        <w:t>，取代</w:t>
      </w:r>
      <w:r w:rsidR="00783177">
        <w:rPr>
          <w:rFonts w:ascii="微軟正黑體" w:eastAsia="微軟正黑體" w:hAnsi="微軟正黑體" w:hint="eastAsia"/>
          <w:color w:val="333333"/>
          <w:spacing w:val="5"/>
          <w:sz w:val="22"/>
        </w:rPr>
        <w:t>採購</w:t>
      </w:r>
      <w:r w:rsidR="001E5FD0">
        <w:rPr>
          <w:rFonts w:ascii="微軟正黑體" w:eastAsia="微軟正黑體" w:hAnsi="微軟正黑體" w:hint="eastAsia"/>
          <w:color w:val="333333"/>
          <w:spacing w:val="5"/>
          <w:sz w:val="22"/>
        </w:rPr>
        <w:t>素材</w:t>
      </w:r>
      <w:r w:rsidR="00783177">
        <w:rPr>
          <w:rFonts w:ascii="微軟正黑體" w:eastAsia="微軟正黑體" w:hAnsi="微軟正黑體" w:hint="eastAsia"/>
          <w:color w:val="333333"/>
          <w:spacing w:val="5"/>
          <w:sz w:val="22"/>
        </w:rPr>
        <w:t>再</w:t>
      </w:r>
      <w:r w:rsidR="001E5FD0">
        <w:rPr>
          <w:rFonts w:ascii="微軟正黑體" w:eastAsia="微軟正黑體" w:hAnsi="微軟正黑體" w:hint="eastAsia"/>
          <w:color w:val="333333"/>
          <w:spacing w:val="5"/>
          <w:sz w:val="22"/>
        </w:rPr>
        <w:t>加工；我們</w:t>
      </w:r>
      <w:r w:rsidR="001448F2">
        <w:rPr>
          <w:rFonts w:ascii="微軟正黑體" w:eastAsia="微軟正黑體" w:hAnsi="微軟正黑體" w:hint="eastAsia"/>
          <w:color w:val="333333"/>
          <w:spacing w:val="5"/>
          <w:sz w:val="22"/>
        </w:rPr>
        <w:t>自創以來業一直重視</w:t>
      </w:r>
      <w:r w:rsidR="001E5FD0">
        <w:rPr>
          <w:rFonts w:ascii="微軟正黑體" w:eastAsia="微軟正黑體" w:hAnsi="微軟正黑體" w:hint="eastAsia"/>
          <w:color w:val="333333"/>
          <w:spacing w:val="5"/>
          <w:sz w:val="22"/>
        </w:rPr>
        <w:t>生產、品質、設備的管理，積極</w:t>
      </w:r>
      <w:r w:rsidR="001448F2">
        <w:rPr>
          <w:rFonts w:ascii="微軟正黑體" w:eastAsia="微軟正黑體" w:hAnsi="微軟正黑體" w:hint="eastAsia"/>
          <w:color w:val="333333"/>
          <w:spacing w:val="5"/>
          <w:sz w:val="22"/>
        </w:rPr>
        <w:t>研討最新的MIM技術與不斷精進純熟的加工技術</w:t>
      </w:r>
      <w:r w:rsidR="00EE0282">
        <w:rPr>
          <w:rFonts w:ascii="微軟正黑體" w:eastAsia="微軟正黑體" w:hAnsi="微軟正黑體" w:hint="eastAsia"/>
          <w:color w:val="333333"/>
          <w:spacing w:val="5"/>
          <w:sz w:val="22"/>
        </w:rPr>
        <w:t>，</w:t>
      </w:r>
      <w:r w:rsidR="00D64017">
        <w:rPr>
          <w:rFonts w:ascii="微軟正黑體" w:eastAsia="微軟正黑體" w:hAnsi="微軟正黑體" w:hint="eastAsia"/>
          <w:color w:val="333333"/>
          <w:spacing w:val="5"/>
          <w:sz w:val="22"/>
        </w:rPr>
        <w:t>憑藉著品質至上、客戶第一的理念，</w:t>
      </w:r>
      <w:r w:rsidR="005B51F4">
        <w:rPr>
          <w:rFonts w:ascii="微軟正黑體" w:eastAsia="微軟正黑體" w:hAnsi="微軟正黑體" w:hint="eastAsia"/>
          <w:color w:val="333333"/>
          <w:spacing w:val="5"/>
          <w:sz w:val="22"/>
        </w:rPr>
        <w:t>持續</w:t>
      </w:r>
      <w:proofErr w:type="gramStart"/>
      <w:r w:rsidR="00D64017" w:rsidRPr="00C06AFA">
        <w:rPr>
          <w:rFonts w:ascii="微軟正黑體" w:eastAsia="微軟正黑體" w:hAnsi="微軟正黑體" w:hint="eastAsia"/>
          <w:color w:val="333333"/>
          <w:spacing w:val="5"/>
          <w:sz w:val="22"/>
        </w:rPr>
        <w:t>規</w:t>
      </w:r>
      <w:proofErr w:type="gramEnd"/>
      <w:r w:rsidR="00D64017" w:rsidRPr="00C06AFA">
        <w:rPr>
          <w:rFonts w:ascii="微軟正黑體" w:eastAsia="微軟正黑體" w:hAnsi="微軟正黑體" w:hint="eastAsia"/>
          <w:color w:val="333333"/>
          <w:spacing w:val="5"/>
          <w:sz w:val="22"/>
        </w:rPr>
        <w:t>畫下一階段的擴增計畫。</w:t>
      </w:r>
    </w:p>
    <w:p w14:paraId="26F2994A" w14:textId="77777777" w:rsidR="00CD2A79" w:rsidRPr="00433007" w:rsidRDefault="00CD2A79">
      <w:pPr>
        <w:rPr>
          <w:rFonts w:ascii="微軟正黑體" w:eastAsia="微軟正黑體" w:hAnsi="微軟正黑體"/>
          <w:color w:val="333333"/>
          <w:spacing w:val="5"/>
          <w:sz w:val="22"/>
        </w:rPr>
      </w:pPr>
    </w:p>
    <w:p w14:paraId="617CA070" w14:textId="3E8E8C58" w:rsidR="00C237F7" w:rsidRDefault="00C505C8" w:rsidP="00C237F7">
      <w:pPr>
        <w:rPr>
          <w:rFonts w:ascii="微軟正黑體" w:eastAsia="微軟正黑體" w:hAnsi="微軟正黑體"/>
          <w:color w:val="333333"/>
          <w:spacing w:val="5"/>
          <w:sz w:val="22"/>
        </w:rPr>
      </w:pPr>
      <w:r>
        <w:rPr>
          <w:rFonts w:ascii="微軟正黑體" w:eastAsia="微軟正黑體" w:hAnsi="微軟正黑體" w:hint="eastAsia"/>
          <w:color w:val="333333"/>
          <w:spacing w:val="5"/>
          <w:sz w:val="22"/>
        </w:rPr>
        <w:t>於1998至</w:t>
      </w:r>
      <w:r w:rsidRPr="00C06AFA">
        <w:rPr>
          <w:rFonts w:ascii="微軟正黑體" w:eastAsia="微軟正黑體" w:hAnsi="微軟正黑體" w:hint="eastAsia"/>
          <w:color w:val="333333"/>
          <w:spacing w:val="5"/>
          <w:sz w:val="22"/>
        </w:rPr>
        <w:t>2006年</w:t>
      </w:r>
      <w:r>
        <w:rPr>
          <w:rFonts w:ascii="微軟正黑體" w:eastAsia="微軟正黑體" w:hAnsi="微軟正黑體" w:hint="eastAsia"/>
          <w:color w:val="333333"/>
          <w:spacing w:val="5"/>
          <w:sz w:val="22"/>
        </w:rPr>
        <w:t>間</w:t>
      </w:r>
      <w:r w:rsidR="00AC17AD">
        <w:rPr>
          <w:rFonts w:ascii="微軟正黑體" w:eastAsia="微軟正黑體" w:hAnsi="微軟正黑體" w:hint="eastAsia"/>
          <w:color w:val="333333"/>
          <w:spacing w:val="5"/>
          <w:sz w:val="22"/>
        </w:rPr>
        <w:t>，</w:t>
      </w:r>
      <w:r w:rsidR="00CD2A79">
        <w:rPr>
          <w:rFonts w:ascii="微軟正黑體" w:eastAsia="微軟正黑體" w:hAnsi="微軟正黑體" w:hint="eastAsia"/>
          <w:color w:val="333333"/>
          <w:spacing w:val="5"/>
          <w:sz w:val="22"/>
        </w:rPr>
        <w:t>我們</w:t>
      </w:r>
      <w:r w:rsidR="001448F2">
        <w:rPr>
          <w:rFonts w:ascii="微軟正黑體" w:eastAsia="微軟正黑體" w:hAnsi="微軟正黑體" w:hint="eastAsia"/>
          <w:color w:val="333333"/>
          <w:spacing w:val="5"/>
          <w:sz w:val="22"/>
        </w:rPr>
        <w:t>的</w:t>
      </w:r>
      <w:r w:rsidR="00C237F7" w:rsidRPr="00C06AFA">
        <w:rPr>
          <w:rFonts w:ascii="微軟正黑體" w:eastAsia="微軟正黑體" w:hAnsi="微軟正黑體" w:hint="eastAsia"/>
          <w:color w:val="333333"/>
          <w:spacing w:val="5"/>
          <w:sz w:val="22"/>
        </w:rPr>
        <w:t>MIM技術</w:t>
      </w:r>
      <w:r w:rsidR="00433007">
        <w:rPr>
          <w:rFonts w:ascii="微軟正黑體" w:eastAsia="微軟正黑體" w:hAnsi="微軟正黑體" w:hint="eastAsia"/>
          <w:color w:val="333333"/>
          <w:spacing w:val="5"/>
          <w:sz w:val="22"/>
        </w:rPr>
        <w:t>已是台灣MIM技術的領先群</w:t>
      </w:r>
      <w:r w:rsidR="00EC11E7">
        <w:rPr>
          <w:rFonts w:ascii="微軟正黑體" w:eastAsia="微軟正黑體" w:hAnsi="微軟正黑體" w:hint="eastAsia"/>
          <w:color w:val="333333"/>
          <w:spacing w:val="5"/>
          <w:sz w:val="22"/>
        </w:rPr>
        <w:t>，</w:t>
      </w:r>
      <w:r w:rsidR="00433007">
        <w:rPr>
          <w:rFonts w:ascii="微軟正黑體" w:eastAsia="微軟正黑體" w:hAnsi="微軟正黑體" w:hint="eastAsia"/>
          <w:color w:val="333333"/>
          <w:spacing w:val="5"/>
          <w:sz w:val="22"/>
        </w:rPr>
        <w:t>也</w:t>
      </w:r>
      <w:r w:rsidR="00C237F7" w:rsidRPr="00C06AFA">
        <w:rPr>
          <w:rFonts w:ascii="微軟正黑體" w:eastAsia="微軟正黑體" w:hAnsi="微軟正黑體" w:hint="eastAsia"/>
          <w:color w:val="333333"/>
          <w:spacing w:val="5"/>
          <w:sz w:val="22"/>
        </w:rPr>
        <w:t>開始接受客戶委託開發MIM</w:t>
      </w:r>
      <w:r w:rsidR="00433007">
        <w:rPr>
          <w:rFonts w:ascii="微軟正黑體" w:eastAsia="微軟正黑體" w:hAnsi="微軟正黑體" w:hint="eastAsia"/>
          <w:color w:val="333333"/>
          <w:spacing w:val="5"/>
          <w:sz w:val="22"/>
        </w:rPr>
        <w:t>零件，</w:t>
      </w:r>
      <w:r>
        <w:rPr>
          <w:rFonts w:ascii="微軟正黑體" w:eastAsia="微軟正黑體" w:hAnsi="微軟正黑體" w:hint="eastAsia"/>
          <w:color w:val="333333"/>
          <w:spacing w:val="5"/>
          <w:sz w:val="22"/>
        </w:rPr>
        <w:t>年間也</w:t>
      </w:r>
      <w:r w:rsidR="008D522C">
        <w:rPr>
          <w:rFonts w:ascii="微軟正黑體" w:eastAsia="微軟正黑體" w:hAnsi="微軟正黑體" w:hint="eastAsia"/>
          <w:color w:val="333333"/>
          <w:spacing w:val="5"/>
          <w:sz w:val="22"/>
        </w:rPr>
        <w:t>不斷</w:t>
      </w:r>
      <w:r w:rsidR="00433007">
        <w:rPr>
          <w:rFonts w:ascii="微軟正黑體" w:eastAsia="微軟正黑體" w:hAnsi="微軟正黑體" w:hint="eastAsia"/>
          <w:color w:val="333333"/>
          <w:spacing w:val="5"/>
          <w:sz w:val="22"/>
        </w:rPr>
        <w:t>增加</w:t>
      </w:r>
      <w:r w:rsidR="008D522C">
        <w:rPr>
          <w:rFonts w:ascii="微軟正黑體" w:eastAsia="微軟正黑體" w:hAnsi="微軟正黑體" w:hint="eastAsia"/>
          <w:color w:val="333333"/>
          <w:spacing w:val="5"/>
          <w:sz w:val="22"/>
        </w:rPr>
        <w:t>設備燒結爐、射出機和</w:t>
      </w:r>
      <w:r w:rsidR="00AC17AD">
        <w:rPr>
          <w:rFonts w:ascii="微軟正黑體" w:eastAsia="微軟正黑體" w:hAnsi="微軟正黑體" w:hint="eastAsia"/>
          <w:color w:val="333333"/>
          <w:spacing w:val="5"/>
          <w:sz w:val="22"/>
        </w:rPr>
        <w:t>各種材料</w:t>
      </w:r>
      <w:r w:rsidR="00EE0282">
        <w:rPr>
          <w:rFonts w:ascii="微軟正黑體" w:eastAsia="微軟正黑體" w:hAnsi="微軟正黑體" w:hint="eastAsia"/>
          <w:color w:val="333333"/>
          <w:spacing w:val="5"/>
          <w:sz w:val="22"/>
        </w:rPr>
        <w:t>混</w:t>
      </w:r>
      <w:proofErr w:type="gramStart"/>
      <w:r w:rsidR="00EE0282">
        <w:rPr>
          <w:rFonts w:ascii="微軟正黑體" w:eastAsia="微軟正黑體" w:hAnsi="微軟正黑體" w:hint="eastAsia"/>
          <w:color w:val="333333"/>
          <w:spacing w:val="5"/>
          <w:sz w:val="22"/>
        </w:rPr>
        <w:t>鍊</w:t>
      </w:r>
      <w:proofErr w:type="gramEnd"/>
      <w:r w:rsidR="00EE0282">
        <w:rPr>
          <w:rFonts w:ascii="微軟正黑體" w:eastAsia="微軟正黑體" w:hAnsi="微軟正黑體" w:hint="eastAsia"/>
          <w:color w:val="333333"/>
          <w:spacing w:val="5"/>
          <w:sz w:val="22"/>
        </w:rPr>
        <w:t>設備</w:t>
      </w:r>
      <w:r w:rsidR="00EC11E7">
        <w:rPr>
          <w:rFonts w:ascii="微軟正黑體" w:eastAsia="微軟正黑體" w:hAnsi="微軟正黑體" w:hint="eastAsia"/>
          <w:color w:val="333333"/>
          <w:spacing w:val="5"/>
          <w:sz w:val="22"/>
        </w:rPr>
        <w:t>，</w:t>
      </w:r>
      <w:r w:rsidR="00EC11E7" w:rsidRPr="00C06AFA">
        <w:rPr>
          <w:rFonts w:ascii="微軟正黑體" w:eastAsia="微軟正黑體" w:hAnsi="微軟正黑體" w:hint="eastAsia"/>
          <w:color w:val="333333"/>
          <w:spacing w:val="5"/>
          <w:sz w:val="22"/>
        </w:rPr>
        <w:t>成為台灣主要MIM</w:t>
      </w:r>
      <w:r w:rsidR="00EC11E7">
        <w:rPr>
          <w:rFonts w:ascii="微軟正黑體" w:eastAsia="微軟正黑體" w:hAnsi="微軟正黑體" w:hint="eastAsia"/>
          <w:color w:val="333333"/>
          <w:spacing w:val="5"/>
          <w:sz w:val="22"/>
        </w:rPr>
        <w:t>生產製造廠</w:t>
      </w:r>
      <w:r w:rsidR="00EE0282">
        <w:rPr>
          <w:rFonts w:ascii="微軟正黑體" w:eastAsia="微軟正黑體" w:hAnsi="微軟正黑體" w:hint="eastAsia"/>
          <w:color w:val="333333"/>
          <w:spacing w:val="5"/>
          <w:sz w:val="22"/>
        </w:rPr>
        <w:t>。</w:t>
      </w:r>
    </w:p>
    <w:p w14:paraId="6BD0C4F5" w14:textId="77777777" w:rsidR="00CD2A79" w:rsidRPr="00C06AFA" w:rsidRDefault="00CD2A79" w:rsidP="00C237F7">
      <w:pPr>
        <w:rPr>
          <w:rFonts w:ascii="微軟正黑體" w:eastAsia="微軟正黑體" w:hAnsi="微軟正黑體"/>
          <w:color w:val="333333"/>
          <w:spacing w:val="5"/>
          <w:sz w:val="22"/>
        </w:rPr>
      </w:pPr>
    </w:p>
    <w:p w14:paraId="4835435A" w14:textId="0FC5F637" w:rsidR="00C237F7" w:rsidRPr="004A74D6" w:rsidRDefault="00C237F7" w:rsidP="00C237F7">
      <w:pPr>
        <w:rPr>
          <w:rFonts w:ascii="微軟正黑體" w:eastAsia="微軟正黑體" w:hAnsi="微軟正黑體"/>
          <w:color w:val="000000" w:themeColor="text1"/>
          <w:spacing w:val="5"/>
          <w:sz w:val="22"/>
        </w:rPr>
      </w:pPr>
      <w:r w:rsidRPr="004A74D6">
        <w:rPr>
          <w:rFonts w:ascii="微軟正黑體" w:eastAsia="微軟正黑體" w:hAnsi="微軟正黑體" w:hint="eastAsia"/>
          <w:color w:val="000000" w:themeColor="text1"/>
          <w:spacing w:val="5"/>
          <w:sz w:val="22"/>
        </w:rPr>
        <w:t>至20</w:t>
      </w:r>
      <w:r w:rsidR="00783177" w:rsidRPr="004A74D6">
        <w:rPr>
          <w:rFonts w:ascii="微軟正黑體" w:eastAsia="微軟正黑體" w:hAnsi="微軟正黑體" w:hint="eastAsia"/>
          <w:color w:val="000000" w:themeColor="text1"/>
          <w:spacing w:val="5"/>
          <w:sz w:val="22"/>
        </w:rPr>
        <w:t>15</w:t>
      </w:r>
      <w:r w:rsidRPr="004A74D6">
        <w:rPr>
          <w:rFonts w:ascii="微軟正黑體" w:eastAsia="微軟正黑體" w:hAnsi="微軟正黑體" w:hint="eastAsia"/>
          <w:color w:val="000000" w:themeColor="text1"/>
          <w:spacing w:val="5"/>
          <w:sz w:val="22"/>
        </w:rPr>
        <w:t>年已開發超過</w:t>
      </w:r>
      <w:r w:rsidR="00783177" w:rsidRPr="004A74D6">
        <w:rPr>
          <w:rFonts w:ascii="微軟正黑體" w:eastAsia="微軟正黑體" w:hAnsi="微軟正黑體" w:hint="eastAsia"/>
          <w:color w:val="000000" w:themeColor="text1"/>
          <w:spacing w:val="5"/>
          <w:sz w:val="22"/>
        </w:rPr>
        <w:t>10</w:t>
      </w:r>
      <w:r w:rsidRPr="004A74D6">
        <w:rPr>
          <w:rFonts w:ascii="微軟正黑體" w:eastAsia="微軟正黑體" w:hAnsi="微軟正黑體" w:hint="eastAsia"/>
          <w:color w:val="000000" w:themeColor="text1"/>
          <w:spacing w:val="5"/>
          <w:sz w:val="22"/>
        </w:rPr>
        <w:t>00項</w:t>
      </w:r>
      <w:r w:rsidR="00D3615B" w:rsidRPr="004A74D6">
        <w:rPr>
          <w:rFonts w:ascii="微軟正黑體" w:eastAsia="微軟正黑體" w:hAnsi="微軟正黑體" w:hint="eastAsia"/>
          <w:color w:val="000000" w:themeColor="text1"/>
          <w:spacing w:val="5"/>
          <w:sz w:val="22"/>
        </w:rPr>
        <w:t>以上的</w:t>
      </w:r>
      <w:r w:rsidRPr="004A74D6">
        <w:rPr>
          <w:rFonts w:ascii="微軟正黑體" w:eastAsia="微軟正黑體" w:hAnsi="微軟正黑體" w:hint="eastAsia"/>
          <w:color w:val="000000" w:themeColor="text1"/>
          <w:spacing w:val="5"/>
          <w:sz w:val="22"/>
        </w:rPr>
        <w:t>零件，項目涵蓋刺繡機、3C</w:t>
      </w:r>
      <w:r w:rsidR="005B22D1" w:rsidRPr="004A74D6">
        <w:rPr>
          <w:rFonts w:ascii="微軟正黑體" w:eastAsia="微軟正黑體" w:hAnsi="微軟正黑體" w:hint="eastAsia"/>
          <w:color w:val="000000" w:themeColor="text1"/>
          <w:spacing w:val="5"/>
          <w:sz w:val="22"/>
        </w:rPr>
        <w:t>產品零件、機械零件、手工具零件，及</w:t>
      </w:r>
      <w:r w:rsidR="00D3615B" w:rsidRPr="004A74D6">
        <w:rPr>
          <w:rFonts w:ascii="微軟正黑體" w:eastAsia="微軟正黑體" w:hAnsi="微軟正黑體" w:hint="eastAsia"/>
          <w:color w:val="000000" w:themeColor="text1"/>
          <w:spacing w:val="5"/>
          <w:sz w:val="22"/>
        </w:rPr>
        <w:t>遊戲</w:t>
      </w:r>
      <w:r w:rsidR="005B22D1" w:rsidRPr="004A74D6">
        <w:rPr>
          <w:rFonts w:ascii="微軟正黑體" w:eastAsia="微軟正黑體" w:hAnsi="微軟正黑體" w:hint="eastAsia"/>
          <w:color w:val="000000" w:themeColor="text1"/>
          <w:spacing w:val="5"/>
          <w:sz w:val="22"/>
        </w:rPr>
        <w:t>槍械</w:t>
      </w:r>
      <w:r w:rsidRPr="004A74D6">
        <w:rPr>
          <w:rFonts w:ascii="微軟正黑體" w:eastAsia="微軟正黑體" w:hAnsi="微軟正黑體" w:hint="eastAsia"/>
          <w:color w:val="000000" w:themeColor="text1"/>
          <w:spacing w:val="5"/>
          <w:sz w:val="22"/>
        </w:rPr>
        <w:t>零件等等。</w:t>
      </w:r>
      <w:r w:rsidR="00F34F06" w:rsidRPr="004A74D6">
        <w:rPr>
          <w:rFonts w:ascii="微軟正黑體" w:eastAsia="微軟正黑體" w:hAnsi="微軟正黑體" w:hint="eastAsia"/>
          <w:color w:val="000000" w:themeColor="text1"/>
          <w:spacing w:val="5"/>
          <w:sz w:val="22"/>
        </w:rPr>
        <w:t>MIM</w:t>
      </w:r>
      <w:r w:rsidR="00433007" w:rsidRPr="004A74D6">
        <w:rPr>
          <w:rFonts w:ascii="微軟正黑體" w:eastAsia="微軟正黑體" w:hAnsi="微軟正黑體" w:hint="eastAsia"/>
          <w:color w:val="000000" w:themeColor="text1"/>
          <w:spacing w:val="5"/>
          <w:sz w:val="22"/>
        </w:rPr>
        <w:t>適合生產精密且形狀複雜的金屬零件，因此</w:t>
      </w:r>
      <w:r w:rsidR="00F34F06" w:rsidRPr="004A74D6">
        <w:rPr>
          <w:rFonts w:ascii="微軟正黑體" w:eastAsia="微軟正黑體" w:hAnsi="微軟正黑體" w:hint="eastAsia"/>
          <w:color w:val="000000" w:themeColor="text1"/>
          <w:spacing w:val="5"/>
          <w:sz w:val="22"/>
        </w:rPr>
        <w:t>適用</w:t>
      </w:r>
      <w:r w:rsidR="00433007" w:rsidRPr="004A74D6">
        <w:rPr>
          <w:rFonts w:ascii="微軟正黑體" w:eastAsia="微軟正黑體" w:hAnsi="微軟正黑體" w:hint="eastAsia"/>
          <w:color w:val="000000" w:themeColor="text1"/>
          <w:spacing w:val="5"/>
          <w:sz w:val="22"/>
        </w:rPr>
        <w:t>於各種</w:t>
      </w:r>
      <w:r w:rsidR="005B22D1" w:rsidRPr="004A74D6">
        <w:rPr>
          <w:rFonts w:ascii="微軟正黑體" w:eastAsia="微軟正黑體" w:hAnsi="微軟正黑體" w:hint="eastAsia"/>
          <w:color w:val="000000" w:themeColor="text1"/>
          <w:spacing w:val="5"/>
          <w:sz w:val="22"/>
        </w:rPr>
        <w:t>行業，目前已跨足至醫療</w:t>
      </w:r>
      <w:r w:rsidR="00C505C8" w:rsidRPr="004A74D6">
        <w:rPr>
          <w:rFonts w:ascii="微軟正黑體" w:eastAsia="微軟正黑體" w:hAnsi="微軟正黑體" w:hint="eastAsia"/>
          <w:color w:val="000000" w:themeColor="text1"/>
          <w:spacing w:val="5"/>
          <w:sz w:val="22"/>
        </w:rPr>
        <w:t>器材</w:t>
      </w:r>
      <w:r w:rsidR="005B22D1" w:rsidRPr="004A74D6">
        <w:rPr>
          <w:rFonts w:ascii="微軟正黑體" w:eastAsia="微軟正黑體" w:hAnsi="微軟正黑體" w:hint="eastAsia"/>
          <w:color w:val="000000" w:themeColor="text1"/>
          <w:spacing w:val="5"/>
          <w:sz w:val="22"/>
        </w:rPr>
        <w:t>、休閒器材、</w:t>
      </w:r>
      <w:r w:rsidR="00DF3801" w:rsidRPr="004A74D6">
        <w:rPr>
          <w:rFonts w:ascii="微軟正黑體" w:eastAsia="微軟正黑體" w:hAnsi="微軟正黑體" w:hint="eastAsia"/>
          <w:color w:val="000000" w:themeColor="text1"/>
          <w:spacing w:val="5"/>
          <w:sz w:val="22"/>
        </w:rPr>
        <w:t>工業</w:t>
      </w:r>
      <w:r w:rsidR="005B22D1" w:rsidRPr="004A74D6">
        <w:rPr>
          <w:rFonts w:ascii="微軟正黑體" w:eastAsia="微軟正黑體" w:hAnsi="微軟正黑體" w:hint="eastAsia"/>
          <w:color w:val="000000" w:themeColor="text1"/>
          <w:spacing w:val="5"/>
          <w:sz w:val="22"/>
        </w:rPr>
        <w:t>精密結構</w:t>
      </w:r>
      <w:r w:rsidR="00DF3801" w:rsidRPr="004A74D6">
        <w:rPr>
          <w:rFonts w:ascii="微軟正黑體" w:eastAsia="微軟正黑體" w:hAnsi="微軟正黑體" w:hint="eastAsia"/>
          <w:color w:val="000000" w:themeColor="text1"/>
          <w:spacing w:val="5"/>
          <w:sz w:val="22"/>
        </w:rPr>
        <w:t>零件等等，各行</w:t>
      </w:r>
      <w:r w:rsidR="00C505C8" w:rsidRPr="004A74D6">
        <w:rPr>
          <w:rFonts w:ascii="微軟正黑體" w:eastAsia="微軟正黑體" w:hAnsi="微軟正黑體" w:hint="eastAsia"/>
          <w:color w:val="000000" w:themeColor="text1"/>
          <w:spacing w:val="5"/>
          <w:sz w:val="22"/>
        </w:rPr>
        <w:t>種行</w:t>
      </w:r>
      <w:r w:rsidR="00DF3801" w:rsidRPr="004A74D6">
        <w:rPr>
          <w:rFonts w:ascii="微軟正黑體" w:eastAsia="微軟正黑體" w:hAnsi="微軟正黑體" w:hint="eastAsia"/>
          <w:color w:val="000000" w:themeColor="text1"/>
          <w:spacing w:val="5"/>
          <w:sz w:val="22"/>
        </w:rPr>
        <w:t>業別</w:t>
      </w:r>
      <w:r w:rsidR="00F34F06" w:rsidRPr="004A74D6">
        <w:rPr>
          <w:rFonts w:ascii="微軟正黑體" w:eastAsia="微軟正黑體" w:hAnsi="微軟正黑體" w:hint="eastAsia"/>
          <w:color w:val="000000" w:themeColor="text1"/>
          <w:spacing w:val="5"/>
          <w:sz w:val="22"/>
        </w:rPr>
        <w:t>；</w:t>
      </w:r>
      <w:r w:rsidR="00D3615B" w:rsidRPr="004A74D6">
        <w:rPr>
          <w:rFonts w:ascii="微軟正黑體" w:eastAsia="微軟正黑體" w:hAnsi="微軟正黑體" w:hint="eastAsia"/>
          <w:color w:val="000000" w:themeColor="text1"/>
          <w:spacing w:val="5"/>
          <w:sz w:val="22"/>
        </w:rPr>
        <w:t>貿易範圍</w:t>
      </w:r>
      <w:r w:rsidR="00F34F06" w:rsidRPr="004A74D6">
        <w:rPr>
          <w:rFonts w:ascii="微軟正黑體" w:eastAsia="微軟正黑體" w:hAnsi="微軟正黑體" w:hint="eastAsia"/>
          <w:color w:val="000000" w:themeColor="text1"/>
          <w:spacing w:val="5"/>
          <w:sz w:val="22"/>
        </w:rPr>
        <w:t>也由台灣廠商逐步擴展外銷到</w:t>
      </w:r>
      <w:r w:rsidR="00C02454" w:rsidRPr="004A74D6">
        <w:rPr>
          <w:rFonts w:ascii="微軟正黑體" w:eastAsia="微軟正黑體" w:hAnsi="微軟正黑體" w:hint="eastAsia"/>
          <w:color w:val="000000" w:themeColor="text1"/>
          <w:spacing w:val="5"/>
          <w:sz w:val="22"/>
        </w:rPr>
        <w:t>歐美商、日商等</w:t>
      </w:r>
      <w:r w:rsidR="00C06AFA" w:rsidRPr="004A74D6">
        <w:rPr>
          <w:rFonts w:ascii="微軟正黑體" w:eastAsia="微軟正黑體" w:hAnsi="微軟正黑體" w:hint="eastAsia"/>
          <w:color w:val="000000" w:themeColor="text1"/>
          <w:spacing w:val="5"/>
          <w:sz w:val="22"/>
        </w:rPr>
        <w:t>國外專業大廠，</w:t>
      </w:r>
      <w:r w:rsidR="00C06AFA" w:rsidRPr="004A74D6">
        <w:rPr>
          <w:rFonts w:ascii="微軟正黑體" w:eastAsia="微軟正黑體" w:hAnsi="微軟正黑體" w:hint="eastAsia"/>
          <w:color w:val="000000" w:themeColor="text1"/>
          <w:sz w:val="22"/>
        </w:rPr>
        <w:t>同時與世界各地</w:t>
      </w:r>
      <w:r w:rsidR="00D3615B" w:rsidRPr="004A74D6">
        <w:rPr>
          <w:rFonts w:ascii="微軟正黑體" w:eastAsia="微軟正黑體" w:hAnsi="微軟正黑體" w:hint="eastAsia"/>
          <w:color w:val="000000" w:themeColor="text1"/>
          <w:sz w:val="22"/>
        </w:rPr>
        <w:t>資訊</w:t>
      </w:r>
      <w:r w:rsidR="00C06AFA" w:rsidRPr="004A74D6">
        <w:rPr>
          <w:rFonts w:ascii="微軟正黑體" w:eastAsia="微軟正黑體" w:hAnsi="微軟正黑體" w:hint="eastAsia"/>
          <w:color w:val="000000" w:themeColor="text1"/>
          <w:sz w:val="22"/>
        </w:rPr>
        <w:t>交流</w:t>
      </w:r>
      <w:r w:rsidR="00D3615B" w:rsidRPr="004A74D6">
        <w:rPr>
          <w:rFonts w:ascii="微軟正黑體" w:eastAsia="微軟正黑體" w:hAnsi="微軟正黑體" w:hint="eastAsia"/>
          <w:color w:val="000000" w:themeColor="text1"/>
          <w:sz w:val="22"/>
        </w:rPr>
        <w:t>、</w:t>
      </w:r>
      <w:r w:rsidR="00C06AFA" w:rsidRPr="004A74D6">
        <w:rPr>
          <w:rFonts w:ascii="微軟正黑體" w:eastAsia="微軟正黑體" w:hAnsi="微軟正黑體" w:hint="eastAsia"/>
          <w:color w:val="000000" w:themeColor="text1"/>
          <w:sz w:val="22"/>
        </w:rPr>
        <w:t>技術</w:t>
      </w:r>
      <w:r w:rsidR="00D3615B" w:rsidRPr="004A74D6">
        <w:rPr>
          <w:rFonts w:ascii="微軟正黑體" w:eastAsia="微軟正黑體" w:hAnsi="微軟正黑體" w:hint="eastAsia"/>
          <w:color w:val="000000" w:themeColor="text1"/>
          <w:sz w:val="22"/>
        </w:rPr>
        <w:t>研討，共同</w:t>
      </w:r>
      <w:r w:rsidR="00C06AFA" w:rsidRPr="004A74D6">
        <w:rPr>
          <w:rFonts w:ascii="微軟正黑體" w:eastAsia="微軟正黑體" w:hAnsi="微軟正黑體" w:hint="eastAsia"/>
          <w:color w:val="000000" w:themeColor="text1"/>
          <w:sz w:val="22"/>
        </w:rPr>
        <w:t>持續進步。</w:t>
      </w:r>
    </w:p>
    <w:p w14:paraId="3E65B507" w14:textId="77777777" w:rsidR="00C237F7" w:rsidRPr="00C06AFA" w:rsidRDefault="00C237F7" w:rsidP="00C237F7">
      <w:pPr>
        <w:rPr>
          <w:rFonts w:ascii="微軟正黑體" w:eastAsia="微軟正黑體" w:hAnsi="微軟正黑體"/>
          <w:sz w:val="22"/>
        </w:rPr>
      </w:pPr>
    </w:p>
    <w:p w14:paraId="4FAF5557" w14:textId="6AACA376" w:rsidR="00B4326C" w:rsidRPr="003A3B00" w:rsidRDefault="003A3B00" w:rsidP="003A3B00">
      <w:pPr>
        <w:widowControl/>
        <w:rPr>
          <w:rFonts w:ascii="微軟正黑體" w:eastAsia="微軟正黑體" w:hAnsi="微軟正黑體"/>
          <w:sz w:val="22"/>
        </w:rPr>
      </w:pPr>
      <w:r w:rsidRPr="009E0BCB">
        <w:rPr>
          <w:rFonts w:ascii="微軟正黑體" w:eastAsia="微軟正黑體" w:hAnsi="微軟正黑體" w:hint="eastAsia"/>
          <w:sz w:val="22"/>
        </w:rPr>
        <w:t>於2017年</w:t>
      </w:r>
      <w:r>
        <w:rPr>
          <w:rFonts w:ascii="微軟正黑體" w:eastAsia="微軟正黑體" w:hAnsi="微軟正黑體" w:hint="eastAsia"/>
          <w:sz w:val="22"/>
        </w:rPr>
        <w:t>，</w:t>
      </w:r>
      <w:r w:rsidRPr="009E0BCB">
        <w:rPr>
          <w:rFonts w:ascii="微軟正黑體" w:eastAsia="微軟正黑體" w:hAnsi="微軟正黑體" w:hint="eastAsia"/>
          <w:sz w:val="22"/>
        </w:rPr>
        <w:t>本公司正式通過取得ISO 9001:2015的驗證，並於2023年廠區擴展至千坪以上，斥資千萬購買各種設備，現今已是國際驗證的</w:t>
      </w:r>
      <w:r>
        <w:rPr>
          <w:rFonts w:ascii="微軟正黑體" w:eastAsia="微軟正黑體" w:hAnsi="微軟正黑體" w:hint="eastAsia"/>
          <w:sz w:val="22"/>
        </w:rPr>
        <w:t>MIM</w:t>
      </w:r>
      <w:r w:rsidRPr="009E0BCB">
        <w:rPr>
          <w:rFonts w:ascii="微軟正黑體" w:eastAsia="微軟正黑體" w:hAnsi="微軟正黑體" w:hint="eastAsia"/>
          <w:sz w:val="22"/>
        </w:rPr>
        <w:t>專業生產製造廠；</w:t>
      </w:r>
      <w:r w:rsidR="003C2625" w:rsidRPr="003C2625">
        <w:rPr>
          <w:rFonts w:ascii="微軟正黑體" w:eastAsia="微軟正黑體" w:hAnsi="微軟正黑體" w:hint="eastAsia"/>
          <w:sz w:val="22"/>
        </w:rPr>
        <w:t>但在未來市場中精密、小型金屬零件的需求將不斷上升，為因應市場變化及產業的成長空間考量，依然持續精進生產技術與管理系統、引進各種設備及提升製程能力，並堅持優良的品質及準時的交期，做好迎接未來的萬全準備，更為客戶做出</w:t>
      </w:r>
      <w:proofErr w:type="gramStart"/>
      <w:r w:rsidR="003C2625" w:rsidRPr="003C2625">
        <w:rPr>
          <w:rFonts w:ascii="微軟正黑體" w:eastAsia="微軟正黑體" w:hAnsi="微軟正黑體" w:hint="eastAsia"/>
          <w:sz w:val="22"/>
        </w:rPr>
        <w:t>滿意的</w:t>
      </w:r>
      <w:proofErr w:type="gramEnd"/>
      <w:r w:rsidR="003C2625" w:rsidRPr="003C2625">
        <w:rPr>
          <w:rFonts w:ascii="微軟正黑體" w:eastAsia="微軟正黑體" w:hAnsi="微軟正黑體" w:hint="eastAsia"/>
          <w:sz w:val="22"/>
        </w:rPr>
        <w:t>服務與</w:t>
      </w:r>
      <w:proofErr w:type="gramStart"/>
      <w:r w:rsidR="003C2625" w:rsidRPr="003C2625">
        <w:rPr>
          <w:rFonts w:ascii="微軟正黑體" w:eastAsia="微軟正黑體" w:hAnsi="微軟正黑體" w:hint="eastAsia"/>
          <w:sz w:val="22"/>
        </w:rPr>
        <w:t>最</w:t>
      </w:r>
      <w:proofErr w:type="gramEnd"/>
      <w:r w:rsidR="003C2625" w:rsidRPr="003C2625">
        <w:rPr>
          <w:rFonts w:ascii="微軟正黑體" w:eastAsia="微軟正黑體" w:hAnsi="微軟正黑體" w:hint="eastAsia"/>
          <w:sz w:val="22"/>
        </w:rPr>
        <w:t>棒的品質承諾!</w:t>
      </w:r>
    </w:p>
    <w:sectPr w:rsidR="00B4326C" w:rsidRPr="003A3B0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88F6E" w14:textId="77777777" w:rsidR="00C02454" w:rsidRDefault="00C02454" w:rsidP="00C02454">
      <w:r>
        <w:separator/>
      </w:r>
    </w:p>
  </w:endnote>
  <w:endnote w:type="continuationSeparator" w:id="0">
    <w:p w14:paraId="3F6102E7" w14:textId="77777777" w:rsidR="00C02454" w:rsidRDefault="00C02454" w:rsidP="00C02454">
      <w:r>
        <w:continuationSeparator/>
      </w:r>
    </w:p>
  </w:endnote>
  <w:endnote w:type="continuationNotice" w:id="1">
    <w:p w14:paraId="1D4A31FE" w14:textId="77777777" w:rsidR="00190DAB" w:rsidRDefault="00190D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15F69" w14:textId="77777777" w:rsidR="00C02454" w:rsidRDefault="00C02454" w:rsidP="00C02454">
      <w:r>
        <w:separator/>
      </w:r>
    </w:p>
  </w:footnote>
  <w:footnote w:type="continuationSeparator" w:id="0">
    <w:p w14:paraId="37E77096" w14:textId="77777777" w:rsidR="00C02454" w:rsidRDefault="00C02454" w:rsidP="00C02454">
      <w:r>
        <w:continuationSeparator/>
      </w:r>
    </w:p>
  </w:footnote>
  <w:footnote w:type="continuationNotice" w:id="1">
    <w:p w14:paraId="7CC4ACBE" w14:textId="77777777" w:rsidR="00190DAB" w:rsidRDefault="00190D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0E355D"/>
    <w:multiLevelType w:val="multilevel"/>
    <w:tmpl w:val="9F9EF5C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51572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30721"/>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CA3"/>
    <w:rsid w:val="0008256A"/>
    <w:rsid w:val="000923F2"/>
    <w:rsid w:val="00100220"/>
    <w:rsid w:val="001160AB"/>
    <w:rsid w:val="001448F2"/>
    <w:rsid w:val="001709F1"/>
    <w:rsid w:val="00190DAB"/>
    <w:rsid w:val="001A1D61"/>
    <w:rsid w:val="001E5FD0"/>
    <w:rsid w:val="0024167C"/>
    <w:rsid w:val="002B0D09"/>
    <w:rsid w:val="003A3B00"/>
    <w:rsid w:val="003C2625"/>
    <w:rsid w:val="003C4011"/>
    <w:rsid w:val="00433007"/>
    <w:rsid w:val="004A075F"/>
    <w:rsid w:val="004A74D6"/>
    <w:rsid w:val="00512527"/>
    <w:rsid w:val="00512FDF"/>
    <w:rsid w:val="00551CA3"/>
    <w:rsid w:val="005B22D1"/>
    <w:rsid w:val="005B51F4"/>
    <w:rsid w:val="005C2F04"/>
    <w:rsid w:val="005E52E1"/>
    <w:rsid w:val="00724252"/>
    <w:rsid w:val="00761346"/>
    <w:rsid w:val="00783177"/>
    <w:rsid w:val="00794BEA"/>
    <w:rsid w:val="00815FE6"/>
    <w:rsid w:val="00896340"/>
    <w:rsid w:val="008D522C"/>
    <w:rsid w:val="008E1BF2"/>
    <w:rsid w:val="00904311"/>
    <w:rsid w:val="00994DC4"/>
    <w:rsid w:val="009A2CBD"/>
    <w:rsid w:val="00A67781"/>
    <w:rsid w:val="00AC17AD"/>
    <w:rsid w:val="00AF7C5C"/>
    <w:rsid w:val="00B04218"/>
    <w:rsid w:val="00B4326C"/>
    <w:rsid w:val="00BB6156"/>
    <w:rsid w:val="00C02454"/>
    <w:rsid w:val="00C06AFA"/>
    <w:rsid w:val="00C237F7"/>
    <w:rsid w:val="00C505C8"/>
    <w:rsid w:val="00CA110A"/>
    <w:rsid w:val="00CA5B13"/>
    <w:rsid w:val="00CD2A79"/>
    <w:rsid w:val="00D03A9A"/>
    <w:rsid w:val="00D3615B"/>
    <w:rsid w:val="00D64017"/>
    <w:rsid w:val="00D6454F"/>
    <w:rsid w:val="00DF3801"/>
    <w:rsid w:val="00EC11E7"/>
    <w:rsid w:val="00EE0282"/>
    <w:rsid w:val="00F34480"/>
    <w:rsid w:val="00F34F06"/>
    <w:rsid w:val="00FB0E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0AC972EC"/>
  <w15:chartTrackingRefBased/>
  <w15:docId w15:val="{DCEF3CD5-6EA8-4F1E-A7F3-A4EAC5AB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C237F7"/>
  </w:style>
  <w:style w:type="paragraph" w:styleId="a3">
    <w:name w:val="header"/>
    <w:basedOn w:val="a"/>
    <w:link w:val="a4"/>
    <w:uiPriority w:val="99"/>
    <w:unhideWhenUsed/>
    <w:rsid w:val="00C02454"/>
    <w:pPr>
      <w:tabs>
        <w:tab w:val="center" w:pos="4153"/>
        <w:tab w:val="right" w:pos="8306"/>
      </w:tabs>
      <w:snapToGrid w:val="0"/>
    </w:pPr>
    <w:rPr>
      <w:sz w:val="20"/>
      <w:szCs w:val="20"/>
    </w:rPr>
  </w:style>
  <w:style w:type="character" w:customStyle="1" w:styleId="a4">
    <w:name w:val="頁首 字元"/>
    <w:basedOn w:val="a0"/>
    <w:link w:val="a3"/>
    <w:uiPriority w:val="99"/>
    <w:rsid w:val="00C02454"/>
    <w:rPr>
      <w:sz w:val="20"/>
      <w:szCs w:val="20"/>
    </w:rPr>
  </w:style>
  <w:style w:type="paragraph" w:styleId="a5">
    <w:name w:val="footer"/>
    <w:basedOn w:val="a"/>
    <w:link w:val="a6"/>
    <w:uiPriority w:val="99"/>
    <w:unhideWhenUsed/>
    <w:rsid w:val="00C02454"/>
    <w:pPr>
      <w:tabs>
        <w:tab w:val="center" w:pos="4153"/>
        <w:tab w:val="right" w:pos="8306"/>
      </w:tabs>
      <w:snapToGrid w:val="0"/>
    </w:pPr>
    <w:rPr>
      <w:sz w:val="20"/>
      <w:szCs w:val="20"/>
    </w:rPr>
  </w:style>
  <w:style w:type="character" w:customStyle="1" w:styleId="a6">
    <w:name w:val="頁尾 字元"/>
    <w:basedOn w:val="a0"/>
    <w:link w:val="a5"/>
    <w:uiPriority w:val="99"/>
    <w:rsid w:val="00C0245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8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4000</TotalTime>
  <Pages>4</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黃啟惟</dc:creator>
  <cp:keywords/>
  <dc:description/>
  <cp:lastModifiedBy>啟惟 黃</cp:lastModifiedBy>
  <cp:revision>14</cp:revision>
  <dcterms:created xsi:type="dcterms:W3CDTF">2023-05-16T02:09:00Z</dcterms:created>
  <dcterms:modified xsi:type="dcterms:W3CDTF">2023-06-19T01:49:00Z</dcterms:modified>
</cp:coreProperties>
</file>