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5B624" w14:textId="77777777" w:rsidR="00952B99" w:rsidRPr="00610474" w:rsidRDefault="00952B99" w:rsidP="00952B99">
      <w:pPr>
        <w:rPr>
          <w:rFonts w:asciiTheme="minorEastAsia" w:hAnsiTheme="minorEastAsia"/>
          <w:b/>
          <w:color w:val="000000" w:themeColor="text1"/>
          <w:szCs w:val="24"/>
        </w:rPr>
      </w:pPr>
      <w:r w:rsidRPr="00610474">
        <w:rPr>
          <w:rFonts w:asciiTheme="minorEastAsia" w:hAnsiTheme="minorEastAsia" w:hint="eastAsia"/>
          <w:b/>
          <w:color w:val="000000" w:themeColor="text1"/>
          <w:szCs w:val="24"/>
        </w:rPr>
        <w:t>認識合金鋼&amp;特殊合金鋼</w:t>
      </w:r>
    </w:p>
    <w:p w14:paraId="1655B625" w14:textId="39E2167F" w:rsidR="00952B99" w:rsidRDefault="00952B99" w:rsidP="00952B99">
      <w:pPr>
        <w:rPr>
          <w:rFonts w:asciiTheme="minorEastAsia" w:hAnsiTheme="minorEastAsia"/>
          <w:color w:val="000000" w:themeColor="text1"/>
          <w:szCs w:val="24"/>
        </w:rPr>
      </w:pPr>
      <w:proofErr w:type="gramStart"/>
      <w:r w:rsidRPr="00E03D76">
        <w:rPr>
          <w:rFonts w:asciiTheme="minorEastAsia" w:hAnsiTheme="minorEastAsia" w:hint="eastAsia"/>
          <w:color w:val="000000" w:themeColor="text1"/>
          <w:szCs w:val="24"/>
        </w:rPr>
        <w:t>在碳鋼中</w:t>
      </w:r>
      <w:proofErr w:type="gramEnd"/>
      <w:r w:rsidRPr="00E03D76">
        <w:rPr>
          <w:rFonts w:asciiTheme="minorEastAsia" w:hAnsiTheme="minorEastAsia" w:hint="eastAsia"/>
          <w:color w:val="000000" w:themeColor="text1"/>
          <w:szCs w:val="24"/>
        </w:rPr>
        <w:t>加入一種或以上的金屬或非金屬元素，藉以改變碳鋼的</w:t>
      </w:r>
      <w:r>
        <w:rPr>
          <w:rFonts w:asciiTheme="minorEastAsia" w:hAnsiTheme="minorEastAsia" w:hint="eastAsia"/>
          <w:color w:val="000000" w:themeColor="text1"/>
          <w:szCs w:val="24"/>
        </w:rPr>
        <w:t>機械性質與物理性質，使鋼材獲得不一樣的</w:t>
      </w:r>
      <w:r w:rsidRPr="00E03D76">
        <w:rPr>
          <w:rFonts w:asciiTheme="minorEastAsia" w:hAnsiTheme="minorEastAsia" w:hint="eastAsia"/>
          <w:color w:val="000000" w:themeColor="text1"/>
          <w:szCs w:val="24"/>
        </w:rPr>
        <w:t>特性</w:t>
      </w:r>
      <w:r>
        <w:rPr>
          <w:rFonts w:asciiTheme="minorEastAsia" w:hAnsiTheme="minorEastAsia" w:hint="eastAsia"/>
          <w:color w:val="000000" w:themeColor="text1"/>
          <w:szCs w:val="24"/>
        </w:rPr>
        <w:t>，靈活運用於各種</w:t>
      </w:r>
      <w:r w:rsidR="00494801">
        <w:rPr>
          <w:rFonts w:asciiTheme="minorEastAsia" w:hAnsiTheme="minorEastAsia" w:hint="eastAsia"/>
          <w:color w:val="000000" w:themeColor="text1"/>
          <w:szCs w:val="24"/>
        </w:rPr>
        <w:t>使用</w:t>
      </w:r>
      <w:r>
        <w:rPr>
          <w:rFonts w:asciiTheme="minorEastAsia" w:hAnsiTheme="minorEastAsia" w:hint="eastAsia"/>
          <w:color w:val="000000" w:themeColor="text1"/>
          <w:szCs w:val="24"/>
        </w:rPr>
        <w:t>需求。</w:t>
      </w:r>
    </w:p>
    <w:p w14:paraId="1655B626" w14:textId="77777777" w:rsidR="00952B99" w:rsidRDefault="00952B99" w:rsidP="00952B99">
      <w:pPr>
        <w:rPr>
          <w:rFonts w:asciiTheme="minorEastAsia" w:hAnsiTheme="minorEastAsia"/>
          <w:color w:val="000000" w:themeColor="text1"/>
          <w:szCs w:val="24"/>
        </w:rPr>
      </w:pPr>
    </w:p>
    <w:p w14:paraId="1655B627" w14:textId="77777777" w:rsidR="00952B99" w:rsidRDefault="00952B99" w:rsidP="00952B99">
      <w:pPr>
        <w:rPr>
          <w:rFonts w:asciiTheme="minorEastAsia" w:hAnsiTheme="minorEastAsia"/>
          <w:color w:val="000000" w:themeColor="text1"/>
          <w:szCs w:val="24"/>
        </w:rPr>
      </w:pPr>
      <w:r w:rsidRPr="00DA6098">
        <w:rPr>
          <w:rFonts w:asciiTheme="minorEastAsia" w:hAnsiTheme="minorEastAsia" w:hint="eastAsia"/>
          <w:b/>
          <w:color w:val="000000" w:themeColor="text1"/>
          <w:szCs w:val="24"/>
        </w:rPr>
        <w:t>鎳合金鋼</w:t>
      </w:r>
      <w:r>
        <w:rPr>
          <w:rFonts w:asciiTheme="minorEastAsia" w:hAnsiTheme="minorEastAsia" w:hint="eastAsia"/>
          <w:color w:val="000000" w:themeColor="text1"/>
          <w:szCs w:val="24"/>
        </w:rPr>
        <w:t xml:space="preserve"> </w:t>
      </w:r>
    </w:p>
    <w:p w14:paraId="1655B628" w14:textId="77777777" w:rsidR="00952B99" w:rsidRPr="00DA6098" w:rsidRDefault="00952B99" w:rsidP="00952B99">
      <w:pPr>
        <w:rPr>
          <w:rFonts w:asciiTheme="minorEastAsia" w:hAnsiTheme="minorEastAsia"/>
          <w:color w:val="000000" w:themeColor="text1"/>
        </w:rPr>
      </w:pPr>
      <w:r w:rsidRPr="00DA6098">
        <w:rPr>
          <w:rFonts w:asciiTheme="minorEastAsia" w:hAnsiTheme="minorEastAsia" w:hint="eastAsia"/>
          <w:color w:val="000000" w:themeColor="text1"/>
        </w:rPr>
        <w:t>構造用鎳鋼的韌性、耐磨耗及耐蝕性較強，主要是因為鎳元素不與鐵生成碳化物，而是完全</w:t>
      </w:r>
      <w:proofErr w:type="gramStart"/>
      <w:r w:rsidRPr="00DA6098">
        <w:rPr>
          <w:rFonts w:asciiTheme="minorEastAsia" w:hAnsiTheme="minorEastAsia" w:hint="eastAsia"/>
          <w:color w:val="000000" w:themeColor="text1"/>
        </w:rPr>
        <w:t>固溶於肥粒鐵內</w:t>
      </w:r>
      <w:proofErr w:type="gramEnd"/>
      <w:r w:rsidRPr="00DA6098">
        <w:rPr>
          <w:rFonts w:asciiTheme="minorEastAsia" w:hAnsiTheme="minorEastAsia" w:hint="eastAsia"/>
          <w:color w:val="000000" w:themeColor="text1"/>
        </w:rPr>
        <w:t>。</w:t>
      </w:r>
      <w:r>
        <w:rPr>
          <w:rFonts w:asciiTheme="minorEastAsia" w:hAnsiTheme="minorEastAsia" w:hint="eastAsia"/>
          <w:color w:val="000000" w:themeColor="text1"/>
        </w:rPr>
        <w:t>利用這</w:t>
      </w:r>
      <w:r w:rsidRPr="001E5978">
        <w:rPr>
          <w:rFonts w:asciiTheme="minorEastAsia" w:hAnsiTheme="minorEastAsia" w:hint="eastAsia"/>
          <w:color w:val="000000" w:themeColor="text1"/>
        </w:rPr>
        <w:t>合金元素滲入</w:t>
      </w:r>
      <w:proofErr w:type="gramStart"/>
      <w:r w:rsidRPr="001E5978">
        <w:rPr>
          <w:rFonts w:asciiTheme="minorEastAsia" w:hAnsiTheme="minorEastAsia" w:hint="eastAsia"/>
          <w:color w:val="000000" w:themeColor="text1"/>
        </w:rPr>
        <w:t>鋼中，使肥粒鐵</w:t>
      </w:r>
      <w:proofErr w:type="gramEnd"/>
      <w:r w:rsidRPr="001E5978">
        <w:rPr>
          <w:rFonts w:asciiTheme="minorEastAsia" w:hAnsiTheme="minorEastAsia" w:hint="eastAsia"/>
          <w:color w:val="000000" w:themeColor="text1"/>
        </w:rPr>
        <w:t>強化並進而改變其機械性質的鋼稱為高強度低合金鋼</w:t>
      </w:r>
      <w:r>
        <w:rPr>
          <w:rFonts w:asciiTheme="minorEastAsia" w:hAnsiTheme="minorEastAsia" w:hint="eastAsia"/>
          <w:color w:val="000000" w:themeColor="text1"/>
        </w:rPr>
        <w:t>。</w:t>
      </w:r>
      <w:r w:rsidRPr="001E5978">
        <w:rPr>
          <w:rFonts w:asciiTheme="minorEastAsia" w:hAnsiTheme="minorEastAsia" w:hint="eastAsia"/>
          <w:color w:val="000000" w:themeColor="text1"/>
        </w:rPr>
        <w:t>構造用合金鋼的主要優點為容易淬火，並能改良回火後的機械性質。</w:t>
      </w:r>
    </w:p>
    <w:p w14:paraId="1655B629" w14:textId="77777777" w:rsidR="00952B99" w:rsidRDefault="00952B99" w:rsidP="00952B99">
      <w:pPr>
        <w:rPr>
          <w:rFonts w:asciiTheme="minorEastAsia" w:hAnsiTheme="minorEastAsia"/>
          <w:color w:val="000000" w:themeColor="text1"/>
          <w:szCs w:val="24"/>
        </w:rPr>
      </w:pPr>
    </w:p>
    <w:p w14:paraId="1655B62A" w14:textId="77777777" w:rsidR="00952B99" w:rsidRDefault="00952B99" w:rsidP="00952B99">
      <w:pPr>
        <w:rPr>
          <w:rFonts w:asciiTheme="minorEastAsia" w:hAnsiTheme="minorEastAsia"/>
          <w:color w:val="000000" w:themeColor="text1"/>
          <w:szCs w:val="24"/>
        </w:rPr>
      </w:pPr>
      <w:r w:rsidRPr="00DA6098">
        <w:rPr>
          <w:rFonts w:asciiTheme="minorEastAsia" w:hAnsiTheme="minorEastAsia" w:hint="eastAsia"/>
          <w:b/>
          <w:color w:val="000000" w:themeColor="text1"/>
          <w:szCs w:val="24"/>
        </w:rPr>
        <w:t>鉻</w:t>
      </w:r>
      <w:proofErr w:type="gramStart"/>
      <w:r w:rsidRPr="00DA6098">
        <w:rPr>
          <w:rFonts w:asciiTheme="minorEastAsia" w:hAnsiTheme="minorEastAsia" w:hint="eastAsia"/>
          <w:b/>
          <w:color w:val="000000" w:themeColor="text1"/>
          <w:szCs w:val="24"/>
        </w:rPr>
        <w:t>鉬</w:t>
      </w:r>
      <w:proofErr w:type="gramEnd"/>
      <w:r w:rsidRPr="00DA6098">
        <w:rPr>
          <w:rFonts w:asciiTheme="minorEastAsia" w:hAnsiTheme="minorEastAsia" w:hint="eastAsia"/>
          <w:b/>
          <w:color w:val="000000" w:themeColor="text1"/>
          <w:szCs w:val="24"/>
        </w:rPr>
        <w:t>合金鋼</w:t>
      </w:r>
    </w:p>
    <w:p w14:paraId="1655B62B" w14:textId="77777777" w:rsidR="00952B99" w:rsidRPr="00DA6098" w:rsidRDefault="00952B99" w:rsidP="00952B99">
      <w:pPr>
        <w:rPr>
          <w:rFonts w:asciiTheme="minorEastAsia" w:hAnsiTheme="minorEastAsia"/>
          <w:color w:val="000000" w:themeColor="text1"/>
        </w:rPr>
      </w:pPr>
      <w:proofErr w:type="gramStart"/>
      <w:r w:rsidRPr="00DA6098">
        <w:rPr>
          <w:rFonts w:asciiTheme="minorEastAsia" w:hAnsiTheme="minorEastAsia" w:hint="eastAsia"/>
          <w:color w:val="000000" w:themeColor="text1"/>
        </w:rPr>
        <w:t>鉻</w:t>
      </w:r>
      <w:proofErr w:type="gramEnd"/>
      <w:r w:rsidRPr="00DA6098">
        <w:rPr>
          <w:rFonts w:asciiTheme="minorEastAsia" w:hAnsiTheme="minorEastAsia" w:hint="eastAsia"/>
          <w:color w:val="000000" w:themeColor="text1"/>
        </w:rPr>
        <w:t>鉬鋼是鉻鋼中添加少量的</w:t>
      </w:r>
      <w:proofErr w:type="gramStart"/>
      <w:r w:rsidRPr="00DA6098">
        <w:rPr>
          <w:rFonts w:asciiTheme="minorEastAsia" w:hAnsiTheme="minorEastAsia" w:hint="eastAsia"/>
          <w:color w:val="000000" w:themeColor="text1"/>
        </w:rPr>
        <w:t>鉬</w:t>
      </w:r>
      <w:proofErr w:type="gramEnd"/>
      <w:r w:rsidRPr="00DA6098">
        <w:rPr>
          <w:rFonts w:asciiTheme="minorEastAsia" w:hAnsiTheme="minorEastAsia" w:hint="eastAsia"/>
          <w:color w:val="000000" w:themeColor="text1"/>
        </w:rPr>
        <w:t>元素所成的合金鋼，其機械性質</w:t>
      </w:r>
      <w:proofErr w:type="gramStart"/>
      <w:r w:rsidRPr="00DA6098">
        <w:rPr>
          <w:rFonts w:asciiTheme="minorEastAsia" w:hAnsiTheme="minorEastAsia" w:hint="eastAsia"/>
          <w:color w:val="000000" w:themeColor="text1"/>
        </w:rPr>
        <w:t>大致與鎳鉻鋼</w:t>
      </w:r>
      <w:proofErr w:type="gramEnd"/>
      <w:r w:rsidRPr="00DA6098">
        <w:rPr>
          <w:rFonts w:asciiTheme="minorEastAsia" w:hAnsiTheme="minorEastAsia" w:hint="eastAsia"/>
          <w:color w:val="000000" w:themeColor="text1"/>
        </w:rPr>
        <w:t>相近，不會發生硬化脆性，熔接處的</w:t>
      </w:r>
      <w:proofErr w:type="gramStart"/>
      <w:r w:rsidRPr="00DA6098">
        <w:rPr>
          <w:rFonts w:asciiTheme="minorEastAsia" w:hAnsiTheme="minorEastAsia" w:hint="eastAsia"/>
          <w:color w:val="000000" w:themeColor="text1"/>
        </w:rPr>
        <w:t>晶粒較鎳鉻鋼</w:t>
      </w:r>
      <w:proofErr w:type="gramEnd"/>
      <w:r w:rsidRPr="00DA6098">
        <w:rPr>
          <w:rFonts w:asciiTheme="minorEastAsia" w:hAnsiTheme="minorEastAsia" w:hint="eastAsia"/>
          <w:color w:val="000000" w:themeColor="text1"/>
        </w:rPr>
        <w:t>為細，</w:t>
      </w:r>
      <w:proofErr w:type="gramStart"/>
      <w:r w:rsidRPr="00DA6098">
        <w:rPr>
          <w:rFonts w:asciiTheme="minorEastAsia" w:hAnsiTheme="minorEastAsia" w:hint="eastAsia"/>
          <w:color w:val="000000" w:themeColor="text1"/>
        </w:rPr>
        <w:t>故熔接性</w:t>
      </w:r>
      <w:proofErr w:type="gramEnd"/>
      <w:r w:rsidRPr="00DA6098">
        <w:rPr>
          <w:rFonts w:asciiTheme="minorEastAsia" w:hAnsiTheme="minorEastAsia" w:hint="eastAsia"/>
          <w:color w:val="000000" w:themeColor="text1"/>
        </w:rPr>
        <w:t>較佳，亦不必經過熱處理。唯此種鋼材當溫度升至400~500 ℃附近時，</w:t>
      </w:r>
      <w:proofErr w:type="gramStart"/>
      <w:r w:rsidRPr="00DA6098">
        <w:rPr>
          <w:rFonts w:asciiTheme="minorEastAsia" w:hAnsiTheme="minorEastAsia" w:hint="eastAsia"/>
          <w:color w:val="000000" w:themeColor="text1"/>
        </w:rPr>
        <w:t>潛變強度</w:t>
      </w:r>
      <w:proofErr w:type="gramEnd"/>
      <w:r w:rsidRPr="00DA6098">
        <w:rPr>
          <w:rFonts w:asciiTheme="minorEastAsia" w:hAnsiTheme="minorEastAsia" w:hint="eastAsia"/>
          <w:color w:val="000000" w:themeColor="text1"/>
        </w:rPr>
        <w:t>很大，故較適合高溫高壓的機械零件。</w:t>
      </w:r>
    </w:p>
    <w:p w14:paraId="1655B62C" w14:textId="77777777" w:rsidR="00952B99" w:rsidRDefault="00952B99" w:rsidP="00952B99">
      <w:pPr>
        <w:rPr>
          <w:rFonts w:asciiTheme="minorEastAsia" w:hAnsiTheme="minorEastAsia"/>
          <w:color w:val="000000" w:themeColor="text1"/>
          <w:szCs w:val="24"/>
        </w:rPr>
      </w:pPr>
    </w:p>
    <w:p w14:paraId="1655B62D" w14:textId="77777777" w:rsidR="00952B99" w:rsidRPr="00D12A9A" w:rsidRDefault="00952B99" w:rsidP="00952B99">
      <w:pPr>
        <w:rPr>
          <w:rFonts w:asciiTheme="minorEastAsia" w:hAnsiTheme="minorEastAsia"/>
          <w:b/>
          <w:color w:val="000000" w:themeColor="text1"/>
          <w:szCs w:val="24"/>
        </w:rPr>
      </w:pPr>
      <w:r w:rsidRPr="00D12A9A">
        <w:rPr>
          <w:rFonts w:asciiTheme="minorEastAsia" w:hAnsiTheme="minorEastAsia" w:hint="eastAsia"/>
          <w:b/>
          <w:color w:val="000000" w:themeColor="text1"/>
          <w:szCs w:val="24"/>
        </w:rPr>
        <w:t>鎳鉻</w:t>
      </w:r>
      <w:proofErr w:type="gramStart"/>
      <w:r w:rsidRPr="00D12A9A">
        <w:rPr>
          <w:rFonts w:asciiTheme="minorEastAsia" w:hAnsiTheme="minorEastAsia" w:hint="eastAsia"/>
          <w:b/>
          <w:color w:val="000000" w:themeColor="text1"/>
          <w:szCs w:val="24"/>
        </w:rPr>
        <w:t>鉬</w:t>
      </w:r>
      <w:proofErr w:type="gramEnd"/>
      <w:r w:rsidRPr="00D12A9A">
        <w:rPr>
          <w:rFonts w:asciiTheme="minorEastAsia" w:hAnsiTheme="minorEastAsia" w:hint="eastAsia"/>
          <w:b/>
          <w:color w:val="000000" w:themeColor="text1"/>
          <w:szCs w:val="24"/>
        </w:rPr>
        <w:t>合金鋼</w:t>
      </w:r>
    </w:p>
    <w:p w14:paraId="1655B62E" w14:textId="77777777" w:rsidR="00952B99" w:rsidRPr="001E5978" w:rsidRDefault="00952B99" w:rsidP="00952B99">
      <w:pPr>
        <w:rPr>
          <w:rFonts w:asciiTheme="minorEastAsia" w:hAnsiTheme="minorEastAsia"/>
          <w:color w:val="000000" w:themeColor="text1"/>
        </w:rPr>
      </w:pPr>
      <w:r w:rsidRPr="00D12A9A">
        <w:rPr>
          <w:rFonts w:asciiTheme="minorEastAsia" w:hAnsiTheme="minorEastAsia" w:hint="eastAsia"/>
          <w:color w:val="000000" w:themeColor="text1"/>
        </w:rPr>
        <w:t>鎳鉻鉬鋼是在鎳鉻鋼中加入1.0%以下的</w:t>
      </w:r>
      <w:proofErr w:type="gramStart"/>
      <w:r w:rsidRPr="00D12A9A">
        <w:rPr>
          <w:rFonts w:asciiTheme="minorEastAsia" w:hAnsiTheme="minorEastAsia" w:hint="eastAsia"/>
          <w:color w:val="000000" w:themeColor="text1"/>
        </w:rPr>
        <w:t>鉬</w:t>
      </w:r>
      <w:proofErr w:type="gramEnd"/>
      <w:r w:rsidRPr="00D12A9A">
        <w:rPr>
          <w:rFonts w:asciiTheme="minorEastAsia" w:hAnsiTheme="minorEastAsia" w:hint="eastAsia"/>
          <w:color w:val="000000" w:themeColor="text1"/>
        </w:rPr>
        <w:t>元素，可得到強韌的鋼材，是構造用鋼材中最優良的鋼種</w:t>
      </w:r>
      <w:r>
        <w:rPr>
          <w:rFonts w:asciiTheme="minorEastAsia" w:hAnsiTheme="minorEastAsia" w:hint="eastAsia"/>
          <w:color w:val="000000" w:themeColor="text1"/>
        </w:rPr>
        <w:t>。因</w:t>
      </w:r>
      <w:proofErr w:type="gramStart"/>
      <w:r>
        <w:rPr>
          <w:rFonts w:asciiTheme="minorEastAsia" w:hAnsiTheme="minorEastAsia" w:hint="eastAsia"/>
          <w:color w:val="000000" w:themeColor="text1"/>
        </w:rPr>
        <w:t>鉬</w:t>
      </w:r>
      <w:proofErr w:type="gramEnd"/>
      <w:r>
        <w:rPr>
          <w:rFonts w:asciiTheme="minorEastAsia" w:hAnsiTheme="minorEastAsia" w:hint="eastAsia"/>
          <w:color w:val="000000" w:themeColor="text1"/>
        </w:rPr>
        <w:t>元素的淬火硬化能力大，能回火至相當高的溫度且得到極高的強韌性，</w:t>
      </w:r>
      <w:proofErr w:type="gramStart"/>
      <w:r w:rsidRPr="00D12A9A">
        <w:rPr>
          <w:rFonts w:asciiTheme="minorEastAsia" w:hAnsiTheme="minorEastAsia" w:hint="eastAsia"/>
          <w:color w:val="000000" w:themeColor="text1"/>
          <w:szCs w:val="24"/>
        </w:rPr>
        <w:t>改善鎳</w:t>
      </w:r>
      <w:proofErr w:type="gramEnd"/>
      <w:r w:rsidRPr="00D12A9A">
        <w:rPr>
          <w:rFonts w:asciiTheme="minorEastAsia" w:hAnsiTheme="minorEastAsia" w:hint="eastAsia"/>
          <w:color w:val="000000" w:themeColor="text1"/>
          <w:szCs w:val="24"/>
        </w:rPr>
        <w:t>鉻鋼回火脆性的缺點。主要用於汽車的曲柄軸、連桿、</w:t>
      </w:r>
      <w:proofErr w:type="gramStart"/>
      <w:r w:rsidRPr="00D12A9A">
        <w:rPr>
          <w:rFonts w:asciiTheme="minorEastAsia" w:hAnsiTheme="minorEastAsia" w:hint="eastAsia"/>
          <w:color w:val="000000" w:themeColor="text1"/>
          <w:szCs w:val="24"/>
        </w:rPr>
        <w:t>大型軸</w:t>
      </w:r>
      <w:proofErr w:type="gramEnd"/>
      <w:r w:rsidRPr="00D12A9A">
        <w:rPr>
          <w:rFonts w:asciiTheme="minorEastAsia" w:hAnsiTheme="minorEastAsia" w:hint="eastAsia"/>
          <w:color w:val="000000" w:themeColor="text1"/>
          <w:szCs w:val="24"/>
        </w:rPr>
        <w:t>與齒輪、高強度螺栓及螺帽等。</w:t>
      </w:r>
    </w:p>
    <w:p w14:paraId="1655B62F" w14:textId="77777777" w:rsidR="00952B99" w:rsidRDefault="00952B99" w:rsidP="00952B99">
      <w:pPr>
        <w:rPr>
          <w:rFonts w:asciiTheme="minorEastAsia" w:hAnsiTheme="minorEastAsia"/>
          <w:color w:val="000000" w:themeColor="text1"/>
          <w:szCs w:val="24"/>
        </w:rPr>
      </w:pPr>
    </w:p>
    <w:p w14:paraId="1655B630" w14:textId="77777777" w:rsidR="00952B99" w:rsidRPr="00447D22" w:rsidRDefault="00952B99" w:rsidP="00952B99">
      <w:pPr>
        <w:rPr>
          <w:rFonts w:asciiTheme="minorEastAsia" w:hAnsiTheme="minorEastAsia"/>
          <w:b/>
          <w:color w:val="000000" w:themeColor="text1"/>
          <w:szCs w:val="24"/>
        </w:rPr>
      </w:pPr>
      <w:proofErr w:type="gramStart"/>
      <w:r w:rsidRPr="00447D22">
        <w:rPr>
          <w:rFonts w:asciiTheme="minorEastAsia" w:hAnsiTheme="minorEastAsia" w:hint="eastAsia"/>
          <w:b/>
          <w:color w:val="000000" w:themeColor="text1"/>
          <w:szCs w:val="24"/>
        </w:rPr>
        <w:t>鎳鉻係不鏽鋼</w:t>
      </w:r>
      <w:proofErr w:type="gramEnd"/>
    </w:p>
    <w:p w14:paraId="1655B631" w14:textId="77777777" w:rsidR="00952B99" w:rsidRPr="00844F84" w:rsidRDefault="00952B99" w:rsidP="00952B99">
      <w:pPr>
        <w:rPr>
          <w:rFonts w:asciiTheme="minorEastAsia" w:hAnsiTheme="minorEastAsia"/>
          <w:color w:val="000000" w:themeColor="text1"/>
        </w:rPr>
      </w:pPr>
      <w:proofErr w:type="gramStart"/>
      <w:r w:rsidRPr="000F3D07">
        <w:rPr>
          <w:rFonts w:asciiTheme="minorEastAsia" w:hAnsiTheme="minorEastAsia" w:hint="eastAsia"/>
          <w:color w:val="000000" w:themeColor="text1"/>
        </w:rPr>
        <w:t>在鉻系不鏽鋼</w:t>
      </w:r>
      <w:proofErr w:type="gramEnd"/>
      <w:r w:rsidRPr="000F3D07">
        <w:rPr>
          <w:rFonts w:asciiTheme="minorEastAsia" w:hAnsiTheme="minorEastAsia" w:hint="eastAsia"/>
          <w:color w:val="000000" w:themeColor="text1"/>
        </w:rPr>
        <w:t>中提高</w:t>
      </w:r>
      <w:proofErr w:type="gramStart"/>
      <w:r w:rsidRPr="000F3D07">
        <w:rPr>
          <w:rFonts w:asciiTheme="minorEastAsia" w:hAnsiTheme="minorEastAsia" w:hint="eastAsia"/>
          <w:color w:val="000000" w:themeColor="text1"/>
        </w:rPr>
        <w:t>含鉻量</w:t>
      </w:r>
      <w:proofErr w:type="gramEnd"/>
      <w:r>
        <w:rPr>
          <w:rFonts w:asciiTheme="minorEastAsia" w:hAnsiTheme="minorEastAsia" w:hint="eastAsia"/>
          <w:color w:val="000000" w:themeColor="text1"/>
        </w:rPr>
        <w:t>，改善了對硫酸與鹽酸等非氧化</w:t>
      </w:r>
      <w:proofErr w:type="gramStart"/>
      <w:r>
        <w:rPr>
          <w:rFonts w:asciiTheme="minorEastAsia" w:hAnsiTheme="minorEastAsia" w:hint="eastAsia"/>
          <w:color w:val="000000" w:themeColor="text1"/>
        </w:rPr>
        <w:t>性酸類</w:t>
      </w:r>
      <w:proofErr w:type="gramEnd"/>
      <w:r>
        <w:rPr>
          <w:rFonts w:asciiTheme="minorEastAsia" w:hAnsiTheme="minorEastAsia" w:hint="eastAsia"/>
          <w:color w:val="000000" w:themeColor="text1"/>
        </w:rPr>
        <w:t>的耐蝕性</w:t>
      </w:r>
      <w:r w:rsidRPr="000F3D07">
        <w:rPr>
          <w:rFonts w:asciiTheme="minorEastAsia" w:hAnsiTheme="minorEastAsia" w:hint="eastAsia"/>
          <w:color w:val="000000" w:themeColor="text1"/>
        </w:rPr>
        <w:t>，</w:t>
      </w:r>
      <w:r w:rsidRPr="000F3D07">
        <w:rPr>
          <w:rFonts w:asciiTheme="minorEastAsia" w:hAnsiTheme="minorEastAsia" w:hint="eastAsia"/>
          <w:color w:val="000000" w:themeColor="text1"/>
          <w:szCs w:val="24"/>
        </w:rPr>
        <w:t>此種不鏽鋼稱為</w:t>
      </w:r>
      <w:proofErr w:type="gramStart"/>
      <w:r w:rsidRPr="000F3D07">
        <w:rPr>
          <w:rFonts w:asciiTheme="minorEastAsia" w:hAnsiTheme="minorEastAsia" w:hint="eastAsia"/>
          <w:color w:val="000000" w:themeColor="text1"/>
          <w:szCs w:val="24"/>
        </w:rPr>
        <w:t>鎳鉻系不鏽鋼</w:t>
      </w:r>
      <w:proofErr w:type="gramEnd"/>
      <w:r w:rsidRPr="000F3D07">
        <w:rPr>
          <w:rFonts w:asciiTheme="minorEastAsia" w:hAnsiTheme="minorEastAsia" w:hint="eastAsia"/>
          <w:color w:val="000000" w:themeColor="text1"/>
          <w:szCs w:val="24"/>
        </w:rPr>
        <w:t>。其組織在常溫時</w:t>
      </w:r>
      <w:proofErr w:type="gramStart"/>
      <w:r w:rsidRPr="000F3D07">
        <w:rPr>
          <w:rFonts w:asciiTheme="minorEastAsia" w:hAnsiTheme="minorEastAsia" w:hint="eastAsia"/>
          <w:color w:val="000000" w:themeColor="text1"/>
          <w:szCs w:val="24"/>
        </w:rPr>
        <w:t>為沃斯田</w:t>
      </w:r>
      <w:proofErr w:type="gramEnd"/>
      <w:r w:rsidRPr="000F3D07">
        <w:rPr>
          <w:rFonts w:asciiTheme="minorEastAsia" w:hAnsiTheme="minorEastAsia" w:hint="eastAsia"/>
          <w:color w:val="000000" w:themeColor="text1"/>
          <w:szCs w:val="24"/>
        </w:rPr>
        <w:t>鐵，</w:t>
      </w:r>
      <w:proofErr w:type="gramStart"/>
      <w:r w:rsidRPr="000F3D07">
        <w:rPr>
          <w:rFonts w:asciiTheme="minorEastAsia" w:hAnsiTheme="minorEastAsia" w:hint="eastAsia"/>
          <w:color w:val="000000" w:themeColor="text1"/>
          <w:szCs w:val="24"/>
        </w:rPr>
        <w:t>質軟韌性</w:t>
      </w:r>
      <w:proofErr w:type="gramEnd"/>
      <w:r w:rsidRPr="000F3D07">
        <w:rPr>
          <w:rFonts w:asciiTheme="minorEastAsia" w:hAnsiTheme="minorEastAsia" w:hint="eastAsia"/>
          <w:color w:val="000000" w:themeColor="text1"/>
          <w:szCs w:val="24"/>
        </w:rPr>
        <w:t>好，容易加工且不具磁性。此種不鏽鋼雖無法藉由熱處理來增加其硬度與強度，</w:t>
      </w:r>
      <w:r>
        <w:rPr>
          <w:rFonts w:asciiTheme="minorEastAsia" w:hAnsiTheme="minorEastAsia" w:hint="eastAsia"/>
          <w:color w:val="000000" w:themeColor="text1"/>
          <w:szCs w:val="24"/>
        </w:rPr>
        <w:t>但</w:t>
      </w:r>
      <w:r w:rsidRPr="000F3D07">
        <w:rPr>
          <w:rFonts w:asciiTheme="minorEastAsia" w:hAnsiTheme="minorEastAsia" w:hint="eastAsia"/>
          <w:color w:val="000000" w:themeColor="text1"/>
          <w:szCs w:val="24"/>
        </w:rPr>
        <w:t>在常溫加工中，藉加工硬化效果可直接提高其硬度與強度。</w:t>
      </w:r>
    </w:p>
    <w:p w14:paraId="1655B632" w14:textId="77777777" w:rsidR="00952B99" w:rsidRDefault="00952B99" w:rsidP="00952B99">
      <w:pPr>
        <w:rPr>
          <w:rFonts w:asciiTheme="minorEastAsia" w:hAnsiTheme="minorEastAsia"/>
          <w:color w:val="000000" w:themeColor="text1"/>
          <w:szCs w:val="24"/>
        </w:rPr>
      </w:pPr>
    </w:p>
    <w:p w14:paraId="1655B633" w14:textId="77777777" w:rsidR="00952B99" w:rsidRDefault="00952B99" w:rsidP="00952B99">
      <w:pPr>
        <w:rPr>
          <w:rFonts w:asciiTheme="minorEastAsia" w:hAnsiTheme="minorEastAsia"/>
          <w:color w:val="000000" w:themeColor="text1"/>
          <w:szCs w:val="24"/>
        </w:rPr>
      </w:pPr>
    </w:p>
    <w:p w14:paraId="1655B634" w14:textId="77777777" w:rsidR="00952B99" w:rsidRPr="00447D22" w:rsidRDefault="00952B99" w:rsidP="00952B99">
      <w:pPr>
        <w:rPr>
          <w:rFonts w:asciiTheme="minorEastAsia" w:hAnsiTheme="minorEastAsia"/>
          <w:b/>
          <w:color w:val="000000" w:themeColor="text1"/>
        </w:rPr>
      </w:pPr>
      <w:r w:rsidRPr="00447D22">
        <w:rPr>
          <w:rFonts w:asciiTheme="minorEastAsia" w:hAnsiTheme="minorEastAsia" w:hint="eastAsia"/>
          <w:b/>
          <w:color w:val="000000" w:themeColor="text1"/>
        </w:rPr>
        <w:t>析出硬化型不鏽鋼</w:t>
      </w:r>
    </w:p>
    <w:p w14:paraId="1655B635" w14:textId="77777777" w:rsidR="00952B99" w:rsidRPr="00447D22" w:rsidRDefault="00952B99" w:rsidP="00952B99">
      <w:pPr>
        <w:rPr>
          <w:rFonts w:asciiTheme="minorEastAsia" w:hAnsiTheme="minorEastAsia"/>
          <w:color w:val="000000" w:themeColor="text1"/>
        </w:rPr>
      </w:pPr>
      <w:r w:rsidRPr="00D12A9A">
        <w:rPr>
          <w:rFonts w:asciiTheme="minorEastAsia" w:hAnsiTheme="minorEastAsia" w:hint="eastAsia"/>
          <w:color w:val="000000" w:themeColor="text1"/>
        </w:rPr>
        <w:t>是在鐵</w:t>
      </w:r>
      <w:proofErr w:type="gramStart"/>
      <w:r w:rsidRPr="00D12A9A">
        <w:rPr>
          <w:rFonts w:asciiTheme="minorEastAsia" w:hAnsiTheme="minorEastAsia" w:hint="eastAsia"/>
          <w:color w:val="000000" w:themeColor="text1"/>
        </w:rPr>
        <w:t>鉻鎳系</w:t>
      </w:r>
      <w:proofErr w:type="gramEnd"/>
      <w:r w:rsidRPr="00D12A9A">
        <w:rPr>
          <w:rFonts w:asciiTheme="minorEastAsia" w:hAnsiTheme="minorEastAsia" w:hint="eastAsia"/>
          <w:color w:val="000000" w:themeColor="text1"/>
        </w:rPr>
        <w:t>合金鋼中再添加其他合金元素，</w:t>
      </w:r>
      <w:proofErr w:type="gramStart"/>
      <w:r w:rsidRPr="00D12A9A">
        <w:rPr>
          <w:rFonts w:asciiTheme="minorEastAsia" w:hAnsiTheme="minorEastAsia" w:hint="eastAsia"/>
          <w:color w:val="000000" w:themeColor="text1"/>
        </w:rPr>
        <w:t>經由沃斯田鐵固溶處理</w:t>
      </w:r>
      <w:proofErr w:type="gramEnd"/>
      <w:r w:rsidRPr="00D12A9A">
        <w:rPr>
          <w:rFonts w:asciiTheme="minorEastAsia" w:hAnsiTheme="minorEastAsia" w:hint="eastAsia"/>
          <w:color w:val="000000" w:themeColor="text1"/>
        </w:rPr>
        <w:t>後，</w:t>
      </w:r>
      <w:r>
        <w:rPr>
          <w:rFonts w:asciiTheme="minorEastAsia" w:hAnsiTheme="minorEastAsia" w:hint="eastAsia"/>
          <w:color w:val="000000" w:themeColor="text1"/>
        </w:rPr>
        <w:t>再</w:t>
      </w:r>
      <w:r w:rsidRPr="00D12A9A">
        <w:rPr>
          <w:rFonts w:asciiTheme="minorEastAsia" w:hAnsiTheme="minorEastAsia" w:hint="eastAsia"/>
          <w:color w:val="000000" w:themeColor="text1"/>
        </w:rPr>
        <w:t>低溫熱處理後，使其析出分散且</w:t>
      </w:r>
      <w:proofErr w:type="gramStart"/>
      <w:r w:rsidRPr="00D12A9A">
        <w:rPr>
          <w:rFonts w:asciiTheme="minorEastAsia" w:hAnsiTheme="minorEastAsia" w:hint="eastAsia"/>
          <w:color w:val="000000" w:themeColor="text1"/>
        </w:rPr>
        <w:t>不損耐蝕</w:t>
      </w:r>
      <w:proofErr w:type="gramEnd"/>
      <w:r w:rsidRPr="00D12A9A">
        <w:rPr>
          <w:rFonts w:asciiTheme="minorEastAsia" w:hAnsiTheme="minorEastAsia" w:hint="eastAsia"/>
          <w:color w:val="000000" w:themeColor="text1"/>
        </w:rPr>
        <w:t>性的金屬間化合物，以提高強度與硬度。</w:t>
      </w:r>
      <w:r w:rsidRPr="00D12A9A">
        <w:rPr>
          <w:rFonts w:asciiTheme="minorEastAsia" w:hAnsiTheme="minorEastAsia" w:hint="eastAsia"/>
          <w:color w:val="000000" w:themeColor="text1"/>
          <w:szCs w:val="24"/>
        </w:rPr>
        <w:t>17-4PH</w:t>
      </w:r>
      <w:proofErr w:type="gramStart"/>
      <w:r>
        <w:rPr>
          <w:rFonts w:asciiTheme="minorEastAsia" w:hAnsiTheme="minorEastAsia" w:hint="eastAsia"/>
          <w:color w:val="000000" w:themeColor="text1"/>
          <w:szCs w:val="24"/>
        </w:rPr>
        <w:t>鋼經固</w:t>
      </w:r>
      <w:proofErr w:type="gramEnd"/>
      <w:r>
        <w:rPr>
          <w:rFonts w:asciiTheme="minorEastAsia" w:hAnsiTheme="minorEastAsia" w:hint="eastAsia"/>
          <w:color w:val="000000" w:themeColor="text1"/>
          <w:szCs w:val="24"/>
        </w:rPr>
        <w:t>溶化處理後</w:t>
      </w:r>
      <w:proofErr w:type="gramStart"/>
      <w:r>
        <w:rPr>
          <w:rFonts w:asciiTheme="minorEastAsia" w:hAnsiTheme="minorEastAsia" w:hint="eastAsia"/>
          <w:color w:val="000000" w:themeColor="text1"/>
          <w:szCs w:val="24"/>
        </w:rPr>
        <w:t>急冷等</w:t>
      </w:r>
      <w:proofErr w:type="gramEnd"/>
      <w:r>
        <w:rPr>
          <w:rFonts w:asciiTheme="minorEastAsia" w:hAnsiTheme="minorEastAsia" w:hint="eastAsia"/>
          <w:color w:val="000000" w:themeColor="text1"/>
          <w:szCs w:val="24"/>
        </w:rPr>
        <w:t>製程，可易於</w:t>
      </w:r>
      <w:proofErr w:type="gramStart"/>
      <w:r w:rsidRPr="00D12A9A">
        <w:rPr>
          <w:rFonts w:asciiTheme="minorEastAsia" w:hAnsiTheme="minorEastAsia" w:hint="eastAsia"/>
          <w:color w:val="000000" w:themeColor="text1"/>
          <w:szCs w:val="24"/>
        </w:rPr>
        <w:t>銲接</w:t>
      </w:r>
      <w:r>
        <w:rPr>
          <w:rFonts w:asciiTheme="minorEastAsia" w:hAnsiTheme="minorEastAsia" w:hint="eastAsia"/>
          <w:color w:val="000000" w:themeColor="text1"/>
          <w:szCs w:val="24"/>
        </w:rPr>
        <w:t>且</w:t>
      </w:r>
      <w:proofErr w:type="gramEnd"/>
      <w:r>
        <w:rPr>
          <w:rFonts w:asciiTheme="minorEastAsia" w:hAnsiTheme="minorEastAsia" w:hint="eastAsia"/>
          <w:color w:val="000000" w:themeColor="text1"/>
          <w:szCs w:val="24"/>
        </w:rPr>
        <w:t>附有磁性</w:t>
      </w:r>
      <w:r w:rsidRPr="00D12A9A">
        <w:rPr>
          <w:rFonts w:asciiTheme="minorEastAsia" w:hAnsiTheme="minorEastAsia" w:hint="eastAsia"/>
          <w:color w:val="000000" w:themeColor="text1"/>
          <w:szCs w:val="24"/>
        </w:rPr>
        <w:t>。</w:t>
      </w:r>
      <w:r>
        <w:rPr>
          <w:rFonts w:asciiTheme="minorEastAsia" w:hAnsiTheme="minorEastAsia" w:hint="eastAsia"/>
          <w:color w:val="000000" w:themeColor="text1"/>
          <w:szCs w:val="24"/>
        </w:rPr>
        <w:t>如再</w:t>
      </w:r>
      <w:r w:rsidRPr="00D12A9A">
        <w:rPr>
          <w:rFonts w:asciiTheme="minorEastAsia" w:hAnsiTheme="minorEastAsia" w:hint="eastAsia"/>
          <w:color w:val="000000" w:themeColor="text1"/>
          <w:szCs w:val="24"/>
        </w:rPr>
        <w:t>經析出硬化，則可析出微細的銅金屬間化合物，</w:t>
      </w:r>
      <w:proofErr w:type="gramStart"/>
      <w:r w:rsidRPr="00D12A9A">
        <w:rPr>
          <w:rFonts w:asciiTheme="minorEastAsia" w:hAnsiTheme="minorEastAsia" w:hint="eastAsia"/>
          <w:color w:val="000000" w:themeColor="text1"/>
          <w:szCs w:val="24"/>
        </w:rPr>
        <w:t>抗拉強度</w:t>
      </w:r>
      <w:proofErr w:type="gramEnd"/>
      <w:r w:rsidRPr="00D12A9A">
        <w:rPr>
          <w:rFonts w:asciiTheme="minorEastAsia" w:hAnsiTheme="minorEastAsia" w:hint="eastAsia"/>
          <w:color w:val="000000" w:themeColor="text1"/>
          <w:szCs w:val="24"/>
        </w:rPr>
        <w:t>可達1400N/mm</w:t>
      </w:r>
      <w:r w:rsidRPr="00D12A9A">
        <w:rPr>
          <w:rFonts w:asciiTheme="minorEastAsia" w:hAnsiTheme="minorEastAsia" w:hint="eastAsia"/>
          <w:color w:val="000000" w:themeColor="text1"/>
          <w:szCs w:val="24"/>
          <w:vertAlign w:val="superscript"/>
        </w:rPr>
        <w:t>2</w:t>
      </w:r>
      <w:r w:rsidRPr="00D12A9A">
        <w:rPr>
          <w:rFonts w:asciiTheme="minorEastAsia" w:hAnsiTheme="minorEastAsia" w:hint="eastAsia"/>
          <w:color w:val="000000" w:themeColor="text1"/>
          <w:szCs w:val="24"/>
        </w:rPr>
        <w:t>。</w:t>
      </w:r>
    </w:p>
    <w:p w14:paraId="1655B636" w14:textId="77777777" w:rsidR="00952B99" w:rsidRDefault="00952B99" w:rsidP="00952B99">
      <w:pPr>
        <w:rPr>
          <w:rFonts w:asciiTheme="minorEastAsia" w:hAnsiTheme="minorEastAsia"/>
          <w:color w:val="000000" w:themeColor="text1"/>
          <w:szCs w:val="24"/>
        </w:rPr>
      </w:pPr>
    </w:p>
    <w:p w14:paraId="1655B637" w14:textId="77777777" w:rsidR="00952B99" w:rsidRPr="00E660A8" w:rsidRDefault="00952B99" w:rsidP="00952B99">
      <w:pPr>
        <w:rPr>
          <w:rFonts w:asciiTheme="minorEastAsia" w:hAnsiTheme="minorEastAsia"/>
          <w:b/>
          <w:color w:val="000000" w:themeColor="text1"/>
          <w:szCs w:val="24"/>
        </w:rPr>
      </w:pPr>
      <w:r w:rsidRPr="00E660A8">
        <w:rPr>
          <w:rFonts w:asciiTheme="minorEastAsia" w:hAnsiTheme="minorEastAsia" w:hint="eastAsia"/>
          <w:b/>
          <w:color w:val="000000" w:themeColor="text1"/>
          <w:szCs w:val="24"/>
        </w:rPr>
        <w:t>高速鋼</w:t>
      </w:r>
    </w:p>
    <w:p w14:paraId="1655B638" w14:textId="77777777" w:rsidR="00952B99" w:rsidRPr="000F3D07" w:rsidRDefault="00952B99" w:rsidP="00952B99">
      <w:pPr>
        <w:rPr>
          <w:rFonts w:asciiTheme="minorEastAsia" w:hAnsiTheme="minorEastAsia"/>
          <w:color w:val="000000" w:themeColor="text1"/>
          <w:szCs w:val="24"/>
        </w:rPr>
      </w:pPr>
      <w:r w:rsidRPr="000F3D07">
        <w:rPr>
          <w:rFonts w:asciiTheme="minorEastAsia" w:hAnsiTheme="minorEastAsia" w:hint="eastAsia"/>
          <w:color w:val="000000" w:themeColor="text1"/>
          <w:szCs w:val="24"/>
        </w:rPr>
        <w:t>常用來製造切削的刀具與工具，硬度相當高，因為適合高速切削而得名。</w:t>
      </w:r>
    </w:p>
    <w:p w14:paraId="1655B639" w14:textId="77777777" w:rsidR="00952B99" w:rsidRDefault="00952B99" w:rsidP="00952B99">
      <w:pPr>
        <w:rPr>
          <w:rFonts w:asciiTheme="minorEastAsia" w:hAnsiTheme="minorEastAsia"/>
          <w:color w:val="000000" w:themeColor="text1"/>
          <w:szCs w:val="24"/>
        </w:rPr>
      </w:pPr>
      <w:r w:rsidRPr="000F3D07">
        <w:rPr>
          <w:rFonts w:asciiTheme="minorEastAsia" w:hAnsiTheme="minorEastAsia" w:hint="eastAsia"/>
          <w:color w:val="000000" w:themeColor="text1"/>
          <w:szCs w:val="24"/>
        </w:rPr>
        <w:t>在加工的過程中，由於高速運轉摩擦產生的高熱並不會影響其切削能力，且其</w:t>
      </w:r>
      <w:r w:rsidRPr="000F3D07">
        <w:rPr>
          <w:rFonts w:asciiTheme="minorEastAsia" w:hAnsiTheme="minorEastAsia" w:hint="eastAsia"/>
          <w:color w:val="000000" w:themeColor="text1"/>
          <w:szCs w:val="24"/>
        </w:rPr>
        <w:lastRenderedPageBreak/>
        <w:t>切削能力及硬度反而提高，此種性質稱為高速鋼的紅熱硬度或稱為二次硬化。若從約1200℃冷卻，可得到</w:t>
      </w:r>
      <w:r>
        <w:rPr>
          <w:rFonts w:asciiTheme="minorEastAsia" w:hAnsiTheme="minorEastAsia" w:hint="eastAsia"/>
          <w:color w:val="000000" w:themeColor="text1"/>
          <w:szCs w:val="24"/>
        </w:rPr>
        <w:t>HRC64~65</w:t>
      </w:r>
      <w:r w:rsidRPr="000F3D07">
        <w:rPr>
          <w:rFonts w:asciiTheme="minorEastAsia" w:hAnsiTheme="minorEastAsia" w:hint="eastAsia"/>
          <w:color w:val="000000" w:themeColor="text1"/>
          <w:szCs w:val="24"/>
        </w:rPr>
        <w:t>之硬度，</w:t>
      </w:r>
      <w:r>
        <w:rPr>
          <w:rFonts w:asciiTheme="minorEastAsia" w:hAnsiTheme="minorEastAsia" w:hint="eastAsia"/>
          <w:color w:val="000000" w:themeColor="text1"/>
          <w:szCs w:val="24"/>
        </w:rPr>
        <w:t>如果再經</w:t>
      </w:r>
      <w:r w:rsidRPr="000F3D07">
        <w:rPr>
          <w:rFonts w:asciiTheme="minorEastAsia" w:hAnsiTheme="minorEastAsia" w:hint="eastAsia"/>
          <w:color w:val="000000" w:themeColor="text1"/>
          <w:szCs w:val="24"/>
        </w:rPr>
        <w:t>回火硬度會增加至HRC66~67。</w:t>
      </w:r>
    </w:p>
    <w:p w14:paraId="1655B63A" w14:textId="77777777" w:rsidR="00952B99" w:rsidRPr="00952B99" w:rsidRDefault="00952B99" w:rsidP="00952B99">
      <w:pPr>
        <w:rPr>
          <w:rFonts w:asciiTheme="minorEastAsia" w:hAnsiTheme="minorEastAsia"/>
          <w:color w:val="000000" w:themeColor="text1"/>
          <w:szCs w:val="24"/>
        </w:rPr>
      </w:pPr>
    </w:p>
    <w:p w14:paraId="1655B63B" w14:textId="77777777" w:rsidR="00952B99" w:rsidRPr="00844F84" w:rsidRDefault="00952B99" w:rsidP="00952B99">
      <w:pPr>
        <w:rPr>
          <w:rFonts w:asciiTheme="minorEastAsia" w:hAnsiTheme="minorEastAsia"/>
          <w:b/>
          <w:color w:val="000000" w:themeColor="text1"/>
          <w:szCs w:val="24"/>
        </w:rPr>
      </w:pPr>
      <w:r w:rsidRPr="00844F84">
        <w:rPr>
          <w:rFonts w:asciiTheme="minorEastAsia" w:hAnsiTheme="minorEastAsia" w:hint="eastAsia"/>
          <w:b/>
          <w:color w:val="000000" w:themeColor="text1"/>
          <w:szCs w:val="24"/>
        </w:rPr>
        <w:t>其他材質</w:t>
      </w:r>
    </w:p>
    <w:p w14:paraId="1655B63C" w14:textId="7DE924A9" w:rsidR="00952B99" w:rsidRPr="000F3D07" w:rsidRDefault="00952B99" w:rsidP="00952B99">
      <w:pPr>
        <w:rPr>
          <w:rFonts w:asciiTheme="minorEastAsia" w:hAnsiTheme="minorEastAsia"/>
          <w:color w:val="000000" w:themeColor="text1"/>
          <w:szCs w:val="24"/>
        </w:rPr>
      </w:pPr>
      <w:r>
        <w:rPr>
          <w:rFonts w:asciiTheme="minorEastAsia" w:hAnsiTheme="minorEastAsia" w:hint="eastAsia"/>
          <w:color w:val="000000" w:themeColor="text1"/>
          <w:szCs w:val="24"/>
        </w:rPr>
        <w:t>我們還能夠生產多種的</w:t>
      </w:r>
      <w:r w:rsidR="00610474">
        <w:rPr>
          <w:rFonts w:asciiTheme="minorEastAsia" w:hAnsiTheme="minorEastAsia" w:hint="eastAsia"/>
          <w:color w:val="000000" w:themeColor="text1"/>
          <w:szCs w:val="24"/>
        </w:rPr>
        <w:t>低&amp;中</w:t>
      </w:r>
      <w:r>
        <w:rPr>
          <w:rFonts w:asciiTheme="minorEastAsia" w:hAnsiTheme="minorEastAsia" w:hint="eastAsia"/>
          <w:color w:val="000000" w:themeColor="text1"/>
          <w:szCs w:val="24"/>
        </w:rPr>
        <w:t>合金鋼材質，</w:t>
      </w:r>
      <w:proofErr w:type="gramStart"/>
      <w:r>
        <w:rPr>
          <w:rFonts w:asciiTheme="minorEastAsia" w:hAnsiTheme="minorEastAsia" w:hint="eastAsia"/>
          <w:color w:val="000000" w:themeColor="text1"/>
          <w:szCs w:val="24"/>
        </w:rPr>
        <w:t>甚至鎢碳鋼</w:t>
      </w:r>
      <w:proofErr w:type="gramEnd"/>
      <w:r>
        <w:rPr>
          <w:rFonts w:asciiTheme="minorEastAsia" w:hAnsiTheme="minorEastAsia" w:hint="eastAsia"/>
          <w:color w:val="000000" w:themeColor="text1"/>
          <w:szCs w:val="24"/>
        </w:rPr>
        <w:t>、白銅</w:t>
      </w:r>
      <w:r w:rsidR="00284B9B">
        <w:rPr>
          <w:rFonts w:asciiTheme="minorEastAsia" w:hAnsiTheme="minorEastAsia" w:hint="eastAsia"/>
          <w:color w:val="000000" w:themeColor="text1"/>
          <w:szCs w:val="24"/>
        </w:rPr>
        <w:t>、鈦合金</w:t>
      </w:r>
      <w:r>
        <w:rPr>
          <w:rFonts w:asciiTheme="minorEastAsia" w:hAnsiTheme="minorEastAsia" w:hint="eastAsia"/>
          <w:color w:val="000000" w:themeColor="text1"/>
          <w:szCs w:val="24"/>
        </w:rPr>
        <w:t>材質等等。詳細的材料特性及介紹，歡迎您聯絡我們，進一步了解與共同研討最適合您產品的材質。</w:t>
      </w:r>
    </w:p>
    <w:p w14:paraId="1655B63D" w14:textId="52F151A0" w:rsidR="000C0534" w:rsidRDefault="000C0534">
      <w:pPr>
        <w:widowControl/>
      </w:pPr>
      <w:r>
        <w:br w:type="page"/>
      </w:r>
    </w:p>
    <w:p w14:paraId="62FB3A24" w14:textId="77777777" w:rsidR="004E4DFF" w:rsidRPr="0068546F" w:rsidRDefault="004E4DFF" w:rsidP="004E4DFF">
      <w:pPr>
        <w:rPr>
          <w:b/>
          <w:bCs/>
        </w:rPr>
      </w:pPr>
      <w:r w:rsidRPr="0068546F">
        <w:rPr>
          <w:b/>
          <w:bCs/>
        </w:rPr>
        <w:lastRenderedPageBreak/>
        <w:t>Understanding Alloy Steel &amp; Special Alloy Steel</w:t>
      </w:r>
    </w:p>
    <w:p w14:paraId="5AF271BC" w14:textId="77777777" w:rsidR="004E4DFF" w:rsidRDefault="004E4DFF" w:rsidP="004E4DFF">
      <w:r>
        <w:t>By adding one or more metals or non-metal elements to carbon steel, we can change the mechanical and physical properties of carbon steel, giving the steel different characteristics for a variety of usage requirements.</w:t>
      </w:r>
    </w:p>
    <w:p w14:paraId="22022066" w14:textId="77777777" w:rsidR="004E4DFF" w:rsidRDefault="004E4DFF" w:rsidP="004E4DFF"/>
    <w:p w14:paraId="46A1C07F" w14:textId="77777777" w:rsidR="004E4DFF" w:rsidRPr="0068546F" w:rsidRDefault="004E4DFF" w:rsidP="004E4DFF">
      <w:pPr>
        <w:rPr>
          <w:b/>
          <w:bCs/>
        </w:rPr>
      </w:pPr>
      <w:r w:rsidRPr="0068546F">
        <w:rPr>
          <w:b/>
          <w:bCs/>
        </w:rPr>
        <w:t>Nickel Alloy Steel</w:t>
      </w:r>
    </w:p>
    <w:p w14:paraId="4662A100" w14:textId="77777777" w:rsidR="004E4DFF" w:rsidRDefault="004E4DFF" w:rsidP="004E4DFF">
      <w:r>
        <w:t>Structural nickel steel has stronger toughness, wear resistance, and corrosion resistance, mainly because nickel does not form carbides with iron but is completely dissolved in ferrite. This alloy element is infiltrated into the steel, strengthening the ferrite and thereby changing its mechanical properties. This steel is called high-strength low-alloy steel. The main advantage of structural alloy steel is that it is easy to quench and can improve the mechanical properties after tempering.</w:t>
      </w:r>
    </w:p>
    <w:p w14:paraId="50C7672C" w14:textId="77777777" w:rsidR="004E4DFF" w:rsidRDefault="004E4DFF" w:rsidP="004E4DFF"/>
    <w:p w14:paraId="0CCDEB96" w14:textId="77777777" w:rsidR="004E4DFF" w:rsidRPr="0068546F" w:rsidRDefault="004E4DFF" w:rsidP="004E4DFF">
      <w:pPr>
        <w:rPr>
          <w:b/>
          <w:bCs/>
        </w:rPr>
      </w:pPr>
      <w:r w:rsidRPr="0068546F">
        <w:rPr>
          <w:b/>
          <w:bCs/>
        </w:rPr>
        <w:t>Chromium-Molybdenum Alloy Steel</w:t>
      </w:r>
    </w:p>
    <w:p w14:paraId="52D3A2D9" w14:textId="77777777" w:rsidR="004E4DFF" w:rsidRDefault="004E4DFF" w:rsidP="004E4DFF">
      <w:r>
        <w:t>Chromium-molybdenum steel is an alloy steel formed by adding a small amount of molybdenum element to chromium steel. Its mechanical properties are roughly similar to those of nickel-chromium steel. It does not exhibit hardened brittleness, and the grains a</w:t>
      </w:r>
      <w:r>
        <w:rPr>
          <w:rFonts w:hint="eastAsia"/>
        </w:rPr>
        <w:t>t the weld are finer than those of nickel-chromium steel, hence it has better weldability and does not require heat treatment. However, when the temperature of this steel rises to around 400~500</w:t>
      </w:r>
      <w:r>
        <w:rPr>
          <w:rFonts w:hint="eastAsia"/>
        </w:rPr>
        <w:t>℃</w:t>
      </w:r>
      <w:r>
        <w:rPr>
          <w:rFonts w:hint="eastAsia"/>
        </w:rPr>
        <w:t>, the creep strength is very high, making it more suitable fo</w:t>
      </w:r>
      <w:r>
        <w:t>r high-temperature, high-pressure mechanical parts.</w:t>
      </w:r>
    </w:p>
    <w:p w14:paraId="1C1B3201" w14:textId="77777777" w:rsidR="004E4DFF" w:rsidRDefault="004E4DFF" w:rsidP="004E4DFF"/>
    <w:p w14:paraId="5A5A1BAA" w14:textId="77777777" w:rsidR="004E4DFF" w:rsidRPr="0068546F" w:rsidRDefault="004E4DFF" w:rsidP="004E4DFF">
      <w:pPr>
        <w:rPr>
          <w:b/>
          <w:bCs/>
        </w:rPr>
      </w:pPr>
      <w:r w:rsidRPr="0068546F">
        <w:rPr>
          <w:b/>
          <w:bCs/>
        </w:rPr>
        <w:t>Nickel-Chromium-Molybdenum Alloy Steel</w:t>
      </w:r>
    </w:p>
    <w:p w14:paraId="4DE437A7" w14:textId="77777777" w:rsidR="004E4DFF" w:rsidRDefault="004E4DFF" w:rsidP="004E4DFF">
      <w:r>
        <w:t>Nickel-chromium-molybdenum steel is made by adding less than 1.0% of molybdenum element to nickel-chromium steel. It results in a strong and tough steel, the best steel type for structural use. Due to the high hardening ability of molybdenum, it can be tempered to quite high temperatures to get extremely high toughness, overcoming the temper brittleness drawback of nickel-chromium steel. It is mainly used for automobile crankshafts, connecting rods, large shafts and gears, high-strength bolts, and nuts, etc.</w:t>
      </w:r>
    </w:p>
    <w:p w14:paraId="4737D4EA" w14:textId="77777777" w:rsidR="004E4DFF" w:rsidRDefault="004E4DFF" w:rsidP="004E4DFF"/>
    <w:p w14:paraId="43EFE747" w14:textId="77777777" w:rsidR="004E4DFF" w:rsidRPr="0068546F" w:rsidRDefault="004E4DFF" w:rsidP="004E4DFF">
      <w:pPr>
        <w:rPr>
          <w:b/>
          <w:bCs/>
        </w:rPr>
      </w:pPr>
      <w:r w:rsidRPr="0068546F">
        <w:rPr>
          <w:b/>
          <w:bCs/>
        </w:rPr>
        <w:t>Nickel-Chromium Stainless Steel</w:t>
      </w:r>
    </w:p>
    <w:p w14:paraId="65887990" w14:textId="77777777" w:rsidR="004E4DFF" w:rsidRDefault="004E4DFF" w:rsidP="004E4DFF">
      <w:r>
        <w:t xml:space="preserve">By increasing the chromium content in chromium stainless steel, the corrosion resistance to non-oxidizing acids such as sulfuric acid and hydrochloric acid is improved. This type of stainless steel is called nickel-chromium stainless steel. Its structure at room temperature is austenite, which is soft and tough, easy to process, and non-magnetic. Although this stainless steel cannot increase its hardness and strength through heat treatment, its hardness and strength can be directly improved </w:t>
      </w:r>
      <w:r>
        <w:lastRenderedPageBreak/>
        <w:t>through work hardening during room temperature processing.</w:t>
      </w:r>
    </w:p>
    <w:p w14:paraId="3FAC834C" w14:textId="77777777" w:rsidR="004E4DFF" w:rsidRDefault="004E4DFF" w:rsidP="004E4DFF"/>
    <w:p w14:paraId="5835C95C" w14:textId="77777777" w:rsidR="004E4DFF" w:rsidRPr="0068546F" w:rsidRDefault="004E4DFF" w:rsidP="004E4DFF">
      <w:pPr>
        <w:rPr>
          <w:b/>
          <w:bCs/>
        </w:rPr>
      </w:pPr>
      <w:r w:rsidRPr="0068546F">
        <w:rPr>
          <w:b/>
          <w:bCs/>
        </w:rPr>
        <w:t>Precipitation Hardening Stainless Steel</w:t>
      </w:r>
    </w:p>
    <w:p w14:paraId="0ED55127" w14:textId="227AA497" w:rsidR="00DD0D92" w:rsidRDefault="004E4DFF" w:rsidP="004E4DFF">
      <w:r>
        <w:t>This is a type of stainless steel where other alloy elements are added to the iron-chromium-nickel alloy steel. After austenite solution treatment and then low-temperature heat treatment, it precipitates dispersed intermetallic compounds that do not damage corrosion resistance, thereby improving strength and hardness. 17-4PH steel, after solution treatment and rapid cooling processes, is easy to weld and has magnetism. If it goes through precipitation hardening, it can precipitate fine copper intermetallic compounds, and the tensile strength can reach 1400N/mm2.</w:t>
      </w:r>
    </w:p>
    <w:p w14:paraId="33DEDBD6" w14:textId="77777777" w:rsidR="004E4DFF" w:rsidRDefault="004E4DFF" w:rsidP="004E4DFF"/>
    <w:p w14:paraId="2542E3A7" w14:textId="77777777" w:rsidR="004E4DFF" w:rsidRPr="0068546F" w:rsidRDefault="004E4DFF" w:rsidP="004E4DFF">
      <w:pPr>
        <w:rPr>
          <w:b/>
          <w:bCs/>
        </w:rPr>
      </w:pPr>
      <w:r w:rsidRPr="0068546F">
        <w:rPr>
          <w:b/>
          <w:bCs/>
        </w:rPr>
        <w:t>High-Speed Steel</w:t>
      </w:r>
    </w:p>
    <w:p w14:paraId="122438DD" w14:textId="77777777" w:rsidR="004E4DFF" w:rsidRDefault="004E4DFF" w:rsidP="004E4DFF">
      <w:r>
        <w:t>This type of steel is often used in the manufacturing of cutting tools due to its high hardness, hence its name "high-speed steel" for its suitability in high-speed cutting applications. During the machining process, the high heat produced by rapid rotatio</w:t>
      </w:r>
      <w:r>
        <w:rPr>
          <w:rFonts w:hint="eastAsia"/>
        </w:rPr>
        <w:t>nal friction does not affect its cutting ability. On the contrary, both its cutting ability and hardness are enhanced, a characteristic known as the red hardness or secondary hardening of high-speed steel. If cooled from around 1200</w:t>
      </w:r>
      <w:r>
        <w:rPr>
          <w:rFonts w:hint="eastAsia"/>
        </w:rPr>
        <w:t>℃</w:t>
      </w:r>
      <w:r>
        <w:rPr>
          <w:rFonts w:hint="eastAsia"/>
        </w:rPr>
        <w:t>, it can achieve a hard</w:t>
      </w:r>
      <w:r>
        <w:t>ness of HRC64 to 65. After tempering, the hardness can further increase to HRC66 to 67.</w:t>
      </w:r>
    </w:p>
    <w:p w14:paraId="12A63CCC" w14:textId="77777777" w:rsidR="004E4DFF" w:rsidRDefault="004E4DFF" w:rsidP="004E4DFF"/>
    <w:p w14:paraId="0E770EAB" w14:textId="77777777" w:rsidR="004E4DFF" w:rsidRPr="0068546F" w:rsidRDefault="004E4DFF" w:rsidP="004E4DFF">
      <w:pPr>
        <w:rPr>
          <w:b/>
          <w:bCs/>
        </w:rPr>
      </w:pPr>
      <w:r w:rsidRPr="0068546F">
        <w:rPr>
          <w:b/>
          <w:bCs/>
        </w:rPr>
        <w:t>Other Materials</w:t>
      </w:r>
    </w:p>
    <w:p w14:paraId="4D416951" w14:textId="087A5E36" w:rsidR="004E4DFF" w:rsidRPr="00952B99" w:rsidRDefault="004E4DFF" w:rsidP="004E4DFF">
      <w:pPr>
        <w:rPr>
          <w:rFonts w:hint="eastAsia"/>
        </w:rPr>
      </w:pPr>
      <w:r>
        <w:t>We can also produce a variety of low &amp; medium alloy steel materials, and even tungsten carbide steel, white copper, titanium alloy materials, and more. For detailed material characteristics and introductions, please feel free to contact us. We are happy to further discuss and find the most suitable material for your product.</w:t>
      </w:r>
    </w:p>
    <w:sectPr w:rsidR="004E4DFF" w:rsidRPr="00952B9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0B895" w14:textId="77777777" w:rsidR="00A85143" w:rsidRDefault="00A85143" w:rsidP="00610474">
      <w:r>
        <w:separator/>
      </w:r>
    </w:p>
  </w:endnote>
  <w:endnote w:type="continuationSeparator" w:id="0">
    <w:p w14:paraId="079F717F" w14:textId="77777777" w:rsidR="00A85143" w:rsidRDefault="00A85143" w:rsidP="00610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4A20F" w14:textId="77777777" w:rsidR="00A85143" w:rsidRDefault="00A85143" w:rsidP="00610474">
      <w:r>
        <w:separator/>
      </w:r>
    </w:p>
  </w:footnote>
  <w:footnote w:type="continuationSeparator" w:id="0">
    <w:p w14:paraId="4F233BF8" w14:textId="77777777" w:rsidR="00A85143" w:rsidRDefault="00A85143" w:rsidP="006104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B99"/>
    <w:rsid w:val="000C0534"/>
    <w:rsid w:val="00284B9B"/>
    <w:rsid w:val="00494801"/>
    <w:rsid w:val="004E4DFF"/>
    <w:rsid w:val="00610474"/>
    <w:rsid w:val="0068546F"/>
    <w:rsid w:val="00952B99"/>
    <w:rsid w:val="00A85143"/>
    <w:rsid w:val="00DB34E0"/>
    <w:rsid w:val="00DD0D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655B624"/>
  <w15:chartTrackingRefBased/>
  <w15:docId w15:val="{F3D8ABED-7C9C-4CB6-AA82-46E4D31CA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2B99"/>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10474"/>
    <w:pPr>
      <w:tabs>
        <w:tab w:val="center" w:pos="4153"/>
        <w:tab w:val="right" w:pos="8306"/>
      </w:tabs>
      <w:snapToGrid w:val="0"/>
    </w:pPr>
    <w:rPr>
      <w:sz w:val="20"/>
      <w:szCs w:val="20"/>
    </w:rPr>
  </w:style>
  <w:style w:type="character" w:customStyle="1" w:styleId="a4">
    <w:name w:val="頁首 字元"/>
    <w:basedOn w:val="a0"/>
    <w:link w:val="a3"/>
    <w:uiPriority w:val="99"/>
    <w:rsid w:val="00610474"/>
    <w:rPr>
      <w:sz w:val="20"/>
      <w:szCs w:val="20"/>
    </w:rPr>
  </w:style>
  <w:style w:type="paragraph" w:styleId="a5">
    <w:name w:val="footer"/>
    <w:basedOn w:val="a"/>
    <w:link w:val="a6"/>
    <w:uiPriority w:val="99"/>
    <w:unhideWhenUsed/>
    <w:rsid w:val="00610474"/>
    <w:pPr>
      <w:tabs>
        <w:tab w:val="center" w:pos="4153"/>
        <w:tab w:val="right" w:pos="8306"/>
      </w:tabs>
      <w:snapToGrid w:val="0"/>
    </w:pPr>
    <w:rPr>
      <w:sz w:val="20"/>
      <w:szCs w:val="20"/>
    </w:rPr>
  </w:style>
  <w:style w:type="character" w:customStyle="1" w:styleId="a6">
    <w:name w:val="頁尾 字元"/>
    <w:basedOn w:val="a0"/>
    <w:link w:val="a5"/>
    <w:uiPriority w:val="99"/>
    <w:rsid w:val="0061047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757</Words>
  <Characters>4319</Characters>
  <Application>Microsoft Office Word</Application>
  <DocSecurity>0</DocSecurity>
  <Lines>35</Lines>
  <Paragraphs>10</Paragraphs>
  <ScaleCrop>false</ScaleCrop>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黃啟惟</dc:creator>
  <cp:keywords/>
  <dc:description/>
  <cp:lastModifiedBy>啟惟 黃</cp:lastModifiedBy>
  <cp:revision>8</cp:revision>
  <dcterms:created xsi:type="dcterms:W3CDTF">2017-09-24T16:50:00Z</dcterms:created>
  <dcterms:modified xsi:type="dcterms:W3CDTF">2023-05-12T07:45:00Z</dcterms:modified>
</cp:coreProperties>
</file>