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C3D3E0" w14:textId="71C4C1D2" w:rsidR="0097534A" w:rsidRDefault="0097534A">
      <w:pPr>
        <w:pBdr>
          <w:bottom w:val="single" w:sz="12" w:space="1" w:color="auto"/>
        </w:pBdr>
        <w:rPr>
          <w:rFonts w:cstheme="minorHAnsi"/>
          <w:b/>
          <w:sz w:val="21"/>
          <w:szCs w:val="21"/>
          <w:lang w:eastAsia="ja-JP"/>
        </w:rPr>
      </w:pPr>
      <w:r>
        <w:rPr>
          <w:rFonts w:cstheme="minorHAnsi"/>
          <w:b/>
          <w:sz w:val="21"/>
          <w:szCs w:val="21"/>
          <w:lang w:eastAsia="ja-JP"/>
        </w:rPr>
        <w:t>Project Name:</w:t>
      </w:r>
      <w:r w:rsidR="006A4BDB">
        <w:rPr>
          <w:rFonts w:cstheme="minorHAnsi"/>
          <w:b/>
          <w:sz w:val="21"/>
          <w:szCs w:val="21"/>
          <w:lang w:eastAsia="ja-JP"/>
        </w:rPr>
        <w:t xml:space="preserve"> Hershey’s                                                                                                                                                                </w:t>
      </w:r>
      <w:r w:rsidRPr="0097534A">
        <w:rPr>
          <w:rFonts w:cstheme="minorHAnsi"/>
          <w:b/>
          <w:sz w:val="21"/>
          <w:szCs w:val="21"/>
        </w:rPr>
        <w:t xml:space="preserve"> </w:t>
      </w:r>
      <w:r w:rsidRPr="00690719">
        <w:rPr>
          <w:rFonts w:cstheme="minorHAnsi"/>
          <w:b/>
          <w:sz w:val="21"/>
          <w:szCs w:val="21"/>
        </w:rPr>
        <w:t>Oct</w:t>
      </w:r>
      <w:r>
        <w:rPr>
          <w:rFonts w:cstheme="minorHAnsi"/>
          <w:b/>
          <w:sz w:val="21"/>
          <w:szCs w:val="21"/>
        </w:rPr>
        <w:t>.</w:t>
      </w:r>
      <w:r w:rsidRPr="00690719">
        <w:rPr>
          <w:rFonts w:cstheme="minorHAnsi"/>
          <w:b/>
          <w:sz w:val="21"/>
          <w:szCs w:val="21"/>
        </w:rPr>
        <w:t xml:space="preserve"> 202</w:t>
      </w:r>
      <w:r w:rsidRPr="00690719">
        <w:rPr>
          <w:rFonts w:cstheme="minorHAnsi"/>
          <w:b/>
          <w:sz w:val="21"/>
          <w:szCs w:val="21"/>
          <w:lang w:eastAsia="ja-JP"/>
        </w:rPr>
        <w:t>1</w:t>
      </w:r>
    </w:p>
    <w:p w14:paraId="719EBFF6" w14:textId="3474D873" w:rsidR="00890E06" w:rsidRPr="00690719" w:rsidRDefault="000F651E" w:rsidP="007F0851">
      <w:pPr>
        <w:pBdr>
          <w:bottom w:val="single" w:sz="12" w:space="1" w:color="auto"/>
        </w:pBdr>
        <w:rPr>
          <w:rFonts w:cstheme="minorHAnsi"/>
          <w:b/>
          <w:sz w:val="21"/>
          <w:szCs w:val="21"/>
          <w:lang w:eastAsia="ja-JP"/>
        </w:rPr>
      </w:pPr>
      <w:r w:rsidRPr="00690719">
        <w:rPr>
          <w:rFonts w:cstheme="minorHAnsi"/>
          <w:b/>
          <w:sz w:val="21"/>
          <w:szCs w:val="21"/>
          <w:lang w:eastAsia="ja-JP"/>
        </w:rPr>
        <w:t xml:space="preserve">Elevit </w:t>
      </w:r>
      <w:r w:rsidR="000D14C8" w:rsidRPr="00690719">
        <w:rPr>
          <w:rFonts w:cstheme="minorHAnsi"/>
          <w:b/>
          <w:sz w:val="21"/>
          <w:szCs w:val="21"/>
          <w:lang w:eastAsia="ja-JP"/>
        </w:rPr>
        <w:t xml:space="preserve">D2C </w:t>
      </w:r>
      <w:r w:rsidR="00827841" w:rsidRPr="00690719">
        <w:rPr>
          <w:rFonts w:cstheme="minorHAnsi"/>
          <w:b/>
          <w:sz w:val="21"/>
          <w:szCs w:val="21"/>
          <w:lang w:eastAsia="ja-JP"/>
        </w:rPr>
        <w:t xml:space="preserve">Precision Marketing Brief for r4 Technologies Inc.            </w:t>
      </w:r>
      <w:r w:rsidR="006A4BDB">
        <w:rPr>
          <w:rFonts w:cstheme="minorHAnsi"/>
          <w:b/>
          <w:sz w:val="21"/>
          <w:szCs w:val="21"/>
          <w:lang w:eastAsia="ja-JP"/>
        </w:rPr>
        <w:t xml:space="preserve"> </w:t>
      </w:r>
      <w:r w:rsidR="00890E06" w:rsidRPr="00690719">
        <w:rPr>
          <w:rFonts w:cstheme="minorHAnsi"/>
          <w:b/>
          <w:sz w:val="21"/>
          <w:szCs w:val="21"/>
          <w:lang w:eastAsia="ja-JP"/>
        </w:rPr>
        <w:t>Prepared by BCHJ Marketing, Hiroe Kurihara</w:t>
      </w:r>
    </w:p>
    <w:p w14:paraId="67D6190A" w14:textId="311A9CF4" w:rsidR="00706EA7" w:rsidRPr="00690719" w:rsidRDefault="00706EA7" w:rsidP="00A706DE">
      <w:pPr>
        <w:pStyle w:val="ListParagraph"/>
        <w:numPr>
          <w:ilvl w:val="0"/>
          <w:numId w:val="1"/>
        </w:numPr>
        <w:rPr>
          <w:rFonts w:cstheme="minorHAnsi"/>
          <w:b/>
          <w:bCs/>
          <w:sz w:val="21"/>
          <w:szCs w:val="21"/>
        </w:rPr>
      </w:pPr>
      <w:r w:rsidRPr="00690719">
        <w:rPr>
          <w:rFonts w:cstheme="minorHAnsi"/>
          <w:b/>
          <w:bCs/>
          <w:sz w:val="21"/>
          <w:szCs w:val="21"/>
        </w:rPr>
        <w:t>Objective</w:t>
      </w:r>
      <w:r w:rsidR="00286965">
        <w:rPr>
          <w:rFonts w:cstheme="minorHAnsi"/>
          <w:b/>
          <w:bCs/>
          <w:sz w:val="21"/>
          <w:szCs w:val="21"/>
        </w:rPr>
        <w:t>:</w:t>
      </w:r>
    </w:p>
    <w:p w14:paraId="5189AD90" w14:textId="1375AF16" w:rsidR="00706EA7" w:rsidRPr="00286965" w:rsidRDefault="00706EA7" w:rsidP="003C32A7">
      <w:pPr>
        <w:pStyle w:val="ListParagraph"/>
        <w:ind w:left="360"/>
        <w:rPr>
          <w:rFonts w:cstheme="minorHAnsi"/>
          <w:sz w:val="21"/>
          <w:szCs w:val="21"/>
          <w:lang w:eastAsia="ja-JP"/>
        </w:rPr>
      </w:pPr>
      <w:r w:rsidRPr="00286965">
        <w:rPr>
          <w:rFonts w:cstheme="minorHAnsi"/>
          <w:sz w:val="21"/>
          <w:szCs w:val="21"/>
          <w:lang w:eastAsia="ja-JP"/>
        </w:rPr>
        <w:t>This brief aims to seek</w:t>
      </w:r>
      <w:r w:rsidR="00140EBD" w:rsidRPr="00286965">
        <w:rPr>
          <w:rFonts w:cstheme="minorHAnsi"/>
          <w:sz w:val="21"/>
          <w:szCs w:val="21"/>
          <w:lang w:eastAsia="ja-JP"/>
        </w:rPr>
        <w:t xml:space="preserve"> solutions </w:t>
      </w:r>
      <w:r w:rsidRPr="00286965">
        <w:rPr>
          <w:rFonts w:cstheme="minorHAnsi"/>
          <w:sz w:val="21"/>
          <w:szCs w:val="21"/>
          <w:lang w:eastAsia="ja-JP"/>
        </w:rPr>
        <w:t xml:space="preserve">to </w:t>
      </w:r>
      <w:r w:rsidR="00140EBD" w:rsidRPr="00286965">
        <w:rPr>
          <w:rFonts w:cstheme="minorHAnsi"/>
          <w:sz w:val="21"/>
          <w:szCs w:val="21"/>
          <w:lang w:eastAsia="ja-JP"/>
        </w:rPr>
        <w:t xml:space="preserve">- 1, </w:t>
      </w:r>
      <w:r w:rsidR="00E14706" w:rsidRPr="00286965">
        <w:rPr>
          <w:rFonts w:cstheme="minorHAnsi"/>
          <w:sz w:val="21"/>
          <w:szCs w:val="21"/>
          <w:lang w:eastAsia="ja-JP"/>
        </w:rPr>
        <w:t xml:space="preserve">grow Elevit </w:t>
      </w:r>
      <w:r w:rsidR="003C32A7" w:rsidRPr="00286965">
        <w:rPr>
          <w:rFonts w:cstheme="minorHAnsi"/>
          <w:sz w:val="21"/>
          <w:szCs w:val="21"/>
          <w:lang w:eastAsia="ja-JP"/>
        </w:rPr>
        <w:t xml:space="preserve">lifetime value (LTV) </w:t>
      </w:r>
      <w:r w:rsidR="00140EBD" w:rsidRPr="00286965">
        <w:rPr>
          <w:rFonts w:cstheme="minorHAnsi"/>
          <w:sz w:val="21"/>
          <w:szCs w:val="21"/>
          <w:lang w:eastAsia="ja-JP"/>
        </w:rPr>
        <w:t xml:space="preserve">through expanding usage into pregnancy, 2, </w:t>
      </w:r>
      <w:r w:rsidR="003C32A7" w:rsidRPr="00286965">
        <w:rPr>
          <w:rFonts w:cstheme="minorHAnsi"/>
          <w:sz w:val="21"/>
          <w:szCs w:val="21"/>
          <w:lang w:eastAsia="ja-JP"/>
        </w:rPr>
        <w:t>cross-sell</w:t>
      </w:r>
      <w:r w:rsidR="00482E14" w:rsidRPr="00286965">
        <w:rPr>
          <w:rFonts w:cstheme="minorHAnsi"/>
          <w:sz w:val="21"/>
          <w:szCs w:val="21"/>
          <w:lang w:eastAsia="ja-JP"/>
        </w:rPr>
        <w:t xml:space="preserve"> through precision marketing</w:t>
      </w:r>
      <w:r w:rsidR="00140EBD" w:rsidRPr="00286965">
        <w:rPr>
          <w:rFonts w:cstheme="minorHAnsi"/>
          <w:sz w:val="21"/>
          <w:szCs w:val="21"/>
          <w:lang w:eastAsia="ja-JP"/>
        </w:rPr>
        <w:t xml:space="preserve"> in adjacent segment, eg. Menevit in planning, DHA in pregnancy, etc. </w:t>
      </w:r>
    </w:p>
    <w:p w14:paraId="707ECDB8" w14:textId="77777777" w:rsidR="00706EA7" w:rsidRPr="00690719" w:rsidRDefault="00706EA7" w:rsidP="00706EA7">
      <w:pPr>
        <w:pStyle w:val="ListParagraph"/>
        <w:ind w:left="360"/>
        <w:rPr>
          <w:rFonts w:cstheme="minorHAnsi"/>
          <w:b/>
          <w:bCs/>
          <w:sz w:val="21"/>
          <w:szCs w:val="21"/>
        </w:rPr>
      </w:pPr>
    </w:p>
    <w:p w14:paraId="69C33EB0" w14:textId="7D8D946F" w:rsidR="003B51C9" w:rsidRPr="00286965" w:rsidRDefault="00286965" w:rsidP="003B51C9">
      <w:pPr>
        <w:pStyle w:val="ListParagraph"/>
        <w:numPr>
          <w:ilvl w:val="0"/>
          <w:numId w:val="1"/>
        </w:numPr>
        <w:rPr>
          <w:rFonts w:cstheme="minorHAnsi"/>
          <w:b/>
          <w:bCs/>
          <w:color w:val="4472C4" w:themeColor="accent5"/>
          <w:sz w:val="21"/>
          <w:szCs w:val="21"/>
        </w:rPr>
      </w:pPr>
      <w:r>
        <w:rPr>
          <w:rFonts w:cstheme="minorHAnsi"/>
          <w:b/>
          <w:bCs/>
          <w:sz w:val="21"/>
          <w:szCs w:val="21"/>
        </w:rPr>
        <w:t xml:space="preserve">Our issue: </w:t>
      </w:r>
    </w:p>
    <w:p w14:paraId="7A5A2EAB" w14:textId="0E182E21" w:rsidR="00407250" w:rsidRPr="004516B7" w:rsidRDefault="00C44486" w:rsidP="004516B7">
      <w:pPr>
        <w:pStyle w:val="ListParagraph"/>
        <w:ind w:left="360"/>
        <w:rPr>
          <w:rFonts w:cstheme="minorHAnsi"/>
          <w:sz w:val="21"/>
          <w:szCs w:val="21"/>
          <w:lang w:eastAsia="ja-JP"/>
        </w:rPr>
      </w:pPr>
      <w:r w:rsidRPr="00690719">
        <w:rPr>
          <w:rFonts w:cstheme="minorHAnsi"/>
          <w:sz w:val="21"/>
          <w:szCs w:val="21"/>
          <w:lang w:eastAsia="ja-JP"/>
        </w:rPr>
        <w:t xml:space="preserve">Bayer Consumer Health Japan (BCHJ) runs a direct-to-consumer e-commerce business (D2C) which </w:t>
      </w:r>
      <w:r w:rsidRPr="00690719">
        <w:rPr>
          <w:rFonts w:cstheme="minorHAnsi"/>
          <w:color w:val="202122"/>
          <w:sz w:val="21"/>
          <w:szCs w:val="21"/>
          <w:shd w:val="clear" w:color="auto" w:fill="FFFFFF"/>
        </w:rPr>
        <w:t xml:space="preserve">sells Elevit products directly to consumers, bypassing any third-party retailers or wholesalers. </w:t>
      </w:r>
      <w:r>
        <w:rPr>
          <w:rFonts w:cstheme="minorHAnsi"/>
          <w:color w:val="202122"/>
          <w:sz w:val="21"/>
          <w:szCs w:val="21"/>
          <w:shd w:val="clear" w:color="auto" w:fill="FFFFFF"/>
        </w:rPr>
        <w:t xml:space="preserve">In D2C, consumer data is a key. </w:t>
      </w:r>
      <w:r w:rsidR="00F60F63">
        <w:rPr>
          <w:rFonts w:cstheme="minorHAnsi"/>
          <w:color w:val="202122"/>
          <w:sz w:val="21"/>
          <w:szCs w:val="21"/>
          <w:shd w:val="clear" w:color="auto" w:fill="FFFFFF"/>
        </w:rPr>
        <w:t xml:space="preserve">BCHJ currently owns </w:t>
      </w:r>
      <w:r w:rsidR="00F60F63" w:rsidRPr="00690719">
        <w:rPr>
          <w:rFonts w:cstheme="minorHAnsi"/>
          <w:sz w:val="21"/>
          <w:szCs w:val="21"/>
          <w:lang w:eastAsia="ja-JP"/>
        </w:rPr>
        <w:t xml:space="preserve">250K women’s </w:t>
      </w:r>
      <w:r w:rsidR="00F60F63">
        <w:rPr>
          <w:rFonts w:cstheme="minorHAnsi"/>
          <w:sz w:val="21"/>
          <w:szCs w:val="21"/>
          <w:lang w:eastAsia="ja-JP"/>
        </w:rPr>
        <w:t xml:space="preserve">personal </w:t>
      </w:r>
      <w:r w:rsidR="00F60F63" w:rsidRPr="00690719">
        <w:rPr>
          <w:rFonts w:cstheme="minorHAnsi"/>
          <w:sz w:val="21"/>
          <w:szCs w:val="21"/>
          <w:lang w:eastAsia="ja-JP"/>
        </w:rPr>
        <w:t>data that has been accumulated since 2017</w:t>
      </w:r>
      <w:r w:rsidR="00F60F63">
        <w:rPr>
          <w:rFonts w:cstheme="minorHAnsi"/>
          <w:sz w:val="21"/>
          <w:szCs w:val="21"/>
          <w:lang w:eastAsia="ja-JP"/>
        </w:rPr>
        <w:t xml:space="preserve">. </w:t>
      </w:r>
      <w:r w:rsidR="00202D4C">
        <w:rPr>
          <w:rFonts w:cstheme="minorHAnsi"/>
          <w:sz w:val="21"/>
          <w:szCs w:val="21"/>
          <w:lang w:eastAsia="ja-JP"/>
        </w:rPr>
        <w:t xml:space="preserve">However, their </w:t>
      </w:r>
      <w:r w:rsidR="003246D5">
        <w:rPr>
          <w:rFonts w:cstheme="minorHAnsi"/>
          <w:sz w:val="21"/>
          <w:szCs w:val="21"/>
          <w:lang w:eastAsia="ja-JP"/>
        </w:rPr>
        <w:t>life stage data has not been updated since they registered</w:t>
      </w:r>
      <w:r w:rsidR="001B5072">
        <w:rPr>
          <w:rFonts w:cstheme="minorHAnsi"/>
          <w:sz w:val="21"/>
          <w:szCs w:val="21"/>
          <w:lang w:eastAsia="ja-JP"/>
        </w:rPr>
        <w:t xml:space="preserve">, so BCHJ cannot do a precise 1on1 communication </w:t>
      </w:r>
      <w:r w:rsidR="00BE2F83">
        <w:rPr>
          <w:rFonts w:cstheme="minorHAnsi"/>
          <w:sz w:val="21"/>
          <w:szCs w:val="21"/>
          <w:lang w:eastAsia="ja-JP"/>
        </w:rPr>
        <w:t>to be relevant with their life stage</w:t>
      </w:r>
      <w:r w:rsidR="00DE36F3">
        <w:rPr>
          <w:rFonts w:cstheme="minorHAnsi"/>
          <w:sz w:val="21"/>
          <w:szCs w:val="21"/>
          <w:lang w:eastAsia="ja-JP"/>
        </w:rPr>
        <w:t>:</w:t>
      </w:r>
      <w:r w:rsidR="00CC7234">
        <w:rPr>
          <w:rFonts w:cstheme="minorHAnsi"/>
          <w:sz w:val="21"/>
          <w:szCs w:val="21"/>
          <w:lang w:eastAsia="ja-JP"/>
        </w:rPr>
        <w:t xml:space="preserve"> planning a baby</w:t>
      </w:r>
      <w:r w:rsidR="00B03BDF">
        <w:rPr>
          <w:rFonts w:cstheme="minorHAnsi"/>
          <w:sz w:val="21"/>
          <w:szCs w:val="21"/>
          <w:lang w:eastAsia="ja-JP"/>
        </w:rPr>
        <w:t xml:space="preserve"> (pre-conception)</w:t>
      </w:r>
      <w:r w:rsidR="00CC7234">
        <w:rPr>
          <w:rFonts w:cstheme="minorHAnsi"/>
          <w:sz w:val="21"/>
          <w:szCs w:val="21"/>
          <w:lang w:eastAsia="ja-JP"/>
        </w:rPr>
        <w:t xml:space="preserve">, </w:t>
      </w:r>
      <w:r w:rsidR="002D2F7D">
        <w:rPr>
          <w:rFonts w:cstheme="minorHAnsi"/>
          <w:sz w:val="21"/>
          <w:szCs w:val="21"/>
          <w:lang w:eastAsia="ja-JP"/>
        </w:rPr>
        <w:t xml:space="preserve">being pregnant in the first, second, third trimester, or </w:t>
      </w:r>
      <w:r w:rsidR="00D620C4">
        <w:rPr>
          <w:rFonts w:cstheme="minorHAnsi"/>
          <w:sz w:val="21"/>
          <w:szCs w:val="21"/>
          <w:lang w:eastAsia="ja-JP"/>
        </w:rPr>
        <w:t xml:space="preserve">postnatal. </w:t>
      </w:r>
      <w:r w:rsidR="00140EBD">
        <w:rPr>
          <w:rFonts w:cstheme="minorHAnsi"/>
          <w:sz w:val="21"/>
          <w:szCs w:val="21"/>
          <w:lang w:eastAsia="ja-JP"/>
        </w:rPr>
        <w:t xml:space="preserve">Moreover, </w:t>
      </w:r>
      <w:r w:rsidR="00AE55A4">
        <w:rPr>
          <w:rFonts w:cstheme="minorHAnsi"/>
          <w:sz w:val="21"/>
          <w:szCs w:val="21"/>
          <w:lang w:eastAsia="ja-JP"/>
        </w:rPr>
        <w:t xml:space="preserve">it </w:t>
      </w:r>
      <w:r w:rsidR="00140EBD">
        <w:rPr>
          <w:rFonts w:cstheme="minorHAnsi"/>
          <w:sz w:val="21"/>
          <w:szCs w:val="21"/>
          <w:lang w:eastAsia="ja-JP"/>
        </w:rPr>
        <w:t xml:space="preserve">requires </w:t>
      </w:r>
      <w:r w:rsidR="00A0477C">
        <w:rPr>
          <w:rFonts w:cstheme="minorHAnsi"/>
          <w:sz w:val="21"/>
          <w:szCs w:val="21"/>
          <w:lang w:eastAsia="ja-JP"/>
        </w:rPr>
        <w:t xml:space="preserve">human </w:t>
      </w:r>
      <w:r w:rsidR="00140EBD">
        <w:rPr>
          <w:rFonts w:cstheme="minorHAnsi"/>
          <w:sz w:val="21"/>
          <w:szCs w:val="21"/>
          <w:lang w:eastAsia="ja-JP"/>
        </w:rPr>
        <w:t>resource</w:t>
      </w:r>
      <w:r w:rsidR="00814EDB">
        <w:rPr>
          <w:rFonts w:cstheme="minorHAnsi"/>
          <w:sz w:val="21"/>
          <w:szCs w:val="21"/>
          <w:lang w:eastAsia="ja-JP"/>
        </w:rPr>
        <w:t xml:space="preserve"> and time</w:t>
      </w:r>
      <w:r w:rsidR="00140EBD">
        <w:rPr>
          <w:rFonts w:cstheme="minorHAnsi"/>
          <w:sz w:val="21"/>
          <w:szCs w:val="21"/>
          <w:lang w:eastAsia="ja-JP"/>
        </w:rPr>
        <w:t xml:space="preserve"> </w:t>
      </w:r>
      <w:r w:rsidR="00AE55A4">
        <w:rPr>
          <w:rFonts w:cstheme="minorHAnsi"/>
          <w:sz w:val="21"/>
          <w:szCs w:val="21"/>
          <w:lang w:eastAsia="ja-JP"/>
        </w:rPr>
        <w:t xml:space="preserve">to </w:t>
      </w:r>
      <w:r w:rsidR="00A0763B">
        <w:rPr>
          <w:rFonts w:cstheme="minorHAnsi"/>
          <w:sz w:val="21"/>
          <w:szCs w:val="21"/>
          <w:lang w:eastAsia="ja-JP"/>
        </w:rPr>
        <w:t xml:space="preserve">marge several </w:t>
      </w:r>
      <w:r w:rsidR="00140EBD">
        <w:rPr>
          <w:rFonts w:cstheme="minorHAnsi"/>
          <w:sz w:val="21"/>
          <w:szCs w:val="21"/>
          <w:lang w:eastAsia="ja-JP"/>
        </w:rPr>
        <w:t>different</w:t>
      </w:r>
      <w:r w:rsidR="00A0763B">
        <w:rPr>
          <w:rFonts w:cstheme="minorHAnsi"/>
          <w:sz w:val="21"/>
          <w:szCs w:val="21"/>
          <w:lang w:eastAsia="ja-JP"/>
        </w:rPr>
        <w:t xml:space="preserve"> data </w:t>
      </w:r>
      <w:r w:rsidR="00A0477C">
        <w:rPr>
          <w:rFonts w:cstheme="minorHAnsi"/>
          <w:sz w:val="21"/>
          <w:szCs w:val="21"/>
          <w:lang w:eastAsia="ja-JP"/>
        </w:rPr>
        <w:t>sources to</w:t>
      </w:r>
      <w:r w:rsidR="00B71A4F">
        <w:rPr>
          <w:rFonts w:cstheme="minorHAnsi"/>
          <w:sz w:val="21"/>
          <w:szCs w:val="21"/>
          <w:lang w:eastAsia="ja-JP"/>
        </w:rPr>
        <w:t xml:space="preserve"> </w:t>
      </w:r>
      <w:r w:rsidR="00F446A0">
        <w:rPr>
          <w:rFonts w:cstheme="minorHAnsi"/>
          <w:sz w:val="21"/>
          <w:szCs w:val="21"/>
          <w:lang w:eastAsia="ja-JP"/>
        </w:rPr>
        <w:t>find</w:t>
      </w:r>
      <w:r w:rsidR="00A0763B">
        <w:rPr>
          <w:rFonts w:cstheme="minorHAnsi"/>
          <w:sz w:val="21"/>
          <w:szCs w:val="21"/>
          <w:lang w:eastAsia="ja-JP"/>
        </w:rPr>
        <w:t xml:space="preserve"> insights</w:t>
      </w:r>
      <w:r w:rsidR="00140EBD">
        <w:rPr>
          <w:rFonts w:cstheme="minorHAnsi"/>
          <w:sz w:val="21"/>
          <w:szCs w:val="21"/>
          <w:lang w:eastAsia="ja-JP"/>
        </w:rPr>
        <w:t>. As consequence,</w:t>
      </w:r>
      <w:r w:rsidR="00286965">
        <w:rPr>
          <w:rFonts w:cstheme="minorHAnsi"/>
          <w:sz w:val="21"/>
          <w:szCs w:val="21"/>
          <w:lang w:eastAsia="ja-JP"/>
        </w:rPr>
        <w:t xml:space="preserve"> 1, some </w:t>
      </w:r>
      <w:r w:rsidR="00DC08A7">
        <w:rPr>
          <w:rFonts w:cstheme="minorHAnsi"/>
          <w:sz w:val="21"/>
          <w:szCs w:val="21"/>
          <w:lang w:eastAsia="ja-JP"/>
        </w:rPr>
        <w:t xml:space="preserve">consumers </w:t>
      </w:r>
      <w:r w:rsidR="00A619C4">
        <w:rPr>
          <w:rFonts w:cstheme="minorHAnsi"/>
          <w:sz w:val="21"/>
          <w:szCs w:val="21"/>
          <w:lang w:eastAsia="ja-JP"/>
        </w:rPr>
        <w:t xml:space="preserve">who </w:t>
      </w:r>
      <w:r w:rsidR="00286965">
        <w:rPr>
          <w:rFonts w:cstheme="minorHAnsi"/>
          <w:sz w:val="21"/>
          <w:szCs w:val="21"/>
          <w:lang w:eastAsia="ja-JP"/>
        </w:rPr>
        <w:t xml:space="preserve">purchased </w:t>
      </w:r>
      <w:r w:rsidR="00A619C4">
        <w:rPr>
          <w:rFonts w:cstheme="minorHAnsi"/>
          <w:sz w:val="21"/>
          <w:szCs w:val="21"/>
          <w:lang w:eastAsia="ja-JP"/>
        </w:rPr>
        <w:t xml:space="preserve">in the pre-conception stage </w:t>
      </w:r>
      <w:r w:rsidR="00286965">
        <w:rPr>
          <w:rFonts w:cstheme="minorHAnsi"/>
          <w:sz w:val="21"/>
          <w:szCs w:val="21"/>
          <w:lang w:eastAsia="ja-JP"/>
        </w:rPr>
        <w:t xml:space="preserve">cancelled </w:t>
      </w:r>
      <w:r w:rsidR="003B4DEC">
        <w:rPr>
          <w:rFonts w:cstheme="minorHAnsi"/>
          <w:sz w:val="21"/>
          <w:szCs w:val="21"/>
          <w:lang w:eastAsia="ja-JP"/>
        </w:rPr>
        <w:t xml:space="preserve">the subscription order of Elevit prenatal supplement </w:t>
      </w:r>
      <w:r w:rsidR="00AB1F22">
        <w:rPr>
          <w:rFonts w:cstheme="minorHAnsi"/>
          <w:sz w:val="21"/>
          <w:szCs w:val="21"/>
          <w:lang w:eastAsia="ja-JP"/>
        </w:rPr>
        <w:t>when they get pregnant</w:t>
      </w:r>
      <w:r w:rsidR="00DE6A4D">
        <w:rPr>
          <w:rFonts w:cstheme="minorHAnsi"/>
          <w:sz w:val="21"/>
          <w:szCs w:val="21"/>
          <w:lang w:eastAsia="ja-JP"/>
        </w:rPr>
        <w:t xml:space="preserve"> or </w:t>
      </w:r>
      <w:r w:rsidR="00286965">
        <w:rPr>
          <w:rFonts w:cstheme="minorHAnsi"/>
          <w:sz w:val="21"/>
          <w:szCs w:val="21"/>
          <w:lang w:eastAsia="ja-JP"/>
        </w:rPr>
        <w:t xml:space="preserve">be in </w:t>
      </w:r>
      <w:r w:rsidR="00114956">
        <w:rPr>
          <w:rFonts w:cstheme="minorHAnsi"/>
          <w:sz w:val="21"/>
          <w:szCs w:val="21"/>
          <w:lang w:eastAsia="ja-JP"/>
        </w:rPr>
        <w:t xml:space="preserve">the </w:t>
      </w:r>
      <w:r w:rsidR="00286965">
        <w:rPr>
          <w:rFonts w:cstheme="minorHAnsi"/>
          <w:sz w:val="21"/>
          <w:szCs w:val="21"/>
          <w:lang w:eastAsia="ja-JP"/>
        </w:rPr>
        <w:t>2</w:t>
      </w:r>
      <w:r w:rsidR="00286965" w:rsidRPr="00286965">
        <w:rPr>
          <w:rFonts w:cstheme="minorHAnsi"/>
          <w:sz w:val="21"/>
          <w:szCs w:val="21"/>
          <w:vertAlign w:val="superscript"/>
          <w:lang w:eastAsia="ja-JP"/>
        </w:rPr>
        <w:t>nd</w:t>
      </w:r>
      <w:r w:rsidR="00286965">
        <w:rPr>
          <w:rFonts w:cstheme="minorHAnsi"/>
          <w:sz w:val="21"/>
          <w:szCs w:val="21"/>
          <w:lang w:eastAsia="ja-JP"/>
        </w:rPr>
        <w:t xml:space="preserve"> trimester, ie. </w:t>
      </w:r>
      <w:r w:rsidR="00C22DB9">
        <w:rPr>
          <w:rFonts w:cstheme="minorHAnsi"/>
          <w:sz w:val="21"/>
          <w:szCs w:val="21"/>
          <w:lang w:eastAsia="ja-JP"/>
        </w:rPr>
        <w:t xml:space="preserve">the </w:t>
      </w:r>
      <w:r w:rsidR="00D65252">
        <w:rPr>
          <w:rFonts w:cstheme="minorHAnsi"/>
          <w:sz w:val="21"/>
          <w:szCs w:val="21"/>
          <w:lang w:eastAsia="ja-JP"/>
        </w:rPr>
        <w:t>16</w:t>
      </w:r>
      <w:r w:rsidR="00D65252" w:rsidRPr="00D65252">
        <w:rPr>
          <w:rFonts w:cstheme="minorHAnsi"/>
          <w:sz w:val="21"/>
          <w:szCs w:val="21"/>
          <w:vertAlign w:val="superscript"/>
          <w:lang w:eastAsia="ja-JP"/>
        </w:rPr>
        <w:t>th</w:t>
      </w:r>
      <w:r w:rsidR="00D65252">
        <w:rPr>
          <w:rFonts w:cstheme="minorHAnsi"/>
          <w:sz w:val="21"/>
          <w:szCs w:val="21"/>
          <w:lang w:eastAsia="ja-JP"/>
        </w:rPr>
        <w:t xml:space="preserve"> weeks</w:t>
      </w:r>
      <w:r w:rsidR="004F167D">
        <w:rPr>
          <w:rFonts w:cstheme="minorHAnsi"/>
          <w:sz w:val="21"/>
          <w:szCs w:val="21"/>
          <w:lang w:eastAsia="ja-JP"/>
        </w:rPr>
        <w:t xml:space="preserve"> </w:t>
      </w:r>
      <w:r w:rsidR="00286965">
        <w:rPr>
          <w:rFonts w:cstheme="minorHAnsi"/>
          <w:sz w:val="21"/>
          <w:szCs w:val="21"/>
          <w:lang w:eastAsia="ja-JP"/>
        </w:rPr>
        <w:t xml:space="preserve">of </w:t>
      </w:r>
      <w:r w:rsidR="004F167D">
        <w:rPr>
          <w:rFonts w:cstheme="minorHAnsi"/>
          <w:sz w:val="21"/>
          <w:szCs w:val="21"/>
          <w:lang w:eastAsia="ja-JP"/>
        </w:rPr>
        <w:t>pregnan</w:t>
      </w:r>
      <w:r w:rsidR="00286965">
        <w:rPr>
          <w:rFonts w:cstheme="minorHAnsi"/>
          <w:sz w:val="21"/>
          <w:szCs w:val="21"/>
          <w:lang w:eastAsia="ja-JP"/>
        </w:rPr>
        <w:t>cy</w:t>
      </w:r>
      <w:r w:rsidR="000F04C4">
        <w:rPr>
          <w:rFonts w:cstheme="minorHAnsi"/>
          <w:sz w:val="21"/>
          <w:szCs w:val="21"/>
          <w:lang w:eastAsia="ja-JP"/>
        </w:rPr>
        <w:t xml:space="preserve">. </w:t>
      </w:r>
      <w:r w:rsidR="00286965">
        <w:rPr>
          <w:rFonts w:cstheme="minorHAnsi"/>
          <w:sz w:val="21"/>
          <w:szCs w:val="21"/>
          <w:lang w:eastAsia="ja-JP"/>
        </w:rPr>
        <w:t xml:space="preserve">2, we can’t tailor communication message for the </w:t>
      </w:r>
      <w:r w:rsidR="000F04C4">
        <w:rPr>
          <w:rFonts w:cstheme="minorHAnsi"/>
          <w:sz w:val="21"/>
          <w:szCs w:val="21"/>
          <w:lang w:eastAsia="ja-JP"/>
        </w:rPr>
        <w:t>cross-sell products offered</w:t>
      </w:r>
      <w:r w:rsidR="00FA3347">
        <w:rPr>
          <w:rFonts w:cstheme="minorHAnsi"/>
          <w:sz w:val="21"/>
          <w:szCs w:val="21"/>
          <w:lang w:eastAsia="ja-JP"/>
        </w:rPr>
        <w:t xml:space="preserve"> </w:t>
      </w:r>
      <w:r w:rsidR="00286965">
        <w:rPr>
          <w:rFonts w:cstheme="minorHAnsi"/>
          <w:sz w:val="21"/>
          <w:szCs w:val="21"/>
          <w:lang w:eastAsia="ja-JP"/>
        </w:rPr>
        <w:t xml:space="preserve">during </w:t>
      </w:r>
      <w:r w:rsidR="00FA3347">
        <w:rPr>
          <w:rFonts w:cstheme="minorHAnsi"/>
          <w:sz w:val="21"/>
          <w:szCs w:val="21"/>
          <w:lang w:eastAsia="ja-JP"/>
        </w:rPr>
        <w:t xml:space="preserve">pregnancy </w:t>
      </w:r>
      <w:r w:rsidR="00286965">
        <w:rPr>
          <w:rFonts w:cstheme="minorHAnsi"/>
          <w:sz w:val="21"/>
          <w:szCs w:val="21"/>
          <w:lang w:eastAsia="ja-JP"/>
        </w:rPr>
        <w:t xml:space="preserve">stage, as we </w:t>
      </w:r>
      <w:r w:rsidR="00FA3347">
        <w:rPr>
          <w:rFonts w:cstheme="minorHAnsi"/>
          <w:sz w:val="21"/>
          <w:szCs w:val="21"/>
          <w:lang w:eastAsia="ja-JP"/>
        </w:rPr>
        <w:t xml:space="preserve">cannot </w:t>
      </w:r>
      <w:r w:rsidR="00644182">
        <w:rPr>
          <w:rFonts w:cstheme="minorHAnsi"/>
          <w:sz w:val="21"/>
          <w:szCs w:val="21"/>
          <w:lang w:eastAsia="ja-JP"/>
        </w:rPr>
        <w:t xml:space="preserve">know which </w:t>
      </w:r>
      <w:r w:rsidR="00814EDB">
        <w:rPr>
          <w:rFonts w:cstheme="minorHAnsi"/>
          <w:sz w:val="21"/>
          <w:szCs w:val="21"/>
          <w:lang w:eastAsia="ja-JP"/>
        </w:rPr>
        <w:t>stage</w:t>
      </w:r>
      <w:r w:rsidR="00644182">
        <w:rPr>
          <w:rFonts w:cstheme="minorHAnsi"/>
          <w:sz w:val="21"/>
          <w:szCs w:val="21"/>
          <w:lang w:eastAsia="ja-JP"/>
        </w:rPr>
        <w:t xml:space="preserve"> they are in. </w:t>
      </w:r>
      <w:r w:rsidR="00286965">
        <w:rPr>
          <w:rFonts w:cstheme="minorHAnsi"/>
          <w:sz w:val="21"/>
          <w:szCs w:val="21"/>
          <w:lang w:eastAsia="ja-JP"/>
        </w:rPr>
        <w:t xml:space="preserve">With these two issues, Elevit’s LTV and the cross-sell hasn’t reached its full potential as the DTC model aims for. </w:t>
      </w:r>
    </w:p>
    <w:p w14:paraId="4C0FE349" w14:textId="61E94641" w:rsidR="00CD3150" w:rsidRPr="00465FF3" w:rsidRDefault="00F753D0" w:rsidP="00465FF3">
      <w:pPr>
        <w:pStyle w:val="ListParagraph"/>
        <w:ind w:left="360"/>
        <w:rPr>
          <w:rFonts w:cstheme="minorHAnsi"/>
          <w:sz w:val="21"/>
          <w:szCs w:val="21"/>
          <w:lang w:eastAsia="ja-JP"/>
        </w:rPr>
      </w:pPr>
      <w:r>
        <w:rPr>
          <w:noProof/>
        </w:rPr>
        <mc:AlternateContent>
          <mc:Choice Requires="wps">
            <w:drawing>
              <wp:anchor distT="0" distB="0" distL="114300" distR="114300" simplePos="0" relativeHeight="251659264" behindDoc="0" locked="0" layoutInCell="1" allowOverlap="1" wp14:anchorId="74075CD3" wp14:editId="74BF2D37">
                <wp:simplePos x="0" y="0"/>
                <wp:positionH relativeFrom="margin">
                  <wp:align>right</wp:align>
                </wp:positionH>
                <wp:positionV relativeFrom="paragraph">
                  <wp:posOffset>121920</wp:posOffset>
                </wp:positionV>
                <wp:extent cx="4019550" cy="1019175"/>
                <wp:effectExtent l="0" t="0" r="0" b="9525"/>
                <wp:wrapNone/>
                <wp:docPr id="7" name="テキスト ボックス 7"/>
                <wp:cNvGraphicFramePr/>
                <a:graphic xmlns:a="http://schemas.openxmlformats.org/drawingml/2006/main">
                  <a:graphicData uri="http://schemas.microsoft.com/office/word/2010/wordprocessingShape">
                    <wps:wsp>
                      <wps:cNvSpPr txBox="1"/>
                      <wps:spPr>
                        <a:xfrm>
                          <a:off x="0" y="0"/>
                          <a:ext cx="4019550" cy="1019175"/>
                        </a:xfrm>
                        <a:prstGeom prst="rect">
                          <a:avLst/>
                        </a:prstGeom>
                        <a:solidFill>
                          <a:schemeClr val="lt1"/>
                        </a:solidFill>
                        <a:ln w="6350">
                          <a:noFill/>
                        </a:ln>
                      </wps:spPr>
                      <wps:txbx>
                        <w:txbxContent>
                          <w:p w14:paraId="3F041014" w14:textId="77777777" w:rsidR="00F753D0" w:rsidRPr="00465FF3" w:rsidRDefault="00F753D0" w:rsidP="00F753D0">
                            <w:pPr>
                              <w:rPr>
                                <w:rFonts w:cstheme="minorHAnsi"/>
                                <w:sz w:val="20"/>
                                <w:szCs w:val="20"/>
                                <w:lang w:eastAsia="ja-JP"/>
                              </w:rPr>
                            </w:pPr>
                            <w:r w:rsidRPr="00465FF3">
                              <w:rPr>
                                <w:rFonts w:cstheme="minorHAnsi"/>
                                <w:sz w:val="20"/>
                                <w:szCs w:val="20"/>
                                <w:lang w:eastAsia="ja-JP"/>
                              </w:rPr>
                              <w:t>Elevit Prenatal Supplement for women in pre-conception and pregnancy</w:t>
                            </w:r>
                          </w:p>
                          <w:p w14:paraId="461025EB" w14:textId="77777777" w:rsidR="00F753D0" w:rsidRPr="00465FF3" w:rsidRDefault="00F753D0" w:rsidP="00F753D0">
                            <w:pPr>
                              <w:rPr>
                                <w:rFonts w:cstheme="minorHAnsi"/>
                                <w:sz w:val="20"/>
                                <w:szCs w:val="20"/>
                                <w:lang w:eastAsia="ja-JP"/>
                              </w:rPr>
                            </w:pPr>
                            <w:r w:rsidRPr="00465FF3">
                              <w:rPr>
                                <w:rFonts w:cstheme="minorHAnsi"/>
                                <w:sz w:val="20"/>
                                <w:szCs w:val="20"/>
                                <w:lang w:eastAsia="ja-JP"/>
                              </w:rPr>
                              <w:t>Elevit DHA supplement for pregnant women</w:t>
                            </w:r>
                          </w:p>
                          <w:p w14:paraId="08664EEF" w14:textId="77777777" w:rsidR="00F753D0" w:rsidRPr="00465FF3" w:rsidRDefault="00F753D0" w:rsidP="00F753D0">
                            <w:pPr>
                              <w:rPr>
                                <w:rFonts w:cstheme="minorHAnsi"/>
                                <w:sz w:val="20"/>
                                <w:szCs w:val="20"/>
                                <w:lang w:eastAsia="ja-JP"/>
                              </w:rPr>
                            </w:pPr>
                            <w:r w:rsidRPr="00465FF3">
                              <w:rPr>
                                <w:rFonts w:cstheme="minorHAnsi"/>
                                <w:sz w:val="20"/>
                                <w:szCs w:val="20"/>
                                <w:lang w:eastAsia="ja-JP"/>
                              </w:rPr>
                              <w:t xml:space="preserve">Menevit for male partner of women in pre-conception </w:t>
                            </w:r>
                          </w:p>
                          <w:p w14:paraId="0FF67C37" w14:textId="29930652" w:rsidR="00F753D0" w:rsidRPr="00465FF3" w:rsidRDefault="00F753D0" w:rsidP="00F753D0">
                            <w:pPr>
                              <w:rPr>
                                <w:rFonts w:cstheme="minorHAnsi"/>
                                <w:sz w:val="20"/>
                                <w:szCs w:val="20"/>
                                <w:lang w:eastAsia="ja-JP"/>
                              </w:rPr>
                            </w:pPr>
                            <w:r w:rsidRPr="00465FF3">
                              <w:rPr>
                                <w:rFonts w:cstheme="minorHAnsi"/>
                                <w:sz w:val="20"/>
                                <w:szCs w:val="20"/>
                                <w:lang w:eastAsia="ja-JP"/>
                              </w:rPr>
                              <w:t>*All SKUs one moth dosage in a pack</w:t>
                            </w:r>
                          </w:p>
                          <w:p w14:paraId="09E42757" w14:textId="77777777" w:rsidR="00F753D0" w:rsidRPr="00465FF3" w:rsidRDefault="00F753D0">
                            <w:pPr>
                              <w:rPr>
                                <w:rFonts w:cstheme="minorHAnsi"/>
                                <w:sz w:val="21"/>
                                <w:szCs w:val="2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075CD3" id="_x0000_t202" coordsize="21600,21600" o:spt="202" path="m,l,21600r21600,l21600,xe">
                <v:stroke joinstyle="miter"/>
                <v:path gradientshapeok="t" o:connecttype="rect"/>
              </v:shapetype>
              <v:shape id="テキスト ボックス 7" o:spid="_x0000_s1026" type="#_x0000_t202" style="position:absolute;left:0;text-align:left;margin-left:265.3pt;margin-top:9.6pt;width:316.5pt;height:80.2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" fillcolor="white [3201]" stroked="f" strokeweight=".5pt">
                <v:textbox>
                  <w:txbxContent>
                    <w:p w14:paraId="3F041014" w14:textId="77777777" w:rsidR="00F753D0" w:rsidRPr="00465FF3" w:rsidRDefault="00F753D0" w:rsidP="00F753D0">
                      <w:pPr>
                        <w:rPr>
                          <w:rFonts w:cstheme="minorHAnsi"/>
                          <w:sz w:val="20"/>
                          <w:szCs w:val="20"/>
                          <w:lang w:eastAsia="ja-JP"/>
                        </w:rPr>
                      </w:pPr>
                      <w:r w:rsidRPr="00465FF3">
                        <w:rPr>
                          <w:rFonts w:cstheme="minorHAnsi"/>
                          <w:sz w:val="20"/>
                          <w:szCs w:val="20"/>
                          <w:lang w:eastAsia="ja-JP"/>
                        </w:rPr>
                        <w:t>Elevit Prenatal Supplement for women in pre-conception and pregnancy</w:t>
                      </w:r>
                    </w:p>
                    <w:p w14:paraId="461025EB" w14:textId="77777777" w:rsidR="00F753D0" w:rsidRPr="00465FF3" w:rsidRDefault="00F753D0" w:rsidP="00F753D0">
                      <w:pPr>
                        <w:rPr>
                          <w:rFonts w:cstheme="minorHAnsi"/>
                          <w:sz w:val="20"/>
                          <w:szCs w:val="20"/>
                          <w:lang w:eastAsia="ja-JP"/>
                        </w:rPr>
                      </w:pPr>
                      <w:r w:rsidRPr="00465FF3">
                        <w:rPr>
                          <w:rFonts w:cstheme="minorHAnsi"/>
                          <w:sz w:val="20"/>
                          <w:szCs w:val="20"/>
                          <w:lang w:eastAsia="ja-JP"/>
                        </w:rPr>
                        <w:t>Elevit DHA supplement for pregnant women</w:t>
                      </w:r>
                    </w:p>
                    <w:p w14:paraId="08664EEF" w14:textId="77777777" w:rsidR="00F753D0" w:rsidRPr="00465FF3" w:rsidRDefault="00F753D0" w:rsidP="00F753D0">
                      <w:pPr>
                        <w:rPr>
                          <w:rFonts w:cstheme="minorHAnsi"/>
                          <w:sz w:val="20"/>
                          <w:szCs w:val="20"/>
                          <w:lang w:eastAsia="ja-JP"/>
                        </w:rPr>
                      </w:pPr>
                      <w:proofErr w:type="spellStart"/>
                      <w:r w:rsidRPr="00465FF3">
                        <w:rPr>
                          <w:rFonts w:cstheme="minorHAnsi"/>
                          <w:sz w:val="20"/>
                          <w:szCs w:val="20"/>
                          <w:lang w:eastAsia="ja-JP"/>
                        </w:rPr>
                        <w:t>Menevit</w:t>
                      </w:r>
                      <w:proofErr w:type="spellEnd"/>
                      <w:r w:rsidRPr="00465FF3">
                        <w:rPr>
                          <w:rFonts w:cstheme="minorHAnsi"/>
                          <w:sz w:val="20"/>
                          <w:szCs w:val="20"/>
                          <w:lang w:eastAsia="ja-JP"/>
                        </w:rPr>
                        <w:t xml:space="preserve"> for male partner of women in pre-conception </w:t>
                      </w:r>
                    </w:p>
                    <w:p w14:paraId="0FF67C37" w14:textId="29930652" w:rsidR="00F753D0" w:rsidRPr="00465FF3" w:rsidRDefault="00F753D0" w:rsidP="00F753D0">
                      <w:pPr>
                        <w:rPr>
                          <w:rFonts w:cstheme="minorHAnsi"/>
                          <w:sz w:val="20"/>
                          <w:szCs w:val="20"/>
                          <w:lang w:eastAsia="ja-JP"/>
                        </w:rPr>
                      </w:pPr>
                      <w:r w:rsidRPr="00465FF3">
                        <w:rPr>
                          <w:rFonts w:cstheme="minorHAnsi"/>
                          <w:sz w:val="20"/>
                          <w:szCs w:val="20"/>
                          <w:lang w:eastAsia="ja-JP"/>
                        </w:rPr>
                        <w:t>*All SKUs one moth dosage in a pack</w:t>
                      </w:r>
                    </w:p>
                    <w:p w14:paraId="09E42757" w14:textId="77777777" w:rsidR="00F753D0" w:rsidRPr="00465FF3" w:rsidRDefault="00F753D0">
                      <w:pPr>
                        <w:rPr>
                          <w:rFonts w:cstheme="minorHAnsi"/>
                          <w:sz w:val="21"/>
                          <w:szCs w:val="21"/>
                        </w:rPr>
                      </w:pPr>
                    </w:p>
                  </w:txbxContent>
                </v:textbox>
                <w10:wrap anchorx="margin"/>
              </v:shape>
            </w:pict>
          </mc:Fallback>
        </mc:AlternateContent>
      </w:r>
      <w:r w:rsidR="00401554">
        <w:rPr>
          <w:noProof/>
        </w:rPr>
        <w:drawing>
          <wp:inline distT="0" distB="0" distL="0" distR="0" wp14:anchorId="5954C2B3" wp14:editId="1BA5E3C1">
            <wp:extent cx="1695450" cy="1179823"/>
            <wp:effectExtent l="0" t="0" r="0" b="1905"/>
            <wp:docPr id="6" name="図 6" descr="エレビットと植物性DHA定期購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エレビットと植物性DHA定期購入"/>
                    <pic:cNvPicPr>
                      <a:picLocks noChangeAspect="1" noChangeArrowheads="1"/>
                    </pic:cNvPicPr>
                  </pic:nvPicPr>
                  <pic:blipFill rotWithShape="1">
                    <a:blip r:embed="rId11">
                      <a:extLst>
                        <a:ext uri="{28A0092B-C50C-407E-A947-70E740481C1C}">
                          <a14:useLocalDpi xmlns:a14="http://schemas.microsoft.com/office/drawing/2010/main" val="0"/>
                        </a:ext>
                      </a:extLst>
                    </a:blip>
                    <a:srcRect b="40000"/>
                    <a:stretch/>
                  </pic:blipFill>
                  <pic:spPr bwMode="auto">
                    <a:xfrm>
                      <a:off x="0" y="0"/>
                      <a:ext cx="1712095" cy="1191406"/>
                    </a:xfrm>
                    <a:prstGeom prst="rect">
                      <a:avLst/>
                    </a:prstGeom>
                    <a:noFill/>
                    <a:ln>
                      <a:noFill/>
                    </a:ln>
                    <a:extLst>
                      <a:ext uri="{53640926-AAD7-44D8-BBD7-CCE9431645EC}">
                        <a14:shadowObscured xmlns:a14="http://schemas.microsoft.com/office/drawing/2010/main"/>
                      </a:ext>
                    </a:extLst>
                  </pic:spPr>
                </pic:pic>
              </a:graphicData>
            </a:graphic>
          </wp:inline>
        </w:drawing>
      </w:r>
      <w:r w:rsidR="00401554" w:rsidRPr="00BE10F8">
        <w:rPr>
          <w:rFonts w:cstheme="minorHAnsi"/>
          <w:noProof/>
          <w:sz w:val="21"/>
          <w:szCs w:val="21"/>
          <w:lang w:eastAsia="ja-JP"/>
        </w:rPr>
        <w:drawing>
          <wp:inline distT="0" distB="0" distL="0" distR="0" wp14:anchorId="577AEBFF" wp14:editId="1C37E003">
            <wp:extent cx="670405" cy="1228725"/>
            <wp:effectExtent l="0" t="0" r="0" b="0"/>
            <wp:docPr id="4" name="図 2">
              <a:extLst xmlns:a="http://schemas.openxmlformats.org/drawingml/2006/main">
                <a:ext uri="{FF2B5EF4-FFF2-40B4-BE49-F238E27FC236}">
                  <a16:creationId xmlns:a16="http://schemas.microsoft.com/office/drawing/2014/main" id="{634D7830-CD17-4B95-BAC4-EC018E1366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2">
                      <a:extLst>
                        <a:ext uri="{FF2B5EF4-FFF2-40B4-BE49-F238E27FC236}">
                          <a16:creationId xmlns:a16="http://schemas.microsoft.com/office/drawing/2014/main" id="{634D7830-CD17-4B95-BAC4-EC018E1366F0}"/>
                        </a:ext>
                      </a:extLst>
                    </pic:cNvPr>
                    <pic:cNvPicPr>
                      <a:picLocks noChangeAspect="1"/>
                    </pic:cNvPicPr>
                  </pic:nvPicPr>
                  <pic:blipFill>
                    <a:blip r:embed="rId12"/>
                    <a:stretch>
                      <a:fillRect/>
                    </a:stretch>
                  </pic:blipFill>
                  <pic:spPr>
                    <a:xfrm>
                      <a:off x="0" y="0"/>
                      <a:ext cx="695818" cy="1275303"/>
                    </a:xfrm>
                    <a:prstGeom prst="rect">
                      <a:avLst/>
                    </a:prstGeom>
                  </pic:spPr>
                </pic:pic>
              </a:graphicData>
            </a:graphic>
          </wp:inline>
        </w:drawing>
      </w:r>
    </w:p>
    <w:p w14:paraId="55513F2F" w14:textId="08032359" w:rsidR="002A72E6" w:rsidRPr="00690719" w:rsidRDefault="002A72E6" w:rsidP="002A72E6">
      <w:pPr>
        <w:pStyle w:val="ListParagraph"/>
        <w:numPr>
          <w:ilvl w:val="0"/>
          <w:numId w:val="1"/>
        </w:numPr>
        <w:rPr>
          <w:rFonts w:cstheme="minorHAnsi"/>
          <w:b/>
          <w:bCs/>
          <w:sz w:val="21"/>
          <w:szCs w:val="21"/>
        </w:rPr>
      </w:pPr>
      <w:r>
        <w:rPr>
          <w:rFonts w:cstheme="minorHAnsi"/>
          <w:b/>
          <w:bCs/>
          <w:sz w:val="21"/>
          <w:szCs w:val="21"/>
        </w:rPr>
        <w:t>Expected O</w:t>
      </w:r>
      <w:r w:rsidR="00C55BC5">
        <w:rPr>
          <w:rFonts w:cstheme="minorHAnsi"/>
          <w:b/>
          <w:bCs/>
          <w:sz w:val="21"/>
          <w:szCs w:val="21"/>
        </w:rPr>
        <w:t>u</w:t>
      </w:r>
      <w:r>
        <w:rPr>
          <w:rFonts w:cstheme="minorHAnsi"/>
          <w:b/>
          <w:bCs/>
          <w:sz w:val="21"/>
          <w:szCs w:val="21"/>
        </w:rPr>
        <w:t>tcome</w:t>
      </w:r>
      <w:r w:rsidR="00286965">
        <w:rPr>
          <w:rFonts w:cstheme="minorHAnsi"/>
          <w:b/>
          <w:bCs/>
          <w:sz w:val="21"/>
          <w:szCs w:val="21"/>
        </w:rPr>
        <w:t>:</w:t>
      </w:r>
    </w:p>
    <w:p w14:paraId="4ED81ADD" w14:textId="0BF677D6" w:rsidR="00C66A7A" w:rsidRPr="009C0F30" w:rsidRDefault="00F7206D" w:rsidP="00DB4EAC">
      <w:pPr>
        <w:pStyle w:val="ListParagraph"/>
        <w:ind w:left="360"/>
        <w:rPr>
          <w:rFonts w:cstheme="minorHAnsi"/>
          <w:b/>
          <w:bCs/>
          <w:sz w:val="21"/>
          <w:szCs w:val="21"/>
          <w:lang w:eastAsia="ja-JP"/>
        </w:rPr>
      </w:pPr>
      <w:r w:rsidRPr="009C0F30">
        <w:rPr>
          <w:rFonts w:cstheme="minorHAnsi"/>
          <w:b/>
          <w:bCs/>
          <w:sz w:val="21"/>
          <w:szCs w:val="21"/>
          <w:lang w:eastAsia="ja-JP"/>
        </w:rPr>
        <w:t>Current consumer perception</w:t>
      </w:r>
      <w:r w:rsidR="00AE0094" w:rsidRPr="009C0F30">
        <w:rPr>
          <w:rFonts w:cstheme="minorHAnsi"/>
          <w:b/>
          <w:bCs/>
          <w:sz w:val="21"/>
          <w:szCs w:val="21"/>
          <w:lang w:eastAsia="ja-JP"/>
        </w:rPr>
        <w:t xml:space="preserve"> </w:t>
      </w:r>
      <w:r w:rsidR="00AE0094" w:rsidRPr="009C0F30">
        <w:rPr>
          <w:rFonts w:cstheme="minorHAnsi" w:hint="eastAsia"/>
          <w:b/>
          <w:bCs/>
          <w:sz w:val="21"/>
          <w:szCs w:val="21"/>
          <w:lang w:eastAsia="ja-JP"/>
        </w:rPr>
        <w:t>a</w:t>
      </w:r>
      <w:r w:rsidR="00AE0094" w:rsidRPr="009C0F30">
        <w:rPr>
          <w:rFonts w:cstheme="minorHAnsi"/>
          <w:b/>
          <w:bCs/>
          <w:sz w:val="21"/>
          <w:szCs w:val="21"/>
          <w:lang w:eastAsia="ja-JP"/>
        </w:rPr>
        <w:t xml:space="preserve">nd </w:t>
      </w:r>
      <w:r w:rsidR="00286965" w:rsidRPr="009C0F30">
        <w:rPr>
          <w:rFonts w:cstheme="minorHAnsi"/>
          <w:b/>
          <w:bCs/>
          <w:sz w:val="21"/>
          <w:szCs w:val="21"/>
          <w:lang w:eastAsia="ja-JP"/>
        </w:rPr>
        <w:t>behavior</w:t>
      </w:r>
      <w:r w:rsidRPr="009C0F30">
        <w:rPr>
          <w:rFonts w:cstheme="minorHAnsi"/>
          <w:b/>
          <w:bCs/>
          <w:sz w:val="21"/>
          <w:szCs w:val="21"/>
          <w:lang w:eastAsia="ja-JP"/>
        </w:rPr>
        <w:t xml:space="preserve">: </w:t>
      </w:r>
    </w:p>
    <w:p w14:paraId="7453E897" w14:textId="11FC253E" w:rsidR="00AE0094" w:rsidRPr="00750A8C" w:rsidRDefault="00C66A7A" w:rsidP="00750A8C">
      <w:pPr>
        <w:pStyle w:val="ListParagraph"/>
        <w:ind w:leftChars="264" w:left="581"/>
        <w:rPr>
          <w:rFonts w:cstheme="minorHAnsi"/>
          <w:sz w:val="21"/>
          <w:szCs w:val="21"/>
          <w:lang w:eastAsia="ja-JP"/>
        </w:rPr>
      </w:pPr>
      <w:r>
        <w:rPr>
          <w:rFonts w:cstheme="minorHAnsi"/>
          <w:sz w:val="21"/>
          <w:szCs w:val="21"/>
          <w:lang w:eastAsia="ja-JP"/>
        </w:rPr>
        <w:t>“Finally</w:t>
      </w:r>
      <w:r w:rsidR="00B57728">
        <w:rPr>
          <w:rFonts w:cstheme="minorHAnsi"/>
          <w:sz w:val="21"/>
          <w:szCs w:val="21"/>
          <w:lang w:eastAsia="ja-JP"/>
        </w:rPr>
        <w:t>,</w:t>
      </w:r>
      <w:r>
        <w:rPr>
          <w:rFonts w:cstheme="minorHAnsi"/>
          <w:sz w:val="21"/>
          <w:szCs w:val="21"/>
          <w:lang w:eastAsia="ja-JP"/>
        </w:rPr>
        <w:t xml:space="preserve"> I get pregnant! </w:t>
      </w:r>
      <w:r w:rsidR="00276FF0">
        <w:rPr>
          <w:rFonts w:cstheme="minorHAnsi"/>
          <w:sz w:val="21"/>
          <w:szCs w:val="21"/>
          <w:lang w:eastAsia="ja-JP"/>
        </w:rPr>
        <w:t xml:space="preserve">Since </w:t>
      </w:r>
      <w:r w:rsidR="00D96256">
        <w:rPr>
          <w:rFonts w:cstheme="minorHAnsi"/>
          <w:sz w:val="21"/>
          <w:szCs w:val="21"/>
          <w:lang w:eastAsia="ja-JP"/>
        </w:rPr>
        <w:t xml:space="preserve">I </w:t>
      </w:r>
      <w:r w:rsidR="00273C58">
        <w:rPr>
          <w:rFonts w:cstheme="minorHAnsi"/>
          <w:sz w:val="21"/>
          <w:szCs w:val="21"/>
          <w:lang w:eastAsia="ja-JP"/>
        </w:rPr>
        <w:t>was very desperate to have a baby, I tried ma</w:t>
      </w:r>
      <w:r w:rsidR="001D770D">
        <w:rPr>
          <w:rFonts w:cstheme="minorHAnsi"/>
          <w:sz w:val="21"/>
          <w:szCs w:val="21"/>
          <w:lang w:eastAsia="ja-JP"/>
        </w:rPr>
        <w:t>n</w:t>
      </w:r>
      <w:r w:rsidR="00273C58">
        <w:rPr>
          <w:rFonts w:cstheme="minorHAnsi"/>
          <w:sz w:val="21"/>
          <w:szCs w:val="21"/>
          <w:lang w:eastAsia="ja-JP"/>
        </w:rPr>
        <w:t xml:space="preserve">y things such as taking supplements. </w:t>
      </w:r>
      <w:r w:rsidR="00AE0094">
        <w:rPr>
          <w:rFonts w:cstheme="minorHAnsi"/>
          <w:sz w:val="21"/>
          <w:szCs w:val="21"/>
          <w:lang w:eastAsia="ja-JP"/>
        </w:rPr>
        <w:t>N</w:t>
      </w:r>
      <w:r w:rsidR="00F71E57">
        <w:rPr>
          <w:rFonts w:cstheme="minorHAnsi"/>
          <w:sz w:val="21"/>
          <w:szCs w:val="21"/>
          <w:lang w:eastAsia="ja-JP"/>
        </w:rPr>
        <w:t xml:space="preserve">ow I get pregnant, so do not need it anymore. </w:t>
      </w:r>
      <w:r w:rsidR="00AE0094">
        <w:rPr>
          <w:rFonts w:cstheme="minorHAnsi"/>
          <w:sz w:val="21"/>
          <w:szCs w:val="21"/>
          <w:lang w:eastAsia="ja-JP"/>
        </w:rPr>
        <w:t>I will cancel the subscription of Elevit.”</w:t>
      </w:r>
    </w:p>
    <w:p w14:paraId="4E9BAB09" w14:textId="0C08FCBD" w:rsidR="00AE0094" w:rsidRPr="009C0F30" w:rsidRDefault="00AE0094" w:rsidP="00AE0094">
      <w:pPr>
        <w:pStyle w:val="ListParagraph"/>
        <w:ind w:left="360"/>
        <w:rPr>
          <w:rFonts w:cstheme="minorHAnsi"/>
          <w:b/>
          <w:bCs/>
          <w:sz w:val="21"/>
          <w:szCs w:val="21"/>
          <w:lang w:eastAsia="ja-JP"/>
        </w:rPr>
      </w:pPr>
      <w:r w:rsidRPr="009C0F30">
        <w:rPr>
          <w:rFonts w:cstheme="minorHAnsi"/>
          <w:b/>
          <w:bCs/>
          <w:sz w:val="21"/>
          <w:szCs w:val="21"/>
          <w:lang w:eastAsia="ja-JP"/>
        </w:rPr>
        <w:t xml:space="preserve">Future consumer perception </w:t>
      </w:r>
      <w:r w:rsidRPr="009C0F30">
        <w:rPr>
          <w:rFonts w:cstheme="minorHAnsi" w:hint="eastAsia"/>
          <w:b/>
          <w:bCs/>
          <w:sz w:val="21"/>
          <w:szCs w:val="21"/>
          <w:lang w:eastAsia="ja-JP"/>
        </w:rPr>
        <w:t>a</w:t>
      </w:r>
      <w:r w:rsidRPr="009C0F30">
        <w:rPr>
          <w:rFonts w:cstheme="minorHAnsi"/>
          <w:b/>
          <w:bCs/>
          <w:sz w:val="21"/>
          <w:szCs w:val="21"/>
          <w:lang w:eastAsia="ja-JP"/>
        </w:rPr>
        <w:t xml:space="preserve">nd </w:t>
      </w:r>
      <w:r w:rsidR="00286965" w:rsidRPr="009C0F30">
        <w:rPr>
          <w:rFonts w:cstheme="minorHAnsi"/>
          <w:b/>
          <w:bCs/>
          <w:sz w:val="21"/>
          <w:szCs w:val="21"/>
          <w:lang w:eastAsia="ja-JP"/>
        </w:rPr>
        <w:t>behavior</w:t>
      </w:r>
      <w:r w:rsidRPr="009C0F30">
        <w:rPr>
          <w:rFonts w:cstheme="minorHAnsi"/>
          <w:b/>
          <w:bCs/>
          <w:sz w:val="21"/>
          <w:szCs w:val="21"/>
          <w:lang w:eastAsia="ja-JP"/>
        </w:rPr>
        <w:t xml:space="preserve">: </w:t>
      </w:r>
    </w:p>
    <w:p w14:paraId="25F500B8" w14:textId="2A41CDC0" w:rsidR="00CB0CCB" w:rsidRDefault="00AE0094" w:rsidP="00465FF3">
      <w:pPr>
        <w:pStyle w:val="ListParagraph"/>
        <w:ind w:leftChars="264" w:left="581"/>
        <w:rPr>
          <w:rFonts w:cstheme="minorHAnsi"/>
          <w:sz w:val="21"/>
          <w:szCs w:val="21"/>
          <w:lang w:eastAsia="ja-JP"/>
        </w:rPr>
      </w:pPr>
      <w:r>
        <w:rPr>
          <w:rFonts w:cstheme="minorHAnsi"/>
          <w:sz w:val="21"/>
          <w:szCs w:val="21"/>
          <w:lang w:eastAsia="ja-JP"/>
        </w:rPr>
        <w:t xml:space="preserve">“Oh, Elevit </w:t>
      </w:r>
      <w:r w:rsidR="00DC4F02">
        <w:rPr>
          <w:rFonts w:cstheme="minorHAnsi"/>
          <w:sz w:val="21"/>
          <w:szCs w:val="21"/>
          <w:lang w:eastAsia="ja-JP"/>
        </w:rPr>
        <w:t xml:space="preserve">mail magazine (eDM) </w:t>
      </w:r>
      <w:r w:rsidR="002A2343">
        <w:rPr>
          <w:rFonts w:cstheme="minorHAnsi"/>
          <w:sz w:val="21"/>
          <w:szCs w:val="21"/>
          <w:lang w:eastAsia="ja-JP"/>
        </w:rPr>
        <w:t>tells me</w:t>
      </w:r>
      <w:r w:rsidR="00DC4F02">
        <w:rPr>
          <w:rFonts w:cstheme="minorHAnsi"/>
          <w:sz w:val="21"/>
          <w:szCs w:val="21"/>
          <w:lang w:eastAsia="ja-JP"/>
        </w:rPr>
        <w:t xml:space="preserve">, even </w:t>
      </w:r>
      <w:r w:rsidR="00BF2CDE">
        <w:rPr>
          <w:rFonts w:cstheme="minorHAnsi"/>
          <w:sz w:val="21"/>
          <w:szCs w:val="21"/>
          <w:lang w:eastAsia="ja-JP"/>
        </w:rPr>
        <w:t>after the 1</w:t>
      </w:r>
      <w:r w:rsidR="00DB51DD">
        <w:rPr>
          <w:rFonts w:cstheme="minorHAnsi"/>
          <w:sz w:val="21"/>
          <w:szCs w:val="21"/>
          <w:lang w:eastAsia="ja-JP"/>
        </w:rPr>
        <w:t>6</w:t>
      </w:r>
      <w:r w:rsidR="00BF2CDE" w:rsidRPr="00BF2CDE">
        <w:rPr>
          <w:rFonts w:cstheme="minorHAnsi"/>
          <w:sz w:val="21"/>
          <w:szCs w:val="21"/>
          <w:vertAlign w:val="superscript"/>
          <w:lang w:eastAsia="ja-JP"/>
        </w:rPr>
        <w:t>th</w:t>
      </w:r>
      <w:r w:rsidR="00BF2CDE">
        <w:rPr>
          <w:rFonts w:cstheme="minorHAnsi"/>
          <w:sz w:val="21"/>
          <w:szCs w:val="21"/>
          <w:lang w:eastAsia="ja-JP"/>
        </w:rPr>
        <w:t xml:space="preserve"> weeks, pregnant women should take Elevit </w:t>
      </w:r>
      <w:r w:rsidR="008E0243">
        <w:rPr>
          <w:rFonts w:cstheme="minorHAnsi"/>
          <w:sz w:val="21"/>
          <w:szCs w:val="21"/>
          <w:lang w:eastAsia="ja-JP"/>
        </w:rPr>
        <w:t>because Japanese pregnant women usually lack sufficient nutrition</w:t>
      </w:r>
      <w:r w:rsidR="00805975">
        <w:rPr>
          <w:rFonts w:cstheme="minorHAnsi"/>
          <w:sz w:val="21"/>
          <w:szCs w:val="21"/>
          <w:lang w:eastAsia="ja-JP"/>
        </w:rPr>
        <w:t xml:space="preserve">. </w:t>
      </w:r>
      <w:r w:rsidR="002A2343">
        <w:rPr>
          <w:rFonts w:cstheme="minorHAnsi"/>
          <w:sz w:val="21"/>
          <w:szCs w:val="21"/>
          <w:lang w:eastAsia="ja-JP"/>
        </w:rPr>
        <w:t xml:space="preserve">I want to do my best for my baby, so I should continue it. </w:t>
      </w:r>
      <w:r w:rsidR="00360A26">
        <w:rPr>
          <w:rFonts w:cstheme="minorHAnsi"/>
          <w:sz w:val="21"/>
          <w:szCs w:val="21"/>
          <w:lang w:eastAsia="ja-JP"/>
        </w:rPr>
        <w:t xml:space="preserve">It also says, a DHA supplement </w:t>
      </w:r>
      <w:r w:rsidR="00B27065">
        <w:rPr>
          <w:rFonts w:cstheme="minorHAnsi"/>
          <w:sz w:val="21"/>
          <w:szCs w:val="21"/>
          <w:lang w:eastAsia="ja-JP"/>
        </w:rPr>
        <w:t xml:space="preserve">enriches </w:t>
      </w:r>
      <w:r w:rsidR="00AF7E68">
        <w:rPr>
          <w:rFonts w:cstheme="minorHAnsi"/>
          <w:sz w:val="21"/>
          <w:szCs w:val="21"/>
          <w:lang w:eastAsia="ja-JP"/>
        </w:rPr>
        <w:t xml:space="preserve">pregnant women’s diet. </w:t>
      </w:r>
      <w:r w:rsidR="00FF6EB3">
        <w:rPr>
          <w:rFonts w:cstheme="minorHAnsi"/>
          <w:sz w:val="21"/>
          <w:szCs w:val="21"/>
          <w:lang w:eastAsia="ja-JP"/>
        </w:rPr>
        <w:t>I want to add it.</w:t>
      </w:r>
      <w:r w:rsidR="005F5185">
        <w:rPr>
          <w:rFonts w:cstheme="minorHAnsi"/>
          <w:sz w:val="21"/>
          <w:szCs w:val="21"/>
          <w:lang w:eastAsia="ja-JP"/>
        </w:rPr>
        <w:t xml:space="preserve"> Thank Elevit help</w:t>
      </w:r>
      <w:r w:rsidR="003756A9">
        <w:rPr>
          <w:rFonts w:cstheme="minorHAnsi"/>
          <w:sz w:val="21"/>
          <w:szCs w:val="21"/>
          <w:lang w:eastAsia="ja-JP"/>
        </w:rPr>
        <w:t>ing</w:t>
      </w:r>
      <w:r w:rsidR="005F5185">
        <w:rPr>
          <w:rFonts w:cstheme="minorHAnsi"/>
          <w:sz w:val="21"/>
          <w:szCs w:val="21"/>
          <w:lang w:eastAsia="ja-JP"/>
        </w:rPr>
        <w:t xml:space="preserve"> my </w:t>
      </w:r>
      <w:r w:rsidR="003756A9">
        <w:rPr>
          <w:rFonts w:cstheme="minorHAnsi"/>
          <w:sz w:val="21"/>
          <w:szCs w:val="21"/>
          <w:lang w:eastAsia="ja-JP"/>
        </w:rPr>
        <w:t>diet and knowledge for my healthy baby’s development!</w:t>
      </w:r>
      <w:r w:rsidR="005F5185">
        <w:rPr>
          <w:rFonts w:cstheme="minorHAnsi"/>
          <w:sz w:val="21"/>
          <w:szCs w:val="21"/>
          <w:lang w:eastAsia="ja-JP"/>
        </w:rPr>
        <w:t>”</w:t>
      </w:r>
    </w:p>
    <w:p w14:paraId="397F19E7" w14:textId="77777777" w:rsidR="00465FF3" w:rsidRPr="00465FF3" w:rsidRDefault="00465FF3" w:rsidP="00465FF3">
      <w:pPr>
        <w:pStyle w:val="ListParagraph"/>
        <w:ind w:leftChars="264" w:left="581"/>
        <w:rPr>
          <w:rFonts w:cstheme="minorHAnsi"/>
          <w:sz w:val="21"/>
          <w:szCs w:val="21"/>
          <w:lang w:eastAsia="ja-JP"/>
        </w:rPr>
      </w:pPr>
    </w:p>
    <w:p w14:paraId="1655D7C2" w14:textId="26C296DF" w:rsidR="008776E2" w:rsidRDefault="00CB0CCB" w:rsidP="00CB0CCB">
      <w:pPr>
        <w:pStyle w:val="ListParagraph"/>
        <w:ind w:left="360"/>
        <w:rPr>
          <w:rFonts w:cstheme="minorHAnsi"/>
          <w:b/>
          <w:bCs/>
          <w:sz w:val="21"/>
          <w:szCs w:val="21"/>
          <w:lang w:eastAsia="ja-JP"/>
        </w:rPr>
      </w:pPr>
      <w:r>
        <w:rPr>
          <w:rFonts w:cstheme="minorHAnsi"/>
          <w:b/>
          <w:bCs/>
          <w:sz w:val="21"/>
          <w:szCs w:val="21"/>
          <w:lang w:eastAsia="ja-JP"/>
        </w:rPr>
        <w:t>Elevit brand “First 1,000 Days” concept</w:t>
      </w:r>
      <w:r w:rsidR="008776E2">
        <w:rPr>
          <w:rFonts w:cstheme="minorHAnsi"/>
          <w:b/>
          <w:bCs/>
          <w:sz w:val="21"/>
          <w:szCs w:val="21"/>
          <w:lang w:eastAsia="ja-JP"/>
        </w:rPr>
        <w:t xml:space="preserve"> </w:t>
      </w:r>
      <w:r w:rsidR="00F24451">
        <w:rPr>
          <w:rFonts w:cstheme="minorHAnsi"/>
          <w:b/>
          <w:bCs/>
          <w:sz w:val="21"/>
          <w:szCs w:val="21"/>
          <w:lang w:eastAsia="ja-JP"/>
        </w:rPr>
        <w:t>that</w:t>
      </w:r>
      <w:r w:rsidR="008776E2">
        <w:rPr>
          <w:rFonts w:cstheme="minorHAnsi"/>
          <w:b/>
          <w:bCs/>
          <w:sz w:val="21"/>
          <w:szCs w:val="21"/>
          <w:lang w:eastAsia="ja-JP"/>
        </w:rPr>
        <w:t xml:space="preserve"> we want to enhance and educate in Japan</w:t>
      </w:r>
    </w:p>
    <w:p w14:paraId="30234C10" w14:textId="4C7C704A" w:rsidR="003A0FD2" w:rsidRDefault="003F7282" w:rsidP="003A0FD2">
      <w:pPr>
        <w:pStyle w:val="ListParagraph"/>
        <w:ind w:leftChars="264" w:left="581"/>
        <w:rPr>
          <w:rFonts w:cstheme="minorHAnsi"/>
          <w:color w:val="000000"/>
          <w:sz w:val="21"/>
          <w:szCs w:val="21"/>
          <w:shd w:val="clear" w:color="auto" w:fill="FFFFFF"/>
        </w:rPr>
      </w:pPr>
      <w:r w:rsidRPr="00814EDB">
        <w:rPr>
          <w:rFonts w:cstheme="minorHAnsi"/>
          <w:color w:val="000000"/>
          <w:sz w:val="21"/>
          <w:szCs w:val="21"/>
          <w:shd w:val="clear" w:color="auto" w:fill="FFFFFF"/>
        </w:rPr>
        <w:t>Our vision is to have every child have the best start in life</w:t>
      </w:r>
      <w:r w:rsidR="009107B5">
        <w:rPr>
          <w:rFonts w:cstheme="minorHAnsi"/>
          <w:color w:val="000000"/>
          <w:sz w:val="21"/>
          <w:szCs w:val="21"/>
          <w:shd w:val="clear" w:color="auto" w:fill="FFFFFF"/>
        </w:rPr>
        <w:t xml:space="preserve">. </w:t>
      </w:r>
      <w:r w:rsidR="003A0FD2" w:rsidRPr="003A0FD2">
        <w:rPr>
          <w:rFonts w:cstheme="minorHAnsi"/>
          <w:color w:val="000000"/>
          <w:sz w:val="21"/>
          <w:szCs w:val="21"/>
          <w:shd w:val="clear" w:color="auto" w:fill="FFFFFF"/>
        </w:rPr>
        <w:t xml:space="preserve">Recent studies </w:t>
      </w:r>
      <w:r w:rsidR="00A32956">
        <w:rPr>
          <w:rFonts w:cstheme="minorHAnsi"/>
          <w:color w:val="000000"/>
          <w:sz w:val="21"/>
          <w:szCs w:val="21"/>
          <w:shd w:val="clear" w:color="auto" w:fill="FFFFFF"/>
        </w:rPr>
        <w:t xml:space="preserve">reveal that a child has adequate nutrition and care in the first 1,000 days, this child will be healthier and thrive. This healthy development journey starts from </w:t>
      </w:r>
      <w:r w:rsidR="00FD15B7">
        <w:rPr>
          <w:rFonts w:cstheme="minorHAnsi"/>
          <w:color w:val="000000"/>
          <w:sz w:val="21"/>
          <w:szCs w:val="21"/>
          <w:shd w:val="clear" w:color="auto" w:fill="FFFFFF"/>
        </w:rPr>
        <w:t xml:space="preserve">conception. </w:t>
      </w:r>
      <w:r w:rsidR="00CB116B">
        <w:rPr>
          <w:rFonts w:cstheme="minorHAnsi"/>
          <w:color w:val="000000"/>
          <w:sz w:val="21"/>
          <w:szCs w:val="21"/>
          <w:shd w:val="clear" w:color="auto" w:fill="FFFFFF"/>
        </w:rPr>
        <w:t xml:space="preserve">Elevit brand offers </w:t>
      </w:r>
      <w:r w:rsidR="000B2E84">
        <w:rPr>
          <w:rFonts w:cstheme="minorHAnsi"/>
          <w:color w:val="000000"/>
          <w:sz w:val="21"/>
          <w:szCs w:val="21"/>
          <w:shd w:val="clear" w:color="auto" w:fill="FFFFFF"/>
        </w:rPr>
        <w:t xml:space="preserve">appropriate choices of nutrition for each stage. It has the ambition to </w:t>
      </w:r>
      <w:r w:rsidR="00EA4419">
        <w:rPr>
          <w:rFonts w:cstheme="minorHAnsi"/>
          <w:color w:val="000000"/>
          <w:sz w:val="21"/>
          <w:szCs w:val="21"/>
          <w:shd w:val="clear" w:color="auto" w:fill="FFFFFF"/>
        </w:rPr>
        <w:t>set the full product lineup from pre-conception to children’s two years birthday</w:t>
      </w:r>
      <w:r w:rsidR="0003636B">
        <w:rPr>
          <w:rFonts w:cstheme="minorHAnsi"/>
          <w:color w:val="000000"/>
          <w:sz w:val="21"/>
          <w:szCs w:val="21"/>
          <w:shd w:val="clear" w:color="auto" w:fill="FFFFFF"/>
        </w:rPr>
        <w:t xml:space="preserve"> until 2025. Japan’s next new </w:t>
      </w:r>
      <w:r w:rsidR="00915F8C">
        <w:rPr>
          <w:rFonts w:cstheme="minorHAnsi"/>
          <w:color w:val="000000"/>
          <w:sz w:val="21"/>
          <w:szCs w:val="21"/>
          <w:shd w:val="clear" w:color="auto" w:fill="FFFFFF"/>
        </w:rPr>
        <w:t xml:space="preserve">launch </w:t>
      </w:r>
      <w:r w:rsidR="0008107A">
        <w:rPr>
          <w:rFonts w:cstheme="minorHAnsi"/>
          <w:color w:val="000000"/>
          <w:sz w:val="21"/>
          <w:szCs w:val="21"/>
          <w:shd w:val="clear" w:color="auto" w:fill="FFFFFF"/>
        </w:rPr>
        <w:t>product is a supplement for breastfeeding women</w:t>
      </w:r>
      <w:r w:rsidR="00915F8C">
        <w:rPr>
          <w:rFonts w:cstheme="minorHAnsi"/>
          <w:color w:val="000000"/>
          <w:sz w:val="21"/>
          <w:szCs w:val="21"/>
          <w:shd w:val="clear" w:color="auto" w:fill="FFFFFF"/>
        </w:rPr>
        <w:t xml:space="preserve"> in 2023</w:t>
      </w:r>
      <w:r w:rsidR="0008107A">
        <w:rPr>
          <w:rFonts w:cstheme="minorHAnsi"/>
          <w:color w:val="000000"/>
          <w:sz w:val="21"/>
          <w:szCs w:val="21"/>
          <w:shd w:val="clear" w:color="auto" w:fill="FFFFFF"/>
        </w:rPr>
        <w:t>.</w:t>
      </w:r>
    </w:p>
    <w:p w14:paraId="02598658" w14:textId="02978EF4" w:rsidR="00A32956" w:rsidRPr="00465FF3" w:rsidRDefault="00465FF3" w:rsidP="00465FF3">
      <w:pPr>
        <w:ind w:firstLineChars="200" w:firstLine="440"/>
        <w:rPr>
          <w:rFonts w:cstheme="minorHAnsi"/>
          <w:color w:val="000000"/>
          <w:sz w:val="21"/>
          <w:szCs w:val="21"/>
          <w:shd w:val="clear" w:color="auto" w:fill="FFFFFF"/>
        </w:rPr>
      </w:pPr>
      <w:r>
        <w:rPr>
          <w:noProof/>
        </w:rPr>
        <w:lastRenderedPageBreak/>
        <w:drawing>
          <wp:inline distT="0" distB="0" distL="0" distR="0" wp14:anchorId="0B53D9E5" wp14:editId="54237C90">
            <wp:extent cx="3571875" cy="1245348"/>
            <wp:effectExtent l="0" t="0" r="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22049" t="24536" r="23820" b="41897"/>
                    <a:stretch/>
                  </pic:blipFill>
                  <pic:spPr bwMode="auto">
                    <a:xfrm>
                      <a:off x="0" y="0"/>
                      <a:ext cx="3571875" cy="1245348"/>
                    </a:xfrm>
                    <a:prstGeom prst="rect">
                      <a:avLst/>
                    </a:prstGeom>
                    <a:ln>
                      <a:noFill/>
                    </a:ln>
                    <a:extLst>
                      <a:ext uri="{53640926-AAD7-44D8-BBD7-CCE9431645EC}">
                        <a14:shadowObscured xmlns:a14="http://schemas.microsoft.com/office/drawing/2010/main"/>
                      </a:ext>
                    </a:extLst>
                  </pic:spPr>
                </pic:pic>
              </a:graphicData>
            </a:graphic>
          </wp:inline>
        </w:drawing>
      </w:r>
    </w:p>
    <w:p w14:paraId="12BCB667" w14:textId="551A6C41" w:rsidR="003B51C9" w:rsidRPr="00465FF3" w:rsidRDefault="00750A8C" w:rsidP="00465FF3">
      <w:pPr>
        <w:pStyle w:val="ListParagraph"/>
        <w:numPr>
          <w:ilvl w:val="0"/>
          <w:numId w:val="1"/>
        </w:numPr>
        <w:rPr>
          <w:rFonts w:cstheme="minorHAnsi"/>
          <w:b/>
          <w:bCs/>
          <w:sz w:val="21"/>
          <w:szCs w:val="21"/>
        </w:rPr>
      </w:pPr>
      <w:r w:rsidRPr="00465FF3">
        <w:rPr>
          <w:rFonts w:cstheme="minorHAnsi"/>
          <w:b/>
          <w:bCs/>
          <w:sz w:val="21"/>
          <w:szCs w:val="21"/>
        </w:rPr>
        <w:t>Project Goal</w:t>
      </w:r>
      <w:r w:rsidR="00E532D1" w:rsidRPr="00465FF3">
        <w:rPr>
          <w:rFonts w:cstheme="minorHAnsi"/>
          <w:b/>
          <w:bCs/>
          <w:sz w:val="21"/>
          <w:szCs w:val="21"/>
        </w:rPr>
        <w:t>/Ambition</w:t>
      </w:r>
    </w:p>
    <w:p w14:paraId="4EE605E3" w14:textId="4D9E9981" w:rsidR="008B297F" w:rsidRDefault="0032051D" w:rsidP="007304E1">
      <w:pPr>
        <w:pStyle w:val="ListParagraph"/>
        <w:numPr>
          <w:ilvl w:val="1"/>
          <w:numId w:val="1"/>
        </w:numPr>
        <w:rPr>
          <w:rFonts w:cstheme="minorHAnsi"/>
          <w:sz w:val="21"/>
          <w:szCs w:val="21"/>
          <w:lang w:eastAsia="ja-JP"/>
        </w:rPr>
      </w:pPr>
      <w:r>
        <w:rPr>
          <w:rFonts w:cstheme="minorHAnsi"/>
          <w:sz w:val="21"/>
          <w:szCs w:val="21"/>
          <w:lang w:eastAsia="ja-JP"/>
        </w:rPr>
        <w:t xml:space="preserve">Among those who started Elevit </w:t>
      </w:r>
      <w:r w:rsidR="00701593">
        <w:rPr>
          <w:rFonts w:cstheme="minorHAnsi"/>
          <w:sz w:val="21"/>
          <w:szCs w:val="21"/>
          <w:lang w:eastAsia="ja-JP"/>
        </w:rPr>
        <w:t xml:space="preserve">PMVS </w:t>
      </w:r>
      <w:r w:rsidR="00695D0E">
        <w:rPr>
          <w:rFonts w:cstheme="minorHAnsi"/>
          <w:sz w:val="21"/>
          <w:szCs w:val="21"/>
          <w:lang w:eastAsia="ja-JP"/>
        </w:rPr>
        <w:t xml:space="preserve">subscription order from their pre-conception stage, </w:t>
      </w:r>
      <w:r w:rsidR="008B297F">
        <w:rPr>
          <w:rFonts w:cstheme="minorHAnsi"/>
          <w:sz w:val="21"/>
          <w:szCs w:val="21"/>
          <w:lang w:eastAsia="ja-JP"/>
        </w:rPr>
        <w:t xml:space="preserve">the </w:t>
      </w:r>
      <w:r w:rsidR="007304E1">
        <w:rPr>
          <w:rFonts w:cstheme="minorHAnsi"/>
          <w:sz w:val="21"/>
          <w:szCs w:val="21"/>
          <w:lang w:eastAsia="ja-JP"/>
        </w:rPr>
        <w:t xml:space="preserve">usage retention is </w:t>
      </w:r>
      <w:r w:rsidR="008B297F">
        <w:rPr>
          <w:rFonts w:cstheme="minorHAnsi"/>
          <w:sz w:val="21"/>
          <w:szCs w:val="21"/>
          <w:lang w:eastAsia="ja-JP"/>
        </w:rPr>
        <w:t>extended until they give birth</w:t>
      </w:r>
      <w:r w:rsidR="00F30A1B">
        <w:rPr>
          <w:rFonts w:cstheme="minorHAnsi"/>
          <w:sz w:val="21"/>
          <w:szCs w:val="21"/>
          <w:lang w:eastAsia="ja-JP"/>
        </w:rPr>
        <w:t xml:space="preserve"> to their baby</w:t>
      </w:r>
      <w:r w:rsidR="008B297F">
        <w:rPr>
          <w:rFonts w:cstheme="minorHAnsi"/>
          <w:sz w:val="21"/>
          <w:szCs w:val="21"/>
          <w:lang w:eastAsia="ja-JP"/>
        </w:rPr>
        <w:t>.</w:t>
      </w:r>
      <w:r w:rsidR="009127C2">
        <w:rPr>
          <w:rFonts w:cstheme="minorHAnsi"/>
          <w:sz w:val="21"/>
          <w:szCs w:val="21"/>
          <w:lang w:eastAsia="ja-JP"/>
        </w:rPr>
        <w:t xml:space="preserve"> </w:t>
      </w:r>
    </w:p>
    <w:p w14:paraId="53DB1BA8" w14:textId="1070D923" w:rsidR="003C7281" w:rsidRDefault="003C7281" w:rsidP="003C7281">
      <w:pPr>
        <w:pStyle w:val="ListParagraph"/>
        <w:numPr>
          <w:ilvl w:val="2"/>
          <w:numId w:val="1"/>
        </w:numPr>
        <w:rPr>
          <w:rFonts w:cstheme="minorHAnsi"/>
          <w:sz w:val="21"/>
          <w:szCs w:val="21"/>
          <w:lang w:eastAsia="ja-JP"/>
        </w:rPr>
      </w:pPr>
      <w:r w:rsidRPr="00690719">
        <w:rPr>
          <w:rFonts w:cstheme="minorHAnsi"/>
          <w:sz w:val="21"/>
          <w:szCs w:val="21"/>
          <w:lang w:eastAsia="ja-JP"/>
        </w:rPr>
        <w:t xml:space="preserve">Stop the cancelation of </w:t>
      </w:r>
      <w:r>
        <w:rPr>
          <w:rFonts w:cstheme="minorHAnsi"/>
          <w:sz w:val="21"/>
          <w:szCs w:val="21"/>
          <w:lang w:eastAsia="ja-JP"/>
        </w:rPr>
        <w:t>the subscription order (</w:t>
      </w:r>
      <w:r w:rsidRPr="00690719">
        <w:rPr>
          <w:rFonts w:cstheme="minorHAnsi"/>
          <w:sz w:val="21"/>
          <w:szCs w:val="21"/>
          <w:lang w:eastAsia="ja-JP"/>
        </w:rPr>
        <w:t>SnS</w:t>
      </w:r>
      <w:r>
        <w:rPr>
          <w:rFonts w:cstheme="minorHAnsi"/>
          <w:sz w:val="21"/>
          <w:szCs w:val="21"/>
          <w:lang w:eastAsia="ja-JP"/>
        </w:rPr>
        <w:t>)</w:t>
      </w:r>
      <w:r w:rsidRPr="00690719">
        <w:rPr>
          <w:rFonts w:cstheme="minorHAnsi"/>
          <w:sz w:val="21"/>
          <w:szCs w:val="21"/>
          <w:lang w:eastAsia="ja-JP"/>
        </w:rPr>
        <w:t xml:space="preserve"> of PMVS</w:t>
      </w:r>
      <w:r>
        <w:rPr>
          <w:rFonts w:cstheme="minorHAnsi"/>
          <w:sz w:val="21"/>
          <w:szCs w:val="21"/>
          <w:lang w:eastAsia="ja-JP"/>
        </w:rPr>
        <w:t xml:space="preserve"> </w:t>
      </w:r>
      <w:r w:rsidRPr="00690719">
        <w:rPr>
          <w:rFonts w:cstheme="minorHAnsi"/>
          <w:sz w:val="21"/>
          <w:szCs w:val="21"/>
          <w:lang w:eastAsia="ja-JP"/>
        </w:rPr>
        <w:t>in the pregnancy stage.</w:t>
      </w:r>
    </w:p>
    <w:p w14:paraId="5446CCE2" w14:textId="091A2931" w:rsidR="003C7281" w:rsidRDefault="00701593" w:rsidP="003C7281">
      <w:pPr>
        <w:pStyle w:val="ListParagraph"/>
        <w:numPr>
          <w:ilvl w:val="2"/>
          <w:numId w:val="1"/>
        </w:numPr>
        <w:rPr>
          <w:rFonts w:cstheme="minorHAnsi"/>
          <w:sz w:val="21"/>
          <w:szCs w:val="21"/>
          <w:lang w:eastAsia="ja-JP"/>
        </w:rPr>
      </w:pPr>
      <w:r>
        <w:rPr>
          <w:rFonts w:cstheme="minorHAnsi"/>
          <w:sz w:val="21"/>
          <w:szCs w:val="21"/>
          <w:lang w:eastAsia="ja-JP"/>
        </w:rPr>
        <w:t>Benchmark: 9 units usage in pregnancy</w:t>
      </w:r>
      <w:r w:rsidR="003C7281">
        <w:rPr>
          <w:rFonts w:cstheme="minorHAnsi"/>
          <w:sz w:val="21"/>
          <w:szCs w:val="21"/>
          <w:lang w:eastAsia="ja-JP"/>
        </w:rPr>
        <w:t>.</w:t>
      </w:r>
    </w:p>
    <w:p w14:paraId="4BAAF5BF" w14:textId="3ACA96C8" w:rsidR="00701593" w:rsidRDefault="00701593" w:rsidP="003C7281">
      <w:pPr>
        <w:pStyle w:val="ListParagraph"/>
        <w:numPr>
          <w:ilvl w:val="2"/>
          <w:numId w:val="1"/>
        </w:numPr>
        <w:rPr>
          <w:rFonts w:cstheme="minorHAnsi"/>
          <w:sz w:val="21"/>
          <w:szCs w:val="21"/>
          <w:lang w:eastAsia="ja-JP"/>
        </w:rPr>
      </w:pPr>
      <w:r>
        <w:rPr>
          <w:rFonts w:cstheme="minorHAnsi"/>
          <w:sz w:val="21"/>
          <w:szCs w:val="21"/>
          <w:lang w:eastAsia="ja-JP"/>
        </w:rPr>
        <w:t xml:space="preserve">KPI: improve units selling split between planning and pregnancy from 7:3 to 5:5. (Milestone to be aligned in debriefing stage). </w:t>
      </w:r>
    </w:p>
    <w:p w14:paraId="0160D9FE" w14:textId="77777777" w:rsidR="001B7D14" w:rsidRDefault="0025518C" w:rsidP="0025518C">
      <w:pPr>
        <w:pStyle w:val="ListParagraph"/>
        <w:numPr>
          <w:ilvl w:val="1"/>
          <w:numId w:val="1"/>
        </w:numPr>
        <w:rPr>
          <w:rFonts w:cstheme="minorHAnsi"/>
          <w:sz w:val="21"/>
          <w:szCs w:val="21"/>
          <w:lang w:eastAsia="ja-JP"/>
        </w:rPr>
      </w:pPr>
      <w:r>
        <w:rPr>
          <w:rFonts w:cstheme="minorHAnsi"/>
          <w:sz w:val="21"/>
          <w:szCs w:val="21"/>
          <w:lang w:eastAsia="ja-JP"/>
        </w:rPr>
        <w:t xml:space="preserve">Among </w:t>
      </w:r>
      <w:r w:rsidR="007750B8">
        <w:rPr>
          <w:rFonts w:cstheme="minorHAnsi"/>
          <w:sz w:val="21"/>
          <w:szCs w:val="21"/>
          <w:lang w:eastAsia="ja-JP"/>
        </w:rPr>
        <w:t>pregnant women in Elevit CRM data base,</w:t>
      </w:r>
      <w:r w:rsidR="001B7D14">
        <w:rPr>
          <w:rFonts w:cstheme="minorHAnsi"/>
          <w:sz w:val="21"/>
          <w:szCs w:val="21"/>
          <w:lang w:eastAsia="ja-JP"/>
        </w:rPr>
        <w:t xml:space="preserve"> </w:t>
      </w:r>
    </w:p>
    <w:p w14:paraId="69A75837" w14:textId="77777777" w:rsidR="001B7D14" w:rsidRDefault="001B7D14" w:rsidP="001B7D14">
      <w:pPr>
        <w:pStyle w:val="ListParagraph"/>
        <w:numPr>
          <w:ilvl w:val="2"/>
          <w:numId w:val="1"/>
        </w:numPr>
        <w:rPr>
          <w:rFonts w:cstheme="minorHAnsi"/>
          <w:sz w:val="21"/>
          <w:szCs w:val="21"/>
          <w:lang w:eastAsia="ja-JP"/>
        </w:rPr>
      </w:pPr>
      <w:r>
        <w:rPr>
          <w:rFonts w:cstheme="minorHAnsi"/>
          <w:sz w:val="21"/>
          <w:szCs w:val="21"/>
          <w:lang w:eastAsia="ja-JP"/>
        </w:rPr>
        <w:t>Improve the accurate labeling of pregnancy</w:t>
      </w:r>
    </w:p>
    <w:p w14:paraId="3DB696F6" w14:textId="4B6A390E" w:rsidR="007750B8" w:rsidRDefault="001B7D14" w:rsidP="001B7D14">
      <w:pPr>
        <w:pStyle w:val="ListParagraph"/>
        <w:numPr>
          <w:ilvl w:val="2"/>
          <w:numId w:val="1"/>
        </w:numPr>
        <w:rPr>
          <w:rFonts w:cstheme="minorHAnsi"/>
          <w:sz w:val="21"/>
          <w:szCs w:val="21"/>
          <w:lang w:eastAsia="ja-JP"/>
        </w:rPr>
      </w:pPr>
      <w:r>
        <w:rPr>
          <w:rFonts w:cstheme="minorHAnsi"/>
          <w:sz w:val="21"/>
          <w:szCs w:val="21"/>
          <w:lang w:eastAsia="ja-JP"/>
        </w:rPr>
        <w:t xml:space="preserve">Improve </w:t>
      </w:r>
      <w:r w:rsidR="00412526">
        <w:rPr>
          <w:rFonts w:cstheme="minorHAnsi"/>
          <w:sz w:val="21"/>
          <w:szCs w:val="21"/>
          <w:lang w:eastAsia="ja-JP"/>
        </w:rPr>
        <w:t xml:space="preserve">cross-sell ratio of </w:t>
      </w:r>
      <w:r w:rsidR="00E532D1">
        <w:rPr>
          <w:rFonts w:cstheme="minorHAnsi"/>
          <w:sz w:val="21"/>
          <w:szCs w:val="21"/>
          <w:lang w:eastAsia="ja-JP"/>
        </w:rPr>
        <w:t xml:space="preserve">the </w:t>
      </w:r>
      <w:r w:rsidR="007750B8">
        <w:rPr>
          <w:rFonts w:cstheme="minorHAnsi"/>
          <w:sz w:val="21"/>
          <w:szCs w:val="21"/>
          <w:lang w:eastAsia="ja-JP"/>
        </w:rPr>
        <w:t xml:space="preserve">DHA product </w:t>
      </w:r>
      <w:r w:rsidR="00E532D1">
        <w:rPr>
          <w:rFonts w:cstheme="minorHAnsi"/>
          <w:sz w:val="21"/>
          <w:szCs w:val="21"/>
          <w:lang w:eastAsia="ja-JP"/>
        </w:rPr>
        <w:t xml:space="preserve">with Elevit prenatal supplement </w:t>
      </w:r>
      <w:r w:rsidR="00412526">
        <w:rPr>
          <w:rFonts w:cstheme="minorHAnsi"/>
          <w:sz w:val="21"/>
          <w:szCs w:val="21"/>
          <w:lang w:eastAsia="ja-JP"/>
        </w:rPr>
        <w:t>becomes</w:t>
      </w:r>
      <w:r>
        <w:rPr>
          <w:rFonts w:cstheme="minorHAnsi"/>
          <w:sz w:val="21"/>
          <w:szCs w:val="21"/>
          <w:lang w:eastAsia="ja-JP"/>
        </w:rPr>
        <w:t xml:space="preserve"> 30</w:t>
      </w:r>
      <w:r w:rsidR="009F0E4A">
        <w:rPr>
          <w:rFonts w:cstheme="minorHAnsi"/>
          <w:sz w:val="21"/>
          <w:szCs w:val="21"/>
          <w:lang w:eastAsia="ja-JP"/>
        </w:rPr>
        <w:t>%</w:t>
      </w:r>
      <w:r w:rsidR="00701593">
        <w:rPr>
          <w:rFonts w:cstheme="minorHAnsi"/>
          <w:sz w:val="21"/>
          <w:szCs w:val="21"/>
          <w:lang w:eastAsia="ja-JP"/>
        </w:rPr>
        <w:t xml:space="preserve"> . </w:t>
      </w:r>
      <w:r w:rsidR="009F0E4A">
        <w:rPr>
          <w:rFonts w:cstheme="minorHAnsi"/>
          <w:sz w:val="21"/>
          <w:szCs w:val="21"/>
          <w:lang w:eastAsia="ja-JP"/>
        </w:rPr>
        <w:t xml:space="preserve"> </w:t>
      </w:r>
    </w:p>
    <w:p w14:paraId="41DA41BD" w14:textId="77777777" w:rsidR="00310D39" w:rsidRDefault="00310D39" w:rsidP="003B51C9">
      <w:pPr>
        <w:pStyle w:val="ListParagraph"/>
        <w:ind w:left="360"/>
        <w:rPr>
          <w:rFonts w:cstheme="minorHAnsi"/>
          <w:b/>
          <w:bCs/>
          <w:sz w:val="21"/>
          <w:szCs w:val="21"/>
        </w:rPr>
      </w:pPr>
    </w:p>
    <w:p w14:paraId="458F9BF4" w14:textId="053285C8" w:rsidR="00E532D1" w:rsidRPr="00690719" w:rsidRDefault="00E532D1" w:rsidP="00E532D1">
      <w:pPr>
        <w:pStyle w:val="ListParagraph"/>
        <w:numPr>
          <w:ilvl w:val="0"/>
          <w:numId w:val="1"/>
        </w:numPr>
        <w:rPr>
          <w:rFonts w:cstheme="minorHAnsi"/>
          <w:b/>
          <w:bCs/>
          <w:sz w:val="21"/>
          <w:szCs w:val="21"/>
        </w:rPr>
      </w:pPr>
      <w:r w:rsidRPr="00690719">
        <w:rPr>
          <w:rFonts w:cstheme="minorHAnsi"/>
          <w:b/>
          <w:bCs/>
          <w:sz w:val="21"/>
          <w:szCs w:val="21"/>
        </w:rPr>
        <w:t>Expected Deliverables</w:t>
      </w:r>
    </w:p>
    <w:p w14:paraId="0ADEC07D" w14:textId="17E1F5D7" w:rsidR="00C71A9B" w:rsidRPr="00C71A9B" w:rsidRDefault="00E532D1" w:rsidP="00C71A9B">
      <w:pPr>
        <w:pStyle w:val="ListParagraph"/>
        <w:numPr>
          <w:ilvl w:val="1"/>
          <w:numId w:val="1"/>
        </w:numPr>
        <w:rPr>
          <w:rFonts w:cstheme="minorHAnsi"/>
          <w:sz w:val="21"/>
          <w:szCs w:val="21"/>
        </w:rPr>
      </w:pPr>
      <w:r w:rsidRPr="00690719">
        <w:rPr>
          <w:rFonts w:cstheme="minorHAnsi"/>
          <w:sz w:val="21"/>
          <w:szCs w:val="21"/>
          <w:lang w:eastAsia="ja-JP"/>
        </w:rPr>
        <w:t xml:space="preserve">Your service proposal </w:t>
      </w:r>
      <w:r w:rsidR="00300E17">
        <w:rPr>
          <w:rFonts w:cstheme="minorHAnsi"/>
          <w:sz w:val="21"/>
          <w:szCs w:val="21"/>
          <w:lang w:eastAsia="ja-JP"/>
        </w:rPr>
        <w:t xml:space="preserve">to </w:t>
      </w:r>
      <w:r w:rsidR="009127C2">
        <w:rPr>
          <w:rFonts w:cstheme="minorHAnsi"/>
          <w:sz w:val="21"/>
          <w:szCs w:val="21"/>
          <w:lang w:eastAsia="ja-JP"/>
        </w:rPr>
        <w:t xml:space="preserve">achieve </w:t>
      </w:r>
      <w:r w:rsidR="002A3859">
        <w:rPr>
          <w:rFonts w:cstheme="minorHAnsi"/>
          <w:sz w:val="21"/>
          <w:szCs w:val="21"/>
          <w:lang w:eastAsia="ja-JP"/>
        </w:rPr>
        <w:t xml:space="preserve">the </w:t>
      </w:r>
      <w:r w:rsidR="001E5235">
        <w:rPr>
          <w:rFonts w:cstheme="minorHAnsi"/>
          <w:sz w:val="21"/>
          <w:szCs w:val="21"/>
          <w:lang w:eastAsia="ja-JP"/>
        </w:rPr>
        <w:t>project goal/ambition listed above</w:t>
      </w:r>
    </w:p>
    <w:p w14:paraId="7D6E69CB" w14:textId="77777777" w:rsidR="00FC2CBC" w:rsidRPr="00690719" w:rsidRDefault="00FC2CBC" w:rsidP="00FC2CBC">
      <w:pPr>
        <w:pStyle w:val="ListParagraph"/>
        <w:numPr>
          <w:ilvl w:val="1"/>
          <w:numId w:val="1"/>
        </w:numPr>
        <w:rPr>
          <w:rFonts w:cstheme="minorHAnsi"/>
          <w:sz w:val="21"/>
          <w:szCs w:val="21"/>
        </w:rPr>
      </w:pPr>
      <w:r>
        <w:rPr>
          <w:rFonts w:cstheme="minorHAnsi" w:hint="eastAsia"/>
          <w:sz w:val="21"/>
          <w:szCs w:val="21"/>
          <w:lang w:eastAsia="ja-JP"/>
        </w:rPr>
        <w:t xml:space="preserve">Project </w:t>
      </w:r>
      <w:r>
        <w:rPr>
          <w:rFonts w:cstheme="minorHAnsi"/>
          <w:sz w:val="21"/>
          <w:szCs w:val="21"/>
          <w:lang w:eastAsia="ja-JP"/>
        </w:rPr>
        <w:t xml:space="preserve">milestone and timeline </w:t>
      </w:r>
    </w:p>
    <w:p w14:paraId="1AF4742A" w14:textId="224E379D" w:rsidR="00E532D1" w:rsidRPr="00690719" w:rsidRDefault="000E6D2D" w:rsidP="00E532D1">
      <w:pPr>
        <w:pStyle w:val="ListParagraph"/>
        <w:numPr>
          <w:ilvl w:val="1"/>
          <w:numId w:val="1"/>
        </w:numPr>
        <w:rPr>
          <w:rFonts w:cstheme="minorHAnsi"/>
          <w:sz w:val="21"/>
          <w:szCs w:val="21"/>
        </w:rPr>
      </w:pPr>
      <w:r>
        <w:rPr>
          <w:rFonts w:cstheme="minorHAnsi"/>
          <w:sz w:val="21"/>
          <w:szCs w:val="21"/>
          <w:lang w:eastAsia="ja-JP"/>
        </w:rPr>
        <w:t>Assumption of b</w:t>
      </w:r>
      <w:r w:rsidR="00E532D1" w:rsidRPr="00690719">
        <w:rPr>
          <w:rFonts w:cstheme="minorHAnsi"/>
          <w:sz w:val="21"/>
          <w:szCs w:val="21"/>
          <w:lang w:eastAsia="ja-JP"/>
        </w:rPr>
        <w:t>usiness impact</w:t>
      </w:r>
      <w:r>
        <w:rPr>
          <w:rFonts w:cstheme="minorHAnsi"/>
          <w:sz w:val="21"/>
          <w:szCs w:val="21"/>
          <w:lang w:eastAsia="ja-JP"/>
        </w:rPr>
        <w:t xml:space="preserve"> and </w:t>
      </w:r>
      <w:r w:rsidR="00E532D1" w:rsidRPr="00690719">
        <w:rPr>
          <w:rFonts w:cstheme="minorHAnsi"/>
          <w:sz w:val="21"/>
          <w:szCs w:val="21"/>
          <w:lang w:eastAsia="ja-JP"/>
        </w:rPr>
        <w:t>benefit with numerical rationale.</w:t>
      </w:r>
    </w:p>
    <w:p w14:paraId="2F193F22" w14:textId="45876C73" w:rsidR="00E532D1" w:rsidRDefault="00FC2CBC" w:rsidP="00E532D1">
      <w:pPr>
        <w:pStyle w:val="ListParagraph"/>
        <w:numPr>
          <w:ilvl w:val="1"/>
          <w:numId w:val="1"/>
        </w:numPr>
        <w:rPr>
          <w:rFonts w:cstheme="minorHAnsi"/>
          <w:sz w:val="21"/>
          <w:szCs w:val="21"/>
        </w:rPr>
      </w:pPr>
      <w:r>
        <w:rPr>
          <w:rFonts w:cstheme="minorHAnsi"/>
          <w:sz w:val="21"/>
          <w:szCs w:val="21"/>
          <w:lang w:eastAsia="ja-JP"/>
        </w:rPr>
        <w:t>A “Success Metrix” based quotation</w:t>
      </w:r>
    </w:p>
    <w:p w14:paraId="0E1B0EB0" w14:textId="77777777" w:rsidR="00330874" w:rsidRPr="00330874" w:rsidRDefault="00330874" w:rsidP="00330874">
      <w:pPr>
        <w:pBdr>
          <w:bottom w:val="single" w:sz="6" w:space="1" w:color="auto"/>
        </w:pBdr>
        <w:rPr>
          <w:rFonts w:cstheme="minorHAnsi"/>
          <w:sz w:val="21"/>
          <w:szCs w:val="21"/>
          <w:lang w:eastAsia="ja-JP"/>
        </w:rPr>
      </w:pPr>
    </w:p>
    <w:p w14:paraId="72D73816" w14:textId="05562C2B" w:rsidR="00E532D1" w:rsidRPr="00330874" w:rsidRDefault="00330874" w:rsidP="00330874">
      <w:pPr>
        <w:rPr>
          <w:rFonts w:cstheme="minorHAnsi"/>
          <w:b/>
          <w:bCs/>
          <w:sz w:val="21"/>
          <w:szCs w:val="21"/>
          <w:lang w:eastAsia="ja-JP"/>
        </w:rPr>
      </w:pPr>
      <w:r w:rsidRPr="00330874">
        <w:rPr>
          <w:rFonts w:cstheme="minorHAnsi"/>
          <w:b/>
          <w:bCs/>
          <w:sz w:val="21"/>
          <w:szCs w:val="21"/>
          <w:lang w:eastAsia="ja-JP"/>
        </w:rPr>
        <w:t>Appendix</w:t>
      </w:r>
      <w:r>
        <w:rPr>
          <w:rFonts w:cstheme="minorHAnsi"/>
          <w:b/>
          <w:bCs/>
          <w:sz w:val="21"/>
          <w:szCs w:val="21"/>
          <w:lang w:eastAsia="ja-JP"/>
        </w:rPr>
        <w:t xml:space="preserve"> - More Context and Background</w:t>
      </w:r>
    </w:p>
    <w:p w14:paraId="4C36235A" w14:textId="1C411E8D" w:rsidR="006B3A4B" w:rsidRPr="00465FF3" w:rsidRDefault="006B3A4B" w:rsidP="00465FF3">
      <w:pPr>
        <w:ind w:firstLineChars="300" w:firstLine="660"/>
        <w:rPr>
          <w:rFonts w:cstheme="minorHAnsi"/>
          <w:b/>
          <w:bCs/>
          <w:sz w:val="21"/>
          <w:szCs w:val="21"/>
          <w:lang w:eastAsia="ja-JP"/>
        </w:rPr>
      </w:pPr>
      <w:r>
        <w:rPr>
          <w:noProof/>
        </w:rPr>
        <w:drawing>
          <wp:inline distT="0" distB="0" distL="0" distR="0" wp14:anchorId="794DC98C" wp14:editId="602C864E">
            <wp:extent cx="6144564" cy="3476625"/>
            <wp:effectExtent l="0" t="0" r="8890" b="0"/>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30192" t="34183" r="14989" b="10651"/>
                    <a:stretch/>
                  </pic:blipFill>
                  <pic:spPr bwMode="auto">
                    <a:xfrm>
                      <a:off x="0" y="0"/>
                      <a:ext cx="6181211" cy="3497360"/>
                    </a:xfrm>
                    <a:prstGeom prst="rect">
                      <a:avLst/>
                    </a:prstGeom>
                    <a:ln>
                      <a:noFill/>
                    </a:ln>
                    <a:extLst>
                      <a:ext uri="{53640926-AAD7-44D8-BBD7-CCE9431645EC}">
                        <a14:shadowObscured xmlns:a14="http://schemas.microsoft.com/office/drawing/2010/main"/>
                      </a:ext>
                    </a:extLst>
                  </pic:spPr>
                </pic:pic>
              </a:graphicData>
            </a:graphic>
          </wp:inline>
        </w:drawing>
      </w:r>
    </w:p>
    <w:p w14:paraId="289BA334" w14:textId="7BA035A0" w:rsidR="00690719" w:rsidRPr="00690719" w:rsidRDefault="00690719" w:rsidP="00690719">
      <w:pPr>
        <w:pStyle w:val="ListParagraph"/>
        <w:numPr>
          <w:ilvl w:val="0"/>
          <w:numId w:val="1"/>
        </w:numPr>
        <w:rPr>
          <w:rFonts w:cstheme="minorHAnsi"/>
          <w:b/>
          <w:bCs/>
          <w:sz w:val="21"/>
          <w:szCs w:val="21"/>
        </w:rPr>
      </w:pPr>
      <w:r w:rsidRPr="00690719">
        <w:rPr>
          <w:rFonts w:cstheme="minorHAnsi"/>
          <w:b/>
          <w:bCs/>
          <w:sz w:val="21"/>
          <w:szCs w:val="21"/>
        </w:rPr>
        <w:lastRenderedPageBreak/>
        <w:t>Our Pain Points in Life Stage Data Flag</w:t>
      </w:r>
    </w:p>
    <w:p w14:paraId="04D736D5" w14:textId="67CAC5A4" w:rsidR="00690719" w:rsidRDefault="00690719" w:rsidP="00A33E25">
      <w:pPr>
        <w:pStyle w:val="ListParagraph"/>
        <w:numPr>
          <w:ilvl w:val="0"/>
          <w:numId w:val="8"/>
        </w:numPr>
        <w:rPr>
          <w:rFonts w:cstheme="minorHAnsi"/>
          <w:sz w:val="21"/>
          <w:szCs w:val="21"/>
          <w:lang w:eastAsia="ja-JP"/>
        </w:rPr>
      </w:pPr>
      <w:r w:rsidRPr="00C81373">
        <w:rPr>
          <w:rFonts w:cstheme="minorHAnsi"/>
          <w:sz w:val="21"/>
          <w:szCs w:val="21"/>
          <w:lang w:eastAsia="ja-JP"/>
        </w:rPr>
        <w:t xml:space="preserve">When the women register their information in our CRM platform getting a free sample, they are asked their pregnancy status: planning a baby or already being pregnant to enable us to send relevant communication. However, this life stage flag has not been updated once they register, therefore its status declaration becomes old after the registration. Some women are still planning </w:t>
      </w:r>
      <w:r w:rsidR="00FE1516" w:rsidRPr="00C81373">
        <w:rPr>
          <w:rFonts w:cstheme="minorHAnsi"/>
          <w:sz w:val="21"/>
          <w:szCs w:val="21"/>
          <w:lang w:eastAsia="ja-JP"/>
        </w:rPr>
        <w:t xml:space="preserve">after a few years since the registration </w:t>
      </w:r>
      <w:r w:rsidRPr="00C81373">
        <w:rPr>
          <w:rFonts w:cstheme="minorHAnsi"/>
          <w:sz w:val="21"/>
          <w:szCs w:val="21"/>
          <w:lang w:eastAsia="ja-JP"/>
        </w:rPr>
        <w:t>and if they are under infertility treatment with emotional pressure, the communication about pregnancy should be bothersome for them. At the same time, BCHJ does not want to ask the women to update their life sta</w:t>
      </w:r>
      <w:r w:rsidR="00DC14B9" w:rsidRPr="00C81373">
        <w:rPr>
          <w:rFonts w:cstheme="minorHAnsi"/>
          <w:sz w:val="21"/>
          <w:szCs w:val="21"/>
          <w:lang w:eastAsia="ja-JP"/>
        </w:rPr>
        <w:t>tus in the system</w:t>
      </w:r>
      <w:r w:rsidRPr="00C81373">
        <w:rPr>
          <w:rFonts w:cstheme="minorHAnsi"/>
          <w:sz w:val="21"/>
          <w:szCs w:val="21"/>
          <w:lang w:eastAsia="ja-JP"/>
        </w:rPr>
        <w:t>, because it leads their action to visit “my page” to change the status and think “Should I cancel the subscription order?” “Should I withdraw from Elevit email newsletter?”. Therefore, we are looking for some alternative ways to predict their latest life sta</w:t>
      </w:r>
      <w:r w:rsidR="00B32EA8" w:rsidRPr="00C81373">
        <w:rPr>
          <w:rFonts w:cstheme="minorHAnsi"/>
          <w:sz w:val="21"/>
          <w:szCs w:val="21"/>
          <w:lang w:eastAsia="ja-JP"/>
        </w:rPr>
        <w:t>ge</w:t>
      </w:r>
      <w:r w:rsidRPr="00C81373">
        <w:rPr>
          <w:rFonts w:cstheme="minorHAnsi"/>
          <w:sz w:val="21"/>
          <w:szCs w:val="21"/>
          <w:lang w:eastAsia="ja-JP"/>
        </w:rPr>
        <w:t xml:space="preserve"> without arousing their cancelation of their membership or subscription order. </w:t>
      </w:r>
    </w:p>
    <w:p w14:paraId="690D00BD" w14:textId="77777777" w:rsidR="00465FF3" w:rsidRPr="00C81373" w:rsidRDefault="00465FF3" w:rsidP="00465FF3">
      <w:pPr>
        <w:pStyle w:val="ListParagraph"/>
        <w:ind w:left="1221"/>
        <w:rPr>
          <w:rFonts w:cstheme="minorHAnsi"/>
          <w:sz w:val="21"/>
          <w:szCs w:val="21"/>
          <w:lang w:eastAsia="ja-JP"/>
        </w:rPr>
      </w:pPr>
    </w:p>
    <w:p w14:paraId="55A6DD7F" w14:textId="685D8FD7" w:rsidR="00D83FF4" w:rsidRPr="00690719" w:rsidRDefault="00131BCA" w:rsidP="00D83FF4">
      <w:pPr>
        <w:pStyle w:val="ListParagraph"/>
        <w:numPr>
          <w:ilvl w:val="0"/>
          <w:numId w:val="9"/>
        </w:numPr>
        <w:rPr>
          <w:rFonts w:cstheme="minorHAnsi"/>
          <w:b/>
          <w:bCs/>
          <w:sz w:val="21"/>
          <w:szCs w:val="21"/>
        </w:rPr>
      </w:pPr>
      <w:r w:rsidRPr="00690719">
        <w:rPr>
          <w:rFonts w:cstheme="minorHAnsi"/>
          <w:b/>
          <w:bCs/>
          <w:sz w:val="21"/>
          <w:szCs w:val="21"/>
        </w:rPr>
        <w:t>Our Pain Points</w:t>
      </w:r>
      <w:r w:rsidR="00711AA9" w:rsidRPr="00690719">
        <w:rPr>
          <w:rFonts w:cstheme="minorHAnsi"/>
          <w:b/>
          <w:bCs/>
          <w:sz w:val="21"/>
          <w:szCs w:val="21"/>
        </w:rPr>
        <w:t xml:space="preserve"> in CRM</w:t>
      </w:r>
    </w:p>
    <w:p w14:paraId="14AFA4D9" w14:textId="58CFDF4A" w:rsidR="00B05138" w:rsidRPr="00690719" w:rsidRDefault="00856CD3" w:rsidP="00A706DE">
      <w:pPr>
        <w:pStyle w:val="ListParagraph"/>
        <w:numPr>
          <w:ilvl w:val="0"/>
          <w:numId w:val="3"/>
        </w:numPr>
        <w:rPr>
          <w:rFonts w:cstheme="minorHAnsi"/>
          <w:b/>
          <w:bCs/>
          <w:sz w:val="21"/>
          <w:szCs w:val="21"/>
        </w:rPr>
      </w:pPr>
      <w:r w:rsidRPr="00690719">
        <w:rPr>
          <w:rFonts w:cstheme="minorHAnsi"/>
          <w:b/>
          <w:bCs/>
          <w:sz w:val="21"/>
          <w:szCs w:val="21"/>
          <w:lang w:eastAsia="ja-JP"/>
        </w:rPr>
        <w:t xml:space="preserve">Data </w:t>
      </w:r>
      <w:r w:rsidR="00B05138" w:rsidRPr="00690719">
        <w:rPr>
          <w:rFonts w:cstheme="minorHAnsi"/>
          <w:b/>
          <w:bCs/>
          <w:sz w:val="21"/>
          <w:szCs w:val="21"/>
          <w:lang w:eastAsia="ja-JP"/>
        </w:rPr>
        <w:t xml:space="preserve">integration and </w:t>
      </w:r>
      <w:r w:rsidRPr="00690719">
        <w:rPr>
          <w:rFonts w:cstheme="minorHAnsi"/>
          <w:b/>
          <w:bCs/>
          <w:sz w:val="21"/>
          <w:szCs w:val="21"/>
          <w:lang w:eastAsia="ja-JP"/>
        </w:rPr>
        <w:t>segmentation</w:t>
      </w:r>
      <w:r w:rsidR="00B05138" w:rsidRPr="00690719">
        <w:rPr>
          <w:rFonts w:cstheme="minorHAnsi"/>
          <w:b/>
          <w:bCs/>
          <w:sz w:val="21"/>
          <w:szCs w:val="21"/>
          <w:lang w:eastAsia="ja-JP"/>
        </w:rPr>
        <w:t xml:space="preserve"> </w:t>
      </w:r>
      <w:r w:rsidR="005E1AE4" w:rsidRPr="00690719">
        <w:rPr>
          <w:rFonts w:cstheme="minorHAnsi"/>
          <w:b/>
          <w:bCs/>
          <w:sz w:val="21"/>
          <w:szCs w:val="21"/>
          <w:lang w:eastAsia="ja-JP"/>
        </w:rPr>
        <w:t xml:space="preserve">to </w:t>
      </w:r>
      <w:r w:rsidR="003C1EF4" w:rsidRPr="00690719">
        <w:rPr>
          <w:rFonts w:cstheme="minorHAnsi"/>
          <w:b/>
          <w:bCs/>
          <w:sz w:val="21"/>
          <w:szCs w:val="21"/>
          <w:lang w:eastAsia="ja-JP"/>
        </w:rPr>
        <w:t>do</w:t>
      </w:r>
      <w:r w:rsidR="00F82EBA" w:rsidRPr="00690719">
        <w:rPr>
          <w:rFonts w:cstheme="minorHAnsi"/>
          <w:b/>
          <w:bCs/>
          <w:sz w:val="21"/>
          <w:szCs w:val="21"/>
          <w:lang w:eastAsia="ja-JP"/>
        </w:rPr>
        <w:t xml:space="preserve"> </w:t>
      </w:r>
      <w:r w:rsidR="00C81373" w:rsidRPr="00690719">
        <w:rPr>
          <w:rFonts w:cstheme="minorHAnsi"/>
          <w:b/>
          <w:bCs/>
          <w:sz w:val="21"/>
          <w:szCs w:val="21"/>
          <w:lang w:eastAsia="ja-JP"/>
        </w:rPr>
        <w:t>personalized</w:t>
      </w:r>
      <w:r w:rsidR="005E1AE4" w:rsidRPr="00690719">
        <w:rPr>
          <w:rFonts w:cstheme="minorHAnsi"/>
          <w:b/>
          <w:bCs/>
          <w:sz w:val="21"/>
          <w:szCs w:val="21"/>
          <w:lang w:eastAsia="ja-JP"/>
        </w:rPr>
        <w:t xml:space="preserve"> marketing</w:t>
      </w:r>
      <w:r w:rsidR="003C1EF4" w:rsidRPr="00690719">
        <w:rPr>
          <w:rFonts w:cstheme="minorHAnsi"/>
          <w:b/>
          <w:bCs/>
          <w:sz w:val="21"/>
          <w:szCs w:val="21"/>
          <w:lang w:eastAsia="ja-JP"/>
        </w:rPr>
        <w:t xml:space="preserve"> leveraging consumer data</w:t>
      </w:r>
      <w:r w:rsidR="00A451BA" w:rsidRPr="00690719">
        <w:rPr>
          <w:rFonts w:cstheme="minorHAnsi"/>
          <w:b/>
          <w:bCs/>
          <w:sz w:val="21"/>
          <w:szCs w:val="21"/>
          <w:lang w:eastAsia="ja-JP"/>
        </w:rPr>
        <w:t>.</w:t>
      </w:r>
    </w:p>
    <w:p w14:paraId="149D7597" w14:textId="7E0ADD8A" w:rsidR="005D562E" w:rsidRPr="00690719" w:rsidRDefault="00445633" w:rsidP="00A706DE">
      <w:pPr>
        <w:pStyle w:val="ListParagraph"/>
        <w:numPr>
          <w:ilvl w:val="1"/>
          <w:numId w:val="3"/>
        </w:numPr>
        <w:rPr>
          <w:rFonts w:cstheme="minorHAnsi"/>
          <w:sz w:val="21"/>
          <w:szCs w:val="21"/>
        </w:rPr>
      </w:pPr>
      <w:r w:rsidRPr="00690719">
        <w:rPr>
          <w:rFonts w:cstheme="minorHAnsi"/>
          <w:b/>
          <w:bCs/>
          <w:sz w:val="21"/>
          <w:szCs w:val="21"/>
          <w:lang w:eastAsia="ja-JP"/>
        </w:rPr>
        <w:t>L</w:t>
      </w:r>
      <w:r w:rsidR="005E1AE4" w:rsidRPr="00690719">
        <w:rPr>
          <w:rFonts w:cstheme="minorHAnsi"/>
          <w:b/>
          <w:bCs/>
          <w:sz w:val="21"/>
          <w:szCs w:val="21"/>
          <w:lang w:eastAsia="ja-JP"/>
        </w:rPr>
        <w:t xml:space="preserve">ack of agility to </w:t>
      </w:r>
      <w:r w:rsidR="00892334" w:rsidRPr="00690719">
        <w:rPr>
          <w:rFonts w:cstheme="minorHAnsi"/>
          <w:b/>
          <w:bCs/>
          <w:sz w:val="21"/>
          <w:szCs w:val="21"/>
          <w:lang w:eastAsia="ja-JP"/>
        </w:rPr>
        <w:t xml:space="preserve">link several </w:t>
      </w:r>
      <w:r w:rsidR="009811D1" w:rsidRPr="00690719">
        <w:rPr>
          <w:rFonts w:cstheme="minorHAnsi"/>
          <w:b/>
          <w:bCs/>
          <w:sz w:val="21"/>
          <w:szCs w:val="21"/>
          <w:lang w:eastAsia="ja-JP"/>
        </w:rPr>
        <w:t>consumer-</w:t>
      </w:r>
      <w:r w:rsidR="00892334" w:rsidRPr="00690719">
        <w:rPr>
          <w:rFonts w:cstheme="minorHAnsi"/>
          <w:b/>
          <w:bCs/>
          <w:sz w:val="21"/>
          <w:szCs w:val="21"/>
          <w:lang w:eastAsia="ja-JP"/>
        </w:rPr>
        <w:t>data</w:t>
      </w:r>
      <w:r w:rsidR="00095EA9" w:rsidRPr="00690719">
        <w:rPr>
          <w:rFonts w:cstheme="minorHAnsi"/>
          <w:b/>
          <w:bCs/>
          <w:sz w:val="21"/>
          <w:szCs w:val="21"/>
          <w:lang w:eastAsia="ja-JP"/>
        </w:rPr>
        <w:t>-</w:t>
      </w:r>
      <w:r w:rsidR="00892334" w:rsidRPr="00690719">
        <w:rPr>
          <w:rFonts w:cstheme="minorHAnsi"/>
          <w:b/>
          <w:bCs/>
          <w:sz w:val="21"/>
          <w:szCs w:val="21"/>
          <w:lang w:eastAsia="ja-JP"/>
        </w:rPr>
        <w:t xml:space="preserve">source </w:t>
      </w:r>
      <w:r w:rsidR="009811D1" w:rsidRPr="00690719">
        <w:rPr>
          <w:rFonts w:cstheme="minorHAnsi"/>
          <w:b/>
          <w:bCs/>
          <w:sz w:val="21"/>
          <w:szCs w:val="21"/>
          <w:lang w:eastAsia="ja-JP"/>
        </w:rPr>
        <w:t xml:space="preserve">saved </w:t>
      </w:r>
      <w:r w:rsidR="00892334" w:rsidRPr="00690719">
        <w:rPr>
          <w:rFonts w:cstheme="minorHAnsi"/>
          <w:b/>
          <w:bCs/>
          <w:sz w:val="21"/>
          <w:szCs w:val="21"/>
          <w:lang w:eastAsia="ja-JP"/>
        </w:rPr>
        <w:t xml:space="preserve">in </w:t>
      </w:r>
      <w:r w:rsidR="00B26196" w:rsidRPr="00690719">
        <w:rPr>
          <w:rFonts w:cstheme="minorHAnsi"/>
          <w:b/>
          <w:bCs/>
          <w:sz w:val="21"/>
          <w:szCs w:val="21"/>
          <w:lang w:eastAsia="ja-JP"/>
        </w:rPr>
        <w:t xml:space="preserve">the </w:t>
      </w:r>
      <w:r w:rsidR="00892334" w:rsidRPr="00690719">
        <w:rPr>
          <w:rFonts w:cstheme="minorHAnsi"/>
          <w:b/>
          <w:bCs/>
          <w:sz w:val="21"/>
          <w:szCs w:val="21"/>
          <w:lang w:eastAsia="ja-JP"/>
        </w:rPr>
        <w:t xml:space="preserve">Bayer </w:t>
      </w:r>
      <w:r w:rsidR="005F475B" w:rsidRPr="00690719">
        <w:rPr>
          <w:rFonts w:cstheme="minorHAnsi"/>
          <w:b/>
          <w:bCs/>
          <w:sz w:val="21"/>
          <w:szCs w:val="21"/>
          <w:lang w:eastAsia="ja-JP"/>
        </w:rPr>
        <w:t>or</w:t>
      </w:r>
      <w:r w:rsidR="00892334" w:rsidRPr="00690719">
        <w:rPr>
          <w:rFonts w:cstheme="minorHAnsi"/>
          <w:b/>
          <w:bCs/>
          <w:sz w:val="21"/>
          <w:szCs w:val="21"/>
          <w:lang w:eastAsia="ja-JP"/>
        </w:rPr>
        <w:t xml:space="preserve"> TCI </w:t>
      </w:r>
      <w:r w:rsidR="005F475B" w:rsidRPr="00690719">
        <w:rPr>
          <w:rFonts w:cstheme="minorHAnsi"/>
          <w:b/>
          <w:bCs/>
          <w:sz w:val="21"/>
          <w:szCs w:val="21"/>
          <w:lang w:eastAsia="ja-JP"/>
        </w:rPr>
        <w:t>d</w:t>
      </w:r>
      <w:r w:rsidR="00892334" w:rsidRPr="00690719">
        <w:rPr>
          <w:rFonts w:cstheme="minorHAnsi"/>
          <w:b/>
          <w:bCs/>
          <w:sz w:val="21"/>
          <w:szCs w:val="21"/>
          <w:lang w:eastAsia="ja-JP"/>
        </w:rPr>
        <w:t xml:space="preserve">ata </w:t>
      </w:r>
      <w:r w:rsidR="005F475B" w:rsidRPr="00690719">
        <w:rPr>
          <w:rFonts w:cstheme="minorHAnsi"/>
          <w:b/>
          <w:bCs/>
          <w:sz w:val="21"/>
          <w:szCs w:val="21"/>
          <w:lang w:eastAsia="ja-JP"/>
        </w:rPr>
        <w:t>w</w:t>
      </w:r>
      <w:r w:rsidR="00892334" w:rsidRPr="00690719">
        <w:rPr>
          <w:rFonts w:cstheme="minorHAnsi"/>
          <w:b/>
          <w:bCs/>
          <w:sz w:val="21"/>
          <w:szCs w:val="21"/>
          <w:lang w:eastAsia="ja-JP"/>
        </w:rPr>
        <w:t xml:space="preserve">arehouse. </w:t>
      </w:r>
      <w:r w:rsidRPr="00690719">
        <w:rPr>
          <w:rFonts w:cstheme="minorHAnsi"/>
          <w:sz w:val="21"/>
          <w:szCs w:val="21"/>
          <w:lang w:eastAsia="ja-JP"/>
        </w:rPr>
        <w:t xml:space="preserve">Our EC team </w:t>
      </w:r>
      <w:r w:rsidR="0060630D" w:rsidRPr="00690719">
        <w:rPr>
          <w:rFonts w:cstheme="minorHAnsi"/>
          <w:sz w:val="21"/>
          <w:szCs w:val="21"/>
          <w:lang w:eastAsia="ja-JP"/>
        </w:rPr>
        <w:t>uses a</w:t>
      </w:r>
      <w:r w:rsidR="00EE0D44" w:rsidRPr="00690719">
        <w:rPr>
          <w:rFonts w:cstheme="minorHAnsi"/>
          <w:sz w:val="21"/>
          <w:szCs w:val="21"/>
          <w:lang w:eastAsia="ja-JP"/>
        </w:rPr>
        <w:t>n interface tool to integrate data</w:t>
      </w:r>
      <w:r w:rsidR="00D86A92" w:rsidRPr="00690719">
        <w:rPr>
          <w:rFonts w:cstheme="minorHAnsi"/>
          <w:sz w:val="21"/>
          <w:szCs w:val="21"/>
          <w:lang w:eastAsia="ja-JP"/>
        </w:rPr>
        <w:t xml:space="preserve"> </w:t>
      </w:r>
      <w:r w:rsidR="00EE0D44" w:rsidRPr="00690719">
        <w:rPr>
          <w:rFonts w:cstheme="minorHAnsi"/>
          <w:sz w:val="21"/>
          <w:szCs w:val="21"/>
          <w:lang w:eastAsia="ja-JP"/>
        </w:rPr>
        <w:t xml:space="preserve">for </w:t>
      </w:r>
      <w:r w:rsidR="00371633" w:rsidRPr="00690719">
        <w:rPr>
          <w:rFonts w:cstheme="minorHAnsi"/>
          <w:sz w:val="21"/>
          <w:szCs w:val="21"/>
          <w:lang w:eastAsia="ja-JP"/>
        </w:rPr>
        <w:t xml:space="preserve">their </w:t>
      </w:r>
      <w:r w:rsidR="004D36C4" w:rsidRPr="00690719">
        <w:rPr>
          <w:rFonts w:cstheme="minorHAnsi"/>
          <w:sz w:val="21"/>
          <w:szCs w:val="21"/>
          <w:lang w:eastAsia="ja-JP"/>
        </w:rPr>
        <w:t>situational needs</w:t>
      </w:r>
      <w:r w:rsidR="00652400" w:rsidRPr="00690719">
        <w:rPr>
          <w:rFonts w:cstheme="minorHAnsi"/>
          <w:sz w:val="21"/>
          <w:szCs w:val="21"/>
          <w:lang w:eastAsia="ja-JP"/>
        </w:rPr>
        <w:t xml:space="preserve">. </w:t>
      </w:r>
      <w:r w:rsidR="0002584D" w:rsidRPr="00690719">
        <w:rPr>
          <w:rFonts w:cstheme="minorHAnsi"/>
          <w:sz w:val="21"/>
          <w:szCs w:val="21"/>
          <w:lang w:eastAsia="ja-JP"/>
        </w:rPr>
        <w:t>During the data integration</w:t>
      </w:r>
      <w:r w:rsidR="003D156B" w:rsidRPr="00690719">
        <w:rPr>
          <w:rFonts w:cstheme="minorHAnsi"/>
          <w:sz w:val="21"/>
          <w:szCs w:val="21"/>
          <w:lang w:eastAsia="ja-JP"/>
        </w:rPr>
        <w:t xml:space="preserve"> between Bayer and TCI</w:t>
      </w:r>
      <w:r w:rsidR="0002584D" w:rsidRPr="00690719">
        <w:rPr>
          <w:rFonts w:cstheme="minorHAnsi"/>
          <w:sz w:val="21"/>
          <w:szCs w:val="21"/>
          <w:lang w:eastAsia="ja-JP"/>
        </w:rPr>
        <w:t xml:space="preserve">, </w:t>
      </w:r>
      <w:r w:rsidR="003D156B" w:rsidRPr="00690719">
        <w:rPr>
          <w:rFonts w:cstheme="minorHAnsi"/>
          <w:sz w:val="21"/>
          <w:szCs w:val="21"/>
          <w:lang w:eastAsia="ja-JP"/>
        </w:rPr>
        <w:t>b</w:t>
      </w:r>
      <w:r w:rsidR="003951AC" w:rsidRPr="00690719">
        <w:rPr>
          <w:rFonts w:cstheme="minorHAnsi"/>
          <w:sz w:val="21"/>
          <w:szCs w:val="21"/>
          <w:lang w:eastAsia="ja-JP"/>
        </w:rPr>
        <w:t>u</w:t>
      </w:r>
      <w:r w:rsidR="00A358E0" w:rsidRPr="00690719">
        <w:rPr>
          <w:rFonts w:cstheme="minorHAnsi"/>
          <w:sz w:val="21"/>
          <w:szCs w:val="21"/>
          <w:lang w:eastAsia="ja-JP"/>
        </w:rPr>
        <w:t>g</w:t>
      </w:r>
      <w:r w:rsidR="003951AC" w:rsidRPr="00690719">
        <w:rPr>
          <w:rFonts w:cstheme="minorHAnsi"/>
          <w:sz w:val="21"/>
          <w:szCs w:val="21"/>
          <w:lang w:eastAsia="ja-JP"/>
        </w:rPr>
        <w:t xml:space="preserve">s are </w:t>
      </w:r>
      <w:r w:rsidR="00652400" w:rsidRPr="00690719">
        <w:rPr>
          <w:rFonts w:cstheme="minorHAnsi"/>
          <w:sz w:val="21"/>
          <w:szCs w:val="21"/>
          <w:lang w:eastAsia="ja-JP"/>
        </w:rPr>
        <w:t xml:space="preserve">often </w:t>
      </w:r>
      <w:r w:rsidR="008027D1" w:rsidRPr="00690719">
        <w:rPr>
          <w:rFonts w:cstheme="minorHAnsi"/>
          <w:sz w:val="21"/>
          <w:szCs w:val="21"/>
          <w:lang w:eastAsia="ja-JP"/>
        </w:rPr>
        <w:t>occurred,</w:t>
      </w:r>
      <w:r w:rsidR="003951AC" w:rsidRPr="00690719">
        <w:rPr>
          <w:rFonts w:cstheme="minorHAnsi"/>
          <w:sz w:val="21"/>
          <w:szCs w:val="21"/>
          <w:lang w:eastAsia="ja-JP"/>
        </w:rPr>
        <w:t xml:space="preserve"> and </w:t>
      </w:r>
      <w:r w:rsidR="00652400" w:rsidRPr="00690719">
        <w:rPr>
          <w:rFonts w:cstheme="minorHAnsi"/>
          <w:sz w:val="21"/>
          <w:szCs w:val="21"/>
          <w:lang w:eastAsia="ja-JP"/>
        </w:rPr>
        <w:t>the team takes time to identify</w:t>
      </w:r>
      <w:r w:rsidR="00371633" w:rsidRPr="00690719">
        <w:rPr>
          <w:rFonts w:cstheme="minorHAnsi"/>
          <w:sz w:val="21"/>
          <w:szCs w:val="21"/>
          <w:lang w:eastAsia="ja-JP"/>
        </w:rPr>
        <w:t xml:space="preserve"> and fix </w:t>
      </w:r>
      <w:r w:rsidR="00622F6D" w:rsidRPr="00690719">
        <w:rPr>
          <w:rFonts w:cstheme="minorHAnsi"/>
          <w:sz w:val="21"/>
          <w:szCs w:val="21"/>
          <w:lang w:eastAsia="ja-JP"/>
        </w:rPr>
        <w:t>bugs</w:t>
      </w:r>
      <w:r w:rsidR="00652400" w:rsidRPr="00690719">
        <w:rPr>
          <w:rFonts w:cstheme="minorHAnsi"/>
          <w:sz w:val="21"/>
          <w:szCs w:val="21"/>
          <w:lang w:eastAsia="ja-JP"/>
        </w:rPr>
        <w:t>.</w:t>
      </w:r>
      <w:r w:rsidR="00AF3610" w:rsidRPr="00690719">
        <w:rPr>
          <w:rFonts w:cstheme="minorHAnsi"/>
          <w:sz w:val="21"/>
          <w:szCs w:val="21"/>
          <w:lang w:eastAsia="ja-JP"/>
        </w:rPr>
        <w:t xml:space="preserve"> Therefore, the agility of the </w:t>
      </w:r>
      <w:r w:rsidR="00A04432" w:rsidRPr="00690719">
        <w:rPr>
          <w:rFonts w:cstheme="minorHAnsi"/>
          <w:sz w:val="21"/>
          <w:szCs w:val="21"/>
          <w:lang w:eastAsia="ja-JP"/>
        </w:rPr>
        <w:t xml:space="preserve">marketing </w:t>
      </w:r>
      <w:r w:rsidR="00AF3610" w:rsidRPr="00690719">
        <w:rPr>
          <w:rFonts w:cstheme="minorHAnsi"/>
          <w:sz w:val="21"/>
          <w:szCs w:val="21"/>
          <w:lang w:eastAsia="ja-JP"/>
        </w:rPr>
        <w:t xml:space="preserve">action </w:t>
      </w:r>
      <w:r w:rsidR="009F256A" w:rsidRPr="00690719">
        <w:rPr>
          <w:rFonts w:cstheme="minorHAnsi"/>
          <w:sz w:val="21"/>
          <w:szCs w:val="21"/>
          <w:lang w:eastAsia="ja-JP"/>
        </w:rPr>
        <w:t>tends to be</w:t>
      </w:r>
      <w:r w:rsidR="00BF12FC" w:rsidRPr="00690719">
        <w:rPr>
          <w:rFonts w:cstheme="minorHAnsi"/>
          <w:sz w:val="21"/>
          <w:szCs w:val="21"/>
          <w:lang w:eastAsia="ja-JP"/>
        </w:rPr>
        <w:t xml:space="preserve"> </w:t>
      </w:r>
      <w:r w:rsidR="008027D1" w:rsidRPr="00690719">
        <w:rPr>
          <w:rFonts w:cstheme="minorHAnsi"/>
          <w:sz w:val="21"/>
          <w:szCs w:val="21"/>
          <w:lang w:eastAsia="ja-JP"/>
        </w:rPr>
        <w:t>losing</w:t>
      </w:r>
      <w:r w:rsidR="00BF12FC" w:rsidRPr="00690719">
        <w:rPr>
          <w:rFonts w:cstheme="minorHAnsi"/>
          <w:sz w:val="21"/>
          <w:szCs w:val="21"/>
          <w:lang w:eastAsia="ja-JP"/>
        </w:rPr>
        <w:t xml:space="preserve"> and</w:t>
      </w:r>
      <w:r w:rsidR="00AF3610" w:rsidRPr="00690719">
        <w:rPr>
          <w:rFonts w:cstheme="minorHAnsi"/>
          <w:sz w:val="21"/>
          <w:szCs w:val="21"/>
          <w:lang w:eastAsia="ja-JP"/>
        </w:rPr>
        <w:t xml:space="preserve"> the granularity of the </w:t>
      </w:r>
      <w:r w:rsidR="007E01A0" w:rsidRPr="00690719">
        <w:rPr>
          <w:rFonts w:cstheme="minorHAnsi"/>
          <w:sz w:val="21"/>
          <w:szCs w:val="21"/>
          <w:lang w:eastAsia="ja-JP"/>
        </w:rPr>
        <w:t>personalized</w:t>
      </w:r>
      <w:r w:rsidR="00965811" w:rsidRPr="00690719">
        <w:rPr>
          <w:rFonts w:cstheme="minorHAnsi"/>
          <w:sz w:val="21"/>
          <w:szCs w:val="21"/>
          <w:lang w:eastAsia="ja-JP"/>
        </w:rPr>
        <w:t xml:space="preserve"> </w:t>
      </w:r>
      <w:r w:rsidR="00A04432" w:rsidRPr="00690719">
        <w:rPr>
          <w:rFonts w:cstheme="minorHAnsi"/>
          <w:sz w:val="21"/>
          <w:szCs w:val="21"/>
          <w:lang w:eastAsia="ja-JP"/>
        </w:rPr>
        <w:t xml:space="preserve">marketing </w:t>
      </w:r>
      <w:r w:rsidR="00965811" w:rsidRPr="00690719">
        <w:rPr>
          <w:rFonts w:cstheme="minorHAnsi"/>
          <w:sz w:val="21"/>
          <w:szCs w:val="21"/>
          <w:lang w:eastAsia="ja-JP"/>
        </w:rPr>
        <w:t>depends o</w:t>
      </w:r>
      <w:r w:rsidR="005716DA" w:rsidRPr="00690719">
        <w:rPr>
          <w:rFonts w:cstheme="minorHAnsi"/>
          <w:sz w:val="21"/>
          <w:szCs w:val="21"/>
          <w:lang w:eastAsia="ja-JP"/>
        </w:rPr>
        <w:t>n</w:t>
      </w:r>
      <w:r w:rsidR="00965811" w:rsidRPr="00690719">
        <w:rPr>
          <w:rFonts w:cstheme="minorHAnsi"/>
          <w:sz w:val="21"/>
          <w:szCs w:val="21"/>
          <w:lang w:eastAsia="ja-JP"/>
        </w:rPr>
        <w:t xml:space="preserve"> the available human resource</w:t>
      </w:r>
      <w:r w:rsidR="0052415D" w:rsidRPr="00690719">
        <w:rPr>
          <w:rFonts w:cstheme="minorHAnsi"/>
          <w:sz w:val="21"/>
          <w:szCs w:val="21"/>
          <w:lang w:eastAsia="ja-JP"/>
        </w:rPr>
        <w:t xml:space="preserve"> </w:t>
      </w:r>
      <w:r w:rsidR="00A85BE6" w:rsidRPr="00690719">
        <w:rPr>
          <w:rFonts w:cstheme="minorHAnsi"/>
          <w:sz w:val="21"/>
          <w:szCs w:val="21"/>
          <w:lang w:eastAsia="ja-JP"/>
        </w:rPr>
        <w:t xml:space="preserve">and </w:t>
      </w:r>
      <w:r w:rsidR="008027D1" w:rsidRPr="00690719">
        <w:rPr>
          <w:rFonts w:cstheme="minorHAnsi"/>
          <w:sz w:val="21"/>
          <w:szCs w:val="21"/>
          <w:lang w:eastAsia="ja-JP"/>
        </w:rPr>
        <w:t xml:space="preserve">efforts </w:t>
      </w:r>
      <w:r w:rsidR="0052415D" w:rsidRPr="00690719">
        <w:rPr>
          <w:rFonts w:cstheme="minorHAnsi"/>
          <w:sz w:val="21"/>
          <w:szCs w:val="21"/>
          <w:lang w:eastAsia="ja-JP"/>
        </w:rPr>
        <w:t>to manage the</w:t>
      </w:r>
      <w:r w:rsidR="005716DA" w:rsidRPr="00690719">
        <w:rPr>
          <w:rFonts w:cstheme="minorHAnsi"/>
          <w:sz w:val="21"/>
          <w:szCs w:val="21"/>
          <w:lang w:eastAsia="ja-JP"/>
        </w:rPr>
        <w:t xml:space="preserve"> </w:t>
      </w:r>
      <w:r w:rsidR="00A85BE6" w:rsidRPr="00690719">
        <w:rPr>
          <w:rFonts w:cstheme="minorHAnsi"/>
          <w:sz w:val="21"/>
          <w:szCs w:val="21"/>
          <w:lang w:eastAsia="ja-JP"/>
        </w:rPr>
        <w:t>data integration.</w:t>
      </w:r>
    </w:p>
    <w:p w14:paraId="78814FF7" w14:textId="2B5E274F" w:rsidR="008A349B" w:rsidRPr="00690719" w:rsidRDefault="008A349B" w:rsidP="008A349B">
      <w:pPr>
        <w:pStyle w:val="ListParagraph"/>
        <w:ind w:left="1080" w:firstLineChars="200" w:firstLine="420"/>
        <w:rPr>
          <w:rFonts w:cstheme="minorHAnsi"/>
          <w:sz w:val="21"/>
          <w:szCs w:val="21"/>
          <w:lang w:eastAsia="ja-JP"/>
        </w:rPr>
      </w:pPr>
      <w:r w:rsidRPr="00690719">
        <w:rPr>
          <w:rFonts w:cstheme="minorHAnsi"/>
          <w:noProof/>
          <w:sz w:val="21"/>
          <w:szCs w:val="21"/>
        </w:rPr>
        <w:drawing>
          <wp:inline distT="0" distB="0" distL="0" distR="0" wp14:anchorId="5616C07D" wp14:editId="452A80C6">
            <wp:extent cx="5271715" cy="2662323"/>
            <wp:effectExtent l="0" t="0" r="5715" b="5080"/>
            <wp:docPr id="17" name="図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27944" t="32715" r="14375" b="15474"/>
                    <a:stretch/>
                  </pic:blipFill>
                  <pic:spPr bwMode="auto">
                    <a:xfrm>
                      <a:off x="0" y="0"/>
                      <a:ext cx="5334799" cy="2694182"/>
                    </a:xfrm>
                    <a:prstGeom prst="rect">
                      <a:avLst/>
                    </a:prstGeom>
                    <a:ln>
                      <a:noFill/>
                    </a:ln>
                    <a:extLst>
                      <a:ext uri="{53640926-AAD7-44D8-BBD7-CCE9431645EC}">
                        <a14:shadowObscured xmlns:a14="http://schemas.microsoft.com/office/drawing/2010/main"/>
                      </a:ext>
                    </a:extLst>
                  </pic:spPr>
                </pic:pic>
              </a:graphicData>
            </a:graphic>
          </wp:inline>
        </w:drawing>
      </w:r>
    </w:p>
    <w:p w14:paraId="70488DBE" w14:textId="4ADC6CB9" w:rsidR="008A349B" w:rsidRPr="00690719" w:rsidRDefault="008A349B" w:rsidP="008A349B">
      <w:pPr>
        <w:pStyle w:val="ListParagraph"/>
        <w:ind w:left="1080"/>
        <w:rPr>
          <w:rFonts w:cstheme="minorHAnsi"/>
          <w:sz w:val="21"/>
          <w:szCs w:val="21"/>
        </w:rPr>
      </w:pPr>
    </w:p>
    <w:p w14:paraId="3EA7EF11" w14:textId="4529587D" w:rsidR="00EB46D5" w:rsidRPr="00690719" w:rsidRDefault="00605464" w:rsidP="00A706DE">
      <w:pPr>
        <w:pStyle w:val="ListParagraph"/>
        <w:numPr>
          <w:ilvl w:val="1"/>
          <w:numId w:val="3"/>
        </w:numPr>
        <w:rPr>
          <w:rFonts w:cstheme="minorHAnsi"/>
          <w:sz w:val="21"/>
          <w:szCs w:val="21"/>
        </w:rPr>
      </w:pPr>
      <w:r w:rsidRPr="00690719">
        <w:rPr>
          <w:rFonts w:cstheme="minorHAnsi"/>
          <w:b/>
          <w:bCs/>
          <w:sz w:val="21"/>
          <w:szCs w:val="21"/>
          <w:lang w:eastAsia="ja-JP"/>
        </w:rPr>
        <w:t>Li</w:t>
      </w:r>
      <w:r w:rsidR="001F086E" w:rsidRPr="00690719">
        <w:rPr>
          <w:rFonts w:cstheme="minorHAnsi"/>
          <w:b/>
          <w:bCs/>
          <w:sz w:val="21"/>
          <w:szCs w:val="21"/>
          <w:lang w:eastAsia="ja-JP"/>
        </w:rPr>
        <w:t>mitation to</w:t>
      </w:r>
      <w:r w:rsidRPr="00690719">
        <w:rPr>
          <w:rFonts w:cstheme="minorHAnsi"/>
          <w:b/>
          <w:bCs/>
          <w:sz w:val="21"/>
          <w:szCs w:val="21"/>
          <w:lang w:eastAsia="ja-JP"/>
        </w:rPr>
        <w:t xml:space="preserve"> </w:t>
      </w:r>
      <w:r w:rsidR="00A85BE6" w:rsidRPr="00690719">
        <w:rPr>
          <w:rFonts w:cstheme="minorHAnsi"/>
          <w:b/>
          <w:bCs/>
          <w:sz w:val="21"/>
          <w:szCs w:val="21"/>
          <w:lang w:eastAsia="ja-JP"/>
        </w:rPr>
        <w:t>connect</w:t>
      </w:r>
      <w:r w:rsidRPr="00690719">
        <w:rPr>
          <w:rFonts w:cstheme="minorHAnsi"/>
          <w:b/>
          <w:bCs/>
          <w:sz w:val="21"/>
          <w:szCs w:val="21"/>
          <w:lang w:eastAsia="ja-JP"/>
        </w:rPr>
        <w:t xml:space="preserve"> </w:t>
      </w:r>
      <w:r w:rsidR="006B3259" w:rsidRPr="00690719">
        <w:rPr>
          <w:rFonts w:cstheme="minorHAnsi"/>
          <w:b/>
          <w:bCs/>
          <w:sz w:val="21"/>
          <w:szCs w:val="21"/>
          <w:lang w:eastAsia="ja-JP"/>
        </w:rPr>
        <w:t xml:space="preserve">the </w:t>
      </w:r>
      <w:r w:rsidRPr="00690719">
        <w:rPr>
          <w:rFonts w:cstheme="minorHAnsi"/>
          <w:b/>
          <w:bCs/>
          <w:sz w:val="21"/>
          <w:szCs w:val="21"/>
          <w:lang w:eastAsia="ja-JP"/>
        </w:rPr>
        <w:t xml:space="preserve">variety of data beyond </w:t>
      </w:r>
      <w:r w:rsidR="001F086E" w:rsidRPr="00690719">
        <w:rPr>
          <w:rFonts w:cstheme="minorHAnsi"/>
          <w:b/>
          <w:bCs/>
          <w:sz w:val="21"/>
          <w:szCs w:val="21"/>
          <w:lang w:eastAsia="ja-JP"/>
        </w:rPr>
        <w:t xml:space="preserve">the data </w:t>
      </w:r>
      <w:r w:rsidR="00F44ACC" w:rsidRPr="00690719">
        <w:rPr>
          <w:rFonts w:cstheme="minorHAnsi"/>
          <w:b/>
          <w:bCs/>
          <w:sz w:val="21"/>
          <w:szCs w:val="21"/>
          <w:lang w:eastAsia="ja-JP"/>
        </w:rPr>
        <w:t xml:space="preserve">saved </w:t>
      </w:r>
      <w:r w:rsidR="00B13908" w:rsidRPr="00690719">
        <w:rPr>
          <w:rFonts w:cstheme="minorHAnsi"/>
          <w:b/>
          <w:bCs/>
          <w:sz w:val="21"/>
          <w:szCs w:val="21"/>
          <w:lang w:eastAsia="ja-JP"/>
        </w:rPr>
        <w:t>i</w:t>
      </w:r>
      <w:r w:rsidR="001F086E" w:rsidRPr="00690719">
        <w:rPr>
          <w:rFonts w:cstheme="minorHAnsi"/>
          <w:b/>
          <w:bCs/>
          <w:sz w:val="21"/>
          <w:szCs w:val="21"/>
          <w:lang w:eastAsia="ja-JP"/>
        </w:rPr>
        <w:t xml:space="preserve">n </w:t>
      </w:r>
      <w:r w:rsidR="00C53D31" w:rsidRPr="00690719">
        <w:rPr>
          <w:rFonts w:cstheme="minorHAnsi"/>
          <w:b/>
          <w:bCs/>
          <w:sz w:val="21"/>
          <w:szCs w:val="21"/>
          <w:lang w:eastAsia="ja-JP"/>
        </w:rPr>
        <w:t xml:space="preserve">the </w:t>
      </w:r>
      <w:r w:rsidRPr="00690719">
        <w:rPr>
          <w:rFonts w:cstheme="minorHAnsi"/>
          <w:b/>
          <w:bCs/>
          <w:sz w:val="21"/>
          <w:szCs w:val="21"/>
          <w:lang w:eastAsia="ja-JP"/>
        </w:rPr>
        <w:t xml:space="preserve">Bayer and </w:t>
      </w:r>
      <w:r w:rsidR="00190BF3" w:rsidRPr="00690719">
        <w:rPr>
          <w:rFonts w:cstheme="minorHAnsi"/>
          <w:b/>
          <w:bCs/>
          <w:sz w:val="21"/>
          <w:szCs w:val="21"/>
          <w:lang w:eastAsia="ja-JP"/>
        </w:rPr>
        <w:t>TCI</w:t>
      </w:r>
      <w:r w:rsidRPr="00690719">
        <w:rPr>
          <w:rFonts w:cstheme="minorHAnsi"/>
          <w:b/>
          <w:bCs/>
          <w:sz w:val="21"/>
          <w:szCs w:val="21"/>
          <w:lang w:eastAsia="ja-JP"/>
        </w:rPr>
        <w:t xml:space="preserve"> data warehouse</w:t>
      </w:r>
      <w:r w:rsidR="007710C4" w:rsidRPr="00690719">
        <w:rPr>
          <w:rFonts w:cstheme="minorHAnsi"/>
          <w:b/>
          <w:bCs/>
          <w:sz w:val="21"/>
          <w:szCs w:val="21"/>
          <w:lang w:eastAsia="ja-JP"/>
        </w:rPr>
        <w:t>.</w:t>
      </w:r>
      <w:r w:rsidR="00A02804" w:rsidRPr="00690719">
        <w:rPr>
          <w:rFonts w:cstheme="minorHAnsi"/>
          <w:sz w:val="21"/>
          <w:szCs w:val="21"/>
          <w:lang w:eastAsia="ja-JP"/>
        </w:rPr>
        <w:t xml:space="preserve"> </w:t>
      </w:r>
      <w:r w:rsidR="006B3259" w:rsidRPr="00690719">
        <w:rPr>
          <w:rFonts w:cstheme="minorHAnsi"/>
          <w:sz w:val="21"/>
          <w:szCs w:val="21"/>
          <w:lang w:eastAsia="ja-JP"/>
        </w:rPr>
        <w:t>The C</w:t>
      </w:r>
      <w:r w:rsidR="00EB46D5" w:rsidRPr="00690719">
        <w:rPr>
          <w:rFonts w:cstheme="minorHAnsi"/>
          <w:sz w:val="21"/>
          <w:szCs w:val="21"/>
          <w:lang w:eastAsia="ja-JP"/>
        </w:rPr>
        <w:t>SJ</w:t>
      </w:r>
      <w:r w:rsidR="00E33BC0">
        <w:rPr>
          <w:rFonts w:cstheme="minorHAnsi"/>
          <w:sz w:val="21"/>
          <w:szCs w:val="21"/>
          <w:lang w:eastAsia="ja-JP"/>
        </w:rPr>
        <w:t xml:space="preserve"> (Consumer Shopper Journey)</w:t>
      </w:r>
      <w:r w:rsidR="00701C72" w:rsidRPr="00690719">
        <w:rPr>
          <w:rFonts w:cstheme="minorHAnsi"/>
          <w:sz w:val="21"/>
          <w:szCs w:val="21"/>
          <w:lang w:eastAsia="ja-JP"/>
        </w:rPr>
        <w:t xml:space="preserve"> </w:t>
      </w:r>
      <w:r w:rsidR="006B3259" w:rsidRPr="00690719">
        <w:rPr>
          <w:rFonts w:cstheme="minorHAnsi"/>
          <w:sz w:val="21"/>
          <w:szCs w:val="21"/>
          <w:lang w:eastAsia="ja-JP"/>
        </w:rPr>
        <w:t xml:space="preserve">usually </w:t>
      </w:r>
      <w:r w:rsidR="00701C72" w:rsidRPr="00690719">
        <w:rPr>
          <w:rFonts w:cstheme="minorHAnsi"/>
          <w:sz w:val="21"/>
          <w:szCs w:val="21"/>
          <w:lang w:eastAsia="ja-JP"/>
        </w:rPr>
        <w:t xml:space="preserve">starts when consumers have interests </w:t>
      </w:r>
      <w:r w:rsidR="00102F2B" w:rsidRPr="00690719">
        <w:rPr>
          <w:rFonts w:cstheme="minorHAnsi"/>
          <w:sz w:val="21"/>
          <w:szCs w:val="21"/>
          <w:lang w:eastAsia="ja-JP"/>
        </w:rPr>
        <w:t xml:space="preserve">in the category or planning a baby. </w:t>
      </w:r>
      <w:r w:rsidR="00EB46D5" w:rsidRPr="00690719">
        <w:rPr>
          <w:rFonts w:cstheme="minorHAnsi"/>
          <w:sz w:val="21"/>
          <w:szCs w:val="21"/>
          <w:lang w:eastAsia="ja-JP"/>
        </w:rPr>
        <w:t xml:space="preserve"> </w:t>
      </w:r>
      <w:r w:rsidR="00102F2B" w:rsidRPr="00690719">
        <w:rPr>
          <w:rFonts w:cstheme="minorHAnsi"/>
          <w:sz w:val="21"/>
          <w:szCs w:val="21"/>
          <w:lang w:eastAsia="ja-JP"/>
        </w:rPr>
        <w:t xml:space="preserve">The </w:t>
      </w:r>
      <w:r w:rsidR="002D1CE2" w:rsidRPr="00690719">
        <w:rPr>
          <w:rFonts w:cstheme="minorHAnsi"/>
          <w:sz w:val="21"/>
          <w:szCs w:val="21"/>
          <w:lang w:eastAsia="ja-JP"/>
        </w:rPr>
        <w:t>CSJ is not a beeline</w:t>
      </w:r>
      <w:r w:rsidR="00BB0311" w:rsidRPr="00690719">
        <w:rPr>
          <w:rFonts w:cstheme="minorHAnsi"/>
          <w:sz w:val="21"/>
          <w:szCs w:val="21"/>
          <w:lang w:eastAsia="ja-JP"/>
        </w:rPr>
        <w:t>. C</w:t>
      </w:r>
      <w:r w:rsidR="00EB46D5" w:rsidRPr="00690719">
        <w:rPr>
          <w:rFonts w:cstheme="minorHAnsi"/>
          <w:sz w:val="21"/>
          <w:szCs w:val="21"/>
          <w:lang w:eastAsia="ja-JP"/>
        </w:rPr>
        <w:t xml:space="preserve">onsumers </w:t>
      </w:r>
      <w:r w:rsidR="00BB0311" w:rsidRPr="00690719">
        <w:rPr>
          <w:rFonts w:cstheme="minorHAnsi"/>
          <w:sz w:val="21"/>
          <w:szCs w:val="21"/>
          <w:lang w:eastAsia="ja-JP"/>
        </w:rPr>
        <w:t xml:space="preserve">usually </w:t>
      </w:r>
      <w:r w:rsidR="00EB46D5" w:rsidRPr="00690719">
        <w:rPr>
          <w:rFonts w:cstheme="minorHAnsi"/>
          <w:sz w:val="21"/>
          <w:szCs w:val="21"/>
          <w:lang w:eastAsia="ja-JP"/>
        </w:rPr>
        <w:t xml:space="preserve">go back and forth </w:t>
      </w:r>
      <w:r w:rsidR="002D1CE2" w:rsidRPr="00690719">
        <w:rPr>
          <w:rFonts w:cstheme="minorHAnsi"/>
          <w:sz w:val="21"/>
          <w:szCs w:val="21"/>
          <w:lang w:eastAsia="ja-JP"/>
        </w:rPr>
        <w:t>s</w:t>
      </w:r>
      <w:r w:rsidR="006B3259" w:rsidRPr="00690719">
        <w:rPr>
          <w:rFonts w:cstheme="minorHAnsi"/>
          <w:sz w:val="21"/>
          <w:szCs w:val="21"/>
          <w:lang w:eastAsia="ja-JP"/>
        </w:rPr>
        <w:t xml:space="preserve">ame or </w:t>
      </w:r>
      <w:r w:rsidR="002D1CE2" w:rsidRPr="00690719">
        <w:rPr>
          <w:rFonts w:cstheme="minorHAnsi"/>
          <w:sz w:val="21"/>
          <w:szCs w:val="21"/>
          <w:lang w:eastAsia="ja-JP"/>
        </w:rPr>
        <w:t>different touchpoints</w:t>
      </w:r>
      <w:r w:rsidR="008556BF" w:rsidRPr="00690719">
        <w:rPr>
          <w:rFonts w:cstheme="minorHAnsi"/>
          <w:sz w:val="21"/>
          <w:szCs w:val="21"/>
          <w:lang w:eastAsia="ja-JP"/>
        </w:rPr>
        <w:t xml:space="preserve">. </w:t>
      </w:r>
      <w:r w:rsidR="00284D9F" w:rsidRPr="00690719">
        <w:rPr>
          <w:rFonts w:cstheme="minorHAnsi"/>
          <w:sz w:val="21"/>
          <w:szCs w:val="21"/>
          <w:lang w:eastAsia="ja-JP"/>
        </w:rPr>
        <w:t xml:space="preserve">In fact, they must visit the brand </w:t>
      </w:r>
      <w:r w:rsidR="00AF1172" w:rsidRPr="00690719">
        <w:rPr>
          <w:rFonts w:cstheme="minorHAnsi"/>
          <w:sz w:val="21"/>
          <w:szCs w:val="21"/>
          <w:lang w:eastAsia="ja-JP"/>
        </w:rPr>
        <w:t xml:space="preserve">web </w:t>
      </w:r>
      <w:r w:rsidR="00284D9F" w:rsidRPr="00690719">
        <w:rPr>
          <w:rFonts w:cstheme="minorHAnsi"/>
          <w:sz w:val="21"/>
          <w:szCs w:val="21"/>
          <w:lang w:eastAsia="ja-JP"/>
        </w:rPr>
        <w:t xml:space="preserve">site </w:t>
      </w:r>
      <w:r w:rsidR="00AF1172" w:rsidRPr="00690719">
        <w:rPr>
          <w:rFonts w:cstheme="minorHAnsi"/>
          <w:sz w:val="21"/>
          <w:szCs w:val="21"/>
          <w:lang w:eastAsia="ja-JP"/>
        </w:rPr>
        <w:t xml:space="preserve">or </w:t>
      </w:r>
      <w:r w:rsidR="006B3259" w:rsidRPr="00690719">
        <w:rPr>
          <w:rFonts w:cstheme="minorHAnsi"/>
          <w:sz w:val="21"/>
          <w:szCs w:val="21"/>
          <w:lang w:eastAsia="ja-JP"/>
        </w:rPr>
        <w:t xml:space="preserve">purchase points such as </w:t>
      </w:r>
      <w:r w:rsidR="00E8660A" w:rsidRPr="00690719">
        <w:rPr>
          <w:rFonts w:cstheme="minorHAnsi"/>
          <w:sz w:val="21"/>
          <w:szCs w:val="21"/>
          <w:lang w:eastAsia="ja-JP"/>
        </w:rPr>
        <w:t>Shop Site or MP</w:t>
      </w:r>
      <w:r w:rsidR="00AF1172" w:rsidRPr="00690719">
        <w:rPr>
          <w:rFonts w:cstheme="minorHAnsi"/>
          <w:sz w:val="21"/>
          <w:szCs w:val="21"/>
          <w:lang w:eastAsia="ja-JP"/>
        </w:rPr>
        <w:t xml:space="preserve"> </w:t>
      </w:r>
      <w:r w:rsidR="00284D9F" w:rsidRPr="00690719">
        <w:rPr>
          <w:rFonts w:cstheme="minorHAnsi"/>
          <w:sz w:val="21"/>
          <w:szCs w:val="21"/>
          <w:lang w:eastAsia="ja-JP"/>
        </w:rPr>
        <w:t xml:space="preserve">frequently </w:t>
      </w:r>
      <w:r w:rsidR="001025D1" w:rsidRPr="00690719">
        <w:rPr>
          <w:rFonts w:cstheme="minorHAnsi"/>
          <w:sz w:val="21"/>
          <w:szCs w:val="21"/>
          <w:lang w:eastAsia="ja-JP"/>
        </w:rPr>
        <w:t>wh</w:t>
      </w:r>
      <w:r w:rsidR="000204B0" w:rsidRPr="00690719">
        <w:rPr>
          <w:rFonts w:cstheme="minorHAnsi"/>
          <w:sz w:val="21"/>
          <w:szCs w:val="21"/>
          <w:lang w:eastAsia="ja-JP"/>
        </w:rPr>
        <w:t>ile</w:t>
      </w:r>
      <w:r w:rsidR="001025D1" w:rsidRPr="00690719">
        <w:rPr>
          <w:rFonts w:cstheme="minorHAnsi"/>
          <w:sz w:val="21"/>
          <w:szCs w:val="21"/>
          <w:lang w:eastAsia="ja-JP"/>
        </w:rPr>
        <w:t xml:space="preserve"> they cannot decide to buy. </w:t>
      </w:r>
      <w:r w:rsidR="005E12FB" w:rsidRPr="00690719">
        <w:rPr>
          <w:rFonts w:cstheme="minorHAnsi"/>
          <w:sz w:val="21"/>
          <w:szCs w:val="21"/>
          <w:lang w:eastAsia="ja-JP"/>
        </w:rPr>
        <w:t>The</w:t>
      </w:r>
      <w:r w:rsidR="00E8660A" w:rsidRPr="00690719">
        <w:rPr>
          <w:rFonts w:cstheme="minorHAnsi"/>
          <w:sz w:val="21"/>
          <w:szCs w:val="21"/>
          <w:lang w:eastAsia="ja-JP"/>
        </w:rPr>
        <w:t xml:space="preserve">ir </w:t>
      </w:r>
      <w:r w:rsidR="000E3040" w:rsidRPr="00690719">
        <w:rPr>
          <w:rFonts w:cstheme="minorHAnsi"/>
          <w:sz w:val="21"/>
          <w:szCs w:val="21"/>
          <w:lang w:eastAsia="ja-JP"/>
        </w:rPr>
        <w:t>behaviors</w:t>
      </w:r>
      <w:r w:rsidR="00E8660A" w:rsidRPr="00690719">
        <w:rPr>
          <w:rFonts w:cstheme="minorHAnsi"/>
          <w:sz w:val="21"/>
          <w:szCs w:val="21"/>
          <w:lang w:eastAsia="ja-JP"/>
        </w:rPr>
        <w:t xml:space="preserve"> in our </w:t>
      </w:r>
      <w:r w:rsidR="005E12FB" w:rsidRPr="00690719">
        <w:rPr>
          <w:rFonts w:cstheme="minorHAnsi"/>
          <w:sz w:val="21"/>
          <w:szCs w:val="21"/>
          <w:lang w:eastAsia="ja-JP"/>
        </w:rPr>
        <w:t xml:space="preserve">website can be observed by Google Analytics, and paid media </w:t>
      </w:r>
      <w:r w:rsidR="001E4F50" w:rsidRPr="00690719">
        <w:rPr>
          <w:rFonts w:cstheme="minorHAnsi"/>
          <w:sz w:val="21"/>
          <w:szCs w:val="21"/>
          <w:lang w:eastAsia="ja-JP"/>
        </w:rPr>
        <w:t xml:space="preserve">and social media activities are </w:t>
      </w:r>
      <w:r w:rsidR="000E3040" w:rsidRPr="00690719">
        <w:rPr>
          <w:rFonts w:cstheme="minorHAnsi"/>
          <w:sz w:val="21"/>
          <w:szCs w:val="21"/>
          <w:lang w:eastAsia="ja-JP"/>
        </w:rPr>
        <w:t>analyzed</w:t>
      </w:r>
      <w:r w:rsidR="00E8660A" w:rsidRPr="00690719">
        <w:rPr>
          <w:rFonts w:cstheme="minorHAnsi"/>
          <w:sz w:val="21"/>
          <w:szCs w:val="21"/>
          <w:lang w:eastAsia="ja-JP"/>
        </w:rPr>
        <w:t xml:space="preserve"> </w:t>
      </w:r>
      <w:r w:rsidR="001E4F50" w:rsidRPr="00690719">
        <w:rPr>
          <w:rFonts w:cstheme="minorHAnsi"/>
          <w:sz w:val="21"/>
          <w:szCs w:val="21"/>
          <w:lang w:eastAsia="ja-JP"/>
        </w:rPr>
        <w:t xml:space="preserve">by other tools. These </w:t>
      </w:r>
      <w:r w:rsidR="00C53D31" w:rsidRPr="00690719">
        <w:rPr>
          <w:rFonts w:cstheme="minorHAnsi"/>
          <w:sz w:val="21"/>
          <w:szCs w:val="21"/>
          <w:lang w:eastAsia="ja-JP"/>
        </w:rPr>
        <w:t xml:space="preserve">tools </w:t>
      </w:r>
      <w:r w:rsidR="001E4F50" w:rsidRPr="00690719">
        <w:rPr>
          <w:rFonts w:cstheme="minorHAnsi"/>
          <w:sz w:val="21"/>
          <w:szCs w:val="21"/>
          <w:lang w:eastAsia="ja-JP"/>
        </w:rPr>
        <w:t>are</w:t>
      </w:r>
      <w:r w:rsidR="005E12FB" w:rsidRPr="00690719">
        <w:rPr>
          <w:rFonts w:cstheme="minorHAnsi"/>
          <w:sz w:val="21"/>
          <w:szCs w:val="21"/>
          <w:lang w:eastAsia="ja-JP"/>
        </w:rPr>
        <w:t xml:space="preserve"> </w:t>
      </w:r>
      <w:r w:rsidR="000628CA" w:rsidRPr="00690719">
        <w:rPr>
          <w:rFonts w:cstheme="minorHAnsi"/>
          <w:sz w:val="21"/>
          <w:szCs w:val="21"/>
          <w:lang w:eastAsia="ja-JP"/>
        </w:rPr>
        <w:t xml:space="preserve">separate </w:t>
      </w:r>
      <w:r w:rsidR="005E12FB" w:rsidRPr="00690719">
        <w:rPr>
          <w:rFonts w:cstheme="minorHAnsi"/>
          <w:sz w:val="21"/>
          <w:szCs w:val="21"/>
          <w:lang w:eastAsia="ja-JP"/>
        </w:rPr>
        <w:t xml:space="preserve">with </w:t>
      </w:r>
      <w:r w:rsidR="00C53D31" w:rsidRPr="00690719">
        <w:rPr>
          <w:rFonts w:cstheme="minorHAnsi"/>
          <w:sz w:val="21"/>
          <w:szCs w:val="21"/>
          <w:lang w:eastAsia="ja-JP"/>
        </w:rPr>
        <w:t xml:space="preserve">the </w:t>
      </w:r>
      <w:r w:rsidR="005E12FB" w:rsidRPr="00690719">
        <w:rPr>
          <w:rFonts w:cstheme="minorHAnsi"/>
          <w:sz w:val="21"/>
          <w:szCs w:val="21"/>
          <w:lang w:eastAsia="ja-JP"/>
        </w:rPr>
        <w:t>Bayer and TCI data warehouse</w:t>
      </w:r>
      <w:r w:rsidR="000628CA" w:rsidRPr="00690719">
        <w:rPr>
          <w:rFonts w:cstheme="minorHAnsi"/>
          <w:sz w:val="21"/>
          <w:szCs w:val="21"/>
          <w:lang w:eastAsia="ja-JP"/>
        </w:rPr>
        <w:t>, so the</w:t>
      </w:r>
      <w:r w:rsidR="008556BF" w:rsidRPr="00690719">
        <w:rPr>
          <w:rFonts w:cstheme="minorHAnsi"/>
          <w:sz w:val="21"/>
          <w:szCs w:val="21"/>
          <w:lang w:eastAsia="ja-JP"/>
        </w:rPr>
        <w:t xml:space="preserve"> entire </w:t>
      </w:r>
      <w:r w:rsidR="00A70CE9" w:rsidRPr="00690719">
        <w:rPr>
          <w:rFonts w:cstheme="minorHAnsi"/>
          <w:sz w:val="21"/>
          <w:szCs w:val="21"/>
          <w:lang w:eastAsia="ja-JP"/>
        </w:rPr>
        <w:t xml:space="preserve">CSJ </w:t>
      </w:r>
      <w:r w:rsidR="008556BF" w:rsidRPr="00690719">
        <w:rPr>
          <w:rFonts w:cstheme="minorHAnsi"/>
          <w:sz w:val="21"/>
          <w:szCs w:val="21"/>
          <w:lang w:eastAsia="ja-JP"/>
        </w:rPr>
        <w:t>p</w:t>
      </w:r>
      <w:r w:rsidR="000628CA" w:rsidRPr="00690719">
        <w:rPr>
          <w:rFonts w:cstheme="minorHAnsi"/>
          <w:sz w:val="21"/>
          <w:szCs w:val="21"/>
          <w:lang w:eastAsia="ja-JP"/>
        </w:rPr>
        <w:t xml:space="preserve">rocess </w:t>
      </w:r>
      <w:r w:rsidR="008556BF" w:rsidRPr="00690719">
        <w:rPr>
          <w:rFonts w:cstheme="minorHAnsi"/>
          <w:sz w:val="21"/>
          <w:szCs w:val="21"/>
          <w:lang w:eastAsia="ja-JP"/>
        </w:rPr>
        <w:t xml:space="preserve">is not visible </w:t>
      </w:r>
      <w:r w:rsidR="00141832" w:rsidRPr="00690719">
        <w:rPr>
          <w:rFonts w:cstheme="minorHAnsi"/>
          <w:sz w:val="21"/>
          <w:szCs w:val="21"/>
          <w:lang w:eastAsia="ja-JP"/>
        </w:rPr>
        <w:t xml:space="preserve">without </w:t>
      </w:r>
      <w:r w:rsidR="000628CA" w:rsidRPr="00690719">
        <w:rPr>
          <w:rFonts w:cstheme="minorHAnsi"/>
          <w:sz w:val="21"/>
          <w:szCs w:val="21"/>
          <w:lang w:eastAsia="ja-JP"/>
        </w:rPr>
        <w:t xml:space="preserve">the holistically </w:t>
      </w:r>
      <w:r w:rsidR="00141832" w:rsidRPr="00690719">
        <w:rPr>
          <w:rFonts w:cstheme="minorHAnsi"/>
          <w:sz w:val="21"/>
          <w:szCs w:val="21"/>
          <w:lang w:eastAsia="ja-JP"/>
        </w:rPr>
        <w:t xml:space="preserve">integrated </w:t>
      </w:r>
      <w:r w:rsidR="00595931" w:rsidRPr="00690719">
        <w:rPr>
          <w:rFonts w:cstheme="minorHAnsi"/>
          <w:sz w:val="21"/>
          <w:szCs w:val="21"/>
          <w:lang w:eastAsia="ja-JP"/>
        </w:rPr>
        <w:t>view</w:t>
      </w:r>
      <w:r w:rsidR="00141832" w:rsidRPr="00690719">
        <w:rPr>
          <w:rFonts w:cstheme="minorHAnsi"/>
          <w:sz w:val="21"/>
          <w:szCs w:val="21"/>
          <w:lang w:eastAsia="ja-JP"/>
        </w:rPr>
        <w:t xml:space="preserve"> from</w:t>
      </w:r>
      <w:r w:rsidR="000628CA" w:rsidRPr="00690719">
        <w:rPr>
          <w:rFonts w:cstheme="minorHAnsi"/>
          <w:sz w:val="21"/>
          <w:szCs w:val="21"/>
          <w:lang w:eastAsia="ja-JP"/>
        </w:rPr>
        <w:t xml:space="preserve"> </w:t>
      </w:r>
      <w:r w:rsidR="00141832" w:rsidRPr="00690719">
        <w:rPr>
          <w:rFonts w:cstheme="minorHAnsi"/>
          <w:sz w:val="21"/>
          <w:szCs w:val="21"/>
          <w:lang w:eastAsia="ja-JP"/>
        </w:rPr>
        <w:t xml:space="preserve">trigger to </w:t>
      </w:r>
      <w:r w:rsidR="00B207FD" w:rsidRPr="00690719">
        <w:rPr>
          <w:rFonts w:cstheme="minorHAnsi"/>
          <w:sz w:val="21"/>
          <w:szCs w:val="21"/>
          <w:lang w:eastAsia="ja-JP"/>
        </w:rPr>
        <w:t xml:space="preserve">purchase </w:t>
      </w:r>
      <w:r w:rsidR="00284D9F" w:rsidRPr="00690719">
        <w:rPr>
          <w:rFonts w:cstheme="minorHAnsi"/>
          <w:sz w:val="21"/>
          <w:szCs w:val="21"/>
          <w:lang w:eastAsia="ja-JP"/>
        </w:rPr>
        <w:t>points.</w:t>
      </w:r>
      <w:r w:rsidR="003969F5" w:rsidRPr="00690719">
        <w:rPr>
          <w:rFonts w:cstheme="minorHAnsi"/>
          <w:sz w:val="21"/>
          <w:szCs w:val="21"/>
          <w:lang w:eastAsia="ja-JP"/>
        </w:rPr>
        <w:t xml:space="preserve"> If we can know more precise CSJ </w:t>
      </w:r>
      <w:r w:rsidR="002F567C" w:rsidRPr="00690719">
        <w:rPr>
          <w:rFonts w:cstheme="minorHAnsi"/>
          <w:sz w:val="21"/>
          <w:szCs w:val="21"/>
          <w:lang w:eastAsia="ja-JP"/>
        </w:rPr>
        <w:t xml:space="preserve">by </w:t>
      </w:r>
      <w:r w:rsidR="00B26196" w:rsidRPr="00690719">
        <w:rPr>
          <w:rFonts w:cstheme="minorHAnsi"/>
          <w:sz w:val="21"/>
          <w:szCs w:val="21"/>
          <w:lang w:eastAsia="ja-JP"/>
        </w:rPr>
        <w:t xml:space="preserve">the variety of the </w:t>
      </w:r>
      <w:r w:rsidR="002F567C" w:rsidRPr="00690719">
        <w:rPr>
          <w:rFonts w:cstheme="minorHAnsi"/>
          <w:sz w:val="21"/>
          <w:szCs w:val="21"/>
          <w:lang w:eastAsia="ja-JP"/>
        </w:rPr>
        <w:t xml:space="preserve">consumer typologies, our </w:t>
      </w:r>
      <w:r w:rsidR="00AF35F6" w:rsidRPr="00690719">
        <w:rPr>
          <w:rFonts w:cstheme="minorHAnsi"/>
          <w:sz w:val="21"/>
          <w:szCs w:val="21"/>
          <w:lang w:eastAsia="ja-JP"/>
        </w:rPr>
        <w:t>marketing communication and media plan</w:t>
      </w:r>
      <w:r w:rsidR="002F567C" w:rsidRPr="00690719">
        <w:rPr>
          <w:rFonts w:cstheme="minorHAnsi"/>
          <w:sz w:val="21"/>
          <w:szCs w:val="21"/>
          <w:lang w:eastAsia="ja-JP"/>
        </w:rPr>
        <w:t xml:space="preserve"> </w:t>
      </w:r>
      <w:r w:rsidR="00AF35F6" w:rsidRPr="00690719">
        <w:rPr>
          <w:rFonts w:cstheme="minorHAnsi"/>
          <w:sz w:val="21"/>
          <w:szCs w:val="21"/>
          <w:lang w:eastAsia="ja-JP"/>
        </w:rPr>
        <w:t>can</w:t>
      </w:r>
      <w:r w:rsidR="002F567C" w:rsidRPr="00690719">
        <w:rPr>
          <w:rFonts w:cstheme="minorHAnsi"/>
          <w:sz w:val="21"/>
          <w:szCs w:val="21"/>
          <w:lang w:eastAsia="ja-JP"/>
        </w:rPr>
        <w:t xml:space="preserve"> be more </w:t>
      </w:r>
      <w:r w:rsidR="009B14EC" w:rsidRPr="00690719">
        <w:rPr>
          <w:rFonts w:cstheme="minorHAnsi"/>
          <w:sz w:val="21"/>
          <w:szCs w:val="21"/>
          <w:lang w:eastAsia="ja-JP"/>
        </w:rPr>
        <w:t>personalized</w:t>
      </w:r>
      <w:r w:rsidR="002F567C" w:rsidRPr="00690719">
        <w:rPr>
          <w:rFonts w:cstheme="minorHAnsi"/>
          <w:sz w:val="21"/>
          <w:szCs w:val="21"/>
          <w:lang w:eastAsia="ja-JP"/>
        </w:rPr>
        <w:t xml:space="preserve"> </w:t>
      </w:r>
      <w:r w:rsidR="00BC6127" w:rsidRPr="00690719">
        <w:rPr>
          <w:rFonts w:cstheme="minorHAnsi"/>
          <w:sz w:val="21"/>
          <w:szCs w:val="21"/>
          <w:lang w:eastAsia="ja-JP"/>
        </w:rPr>
        <w:t>and efficient</w:t>
      </w:r>
      <w:r w:rsidR="002F567C" w:rsidRPr="00690719">
        <w:rPr>
          <w:rFonts w:cstheme="minorHAnsi"/>
          <w:sz w:val="21"/>
          <w:szCs w:val="21"/>
          <w:lang w:eastAsia="ja-JP"/>
        </w:rPr>
        <w:t>.</w:t>
      </w:r>
    </w:p>
    <w:p w14:paraId="1A254CA3" w14:textId="77777777" w:rsidR="00157B59" w:rsidRPr="00690719" w:rsidRDefault="00157B59" w:rsidP="00157B59">
      <w:pPr>
        <w:pStyle w:val="ListParagraph"/>
        <w:ind w:left="1500"/>
        <w:rPr>
          <w:rFonts w:cstheme="minorHAnsi"/>
          <w:sz w:val="21"/>
          <w:szCs w:val="21"/>
        </w:rPr>
      </w:pPr>
    </w:p>
    <w:p w14:paraId="0543DD36" w14:textId="54104522" w:rsidR="00AA58A5" w:rsidRPr="00690719" w:rsidRDefault="0020186D" w:rsidP="00AF35F6">
      <w:pPr>
        <w:pStyle w:val="ListParagraph"/>
        <w:ind w:left="1080" w:firstLineChars="200" w:firstLine="420"/>
        <w:rPr>
          <w:rFonts w:cstheme="minorHAnsi"/>
          <w:sz w:val="21"/>
          <w:szCs w:val="21"/>
          <w:lang w:eastAsia="ja-JP"/>
        </w:rPr>
      </w:pPr>
      <w:r w:rsidRPr="00690719">
        <w:rPr>
          <w:rFonts w:cstheme="minorHAnsi"/>
          <w:sz w:val="21"/>
          <w:szCs w:val="21"/>
          <w:lang w:eastAsia="ja-JP"/>
        </w:rPr>
        <w:t>(Our image</w:t>
      </w:r>
      <w:r w:rsidR="00B5645E" w:rsidRPr="00690719">
        <w:rPr>
          <w:rFonts w:cstheme="minorHAnsi"/>
          <w:sz w:val="21"/>
          <w:szCs w:val="21"/>
          <w:lang w:eastAsia="ja-JP"/>
        </w:rPr>
        <w:t>/guess</w:t>
      </w:r>
      <w:r w:rsidRPr="00690719">
        <w:rPr>
          <w:rFonts w:cstheme="minorHAnsi"/>
          <w:sz w:val="21"/>
          <w:szCs w:val="21"/>
          <w:lang w:eastAsia="ja-JP"/>
        </w:rPr>
        <w:t xml:space="preserve"> of </w:t>
      </w:r>
      <w:r w:rsidR="00B21936">
        <w:rPr>
          <w:rFonts w:cstheme="minorHAnsi"/>
          <w:sz w:val="21"/>
          <w:szCs w:val="21"/>
          <w:lang w:eastAsia="ja-JP"/>
        </w:rPr>
        <w:t xml:space="preserve">entire </w:t>
      </w:r>
      <w:r w:rsidRPr="00690719">
        <w:rPr>
          <w:rFonts w:cstheme="minorHAnsi"/>
          <w:sz w:val="21"/>
          <w:szCs w:val="21"/>
          <w:lang w:eastAsia="ja-JP"/>
        </w:rPr>
        <w:t xml:space="preserve">CSJ </w:t>
      </w:r>
      <w:r w:rsidR="00B21936">
        <w:rPr>
          <w:rFonts w:cstheme="minorHAnsi"/>
          <w:sz w:val="21"/>
          <w:szCs w:val="21"/>
          <w:lang w:eastAsia="ja-JP"/>
        </w:rPr>
        <w:t xml:space="preserve">and touchpoints </w:t>
      </w:r>
      <w:r w:rsidRPr="00690719">
        <w:rPr>
          <w:rFonts w:cstheme="minorHAnsi"/>
          <w:sz w:val="21"/>
          <w:szCs w:val="21"/>
          <w:lang w:eastAsia="ja-JP"/>
        </w:rPr>
        <w:t>by consumer persona)</w:t>
      </w:r>
    </w:p>
    <w:p w14:paraId="33C78CF9" w14:textId="1A9A0F09" w:rsidR="00AA58A5" w:rsidRPr="00465FF3" w:rsidRDefault="00AA58A5" w:rsidP="00465FF3">
      <w:pPr>
        <w:pStyle w:val="ListParagraph"/>
        <w:ind w:left="1080" w:firstLineChars="200" w:firstLine="420"/>
        <w:rPr>
          <w:rFonts w:cstheme="minorHAnsi"/>
          <w:sz w:val="21"/>
          <w:szCs w:val="21"/>
        </w:rPr>
      </w:pPr>
    </w:p>
    <w:p w14:paraId="1DE5C77F" w14:textId="77777777" w:rsidR="00DE119B" w:rsidRPr="00690719" w:rsidRDefault="00DE119B" w:rsidP="00DE119B">
      <w:pPr>
        <w:pStyle w:val="ListParagraph"/>
        <w:ind w:left="1080"/>
        <w:rPr>
          <w:rFonts w:cstheme="minorHAnsi"/>
          <w:sz w:val="21"/>
          <w:szCs w:val="21"/>
          <w:lang w:eastAsia="ja-JP"/>
        </w:rPr>
      </w:pPr>
    </w:p>
    <w:p w14:paraId="36095326" w14:textId="67783902" w:rsidR="0099034E" w:rsidRPr="00690719" w:rsidRDefault="0099034E" w:rsidP="00A706DE">
      <w:pPr>
        <w:pStyle w:val="ListParagraph"/>
        <w:numPr>
          <w:ilvl w:val="0"/>
          <w:numId w:val="3"/>
        </w:numPr>
        <w:rPr>
          <w:rFonts w:cstheme="minorHAnsi"/>
          <w:sz w:val="21"/>
          <w:szCs w:val="21"/>
          <w:lang w:eastAsia="ja-JP"/>
        </w:rPr>
      </w:pPr>
      <w:r w:rsidRPr="00690719">
        <w:rPr>
          <w:rFonts w:cstheme="minorHAnsi"/>
          <w:b/>
          <w:bCs/>
          <w:sz w:val="21"/>
          <w:szCs w:val="21"/>
          <w:lang w:eastAsia="ja-JP"/>
        </w:rPr>
        <w:t xml:space="preserve">Marketing </w:t>
      </w:r>
      <w:r w:rsidR="00DE119B" w:rsidRPr="00690719">
        <w:rPr>
          <w:rFonts w:cstheme="minorHAnsi"/>
          <w:b/>
          <w:bCs/>
          <w:sz w:val="21"/>
          <w:szCs w:val="21"/>
          <w:lang w:eastAsia="ja-JP"/>
        </w:rPr>
        <w:t>a</w:t>
      </w:r>
      <w:r w:rsidRPr="00690719">
        <w:rPr>
          <w:rFonts w:cstheme="minorHAnsi"/>
          <w:b/>
          <w:bCs/>
          <w:sz w:val="21"/>
          <w:szCs w:val="21"/>
          <w:lang w:eastAsia="ja-JP"/>
        </w:rPr>
        <w:t>utomation</w:t>
      </w:r>
      <w:r w:rsidR="00DE119B" w:rsidRPr="00690719">
        <w:rPr>
          <w:rFonts w:cstheme="minorHAnsi"/>
          <w:b/>
          <w:bCs/>
          <w:sz w:val="21"/>
          <w:szCs w:val="21"/>
          <w:lang w:eastAsia="ja-JP"/>
        </w:rPr>
        <w:t xml:space="preserve"> (MA</w:t>
      </w:r>
      <w:r w:rsidRPr="00690719">
        <w:rPr>
          <w:rFonts w:cstheme="minorHAnsi"/>
          <w:b/>
          <w:bCs/>
          <w:sz w:val="21"/>
          <w:szCs w:val="21"/>
          <w:lang w:eastAsia="ja-JP"/>
        </w:rPr>
        <w:t xml:space="preserve">) to execute </w:t>
      </w:r>
      <w:r w:rsidR="00D83A1F" w:rsidRPr="00690719">
        <w:rPr>
          <w:rFonts w:cstheme="minorHAnsi"/>
          <w:b/>
          <w:bCs/>
          <w:sz w:val="21"/>
          <w:szCs w:val="21"/>
          <w:lang w:eastAsia="ja-JP"/>
        </w:rPr>
        <w:t>personalized</w:t>
      </w:r>
      <w:r w:rsidR="00DE119B" w:rsidRPr="00690719">
        <w:rPr>
          <w:rFonts w:cstheme="minorHAnsi"/>
          <w:b/>
          <w:bCs/>
          <w:sz w:val="21"/>
          <w:szCs w:val="21"/>
          <w:lang w:eastAsia="ja-JP"/>
        </w:rPr>
        <w:t xml:space="preserve"> </w:t>
      </w:r>
      <w:r w:rsidR="00F870F4" w:rsidRPr="00690719">
        <w:rPr>
          <w:rFonts w:cstheme="minorHAnsi"/>
          <w:b/>
          <w:bCs/>
          <w:sz w:val="21"/>
          <w:szCs w:val="21"/>
          <w:lang w:eastAsia="ja-JP"/>
        </w:rPr>
        <w:t>marketing actions</w:t>
      </w:r>
      <w:r w:rsidRPr="00690719">
        <w:rPr>
          <w:rFonts w:cstheme="minorHAnsi"/>
          <w:b/>
          <w:bCs/>
          <w:sz w:val="21"/>
          <w:szCs w:val="21"/>
          <w:lang w:eastAsia="ja-JP"/>
        </w:rPr>
        <w:t xml:space="preserve"> </w:t>
      </w:r>
      <w:r w:rsidR="00F870F4" w:rsidRPr="00690719">
        <w:rPr>
          <w:rFonts w:cstheme="minorHAnsi"/>
          <w:b/>
          <w:bCs/>
          <w:sz w:val="21"/>
          <w:szCs w:val="21"/>
          <w:lang w:eastAsia="ja-JP"/>
        </w:rPr>
        <w:t xml:space="preserve">for </w:t>
      </w:r>
      <w:r w:rsidRPr="00690719">
        <w:rPr>
          <w:rFonts w:cstheme="minorHAnsi"/>
          <w:b/>
          <w:bCs/>
          <w:sz w:val="21"/>
          <w:szCs w:val="21"/>
          <w:lang w:eastAsia="ja-JP"/>
        </w:rPr>
        <w:t>respect</w:t>
      </w:r>
      <w:r w:rsidR="00D13A72">
        <w:rPr>
          <w:rFonts w:cstheme="minorHAnsi"/>
          <w:b/>
          <w:bCs/>
          <w:sz w:val="21"/>
          <w:szCs w:val="21"/>
          <w:lang w:eastAsia="ja-JP"/>
        </w:rPr>
        <w:t>ive</w:t>
      </w:r>
      <w:r w:rsidRPr="00690719">
        <w:rPr>
          <w:rFonts w:cstheme="minorHAnsi"/>
          <w:b/>
          <w:bCs/>
          <w:sz w:val="21"/>
          <w:szCs w:val="21"/>
          <w:lang w:eastAsia="ja-JP"/>
        </w:rPr>
        <w:t xml:space="preserve"> </w:t>
      </w:r>
      <w:r w:rsidR="00CA636E" w:rsidRPr="00690719">
        <w:rPr>
          <w:rFonts w:cstheme="minorHAnsi"/>
          <w:b/>
          <w:bCs/>
          <w:sz w:val="21"/>
          <w:szCs w:val="21"/>
          <w:lang w:eastAsia="ja-JP"/>
        </w:rPr>
        <w:t>consumer segment</w:t>
      </w:r>
      <w:r w:rsidR="00F870F4" w:rsidRPr="00690719">
        <w:rPr>
          <w:rFonts w:cstheme="minorHAnsi"/>
          <w:b/>
          <w:bCs/>
          <w:sz w:val="21"/>
          <w:szCs w:val="21"/>
          <w:lang w:eastAsia="ja-JP"/>
        </w:rPr>
        <w:t>s</w:t>
      </w:r>
      <w:r w:rsidR="00CA636E" w:rsidRPr="00690719">
        <w:rPr>
          <w:rFonts w:cstheme="minorHAnsi"/>
          <w:b/>
          <w:bCs/>
          <w:sz w:val="21"/>
          <w:szCs w:val="21"/>
          <w:lang w:eastAsia="ja-JP"/>
        </w:rPr>
        <w:t>.</w:t>
      </w:r>
    </w:p>
    <w:p w14:paraId="353CD0DB" w14:textId="666F8664" w:rsidR="00544925" w:rsidRPr="00D13A72" w:rsidRDefault="00B1647B" w:rsidP="00D13A72">
      <w:pPr>
        <w:ind w:left="1080"/>
        <w:rPr>
          <w:rFonts w:cstheme="minorHAnsi"/>
          <w:sz w:val="21"/>
          <w:szCs w:val="21"/>
          <w:lang w:eastAsia="ja-JP"/>
        </w:rPr>
      </w:pPr>
      <w:r w:rsidRPr="00D13A72">
        <w:rPr>
          <w:rFonts w:cstheme="minorHAnsi"/>
          <w:sz w:val="21"/>
          <w:szCs w:val="21"/>
          <w:lang w:eastAsia="ja-JP"/>
        </w:rPr>
        <w:t xml:space="preserve">Our CRM manager </w:t>
      </w:r>
      <w:r w:rsidR="00E22073" w:rsidRPr="00D13A72">
        <w:rPr>
          <w:rFonts w:cstheme="minorHAnsi"/>
          <w:sz w:val="21"/>
          <w:szCs w:val="21"/>
          <w:lang w:eastAsia="ja-JP"/>
        </w:rPr>
        <w:t xml:space="preserve">designs </w:t>
      </w:r>
      <w:r w:rsidR="005C2571" w:rsidRPr="00D13A72">
        <w:rPr>
          <w:rFonts w:cstheme="minorHAnsi"/>
          <w:sz w:val="21"/>
          <w:szCs w:val="21"/>
          <w:lang w:eastAsia="ja-JP"/>
        </w:rPr>
        <w:t xml:space="preserve">a </w:t>
      </w:r>
      <w:r w:rsidR="0099034E" w:rsidRPr="00D13A72">
        <w:rPr>
          <w:rFonts w:cstheme="minorHAnsi"/>
          <w:sz w:val="21"/>
          <w:szCs w:val="21"/>
          <w:lang w:eastAsia="ja-JP"/>
        </w:rPr>
        <w:t>consumer segmentation “list” and communication “scenario”</w:t>
      </w:r>
      <w:r w:rsidR="005C2571" w:rsidRPr="00D13A72">
        <w:rPr>
          <w:rFonts w:cstheme="minorHAnsi"/>
          <w:sz w:val="21"/>
          <w:szCs w:val="21"/>
          <w:lang w:eastAsia="ja-JP"/>
        </w:rPr>
        <w:t xml:space="preserve"> for MA actions. </w:t>
      </w:r>
      <w:r w:rsidR="007974B8" w:rsidRPr="00D13A72">
        <w:rPr>
          <w:rFonts w:cstheme="minorHAnsi"/>
          <w:sz w:val="21"/>
          <w:szCs w:val="21"/>
          <w:lang w:eastAsia="ja-JP"/>
        </w:rPr>
        <w:t xml:space="preserve">Our MA tool is Customer Rings provided by a Japanese company. Customer Rings cannot link with </w:t>
      </w:r>
      <w:r w:rsidR="00612A66" w:rsidRPr="00D13A72">
        <w:rPr>
          <w:rFonts w:cstheme="minorHAnsi"/>
          <w:sz w:val="21"/>
          <w:szCs w:val="21"/>
          <w:lang w:eastAsia="ja-JP"/>
        </w:rPr>
        <w:t>the brand website.</w:t>
      </w:r>
    </w:p>
    <w:p w14:paraId="050391BD" w14:textId="233F7B7A" w:rsidR="008612F1" w:rsidRPr="00690719" w:rsidRDefault="00465FF3" w:rsidP="00465FF3">
      <w:pPr>
        <w:pStyle w:val="ListParagraph"/>
        <w:ind w:left="360" w:firstLineChars="200" w:firstLine="420"/>
        <w:rPr>
          <w:rFonts w:cstheme="minorHAnsi"/>
          <w:b/>
          <w:bCs/>
          <w:sz w:val="21"/>
          <w:szCs w:val="21"/>
        </w:rPr>
      </w:pPr>
      <w:r w:rsidRPr="00690719">
        <w:rPr>
          <w:rFonts w:cstheme="minorHAnsi"/>
          <w:noProof/>
          <w:sz w:val="21"/>
          <w:szCs w:val="21"/>
        </w:rPr>
        <w:drawing>
          <wp:inline distT="0" distB="0" distL="0" distR="0" wp14:anchorId="5570BB6E" wp14:editId="60D34912">
            <wp:extent cx="5886450" cy="3575993"/>
            <wp:effectExtent l="0" t="0" r="0" b="5715"/>
            <wp:docPr id="18" name="図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26883" t="26423" r="14693" b="10451"/>
                    <a:stretch/>
                  </pic:blipFill>
                  <pic:spPr bwMode="auto">
                    <a:xfrm>
                      <a:off x="0" y="0"/>
                      <a:ext cx="6072056" cy="3688748"/>
                    </a:xfrm>
                    <a:prstGeom prst="rect">
                      <a:avLst/>
                    </a:prstGeom>
                    <a:ln>
                      <a:noFill/>
                    </a:ln>
                    <a:extLst>
                      <a:ext uri="{53640926-AAD7-44D8-BBD7-CCE9431645EC}">
                        <a14:shadowObscured xmlns:a14="http://schemas.microsoft.com/office/drawing/2010/main"/>
                      </a:ext>
                    </a:extLst>
                  </pic:spPr>
                </pic:pic>
              </a:graphicData>
            </a:graphic>
          </wp:inline>
        </w:drawing>
      </w:r>
    </w:p>
    <w:p w14:paraId="7EAD3BD6" w14:textId="5BF8C66B" w:rsidR="00890E06" w:rsidRPr="00690719" w:rsidRDefault="00890E06" w:rsidP="00890E06">
      <w:pPr>
        <w:rPr>
          <w:rFonts w:cstheme="minorHAnsi"/>
          <w:sz w:val="21"/>
          <w:szCs w:val="21"/>
          <w:lang w:eastAsia="ja-JP"/>
        </w:rPr>
      </w:pPr>
      <w:r w:rsidRPr="00690719">
        <w:rPr>
          <w:rFonts w:cstheme="minorHAnsi"/>
          <w:sz w:val="21"/>
          <w:szCs w:val="21"/>
          <w:lang w:eastAsia="ja-JP"/>
        </w:rPr>
        <w:t xml:space="preserve">Note: All of the pain points above should need deep dive by doing interviews with the end users of each tool who are BCHJ EC team employees. </w:t>
      </w:r>
      <w:r w:rsidR="00E76ADE" w:rsidRPr="00690719">
        <w:rPr>
          <w:rFonts w:cstheme="minorHAnsi"/>
          <w:sz w:val="21"/>
          <w:szCs w:val="21"/>
          <w:lang w:eastAsia="ja-JP"/>
        </w:rPr>
        <w:t>It should be a key u</w:t>
      </w:r>
      <w:r w:rsidRPr="00690719">
        <w:rPr>
          <w:rFonts w:cstheme="minorHAnsi"/>
          <w:sz w:val="21"/>
          <w:szCs w:val="21"/>
          <w:lang w:eastAsia="ja-JP"/>
        </w:rPr>
        <w:t xml:space="preserve">nderstanding the data operation, the variety of data format and data policy </w:t>
      </w:r>
      <w:r w:rsidR="00B06F9B" w:rsidRPr="00690719">
        <w:rPr>
          <w:rFonts w:cstheme="minorHAnsi"/>
          <w:sz w:val="21"/>
          <w:szCs w:val="21"/>
          <w:lang w:eastAsia="ja-JP"/>
        </w:rPr>
        <w:t xml:space="preserve">to deliver </w:t>
      </w:r>
      <w:r w:rsidRPr="00690719">
        <w:rPr>
          <w:rFonts w:cstheme="minorHAnsi"/>
          <w:sz w:val="21"/>
          <w:szCs w:val="21"/>
          <w:lang w:eastAsia="ja-JP"/>
        </w:rPr>
        <w:t>a realistic proposal of your service. Hiroe can arrange interview sessions between r4 Technologies and the end users per your request. Ideally it should be done in Japanese</w:t>
      </w:r>
      <w:r w:rsidR="00685FE8" w:rsidRPr="00690719">
        <w:rPr>
          <w:rFonts w:cstheme="minorHAnsi"/>
          <w:sz w:val="21"/>
          <w:szCs w:val="21"/>
          <w:lang w:eastAsia="ja-JP"/>
        </w:rPr>
        <w:t xml:space="preserve"> as our members can </w:t>
      </w:r>
      <w:r w:rsidR="003319F3" w:rsidRPr="00690719">
        <w:rPr>
          <w:rFonts w:cstheme="minorHAnsi"/>
          <w:sz w:val="21"/>
          <w:szCs w:val="21"/>
          <w:lang w:eastAsia="ja-JP"/>
        </w:rPr>
        <w:t>provide accurate and informative inputs in their m</w:t>
      </w:r>
      <w:r w:rsidR="00874007" w:rsidRPr="00690719">
        <w:rPr>
          <w:rFonts w:cstheme="minorHAnsi"/>
          <w:sz w:val="21"/>
          <w:szCs w:val="21"/>
          <w:lang w:eastAsia="ja-JP"/>
        </w:rPr>
        <w:t>o</w:t>
      </w:r>
      <w:r w:rsidR="003319F3" w:rsidRPr="00690719">
        <w:rPr>
          <w:rFonts w:cstheme="minorHAnsi"/>
          <w:sz w:val="21"/>
          <w:szCs w:val="21"/>
          <w:lang w:eastAsia="ja-JP"/>
        </w:rPr>
        <w:t>ther tongue.</w:t>
      </w:r>
    </w:p>
    <w:sectPr w:rsidR="00890E06" w:rsidRPr="00690719" w:rsidSect="007A710A">
      <w:footerReference w:type="default" r:id="rId17"/>
      <w:pgSz w:w="12240" w:h="15840"/>
      <w:pgMar w:top="1080" w:right="90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E767FF" w14:textId="77777777" w:rsidR="00A9500F" w:rsidRDefault="00A9500F" w:rsidP="005F5B77">
      <w:pPr>
        <w:spacing w:after="0" w:line="240" w:lineRule="auto"/>
      </w:pPr>
      <w:r>
        <w:separator/>
      </w:r>
    </w:p>
  </w:endnote>
  <w:endnote w:type="continuationSeparator" w:id="0">
    <w:p w14:paraId="47E81705" w14:textId="77777777" w:rsidR="00A9500F" w:rsidRDefault="00A9500F" w:rsidP="005F5B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MS PGothic">
    <w:panose1 w:val="020B0600070205080204"/>
    <w:charset w:val="80"/>
    <w:family w:val="swiss"/>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6F0A0E" w14:textId="25A90D7F" w:rsidR="00E557D1" w:rsidRDefault="00E557D1">
    <w:pPr>
      <w:pStyle w:val="Footer"/>
    </w:pPr>
    <w:r>
      <w:rPr>
        <w:noProof/>
      </w:rPr>
      <mc:AlternateContent>
        <mc:Choice Requires="wps">
          <w:drawing>
            <wp:anchor distT="0" distB="0" distL="114300" distR="114300" simplePos="0" relativeHeight="251659264" behindDoc="0" locked="0" layoutInCell="0" allowOverlap="1" wp14:anchorId="61779594" wp14:editId="6E497856">
              <wp:simplePos x="0" y="0"/>
              <wp:positionH relativeFrom="page">
                <wp:posOffset>0</wp:posOffset>
              </wp:positionH>
              <wp:positionV relativeFrom="page">
                <wp:posOffset>9491345</wp:posOffset>
              </wp:positionV>
              <wp:extent cx="7772400" cy="375920"/>
              <wp:effectExtent l="0" t="0" r="0" b="5080"/>
              <wp:wrapNone/>
              <wp:docPr id="2" name="MSIPCM4d7f4f6f83107937f41bc69e" descr="{&quot;HashCode&quot;:-242339457,&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37592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157D83B" w14:textId="12CC2116" w:rsidR="00E557D1" w:rsidRPr="005F5B77" w:rsidRDefault="00E557D1" w:rsidP="005F5B77">
                          <w:pPr>
                            <w:spacing w:after="0"/>
                            <w:jc w:val="right"/>
                            <w:rPr>
                              <w:rFonts w:ascii="Calibri" w:hAnsi="Calibri" w:cs="Calibri"/>
                              <w:color w:val="FF8939"/>
                              <w:sz w:val="44"/>
                            </w:rPr>
                          </w:pPr>
                          <w:r w:rsidRPr="005F5B77">
                            <w:rPr>
                              <w:rFonts w:ascii="Calibri" w:hAnsi="Calibri" w:cs="Calibri"/>
                              <w:color w:val="FF8939"/>
                              <w:sz w:val="44"/>
                            </w:rPr>
                            <w:t>RESTRICTED</w:t>
                          </w:r>
                        </w:p>
                      </w:txbxContent>
                    </wps:txbx>
                    <wps:bodyPr rot="0" spcFirstLastPara="0" vertOverflow="overflow" horzOverflow="overflow" vert="horz" wrap="square" lIns="91440" tIns="0" rIns="254000" bIns="0" numCol="1" spcCol="0" rtlCol="0" fromWordArt="0" anchor="b" anchorCtr="0" forceAA="0" compatLnSpc="1">
                      <a:prstTxWarp prst="textNoShape">
                        <a:avLst/>
                      </a:prstTxWarp>
                      <a:noAutofit/>
                    </wps:bodyPr>
                  </wps:wsp>
                </a:graphicData>
              </a:graphic>
            </wp:anchor>
          </w:drawing>
        </mc:Choice>
        <mc:Fallback>
          <w:pict>
            <v:shapetype w14:anchorId="61779594" id="_x0000_t202" coordsize="21600,21600" o:spt="202" path="m,l,21600r21600,l21600,xe">
              <v:stroke joinstyle="miter"/>
              <v:path gradientshapeok="t" o:connecttype="rect"/>
            </v:shapetype>
            <v:shape id="MSIPCM4d7f4f6f83107937f41bc69e" o:spid="_x0000_s1027" type="#_x0000_t202" alt="{&quot;HashCode&quot;:-242339457,&quot;Height&quot;:792.0,&quot;Width&quot;:612.0,&quot;Placement&quot;:&quot;Footer&quot;,&quot;Index&quot;:&quot;Primary&quot;,&quot;Section&quot;:1,&quot;Top&quot;:0.0,&quot;Left&quot;:0.0}" style="position:absolute;margin-left:0;margin-top:747.35pt;width:612pt;height:29.6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" o:allowincell="f" filled="f" stroked="f" strokeweight=".5pt">
              <v:textbox inset=",0,20pt,0">
                <w:txbxContent>
                  <w:p w14:paraId="4157D83B" w14:textId="12CC2116" w:rsidR="00E557D1" w:rsidRPr="005F5B77" w:rsidRDefault="00E557D1" w:rsidP="005F5B77">
                    <w:pPr>
                      <w:spacing w:after="0"/>
                      <w:jc w:val="right"/>
                      <w:rPr>
                        <w:rFonts w:ascii="Calibri" w:hAnsi="Calibri" w:cs="Calibri"/>
                        <w:color w:val="FF8939"/>
                        <w:sz w:val="44"/>
                      </w:rPr>
                    </w:pPr>
                    <w:r w:rsidRPr="005F5B77">
                      <w:rPr>
                        <w:rFonts w:ascii="Calibri" w:hAnsi="Calibri" w:cs="Calibri"/>
                        <w:color w:val="FF8939"/>
                        <w:sz w:val="44"/>
                      </w:rPr>
                      <w:t>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AC3395" w14:textId="77777777" w:rsidR="00A9500F" w:rsidRDefault="00A9500F" w:rsidP="005F5B77">
      <w:pPr>
        <w:spacing w:after="0" w:line="240" w:lineRule="auto"/>
      </w:pPr>
      <w:r>
        <w:separator/>
      </w:r>
    </w:p>
  </w:footnote>
  <w:footnote w:type="continuationSeparator" w:id="0">
    <w:p w14:paraId="0546B086" w14:textId="77777777" w:rsidR="00A9500F" w:rsidRDefault="00A9500F" w:rsidP="005F5B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35pt;height:11.35pt" o:bullet="t">
        <v:imagedata r:id="rId1" o:title="mso8AED"/>
      </v:shape>
    </w:pict>
  </w:numPicBullet>
  <w:abstractNum w:abstractNumId="0" w15:restartNumberingAfterBreak="0">
    <w:nsid w:val="09E960C0"/>
    <w:multiLevelType w:val="hybridMultilevel"/>
    <w:tmpl w:val="C400C24A"/>
    <w:lvl w:ilvl="0" w:tplc="04090007">
      <w:start w:val="1"/>
      <w:numFmt w:val="bullet"/>
      <w:lvlText w:val=""/>
      <w:lvlPicBulletId w:val="0"/>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 w15:restartNumberingAfterBreak="0">
    <w:nsid w:val="17F13ED3"/>
    <w:multiLevelType w:val="hybridMultilevel"/>
    <w:tmpl w:val="E850CD56"/>
    <w:lvl w:ilvl="0" w:tplc="04090001">
      <w:start w:val="1"/>
      <w:numFmt w:val="bullet"/>
      <w:lvlText w:val=""/>
      <w:lvlJc w:val="left"/>
      <w:pPr>
        <w:ind w:left="1221" w:hanging="420"/>
      </w:pPr>
      <w:rPr>
        <w:rFonts w:ascii="Wingdings" w:hAnsi="Wingdings" w:hint="default"/>
      </w:rPr>
    </w:lvl>
    <w:lvl w:ilvl="1" w:tplc="0409000B" w:tentative="1">
      <w:start w:val="1"/>
      <w:numFmt w:val="bullet"/>
      <w:lvlText w:val=""/>
      <w:lvlJc w:val="left"/>
      <w:pPr>
        <w:ind w:left="1641" w:hanging="420"/>
      </w:pPr>
      <w:rPr>
        <w:rFonts w:ascii="Wingdings" w:hAnsi="Wingdings" w:hint="default"/>
      </w:rPr>
    </w:lvl>
    <w:lvl w:ilvl="2" w:tplc="0409000D" w:tentative="1">
      <w:start w:val="1"/>
      <w:numFmt w:val="bullet"/>
      <w:lvlText w:val=""/>
      <w:lvlJc w:val="left"/>
      <w:pPr>
        <w:ind w:left="2061" w:hanging="420"/>
      </w:pPr>
      <w:rPr>
        <w:rFonts w:ascii="Wingdings" w:hAnsi="Wingdings" w:hint="default"/>
      </w:rPr>
    </w:lvl>
    <w:lvl w:ilvl="3" w:tplc="04090001" w:tentative="1">
      <w:start w:val="1"/>
      <w:numFmt w:val="bullet"/>
      <w:lvlText w:val=""/>
      <w:lvlJc w:val="left"/>
      <w:pPr>
        <w:ind w:left="2481" w:hanging="420"/>
      </w:pPr>
      <w:rPr>
        <w:rFonts w:ascii="Wingdings" w:hAnsi="Wingdings" w:hint="default"/>
      </w:rPr>
    </w:lvl>
    <w:lvl w:ilvl="4" w:tplc="0409000B" w:tentative="1">
      <w:start w:val="1"/>
      <w:numFmt w:val="bullet"/>
      <w:lvlText w:val=""/>
      <w:lvlJc w:val="left"/>
      <w:pPr>
        <w:ind w:left="2901" w:hanging="420"/>
      </w:pPr>
      <w:rPr>
        <w:rFonts w:ascii="Wingdings" w:hAnsi="Wingdings" w:hint="default"/>
      </w:rPr>
    </w:lvl>
    <w:lvl w:ilvl="5" w:tplc="0409000D" w:tentative="1">
      <w:start w:val="1"/>
      <w:numFmt w:val="bullet"/>
      <w:lvlText w:val=""/>
      <w:lvlJc w:val="left"/>
      <w:pPr>
        <w:ind w:left="3321" w:hanging="420"/>
      </w:pPr>
      <w:rPr>
        <w:rFonts w:ascii="Wingdings" w:hAnsi="Wingdings" w:hint="default"/>
      </w:rPr>
    </w:lvl>
    <w:lvl w:ilvl="6" w:tplc="04090001" w:tentative="1">
      <w:start w:val="1"/>
      <w:numFmt w:val="bullet"/>
      <w:lvlText w:val=""/>
      <w:lvlJc w:val="left"/>
      <w:pPr>
        <w:ind w:left="3741" w:hanging="420"/>
      </w:pPr>
      <w:rPr>
        <w:rFonts w:ascii="Wingdings" w:hAnsi="Wingdings" w:hint="default"/>
      </w:rPr>
    </w:lvl>
    <w:lvl w:ilvl="7" w:tplc="0409000B" w:tentative="1">
      <w:start w:val="1"/>
      <w:numFmt w:val="bullet"/>
      <w:lvlText w:val=""/>
      <w:lvlJc w:val="left"/>
      <w:pPr>
        <w:ind w:left="4161" w:hanging="420"/>
      </w:pPr>
      <w:rPr>
        <w:rFonts w:ascii="Wingdings" w:hAnsi="Wingdings" w:hint="default"/>
      </w:rPr>
    </w:lvl>
    <w:lvl w:ilvl="8" w:tplc="0409000D" w:tentative="1">
      <w:start w:val="1"/>
      <w:numFmt w:val="bullet"/>
      <w:lvlText w:val=""/>
      <w:lvlJc w:val="left"/>
      <w:pPr>
        <w:ind w:left="4581" w:hanging="420"/>
      </w:pPr>
      <w:rPr>
        <w:rFonts w:ascii="Wingdings" w:hAnsi="Wingdings" w:hint="default"/>
      </w:rPr>
    </w:lvl>
  </w:abstractNum>
  <w:abstractNum w:abstractNumId="2" w15:restartNumberingAfterBreak="0">
    <w:nsid w:val="200A68C0"/>
    <w:multiLevelType w:val="hybridMultilevel"/>
    <w:tmpl w:val="C77C8354"/>
    <w:lvl w:ilvl="0" w:tplc="04090001">
      <w:start w:val="1"/>
      <w:numFmt w:val="bullet"/>
      <w:lvlText w:val=""/>
      <w:lvlJc w:val="left"/>
      <w:pPr>
        <w:ind w:left="1080" w:hanging="420"/>
      </w:pPr>
      <w:rPr>
        <w:rFonts w:ascii="Wingdings" w:hAnsi="Wingdings" w:hint="default"/>
      </w:rPr>
    </w:lvl>
    <w:lvl w:ilvl="1" w:tplc="FAA8C2F8">
      <w:start w:val="1"/>
      <w:numFmt w:val="bullet"/>
      <w:lvlText w:val="•"/>
      <w:lvlJc w:val="left"/>
      <w:pPr>
        <w:ind w:left="1500" w:hanging="420"/>
      </w:pPr>
      <w:rPr>
        <w:rFonts w:ascii="Arial" w:hAnsi="Arial" w:hint="default"/>
      </w:rPr>
    </w:lvl>
    <w:lvl w:ilvl="2" w:tplc="0409000D">
      <w:start w:val="1"/>
      <w:numFmt w:val="bullet"/>
      <w:lvlText w:val=""/>
      <w:lvlJc w:val="left"/>
      <w:pPr>
        <w:ind w:left="1920" w:hanging="420"/>
      </w:pPr>
      <w:rPr>
        <w:rFonts w:ascii="Wingdings" w:hAnsi="Wingdings" w:hint="default"/>
      </w:rPr>
    </w:lvl>
    <w:lvl w:ilvl="3" w:tplc="04090001" w:tentative="1">
      <w:start w:val="1"/>
      <w:numFmt w:val="bullet"/>
      <w:lvlText w:val=""/>
      <w:lvlJc w:val="left"/>
      <w:pPr>
        <w:ind w:left="2340" w:hanging="420"/>
      </w:pPr>
      <w:rPr>
        <w:rFonts w:ascii="Wingdings" w:hAnsi="Wingdings" w:hint="default"/>
      </w:rPr>
    </w:lvl>
    <w:lvl w:ilvl="4" w:tplc="0409000B" w:tentative="1">
      <w:start w:val="1"/>
      <w:numFmt w:val="bullet"/>
      <w:lvlText w:val=""/>
      <w:lvlJc w:val="left"/>
      <w:pPr>
        <w:ind w:left="2760" w:hanging="420"/>
      </w:pPr>
      <w:rPr>
        <w:rFonts w:ascii="Wingdings" w:hAnsi="Wingdings" w:hint="default"/>
      </w:rPr>
    </w:lvl>
    <w:lvl w:ilvl="5" w:tplc="0409000D" w:tentative="1">
      <w:start w:val="1"/>
      <w:numFmt w:val="bullet"/>
      <w:lvlText w:val=""/>
      <w:lvlJc w:val="left"/>
      <w:pPr>
        <w:ind w:left="3180" w:hanging="420"/>
      </w:pPr>
      <w:rPr>
        <w:rFonts w:ascii="Wingdings" w:hAnsi="Wingdings" w:hint="default"/>
      </w:rPr>
    </w:lvl>
    <w:lvl w:ilvl="6" w:tplc="04090001" w:tentative="1">
      <w:start w:val="1"/>
      <w:numFmt w:val="bullet"/>
      <w:lvlText w:val=""/>
      <w:lvlJc w:val="left"/>
      <w:pPr>
        <w:ind w:left="3600" w:hanging="420"/>
      </w:pPr>
      <w:rPr>
        <w:rFonts w:ascii="Wingdings" w:hAnsi="Wingdings" w:hint="default"/>
      </w:rPr>
    </w:lvl>
    <w:lvl w:ilvl="7" w:tplc="0409000B" w:tentative="1">
      <w:start w:val="1"/>
      <w:numFmt w:val="bullet"/>
      <w:lvlText w:val=""/>
      <w:lvlJc w:val="left"/>
      <w:pPr>
        <w:ind w:left="4020" w:hanging="420"/>
      </w:pPr>
      <w:rPr>
        <w:rFonts w:ascii="Wingdings" w:hAnsi="Wingdings" w:hint="default"/>
      </w:rPr>
    </w:lvl>
    <w:lvl w:ilvl="8" w:tplc="0409000D" w:tentative="1">
      <w:start w:val="1"/>
      <w:numFmt w:val="bullet"/>
      <w:lvlText w:val=""/>
      <w:lvlJc w:val="left"/>
      <w:pPr>
        <w:ind w:left="4440" w:hanging="420"/>
      </w:pPr>
      <w:rPr>
        <w:rFonts w:ascii="Wingdings" w:hAnsi="Wingdings" w:hint="default"/>
      </w:rPr>
    </w:lvl>
  </w:abstractNum>
  <w:abstractNum w:abstractNumId="3" w15:restartNumberingAfterBreak="0">
    <w:nsid w:val="2CFE475A"/>
    <w:multiLevelType w:val="hybridMultilevel"/>
    <w:tmpl w:val="1818B278"/>
    <w:lvl w:ilvl="0" w:tplc="FAA8C2F8">
      <w:start w:val="1"/>
      <w:numFmt w:val="bullet"/>
      <w:lvlText w:val="•"/>
      <w:lvlJc w:val="left"/>
      <w:pPr>
        <w:tabs>
          <w:tab w:val="num" w:pos="720"/>
        </w:tabs>
        <w:ind w:left="720" w:hanging="360"/>
      </w:pPr>
      <w:rPr>
        <w:rFonts w:ascii="Arial" w:hAnsi="Arial" w:hint="default"/>
      </w:rPr>
    </w:lvl>
    <w:lvl w:ilvl="1" w:tplc="50BA55C6">
      <w:start w:val="1"/>
      <w:numFmt w:val="bullet"/>
      <w:lvlText w:val="•"/>
      <w:lvlJc w:val="left"/>
      <w:pPr>
        <w:tabs>
          <w:tab w:val="num" w:pos="1440"/>
        </w:tabs>
        <w:ind w:left="1440" w:hanging="360"/>
      </w:pPr>
      <w:rPr>
        <w:rFonts w:ascii="Arial" w:hAnsi="Arial" w:hint="default"/>
      </w:rPr>
    </w:lvl>
    <w:lvl w:ilvl="2" w:tplc="04090003">
      <w:start w:val="1"/>
      <w:numFmt w:val="bullet"/>
      <w:lvlText w:val="o"/>
      <w:lvlJc w:val="left"/>
      <w:pPr>
        <w:tabs>
          <w:tab w:val="num" w:pos="2160"/>
        </w:tabs>
        <w:ind w:left="2160" w:hanging="360"/>
      </w:pPr>
      <w:rPr>
        <w:rFonts w:ascii="Courier New" w:hAnsi="Courier New" w:cs="Courier New" w:hint="default"/>
      </w:rPr>
    </w:lvl>
    <w:lvl w:ilvl="3" w:tplc="4F3C0B5E">
      <w:start w:val="1"/>
      <w:numFmt w:val="bullet"/>
      <w:lvlText w:val="•"/>
      <w:lvlJc w:val="left"/>
      <w:pPr>
        <w:tabs>
          <w:tab w:val="num" w:pos="2880"/>
        </w:tabs>
        <w:ind w:left="2880" w:hanging="360"/>
      </w:pPr>
      <w:rPr>
        <w:rFonts w:ascii="Arial" w:hAnsi="Arial" w:hint="default"/>
      </w:rPr>
    </w:lvl>
    <w:lvl w:ilvl="4" w:tplc="94B44AE4" w:tentative="1">
      <w:start w:val="1"/>
      <w:numFmt w:val="bullet"/>
      <w:lvlText w:val="•"/>
      <w:lvlJc w:val="left"/>
      <w:pPr>
        <w:tabs>
          <w:tab w:val="num" w:pos="3600"/>
        </w:tabs>
        <w:ind w:left="3600" w:hanging="360"/>
      </w:pPr>
      <w:rPr>
        <w:rFonts w:ascii="Arial" w:hAnsi="Arial" w:hint="default"/>
      </w:rPr>
    </w:lvl>
    <w:lvl w:ilvl="5" w:tplc="96745B3C" w:tentative="1">
      <w:start w:val="1"/>
      <w:numFmt w:val="bullet"/>
      <w:lvlText w:val="•"/>
      <w:lvlJc w:val="left"/>
      <w:pPr>
        <w:tabs>
          <w:tab w:val="num" w:pos="4320"/>
        </w:tabs>
        <w:ind w:left="4320" w:hanging="360"/>
      </w:pPr>
      <w:rPr>
        <w:rFonts w:ascii="Arial" w:hAnsi="Arial" w:hint="default"/>
      </w:rPr>
    </w:lvl>
    <w:lvl w:ilvl="6" w:tplc="650629C2" w:tentative="1">
      <w:start w:val="1"/>
      <w:numFmt w:val="bullet"/>
      <w:lvlText w:val="•"/>
      <w:lvlJc w:val="left"/>
      <w:pPr>
        <w:tabs>
          <w:tab w:val="num" w:pos="5040"/>
        </w:tabs>
        <w:ind w:left="5040" w:hanging="360"/>
      </w:pPr>
      <w:rPr>
        <w:rFonts w:ascii="Arial" w:hAnsi="Arial" w:hint="default"/>
      </w:rPr>
    </w:lvl>
    <w:lvl w:ilvl="7" w:tplc="84A42AD2" w:tentative="1">
      <w:start w:val="1"/>
      <w:numFmt w:val="bullet"/>
      <w:lvlText w:val="•"/>
      <w:lvlJc w:val="left"/>
      <w:pPr>
        <w:tabs>
          <w:tab w:val="num" w:pos="5760"/>
        </w:tabs>
        <w:ind w:left="5760" w:hanging="360"/>
      </w:pPr>
      <w:rPr>
        <w:rFonts w:ascii="Arial" w:hAnsi="Arial" w:hint="default"/>
      </w:rPr>
    </w:lvl>
    <w:lvl w:ilvl="8" w:tplc="49D4ABF2"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3E527DFA"/>
    <w:multiLevelType w:val="hybridMultilevel"/>
    <w:tmpl w:val="6F382560"/>
    <w:lvl w:ilvl="0" w:tplc="04090001">
      <w:start w:val="1"/>
      <w:numFmt w:val="bullet"/>
      <w:lvlText w:val=""/>
      <w:lvlJc w:val="left"/>
      <w:pPr>
        <w:ind w:left="1080" w:hanging="420"/>
      </w:pPr>
      <w:rPr>
        <w:rFonts w:ascii="Wingdings" w:hAnsi="Wingdings" w:hint="default"/>
      </w:rPr>
    </w:lvl>
    <w:lvl w:ilvl="1" w:tplc="0409000B" w:tentative="1">
      <w:start w:val="1"/>
      <w:numFmt w:val="bullet"/>
      <w:lvlText w:val=""/>
      <w:lvlJc w:val="left"/>
      <w:pPr>
        <w:ind w:left="1500" w:hanging="420"/>
      </w:pPr>
      <w:rPr>
        <w:rFonts w:ascii="Wingdings" w:hAnsi="Wingdings" w:hint="default"/>
      </w:rPr>
    </w:lvl>
    <w:lvl w:ilvl="2" w:tplc="0409000D" w:tentative="1">
      <w:start w:val="1"/>
      <w:numFmt w:val="bullet"/>
      <w:lvlText w:val=""/>
      <w:lvlJc w:val="left"/>
      <w:pPr>
        <w:ind w:left="1920" w:hanging="420"/>
      </w:pPr>
      <w:rPr>
        <w:rFonts w:ascii="Wingdings" w:hAnsi="Wingdings" w:hint="default"/>
      </w:rPr>
    </w:lvl>
    <w:lvl w:ilvl="3" w:tplc="04090001" w:tentative="1">
      <w:start w:val="1"/>
      <w:numFmt w:val="bullet"/>
      <w:lvlText w:val=""/>
      <w:lvlJc w:val="left"/>
      <w:pPr>
        <w:ind w:left="2340" w:hanging="420"/>
      </w:pPr>
      <w:rPr>
        <w:rFonts w:ascii="Wingdings" w:hAnsi="Wingdings" w:hint="default"/>
      </w:rPr>
    </w:lvl>
    <w:lvl w:ilvl="4" w:tplc="0409000B" w:tentative="1">
      <w:start w:val="1"/>
      <w:numFmt w:val="bullet"/>
      <w:lvlText w:val=""/>
      <w:lvlJc w:val="left"/>
      <w:pPr>
        <w:ind w:left="2760" w:hanging="420"/>
      </w:pPr>
      <w:rPr>
        <w:rFonts w:ascii="Wingdings" w:hAnsi="Wingdings" w:hint="default"/>
      </w:rPr>
    </w:lvl>
    <w:lvl w:ilvl="5" w:tplc="0409000D" w:tentative="1">
      <w:start w:val="1"/>
      <w:numFmt w:val="bullet"/>
      <w:lvlText w:val=""/>
      <w:lvlJc w:val="left"/>
      <w:pPr>
        <w:ind w:left="3180" w:hanging="420"/>
      </w:pPr>
      <w:rPr>
        <w:rFonts w:ascii="Wingdings" w:hAnsi="Wingdings" w:hint="default"/>
      </w:rPr>
    </w:lvl>
    <w:lvl w:ilvl="6" w:tplc="04090001" w:tentative="1">
      <w:start w:val="1"/>
      <w:numFmt w:val="bullet"/>
      <w:lvlText w:val=""/>
      <w:lvlJc w:val="left"/>
      <w:pPr>
        <w:ind w:left="3600" w:hanging="420"/>
      </w:pPr>
      <w:rPr>
        <w:rFonts w:ascii="Wingdings" w:hAnsi="Wingdings" w:hint="default"/>
      </w:rPr>
    </w:lvl>
    <w:lvl w:ilvl="7" w:tplc="0409000B" w:tentative="1">
      <w:start w:val="1"/>
      <w:numFmt w:val="bullet"/>
      <w:lvlText w:val=""/>
      <w:lvlJc w:val="left"/>
      <w:pPr>
        <w:ind w:left="4020" w:hanging="420"/>
      </w:pPr>
      <w:rPr>
        <w:rFonts w:ascii="Wingdings" w:hAnsi="Wingdings" w:hint="default"/>
      </w:rPr>
    </w:lvl>
    <w:lvl w:ilvl="8" w:tplc="0409000D" w:tentative="1">
      <w:start w:val="1"/>
      <w:numFmt w:val="bullet"/>
      <w:lvlText w:val=""/>
      <w:lvlJc w:val="left"/>
      <w:pPr>
        <w:ind w:left="4440" w:hanging="420"/>
      </w:pPr>
      <w:rPr>
        <w:rFonts w:ascii="Wingdings" w:hAnsi="Wingdings" w:hint="default"/>
      </w:rPr>
    </w:lvl>
  </w:abstractNum>
  <w:abstractNum w:abstractNumId="5" w15:restartNumberingAfterBreak="0">
    <w:nsid w:val="4AFC5F38"/>
    <w:multiLevelType w:val="hybridMultilevel"/>
    <w:tmpl w:val="E1E49A78"/>
    <w:lvl w:ilvl="0" w:tplc="04090007">
      <w:start w:val="1"/>
      <w:numFmt w:val="bullet"/>
      <w:lvlText w:val=""/>
      <w:lvlPicBulletId w:val="0"/>
      <w:lvlJc w:val="left"/>
      <w:pPr>
        <w:ind w:left="360" w:hanging="360"/>
      </w:pPr>
      <w:rPr>
        <w:rFonts w:ascii="Wingdings" w:hAnsi="Wingdings" w:hint="default"/>
        <w:b/>
        <w:bCs w:val="0"/>
      </w:rPr>
    </w:lvl>
    <w:lvl w:ilvl="1" w:tplc="04090001">
      <w:start w:val="1"/>
      <w:numFmt w:val="bullet"/>
      <w:lvlText w:val=""/>
      <w:lvlJc w:val="left"/>
      <w:pPr>
        <w:ind w:left="1080" w:hanging="360"/>
      </w:pPr>
      <w:rPr>
        <w:rFonts w:ascii="Wingdings" w:hAnsi="Wingdings" w:hint="default"/>
      </w:rPr>
    </w:lvl>
    <w:lvl w:ilvl="2" w:tplc="04090003">
      <w:start w:val="1"/>
      <w:numFmt w:val="bullet"/>
      <w:lvlText w:val="o"/>
      <w:lvlJc w:val="left"/>
      <w:pPr>
        <w:ind w:left="1800" w:hanging="180"/>
      </w:pPr>
      <w:rPr>
        <w:rFonts w:ascii="Courier New" w:hAnsi="Courier New" w:cs="Courier New" w:hint="default"/>
      </w:rPr>
    </w:lvl>
    <w:lvl w:ilvl="3" w:tplc="04090005">
      <w:start w:val="1"/>
      <w:numFmt w:val="bullet"/>
      <w:lvlText w:val=""/>
      <w:lvlJc w:val="left"/>
      <w:pPr>
        <w:ind w:left="2520" w:hanging="360"/>
      </w:pPr>
      <w:rPr>
        <w:rFonts w:ascii="Wingdings" w:hAnsi="Wingdings" w:hint="default"/>
      </w:rPr>
    </w:lvl>
    <w:lvl w:ilvl="4" w:tplc="04090003">
      <w:start w:val="1"/>
      <w:numFmt w:val="bullet"/>
      <w:lvlText w:val="o"/>
      <w:lvlJc w:val="left"/>
      <w:pPr>
        <w:ind w:left="3240" w:hanging="360"/>
      </w:pPr>
      <w:rPr>
        <w:rFonts w:ascii="Courier New" w:hAnsi="Courier New" w:cs="Courier New" w:hint="default"/>
      </w:r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557C2BBC"/>
    <w:multiLevelType w:val="hybridMultilevel"/>
    <w:tmpl w:val="ED1AA918"/>
    <w:lvl w:ilvl="0" w:tplc="04090001">
      <w:start w:val="1"/>
      <w:numFmt w:val="bullet"/>
      <w:lvlText w:val=""/>
      <w:lvlJc w:val="left"/>
      <w:pPr>
        <w:ind w:left="1080" w:hanging="420"/>
      </w:pPr>
      <w:rPr>
        <w:rFonts w:ascii="Wingdings" w:hAnsi="Wingdings" w:hint="default"/>
      </w:rPr>
    </w:lvl>
    <w:lvl w:ilvl="1" w:tplc="0409000F">
      <w:start w:val="1"/>
      <w:numFmt w:val="decimal"/>
      <w:lvlText w:val="%2."/>
      <w:lvlJc w:val="left"/>
      <w:pPr>
        <w:ind w:left="1500" w:hanging="420"/>
      </w:pPr>
      <w:rPr>
        <w:rFonts w:hint="default"/>
      </w:rPr>
    </w:lvl>
    <w:lvl w:ilvl="2" w:tplc="FAA8C2F8">
      <w:start w:val="1"/>
      <w:numFmt w:val="bullet"/>
      <w:lvlText w:val="•"/>
      <w:lvlJc w:val="left"/>
      <w:pPr>
        <w:ind w:left="1920" w:hanging="420"/>
      </w:pPr>
      <w:rPr>
        <w:rFonts w:ascii="Arial" w:hAnsi="Arial" w:hint="default"/>
      </w:rPr>
    </w:lvl>
    <w:lvl w:ilvl="3" w:tplc="04090001">
      <w:start w:val="1"/>
      <w:numFmt w:val="bullet"/>
      <w:lvlText w:val=""/>
      <w:lvlJc w:val="left"/>
      <w:pPr>
        <w:ind w:left="2340" w:hanging="420"/>
      </w:pPr>
      <w:rPr>
        <w:rFonts w:ascii="Wingdings" w:hAnsi="Wingdings" w:hint="default"/>
      </w:rPr>
    </w:lvl>
    <w:lvl w:ilvl="4" w:tplc="0409000B" w:tentative="1">
      <w:start w:val="1"/>
      <w:numFmt w:val="bullet"/>
      <w:lvlText w:val=""/>
      <w:lvlJc w:val="left"/>
      <w:pPr>
        <w:ind w:left="2760" w:hanging="420"/>
      </w:pPr>
      <w:rPr>
        <w:rFonts w:ascii="Wingdings" w:hAnsi="Wingdings" w:hint="default"/>
      </w:rPr>
    </w:lvl>
    <w:lvl w:ilvl="5" w:tplc="0409000D" w:tentative="1">
      <w:start w:val="1"/>
      <w:numFmt w:val="bullet"/>
      <w:lvlText w:val=""/>
      <w:lvlJc w:val="left"/>
      <w:pPr>
        <w:ind w:left="3180" w:hanging="420"/>
      </w:pPr>
      <w:rPr>
        <w:rFonts w:ascii="Wingdings" w:hAnsi="Wingdings" w:hint="default"/>
      </w:rPr>
    </w:lvl>
    <w:lvl w:ilvl="6" w:tplc="04090001" w:tentative="1">
      <w:start w:val="1"/>
      <w:numFmt w:val="bullet"/>
      <w:lvlText w:val=""/>
      <w:lvlJc w:val="left"/>
      <w:pPr>
        <w:ind w:left="3600" w:hanging="420"/>
      </w:pPr>
      <w:rPr>
        <w:rFonts w:ascii="Wingdings" w:hAnsi="Wingdings" w:hint="default"/>
      </w:rPr>
    </w:lvl>
    <w:lvl w:ilvl="7" w:tplc="0409000B" w:tentative="1">
      <w:start w:val="1"/>
      <w:numFmt w:val="bullet"/>
      <w:lvlText w:val=""/>
      <w:lvlJc w:val="left"/>
      <w:pPr>
        <w:ind w:left="4020" w:hanging="420"/>
      </w:pPr>
      <w:rPr>
        <w:rFonts w:ascii="Wingdings" w:hAnsi="Wingdings" w:hint="default"/>
      </w:rPr>
    </w:lvl>
    <w:lvl w:ilvl="8" w:tplc="0409000D" w:tentative="1">
      <w:start w:val="1"/>
      <w:numFmt w:val="bullet"/>
      <w:lvlText w:val=""/>
      <w:lvlJc w:val="left"/>
      <w:pPr>
        <w:ind w:left="4440" w:hanging="420"/>
      </w:pPr>
      <w:rPr>
        <w:rFonts w:ascii="Wingdings" w:hAnsi="Wingdings" w:hint="default"/>
      </w:rPr>
    </w:lvl>
  </w:abstractNum>
  <w:abstractNum w:abstractNumId="7" w15:restartNumberingAfterBreak="0">
    <w:nsid w:val="6C250DE6"/>
    <w:multiLevelType w:val="hybridMultilevel"/>
    <w:tmpl w:val="CBD43A30"/>
    <w:lvl w:ilvl="0" w:tplc="FAA8C2F8">
      <w:start w:val="1"/>
      <w:numFmt w:val="bullet"/>
      <w:lvlText w:val="•"/>
      <w:lvlJc w:val="left"/>
      <w:pPr>
        <w:tabs>
          <w:tab w:val="num" w:pos="720"/>
        </w:tabs>
        <w:ind w:left="720" w:hanging="360"/>
      </w:pPr>
      <w:rPr>
        <w:rFonts w:ascii="Arial" w:hAnsi="Arial" w:hint="default"/>
      </w:rPr>
    </w:lvl>
    <w:lvl w:ilvl="1" w:tplc="50BA55C6">
      <w:start w:val="1"/>
      <w:numFmt w:val="bullet"/>
      <w:lvlText w:val="•"/>
      <w:lvlJc w:val="left"/>
      <w:pPr>
        <w:tabs>
          <w:tab w:val="num" w:pos="1440"/>
        </w:tabs>
        <w:ind w:left="1440" w:hanging="360"/>
      </w:pPr>
      <w:rPr>
        <w:rFonts w:ascii="Arial" w:hAnsi="Arial" w:hint="default"/>
      </w:rPr>
    </w:lvl>
    <w:lvl w:ilvl="2" w:tplc="04090003">
      <w:start w:val="1"/>
      <w:numFmt w:val="bullet"/>
      <w:lvlText w:val="o"/>
      <w:lvlJc w:val="left"/>
      <w:pPr>
        <w:tabs>
          <w:tab w:val="num" w:pos="2160"/>
        </w:tabs>
        <w:ind w:left="2160" w:hanging="360"/>
      </w:pPr>
      <w:rPr>
        <w:rFonts w:ascii="Courier New" w:hAnsi="Courier New" w:cs="Courier New" w:hint="default"/>
      </w:rPr>
    </w:lvl>
    <w:lvl w:ilvl="3" w:tplc="4F3C0B5E">
      <w:start w:val="1"/>
      <w:numFmt w:val="bullet"/>
      <w:lvlText w:val="•"/>
      <w:lvlJc w:val="left"/>
      <w:pPr>
        <w:tabs>
          <w:tab w:val="num" w:pos="2880"/>
        </w:tabs>
        <w:ind w:left="2880" w:hanging="360"/>
      </w:pPr>
      <w:rPr>
        <w:rFonts w:ascii="Arial" w:hAnsi="Arial" w:hint="default"/>
      </w:rPr>
    </w:lvl>
    <w:lvl w:ilvl="4" w:tplc="94B44AE4" w:tentative="1">
      <w:start w:val="1"/>
      <w:numFmt w:val="bullet"/>
      <w:lvlText w:val="•"/>
      <w:lvlJc w:val="left"/>
      <w:pPr>
        <w:tabs>
          <w:tab w:val="num" w:pos="3600"/>
        </w:tabs>
        <w:ind w:left="3600" w:hanging="360"/>
      </w:pPr>
      <w:rPr>
        <w:rFonts w:ascii="Arial" w:hAnsi="Arial" w:hint="default"/>
      </w:rPr>
    </w:lvl>
    <w:lvl w:ilvl="5" w:tplc="96745B3C" w:tentative="1">
      <w:start w:val="1"/>
      <w:numFmt w:val="bullet"/>
      <w:lvlText w:val="•"/>
      <w:lvlJc w:val="left"/>
      <w:pPr>
        <w:tabs>
          <w:tab w:val="num" w:pos="4320"/>
        </w:tabs>
        <w:ind w:left="4320" w:hanging="360"/>
      </w:pPr>
      <w:rPr>
        <w:rFonts w:ascii="Arial" w:hAnsi="Arial" w:hint="default"/>
      </w:rPr>
    </w:lvl>
    <w:lvl w:ilvl="6" w:tplc="650629C2" w:tentative="1">
      <w:start w:val="1"/>
      <w:numFmt w:val="bullet"/>
      <w:lvlText w:val="•"/>
      <w:lvlJc w:val="left"/>
      <w:pPr>
        <w:tabs>
          <w:tab w:val="num" w:pos="5040"/>
        </w:tabs>
        <w:ind w:left="5040" w:hanging="360"/>
      </w:pPr>
      <w:rPr>
        <w:rFonts w:ascii="Arial" w:hAnsi="Arial" w:hint="default"/>
      </w:rPr>
    </w:lvl>
    <w:lvl w:ilvl="7" w:tplc="84A42AD2" w:tentative="1">
      <w:start w:val="1"/>
      <w:numFmt w:val="bullet"/>
      <w:lvlText w:val="•"/>
      <w:lvlJc w:val="left"/>
      <w:pPr>
        <w:tabs>
          <w:tab w:val="num" w:pos="5760"/>
        </w:tabs>
        <w:ind w:left="5760" w:hanging="360"/>
      </w:pPr>
      <w:rPr>
        <w:rFonts w:ascii="Arial" w:hAnsi="Arial" w:hint="default"/>
      </w:rPr>
    </w:lvl>
    <w:lvl w:ilvl="8" w:tplc="49D4ABF2"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78B75047"/>
    <w:multiLevelType w:val="hybridMultilevel"/>
    <w:tmpl w:val="EA626C36"/>
    <w:lvl w:ilvl="0" w:tplc="FAA8C2F8">
      <w:start w:val="1"/>
      <w:numFmt w:val="bullet"/>
      <w:lvlText w:val="•"/>
      <w:lvlJc w:val="left"/>
      <w:pPr>
        <w:tabs>
          <w:tab w:val="num" w:pos="720"/>
        </w:tabs>
        <w:ind w:left="720" w:hanging="360"/>
      </w:pPr>
      <w:rPr>
        <w:rFonts w:ascii="Arial" w:hAnsi="Arial" w:hint="default"/>
      </w:rPr>
    </w:lvl>
    <w:lvl w:ilvl="1" w:tplc="50BA55C6">
      <w:start w:val="1"/>
      <w:numFmt w:val="bullet"/>
      <w:lvlText w:val="•"/>
      <w:lvlJc w:val="left"/>
      <w:pPr>
        <w:tabs>
          <w:tab w:val="num" w:pos="1440"/>
        </w:tabs>
        <w:ind w:left="1440" w:hanging="360"/>
      </w:pPr>
      <w:rPr>
        <w:rFonts w:ascii="Arial" w:hAnsi="Arial" w:hint="default"/>
      </w:rPr>
    </w:lvl>
    <w:lvl w:ilvl="2" w:tplc="FB044D34">
      <w:numFmt w:val="bullet"/>
      <w:lvlText w:val="•"/>
      <w:lvlJc w:val="left"/>
      <w:pPr>
        <w:tabs>
          <w:tab w:val="num" w:pos="2160"/>
        </w:tabs>
        <w:ind w:left="2160" w:hanging="360"/>
      </w:pPr>
      <w:rPr>
        <w:rFonts w:ascii="Arial" w:hAnsi="Arial" w:hint="default"/>
      </w:rPr>
    </w:lvl>
    <w:lvl w:ilvl="3" w:tplc="4F3C0B5E">
      <w:start w:val="1"/>
      <w:numFmt w:val="bullet"/>
      <w:lvlText w:val="•"/>
      <w:lvlJc w:val="left"/>
      <w:pPr>
        <w:tabs>
          <w:tab w:val="num" w:pos="2880"/>
        </w:tabs>
        <w:ind w:left="2880" w:hanging="360"/>
      </w:pPr>
      <w:rPr>
        <w:rFonts w:ascii="Arial" w:hAnsi="Arial" w:hint="default"/>
      </w:rPr>
    </w:lvl>
    <w:lvl w:ilvl="4" w:tplc="94B44AE4" w:tentative="1">
      <w:start w:val="1"/>
      <w:numFmt w:val="bullet"/>
      <w:lvlText w:val="•"/>
      <w:lvlJc w:val="left"/>
      <w:pPr>
        <w:tabs>
          <w:tab w:val="num" w:pos="3600"/>
        </w:tabs>
        <w:ind w:left="3600" w:hanging="360"/>
      </w:pPr>
      <w:rPr>
        <w:rFonts w:ascii="Arial" w:hAnsi="Arial" w:hint="default"/>
      </w:rPr>
    </w:lvl>
    <w:lvl w:ilvl="5" w:tplc="96745B3C" w:tentative="1">
      <w:start w:val="1"/>
      <w:numFmt w:val="bullet"/>
      <w:lvlText w:val="•"/>
      <w:lvlJc w:val="left"/>
      <w:pPr>
        <w:tabs>
          <w:tab w:val="num" w:pos="4320"/>
        </w:tabs>
        <w:ind w:left="4320" w:hanging="360"/>
      </w:pPr>
      <w:rPr>
        <w:rFonts w:ascii="Arial" w:hAnsi="Arial" w:hint="default"/>
      </w:rPr>
    </w:lvl>
    <w:lvl w:ilvl="6" w:tplc="650629C2" w:tentative="1">
      <w:start w:val="1"/>
      <w:numFmt w:val="bullet"/>
      <w:lvlText w:val="•"/>
      <w:lvlJc w:val="left"/>
      <w:pPr>
        <w:tabs>
          <w:tab w:val="num" w:pos="5040"/>
        </w:tabs>
        <w:ind w:left="5040" w:hanging="360"/>
      </w:pPr>
      <w:rPr>
        <w:rFonts w:ascii="Arial" w:hAnsi="Arial" w:hint="default"/>
      </w:rPr>
    </w:lvl>
    <w:lvl w:ilvl="7" w:tplc="84A42AD2" w:tentative="1">
      <w:start w:val="1"/>
      <w:numFmt w:val="bullet"/>
      <w:lvlText w:val="•"/>
      <w:lvlJc w:val="left"/>
      <w:pPr>
        <w:tabs>
          <w:tab w:val="num" w:pos="5760"/>
        </w:tabs>
        <w:ind w:left="5760" w:hanging="360"/>
      </w:pPr>
      <w:rPr>
        <w:rFonts w:ascii="Arial" w:hAnsi="Arial" w:hint="default"/>
      </w:rPr>
    </w:lvl>
    <w:lvl w:ilvl="8" w:tplc="49D4ABF2" w:tentative="1">
      <w:start w:val="1"/>
      <w:numFmt w:val="bullet"/>
      <w:lvlText w:val="•"/>
      <w:lvlJc w:val="left"/>
      <w:pPr>
        <w:tabs>
          <w:tab w:val="num" w:pos="6480"/>
        </w:tabs>
        <w:ind w:left="6480" w:hanging="360"/>
      </w:pPr>
      <w:rPr>
        <w:rFonts w:ascii="Arial" w:hAnsi="Arial" w:hint="default"/>
      </w:rPr>
    </w:lvl>
  </w:abstractNum>
  <w:num w:numId="1">
    <w:abstractNumId w:val="5"/>
  </w:num>
  <w:num w:numId="2">
    <w:abstractNumId w:val="4"/>
  </w:num>
  <w:num w:numId="3">
    <w:abstractNumId w:val="6"/>
  </w:num>
  <w:num w:numId="4">
    <w:abstractNumId w:val="8"/>
  </w:num>
  <w:num w:numId="5">
    <w:abstractNumId w:val="2"/>
  </w:num>
  <w:num w:numId="6">
    <w:abstractNumId w:val="7"/>
  </w:num>
  <w:num w:numId="7">
    <w:abstractNumId w:val="3"/>
  </w:num>
  <w:num w:numId="8">
    <w:abstractNumId w:val="1"/>
  </w:num>
  <w:num w:numId="9">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90"/>
  <w:bordersDoNotSurroundHeader/>
  <w:bordersDoNotSurroundFooter/>
  <w:hideSpellingErrors/>
  <w:hideGrammaticalErrors/>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0295"/>
    <w:rsid w:val="00001B0C"/>
    <w:rsid w:val="000028E7"/>
    <w:rsid w:val="00002DAF"/>
    <w:rsid w:val="00004680"/>
    <w:rsid w:val="00004CE0"/>
    <w:rsid w:val="00007D63"/>
    <w:rsid w:val="00010518"/>
    <w:rsid w:val="00010984"/>
    <w:rsid w:val="00011787"/>
    <w:rsid w:val="00011F01"/>
    <w:rsid w:val="00013921"/>
    <w:rsid w:val="00013CC6"/>
    <w:rsid w:val="0001532D"/>
    <w:rsid w:val="00016280"/>
    <w:rsid w:val="000165A9"/>
    <w:rsid w:val="000204B0"/>
    <w:rsid w:val="000213E9"/>
    <w:rsid w:val="000218B8"/>
    <w:rsid w:val="00021E15"/>
    <w:rsid w:val="000229E8"/>
    <w:rsid w:val="000236F3"/>
    <w:rsid w:val="00023E53"/>
    <w:rsid w:val="00024724"/>
    <w:rsid w:val="0002477A"/>
    <w:rsid w:val="0002584D"/>
    <w:rsid w:val="00026C83"/>
    <w:rsid w:val="00026FC9"/>
    <w:rsid w:val="000276C3"/>
    <w:rsid w:val="00031232"/>
    <w:rsid w:val="00031491"/>
    <w:rsid w:val="00031847"/>
    <w:rsid w:val="00034474"/>
    <w:rsid w:val="00034D2C"/>
    <w:rsid w:val="00034EC6"/>
    <w:rsid w:val="000355DE"/>
    <w:rsid w:val="0003636B"/>
    <w:rsid w:val="00037507"/>
    <w:rsid w:val="0004018C"/>
    <w:rsid w:val="0004136C"/>
    <w:rsid w:val="00041972"/>
    <w:rsid w:val="00041E5C"/>
    <w:rsid w:val="00041F12"/>
    <w:rsid w:val="0004278A"/>
    <w:rsid w:val="00043118"/>
    <w:rsid w:val="000448C2"/>
    <w:rsid w:val="000469DC"/>
    <w:rsid w:val="00047907"/>
    <w:rsid w:val="000507B9"/>
    <w:rsid w:val="00050F27"/>
    <w:rsid w:val="000526F9"/>
    <w:rsid w:val="00052C99"/>
    <w:rsid w:val="00053366"/>
    <w:rsid w:val="0005337A"/>
    <w:rsid w:val="000533FF"/>
    <w:rsid w:val="000555A9"/>
    <w:rsid w:val="00056377"/>
    <w:rsid w:val="00056AA4"/>
    <w:rsid w:val="00060607"/>
    <w:rsid w:val="00061009"/>
    <w:rsid w:val="00061F5B"/>
    <w:rsid w:val="000628CA"/>
    <w:rsid w:val="00066A6D"/>
    <w:rsid w:val="00072506"/>
    <w:rsid w:val="000725B9"/>
    <w:rsid w:val="00074292"/>
    <w:rsid w:val="00074524"/>
    <w:rsid w:val="00074705"/>
    <w:rsid w:val="00075232"/>
    <w:rsid w:val="0007574B"/>
    <w:rsid w:val="0007644C"/>
    <w:rsid w:val="00076D16"/>
    <w:rsid w:val="00076D47"/>
    <w:rsid w:val="0008107A"/>
    <w:rsid w:val="000826AB"/>
    <w:rsid w:val="00082FFE"/>
    <w:rsid w:val="00083BE6"/>
    <w:rsid w:val="000859A7"/>
    <w:rsid w:val="00086587"/>
    <w:rsid w:val="000868B9"/>
    <w:rsid w:val="00086AFA"/>
    <w:rsid w:val="00086FDB"/>
    <w:rsid w:val="000877F6"/>
    <w:rsid w:val="00090C6C"/>
    <w:rsid w:val="0009110F"/>
    <w:rsid w:val="00091247"/>
    <w:rsid w:val="00091403"/>
    <w:rsid w:val="000933A6"/>
    <w:rsid w:val="00093414"/>
    <w:rsid w:val="00094791"/>
    <w:rsid w:val="00094E6C"/>
    <w:rsid w:val="00094FF2"/>
    <w:rsid w:val="00095763"/>
    <w:rsid w:val="00095EA9"/>
    <w:rsid w:val="0009650C"/>
    <w:rsid w:val="000A0F09"/>
    <w:rsid w:val="000A106F"/>
    <w:rsid w:val="000A1328"/>
    <w:rsid w:val="000A1F37"/>
    <w:rsid w:val="000A26E5"/>
    <w:rsid w:val="000A3E80"/>
    <w:rsid w:val="000A3FAF"/>
    <w:rsid w:val="000A5BE7"/>
    <w:rsid w:val="000A6586"/>
    <w:rsid w:val="000A7BE0"/>
    <w:rsid w:val="000A7E5B"/>
    <w:rsid w:val="000B0E37"/>
    <w:rsid w:val="000B266B"/>
    <w:rsid w:val="000B298C"/>
    <w:rsid w:val="000B2E84"/>
    <w:rsid w:val="000B4ADF"/>
    <w:rsid w:val="000B5AB7"/>
    <w:rsid w:val="000B6105"/>
    <w:rsid w:val="000B7B16"/>
    <w:rsid w:val="000C00F2"/>
    <w:rsid w:val="000C1547"/>
    <w:rsid w:val="000C1C92"/>
    <w:rsid w:val="000C25F0"/>
    <w:rsid w:val="000C47D2"/>
    <w:rsid w:val="000C5FD1"/>
    <w:rsid w:val="000C6061"/>
    <w:rsid w:val="000C60A2"/>
    <w:rsid w:val="000C78F6"/>
    <w:rsid w:val="000D001E"/>
    <w:rsid w:val="000D0314"/>
    <w:rsid w:val="000D0586"/>
    <w:rsid w:val="000D14C8"/>
    <w:rsid w:val="000D1505"/>
    <w:rsid w:val="000D1920"/>
    <w:rsid w:val="000D1F5C"/>
    <w:rsid w:val="000D1FA9"/>
    <w:rsid w:val="000D2D48"/>
    <w:rsid w:val="000D30AF"/>
    <w:rsid w:val="000D3B0F"/>
    <w:rsid w:val="000D4001"/>
    <w:rsid w:val="000D4AE1"/>
    <w:rsid w:val="000D68CA"/>
    <w:rsid w:val="000E2151"/>
    <w:rsid w:val="000E3040"/>
    <w:rsid w:val="000E355F"/>
    <w:rsid w:val="000E46FB"/>
    <w:rsid w:val="000E4C5B"/>
    <w:rsid w:val="000E4D5E"/>
    <w:rsid w:val="000E6166"/>
    <w:rsid w:val="000E6BBF"/>
    <w:rsid w:val="000E6D2D"/>
    <w:rsid w:val="000E6E54"/>
    <w:rsid w:val="000E6E6E"/>
    <w:rsid w:val="000F035F"/>
    <w:rsid w:val="000F04C4"/>
    <w:rsid w:val="000F0DF3"/>
    <w:rsid w:val="000F1097"/>
    <w:rsid w:val="000F1406"/>
    <w:rsid w:val="000F20F8"/>
    <w:rsid w:val="000F3AA3"/>
    <w:rsid w:val="000F3AE3"/>
    <w:rsid w:val="000F5DF9"/>
    <w:rsid w:val="000F651E"/>
    <w:rsid w:val="000F66FA"/>
    <w:rsid w:val="000F7ED5"/>
    <w:rsid w:val="00100063"/>
    <w:rsid w:val="001025D1"/>
    <w:rsid w:val="00102BE4"/>
    <w:rsid w:val="00102F2B"/>
    <w:rsid w:val="00103E2C"/>
    <w:rsid w:val="001045C1"/>
    <w:rsid w:val="00105450"/>
    <w:rsid w:val="00106F93"/>
    <w:rsid w:val="00107548"/>
    <w:rsid w:val="00110764"/>
    <w:rsid w:val="00110EFE"/>
    <w:rsid w:val="00111C3D"/>
    <w:rsid w:val="00112045"/>
    <w:rsid w:val="0011242A"/>
    <w:rsid w:val="00113A7C"/>
    <w:rsid w:val="00113E3B"/>
    <w:rsid w:val="00114324"/>
    <w:rsid w:val="00114956"/>
    <w:rsid w:val="001150E3"/>
    <w:rsid w:val="001155BA"/>
    <w:rsid w:val="001156C3"/>
    <w:rsid w:val="001159D5"/>
    <w:rsid w:val="001160D9"/>
    <w:rsid w:val="001162E0"/>
    <w:rsid w:val="001170F2"/>
    <w:rsid w:val="0011717B"/>
    <w:rsid w:val="00121B83"/>
    <w:rsid w:val="0012240F"/>
    <w:rsid w:val="001226E7"/>
    <w:rsid w:val="0012290A"/>
    <w:rsid w:val="0012303D"/>
    <w:rsid w:val="001236BF"/>
    <w:rsid w:val="00124716"/>
    <w:rsid w:val="001262B9"/>
    <w:rsid w:val="001269EC"/>
    <w:rsid w:val="00127652"/>
    <w:rsid w:val="00131BCA"/>
    <w:rsid w:val="001323B8"/>
    <w:rsid w:val="00134F18"/>
    <w:rsid w:val="00134F8F"/>
    <w:rsid w:val="0013520B"/>
    <w:rsid w:val="0013535E"/>
    <w:rsid w:val="00136C23"/>
    <w:rsid w:val="00137697"/>
    <w:rsid w:val="00137838"/>
    <w:rsid w:val="00137873"/>
    <w:rsid w:val="0014050A"/>
    <w:rsid w:val="00140EBD"/>
    <w:rsid w:val="00141735"/>
    <w:rsid w:val="00141832"/>
    <w:rsid w:val="001418EC"/>
    <w:rsid w:val="001423DF"/>
    <w:rsid w:val="00142CB0"/>
    <w:rsid w:val="00142FD2"/>
    <w:rsid w:val="00144554"/>
    <w:rsid w:val="00145D07"/>
    <w:rsid w:val="00145E7F"/>
    <w:rsid w:val="00145EA6"/>
    <w:rsid w:val="00145F9E"/>
    <w:rsid w:val="00146183"/>
    <w:rsid w:val="001461FD"/>
    <w:rsid w:val="0014694F"/>
    <w:rsid w:val="00146E03"/>
    <w:rsid w:val="00147B93"/>
    <w:rsid w:val="00147EEA"/>
    <w:rsid w:val="00150638"/>
    <w:rsid w:val="00150FBA"/>
    <w:rsid w:val="00152021"/>
    <w:rsid w:val="0015213A"/>
    <w:rsid w:val="00153E4C"/>
    <w:rsid w:val="00155E7F"/>
    <w:rsid w:val="00156E00"/>
    <w:rsid w:val="00157599"/>
    <w:rsid w:val="00157894"/>
    <w:rsid w:val="00157A26"/>
    <w:rsid w:val="00157B59"/>
    <w:rsid w:val="001608E5"/>
    <w:rsid w:val="00160AFF"/>
    <w:rsid w:val="001610BE"/>
    <w:rsid w:val="00161509"/>
    <w:rsid w:val="00162156"/>
    <w:rsid w:val="0016225B"/>
    <w:rsid w:val="001624A9"/>
    <w:rsid w:val="00164553"/>
    <w:rsid w:val="00166A2F"/>
    <w:rsid w:val="00166C7E"/>
    <w:rsid w:val="001671D7"/>
    <w:rsid w:val="001676FC"/>
    <w:rsid w:val="00167907"/>
    <w:rsid w:val="00167B9C"/>
    <w:rsid w:val="001707FE"/>
    <w:rsid w:val="00171B51"/>
    <w:rsid w:val="00171C40"/>
    <w:rsid w:val="00172F85"/>
    <w:rsid w:val="00173041"/>
    <w:rsid w:val="001732D7"/>
    <w:rsid w:val="00173F34"/>
    <w:rsid w:val="00174A22"/>
    <w:rsid w:val="00177F04"/>
    <w:rsid w:val="00180270"/>
    <w:rsid w:val="00180876"/>
    <w:rsid w:val="00181113"/>
    <w:rsid w:val="00182C47"/>
    <w:rsid w:val="00184F1A"/>
    <w:rsid w:val="001855C2"/>
    <w:rsid w:val="00186102"/>
    <w:rsid w:val="00186DF3"/>
    <w:rsid w:val="00187393"/>
    <w:rsid w:val="00190BF3"/>
    <w:rsid w:val="0019198A"/>
    <w:rsid w:val="00192713"/>
    <w:rsid w:val="00192990"/>
    <w:rsid w:val="00192DBB"/>
    <w:rsid w:val="00192F17"/>
    <w:rsid w:val="0019719C"/>
    <w:rsid w:val="0019767D"/>
    <w:rsid w:val="00197A91"/>
    <w:rsid w:val="001A01A5"/>
    <w:rsid w:val="001A0BB6"/>
    <w:rsid w:val="001A0D01"/>
    <w:rsid w:val="001A172A"/>
    <w:rsid w:val="001A20E1"/>
    <w:rsid w:val="001A2D58"/>
    <w:rsid w:val="001A4F1C"/>
    <w:rsid w:val="001A53E0"/>
    <w:rsid w:val="001A6724"/>
    <w:rsid w:val="001B00B0"/>
    <w:rsid w:val="001B057F"/>
    <w:rsid w:val="001B0C24"/>
    <w:rsid w:val="001B0C46"/>
    <w:rsid w:val="001B0C86"/>
    <w:rsid w:val="001B13C7"/>
    <w:rsid w:val="001B152E"/>
    <w:rsid w:val="001B1C28"/>
    <w:rsid w:val="001B2354"/>
    <w:rsid w:val="001B2FC4"/>
    <w:rsid w:val="001B3108"/>
    <w:rsid w:val="001B42C2"/>
    <w:rsid w:val="001B4BAA"/>
    <w:rsid w:val="001B5072"/>
    <w:rsid w:val="001B5749"/>
    <w:rsid w:val="001B5939"/>
    <w:rsid w:val="001B597B"/>
    <w:rsid w:val="001B7D14"/>
    <w:rsid w:val="001C0D56"/>
    <w:rsid w:val="001C1AF1"/>
    <w:rsid w:val="001C1B5A"/>
    <w:rsid w:val="001C3804"/>
    <w:rsid w:val="001C3F07"/>
    <w:rsid w:val="001C4E62"/>
    <w:rsid w:val="001C562F"/>
    <w:rsid w:val="001C6597"/>
    <w:rsid w:val="001C65F9"/>
    <w:rsid w:val="001D0559"/>
    <w:rsid w:val="001D143F"/>
    <w:rsid w:val="001D177D"/>
    <w:rsid w:val="001D1897"/>
    <w:rsid w:val="001D28A6"/>
    <w:rsid w:val="001D32C5"/>
    <w:rsid w:val="001D41CC"/>
    <w:rsid w:val="001D4219"/>
    <w:rsid w:val="001D50E1"/>
    <w:rsid w:val="001D5677"/>
    <w:rsid w:val="001D6D95"/>
    <w:rsid w:val="001D770D"/>
    <w:rsid w:val="001D7C47"/>
    <w:rsid w:val="001E11A1"/>
    <w:rsid w:val="001E1CF8"/>
    <w:rsid w:val="001E242F"/>
    <w:rsid w:val="001E3607"/>
    <w:rsid w:val="001E398A"/>
    <w:rsid w:val="001E428A"/>
    <w:rsid w:val="001E4F50"/>
    <w:rsid w:val="001E5235"/>
    <w:rsid w:val="001E6410"/>
    <w:rsid w:val="001E683A"/>
    <w:rsid w:val="001E77BC"/>
    <w:rsid w:val="001E7912"/>
    <w:rsid w:val="001E7AA0"/>
    <w:rsid w:val="001F01D4"/>
    <w:rsid w:val="001F086E"/>
    <w:rsid w:val="001F09F7"/>
    <w:rsid w:val="001F0EB7"/>
    <w:rsid w:val="001F13EA"/>
    <w:rsid w:val="001F1455"/>
    <w:rsid w:val="001F2886"/>
    <w:rsid w:val="001F2932"/>
    <w:rsid w:val="001F3FCD"/>
    <w:rsid w:val="001F402C"/>
    <w:rsid w:val="001F4F5E"/>
    <w:rsid w:val="001F53FC"/>
    <w:rsid w:val="001F6782"/>
    <w:rsid w:val="001F69D9"/>
    <w:rsid w:val="001F7DF8"/>
    <w:rsid w:val="001F7E09"/>
    <w:rsid w:val="002005D0"/>
    <w:rsid w:val="002005DF"/>
    <w:rsid w:val="00200A37"/>
    <w:rsid w:val="00201477"/>
    <w:rsid w:val="0020186D"/>
    <w:rsid w:val="00202D4C"/>
    <w:rsid w:val="00203526"/>
    <w:rsid w:val="00203848"/>
    <w:rsid w:val="00203D04"/>
    <w:rsid w:val="00204233"/>
    <w:rsid w:val="00205456"/>
    <w:rsid w:val="00205908"/>
    <w:rsid w:val="00205941"/>
    <w:rsid w:val="00205D1C"/>
    <w:rsid w:val="00206107"/>
    <w:rsid w:val="00206372"/>
    <w:rsid w:val="00206505"/>
    <w:rsid w:val="002068DF"/>
    <w:rsid w:val="002069A2"/>
    <w:rsid w:val="00206E90"/>
    <w:rsid w:val="00211964"/>
    <w:rsid w:val="00211AFE"/>
    <w:rsid w:val="00211F51"/>
    <w:rsid w:val="00212472"/>
    <w:rsid w:val="00213C4B"/>
    <w:rsid w:val="0021493C"/>
    <w:rsid w:val="0021580C"/>
    <w:rsid w:val="00215AC4"/>
    <w:rsid w:val="00215EE6"/>
    <w:rsid w:val="00216D32"/>
    <w:rsid w:val="00217C1E"/>
    <w:rsid w:val="002225C5"/>
    <w:rsid w:val="00222F3E"/>
    <w:rsid w:val="00223464"/>
    <w:rsid w:val="00224E24"/>
    <w:rsid w:val="00225379"/>
    <w:rsid w:val="00225656"/>
    <w:rsid w:val="002257D9"/>
    <w:rsid w:val="00225CB2"/>
    <w:rsid w:val="0022711D"/>
    <w:rsid w:val="00230398"/>
    <w:rsid w:val="00230C32"/>
    <w:rsid w:val="002335FE"/>
    <w:rsid w:val="00234799"/>
    <w:rsid w:val="002361C4"/>
    <w:rsid w:val="002362D9"/>
    <w:rsid w:val="00236E5D"/>
    <w:rsid w:val="002420A4"/>
    <w:rsid w:val="00242D56"/>
    <w:rsid w:val="00243093"/>
    <w:rsid w:val="00243D8A"/>
    <w:rsid w:val="002448FD"/>
    <w:rsid w:val="002469CB"/>
    <w:rsid w:val="00247CCF"/>
    <w:rsid w:val="00247EAA"/>
    <w:rsid w:val="0025015A"/>
    <w:rsid w:val="00251972"/>
    <w:rsid w:val="00253D86"/>
    <w:rsid w:val="00254E82"/>
    <w:rsid w:val="0025518C"/>
    <w:rsid w:val="00255A5C"/>
    <w:rsid w:val="0025644B"/>
    <w:rsid w:val="00256F76"/>
    <w:rsid w:val="0025753F"/>
    <w:rsid w:val="00260F41"/>
    <w:rsid w:val="00261A20"/>
    <w:rsid w:val="00261D14"/>
    <w:rsid w:val="002623D5"/>
    <w:rsid w:val="00263315"/>
    <w:rsid w:val="0026347E"/>
    <w:rsid w:val="00264BF5"/>
    <w:rsid w:val="0026642A"/>
    <w:rsid w:val="00266B38"/>
    <w:rsid w:val="00266E67"/>
    <w:rsid w:val="002717FA"/>
    <w:rsid w:val="0027185B"/>
    <w:rsid w:val="0027250F"/>
    <w:rsid w:val="002737CE"/>
    <w:rsid w:val="00273C58"/>
    <w:rsid w:val="00275E69"/>
    <w:rsid w:val="00276637"/>
    <w:rsid w:val="00276FD0"/>
    <w:rsid w:val="00276FF0"/>
    <w:rsid w:val="00277592"/>
    <w:rsid w:val="00281449"/>
    <w:rsid w:val="00281B85"/>
    <w:rsid w:val="00282EC4"/>
    <w:rsid w:val="00283206"/>
    <w:rsid w:val="00283FD4"/>
    <w:rsid w:val="002846AD"/>
    <w:rsid w:val="00284D80"/>
    <w:rsid w:val="00284D9F"/>
    <w:rsid w:val="00285021"/>
    <w:rsid w:val="002851AA"/>
    <w:rsid w:val="002857F1"/>
    <w:rsid w:val="00285E44"/>
    <w:rsid w:val="00286965"/>
    <w:rsid w:val="00287A17"/>
    <w:rsid w:val="00287FC0"/>
    <w:rsid w:val="002900B0"/>
    <w:rsid w:val="002900B8"/>
    <w:rsid w:val="0029057F"/>
    <w:rsid w:val="002906CA"/>
    <w:rsid w:val="00290C75"/>
    <w:rsid w:val="002914F9"/>
    <w:rsid w:val="00291B1E"/>
    <w:rsid w:val="002948E4"/>
    <w:rsid w:val="0029506C"/>
    <w:rsid w:val="002956CF"/>
    <w:rsid w:val="00296064"/>
    <w:rsid w:val="002961BE"/>
    <w:rsid w:val="002967CA"/>
    <w:rsid w:val="00296A01"/>
    <w:rsid w:val="002A14C1"/>
    <w:rsid w:val="002A1971"/>
    <w:rsid w:val="002A1AD7"/>
    <w:rsid w:val="002A2343"/>
    <w:rsid w:val="002A2D31"/>
    <w:rsid w:val="002A2FFA"/>
    <w:rsid w:val="002A31B4"/>
    <w:rsid w:val="002A3859"/>
    <w:rsid w:val="002A4186"/>
    <w:rsid w:val="002A61BB"/>
    <w:rsid w:val="002A70ED"/>
    <w:rsid w:val="002A72E6"/>
    <w:rsid w:val="002A79ED"/>
    <w:rsid w:val="002B0CC0"/>
    <w:rsid w:val="002B1744"/>
    <w:rsid w:val="002B23BE"/>
    <w:rsid w:val="002B3365"/>
    <w:rsid w:val="002B375F"/>
    <w:rsid w:val="002B3910"/>
    <w:rsid w:val="002B48AE"/>
    <w:rsid w:val="002B582A"/>
    <w:rsid w:val="002B5F45"/>
    <w:rsid w:val="002B60DA"/>
    <w:rsid w:val="002B60DD"/>
    <w:rsid w:val="002B6878"/>
    <w:rsid w:val="002B6B46"/>
    <w:rsid w:val="002B6C58"/>
    <w:rsid w:val="002B6C8A"/>
    <w:rsid w:val="002B6D7B"/>
    <w:rsid w:val="002B6F90"/>
    <w:rsid w:val="002B726E"/>
    <w:rsid w:val="002C0AA2"/>
    <w:rsid w:val="002C1655"/>
    <w:rsid w:val="002C1B70"/>
    <w:rsid w:val="002C26D6"/>
    <w:rsid w:val="002C3C60"/>
    <w:rsid w:val="002C4E40"/>
    <w:rsid w:val="002C5FCE"/>
    <w:rsid w:val="002C684A"/>
    <w:rsid w:val="002C7856"/>
    <w:rsid w:val="002D1CE2"/>
    <w:rsid w:val="002D2227"/>
    <w:rsid w:val="002D29D3"/>
    <w:rsid w:val="002D2AF4"/>
    <w:rsid w:val="002D2F7D"/>
    <w:rsid w:val="002D6C2D"/>
    <w:rsid w:val="002D7287"/>
    <w:rsid w:val="002D76C8"/>
    <w:rsid w:val="002D7757"/>
    <w:rsid w:val="002D7874"/>
    <w:rsid w:val="002E03E3"/>
    <w:rsid w:val="002E093B"/>
    <w:rsid w:val="002E11C5"/>
    <w:rsid w:val="002E1B23"/>
    <w:rsid w:val="002E2548"/>
    <w:rsid w:val="002E25CD"/>
    <w:rsid w:val="002E3D86"/>
    <w:rsid w:val="002E50F2"/>
    <w:rsid w:val="002E5618"/>
    <w:rsid w:val="002E5650"/>
    <w:rsid w:val="002E5B55"/>
    <w:rsid w:val="002E6238"/>
    <w:rsid w:val="002F09F4"/>
    <w:rsid w:val="002F0EF6"/>
    <w:rsid w:val="002F129F"/>
    <w:rsid w:val="002F2790"/>
    <w:rsid w:val="002F3721"/>
    <w:rsid w:val="002F3C5D"/>
    <w:rsid w:val="002F49B6"/>
    <w:rsid w:val="002F4BD7"/>
    <w:rsid w:val="002F561A"/>
    <w:rsid w:val="002F567C"/>
    <w:rsid w:val="002F750B"/>
    <w:rsid w:val="002F7A23"/>
    <w:rsid w:val="0030054A"/>
    <w:rsid w:val="00300E17"/>
    <w:rsid w:val="0030128E"/>
    <w:rsid w:val="00302363"/>
    <w:rsid w:val="00302BFC"/>
    <w:rsid w:val="0030379E"/>
    <w:rsid w:val="0030420D"/>
    <w:rsid w:val="003043B6"/>
    <w:rsid w:val="00304899"/>
    <w:rsid w:val="00306C23"/>
    <w:rsid w:val="00307046"/>
    <w:rsid w:val="0031002F"/>
    <w:rsid w:val="00310D39"/>
    <w:rsid w:val="00311854"/>
    <w:rsid w:val="003123D9"/>
    <w:rsid w:val="00312F0B"/>
    <w:rsid w:val="003133DE"/>
    <w:rsid w:val="003137EE"/>
    <w:rsid w:val="00313E96"/>
    <w:rsid w:val="00313F06"/>
    <w:rsid w:val="00314F90"/>
    <w:rsid w:val="0031534D"/>
    <w:rsid w:val="00315D3F"/>
    <w:rsid w:val="00315FBA"/>
    <w:rsid w:val="00316488"/>
    <w:rsid w:val="003164A8"/>
    <w:rsid w:val="00317745"/>
    <w:rsid w:val="0032051D"/>
    <w:rsid w:val="00321439"/>
    <w:rsid w:val="00321F13"/>
    <w:rsid w:val="0032259D"/>
    <w:rsid w:val="003246D5"/>
    <w:rsid w:val="00324E19"/>
    <w:rsid w:val="00324F86"/>
    <w:rsid w:val="00325417"/>
    <w:rsid w:val="00330874"/>
    <w:rsid w:val="003319F3"/>
    <w:rsid w:val="00331D90"/>
    <w:rsid w:val="00331E56"/>
    <w:rsid w:val="003324B9"/>
    <w:rsid w:val="00332B6E"/>
    <w:rsid w:val="003330F8"/>
    <w:rsid w:val="003338A4"/>
    <w:rsid w:val="003343A2"/>
    <w:rsid w:val="00334780"/>
    <w:rsid w:val="00334D2E"/>
    <w:rsid w:val="00335A67"/>
    <w:rsid w:val="003372C3"/>
    <w:rsid w:val="003375DA"/>
    <w:rsid w:val="00337AB3"/>
    <w:rsid w:val="00337AF9"/>
    <w:rsid w:val="00340F11"/>
    <w:rsid w:val="00340FD9"/>
    <w:rsid w:val="0034208F"/>
    <w:rsid w:val="003423DE"/>
    <w:rsid w:val="00342A46"/>
    <w:rsid w:val="00342FEF"/>
    <w:rsid w:val="0034374C"/>
    <w:rsid w:val="003460A9"/>
    <w:rsid w:val="00346A89"/>
    <w:rsid w:val="0034752E"/>
    <w:rsid w:val="00350B68"/>
    <w:rsid w:val="00352A48"/>
    <w:rsid w:val="0035376C"/>
    <w:rsid w:val="00353876"/>
    <w:rsid w:val="003554D4"/>
    <w:rsid w:val="00355C96"/>
    <w:rsid w:val="00356A0C"/>
    <w:rsid w:val="00356F15"/>
    <w:rsid w:val="00357078"/>
    <w:rsid w:val="00357B12"/>
    <w:rsid w:val="00360926"/>
    <w:rsid w:val="00360A26"/>
    <w:rsid w:val="00360EF5"/>
    <w:rsid w:val="003611FD"/>
    <w:rsid w:val="00361789"/>
    <w:rsid w:val="00361E85"/>
    <w:rsid w:val="00362DC0"/>
    <w:rsid w:val="003630A9"/>
    <w:rsid w:val="00363C4D"/>
    <w:rsid w:val="00364453"/>
    <w:rsid w:val="0036549E"/>
    <w:rsid w:val="00365641"/>
    <w:rsid w:val="00365BC5"/>
    <w:rsid w:val="0036739D"/>
    <w:rsid w:val="00367F70"/>
    <w:rsid w:val="00371633"/>
    <w:rsid w:val="00371A96"/>
    <w:rsid w:val="003756A9"/>
    <w:rsid w:val="00375BB8"/>
    <w:rsid w:val="00376C71"/>
    <w:rsid w:val="00376D2E"/>
    <w:rsid w:val="00376F22"/>
    <w:rsid w:val="00377860"/>
    <w:rsid w:val="003807B7"/>
    <w:rsid w:val="00381594"/>
    <w:rsid w:val="003818C5"/>
    <w:rsid w:val="0038193F"/>
    <w:rsid w:val="00382E4C"/>
    <w:rsid w:val="00383B6C"/>
    <w:rsid w:val="00384849"/>
    <w:rsid w:val="003854E8"/>
    <w:rsid w:val="00386526"/>
    <w:rsid w:val="00387739"/>
    <w:rsid w:val="0039006B"/>
    <w:rsid w:val="003902DD"/>
    <w:rsid w:val="003907C6"/>
    <w:rsid w:val="00390CAF"/>
    <w:rsid w:val="00392ED3"/>
    <w:rsid w:val="003934F8"/>
    <w:rsid w:val="00393D80"/>
    <w:rsid w:val="0039493B"/>
    <w:rsid w:val="00394D9E"/>
    <w:rsid w:val="003951AC"/>
    <w:rsid w:val="00395805"/>
    <w:rsid w:val="00396423"/>
    <w:rsid w:val="003969F5"/>
    <w:rsid w:val="00397098"/>
    <w:rsid w:val="00397401"/>
    <w:rsid w:val="003976FF"/>
    <w:rsid w:val="00397AA8"/>
    <w:rsid w:val="003A0FD2"/>
    <w:rsid w:val="003A223E"/>
    <w:rsid w:val="003A225F"/>
    <w:rsid w:val="003A22A4"/>
    <w:rsid w:val="003A37B9"/>
    <w:rsid w:val="003A593E"/>
    <w:rsid w:val="003A6762"/>
    <w:rsid w:val="003A72F6"/>
    <w:rsid w:val="003B0D89"/>
    <w:rsid w:val="003B1743"/>
    <w:rsid w:val="003B18A5"/>
    <w:rsid w:val="003B1F70"/>
    <w:rsid w:val="003B25CD"/>
    <w:rsid w:val="003B2FC3"/>
    <w:rsid w:val="003B3CE6"/>
    <w:rsid w:val="003B4DEC"/>
    <w:rsid w:val="003B514B"/>
    <w:rsid w:val="003B51C9"/>
    <w:rsid w:val="003B6ABA"/>
    <w:rsid w:val="003B78E9"/>
    <w:rsid w:val="003B7CBC"/>
    <w:rsid w:val="003B7D7C"/>
    <w:rsid w:val="003C1394"/>
    <w:rsid w:val="003C1459"/>
    <w:rsid w:val="003C189C"/>
    <w:rsid w:val="003C1EF4"/>
    <w:rsid w:val="003C2162"/>
    <w:rsid w:val="003C3292"/>
    <w:rsid w:val="003C32A7"/>
    <w:rsid w:val="003C38D8"/>
    <w:rsid w:val="003C7281"/>
    <w:rsid w:val="003D0528"/>
    <w:rsid w:val="003D112F"/>
    <w:rsid w:val="003D152D"/>
    <w:rsid w:val="003D156B"/>
    <w:rsid w:val="003D1F66"/>
    <w:rsid w:val="003D21E3"/>
    <w:rsid w:val="003D28CF"/>
    <w:rsid w:val="003D2A70"/>
    <w:rsid w:val="003D34CB"/>
    <w:rsid w:val="003D4240"/>
    <w:rsid w:val="003D4FFC"/>
    <w:rsid w:val="003D535C"/>
    <w:rsid w:val="003D5CFC"/>
    <w:rsid w:val="003D5DD5"/>
    <w:rsid w:val="003D6A08"/>
    <w:rsid w:val="003D6F2F"/>
    <w:rsid w:val="003E09A6"/>
    <w:rsid w:val="003E0E38"/>
    <w:rsid w:val="003E3DB3"/>
    <w:rsid w:val="003E4292"/>
    <w:rsid w:val="003E4FDB"/>
    <w:rsid w:val="003E5F88"/>
    <w:rsid w:val="003E63F9"/>
    <w:rsid w:val="003E66C8"/>
    <w:rsid w:val="003E6A2D"/>
    <w:rsid w:val="003E7665"/>
    <w:rsid w:val="003F0462"/>
    <w:rsid w:val="003F2B09"/>
    <w:rsid w:val="003F3602"/>
    <w:rsid w:val="003F3F3D"/>
    <w:rsid w:val="003F4676"/>
    <w:rsid w:val="003F4B23"/>
    <w:rsid w:val="003F5A99"/>
    <w:rsid w:val="003F6CA0"/>
    <w:rsid w:val="003F6EDB"/>
    <w:rsid w:val="003F7282"/>
    <w:rsid w:val="003F7B17"/>
    <w:rsid w:val="00401554"/>
    <w:rsid w:val="004015C2"/>
    <w:rsid w:val="00401A71"/>
    <w:rsid w:val="00402C1C"/>
    <w:rsid w:val="00403744"/>
    <w:rsid w:val="004068AD"/>
    <w:rsid w:val="00407250"/>
    <w:rsid w:val="004074FC"/>
    <w:rsid w:val="0040757D"/>
    <w:rsid w:val="00407C1D"/>
    <w:rsid w:val="00407EB6"/>
    <w:rsid w:val="00411616"/>
    <w:rsid w:val="004116C6"/>
    <w:rsid w:val="004119B7"/>
    <w:rsid w:val="004119BC"/>
    <w:rsid w:val="00412359"/>
    <w:rsid w:val="00412526"/>
    <w:rsid w:val="004127A3"/>
    <w:rsid w:val="00413294"/>
    <w:rsid w:val="004139D5"/>
    <w:rsid w:val="004149F6"/>
    <w:rsid w:val="00416148"/>
    <w:rsid w:val="00416D5C"/>
    <w:rsid w:val="0041706C"/>
    <w:rsid w:val="00417E46"/>
    <w:rsid w:val="00420B0F"/>
    <w:rsid w:val="004212E6"/>
    <w:rsid w:val="0042391E"/>
    <w:rsid w:val="00424469"/>
    <w:rsid w:val="0042453E"/>
    <w:rsid w:val="004255C1"/>
    <w:rsid w:val="00425726"/>
    <w:rsid w:val="00425E29"/>
    <w:rsid w:val="004270B9"/>
    <w:rsid w:val="004274FC"/>
    <w:rsid w:val="00427EFC"/>
    <w:rsid w:val="00430D5D"/>
    <w:rsid w:val="00432929"/>
    <w:rsid w:val="004329A0"/>
    <w:rsid w:val="00433EC0"/>
    <w:rsid w:val="00435583"/>
    <w:rsid w:val="00435900"/>
    <w:rsid w:val="004364FD"/>
    <w:rsid w:val="004414BC"/>
    <w:rsid w:val="00442056"/>
    <w:rsid w:val="004425B9"/>
    <w:rsid w:val="00443430"/>
    <w:rsid w:val="0044373D"/>
    <w:rsid w:val="00443CD0"/>
    <w:rsid w:val="00445633"/>
    <w:rsid w:val="00445F2F"/>
    <w:rsid w:val="00446AD8"/>
    <w:rsid w:val="00450C8E"/>
    <w:rsid w:val="004512D6"/>
    <w:rsid w:val="00451357"/>
    <w:rsid w:val="004513A7"/>
    <w:rsid w:val="004516B7"/>
    <w:rsid w:val="004516F6"/>
    <w:rsid w:val="00451961"/>
    <w:rsid w:val="004526F7"/>
    <w:rsid w:val="004529F5"/>
    <w:rsid w:val="00452A88"/>
    <w:rsid w:val="00453390"/>
    <w:rsid w:val="00453487"/>
    <w:rsid w:val="00455881"/>
    <w:rsid w:val="00456D1F"/>
    <w:rsid w:val="0045706A"/>
    <w:rsid w:val="00457693"/>
    <w:rsid w:val="00457A7E"/>
    <w:rsid w:val="00457ECD"/>
    <w:rsid w:val="00460A58"/>
    <w:rsid w:val="004650F9"/>
    <w:rsid w:val="00465FF3"/>
    <w:rsid w:val="004662E7"/>
    <w:rsid w:val="00467A30"/>
    <w:rsid w:val="00470F1E"/>
    <w:rsid w:val="004717D6"/>
    <w:rsid w:val="00471DA4"/>
    <w:rsid w:val="004722DB"/>
    <w:rsid w:val="004725C0"/>
    <w:rsid w:val="00473348"/>
    <w:rsid w:val="00473405"/>
    <w:rsid w:val="00473BB3"/>
    <w:rsid w:val="00474184"/>
    <w:rsid w:val="00476D9E"/>
    <w:rsid w:val="004770CE"/>
    <w:rsid w:val="00477574"/>
    <w:rsid w:val="0047773E"/>
    <w:rsid w:val="00477F20"/>
    <w:rsid w:val="00480EC9"/>
    <w:rsid w:val="00481DFA"/>
    <w:rsid w:val="004824A3"/>
    <w:rsid w:val="00482E14"/>
    <w:rsid w:val="004832D3"/>
    <w:rsid w:val="00483C54"/>
    <w:rsid w:val="00484048"/>
    <w:rsid w:val="00486141"/>
    <w:rsid w:val="0048673B"/>
    <w:rsid w:val="00486AA7"/>
    <w:rsid w:val="004910D9"/>
    <w:rsid w:val="00491222"/>
    <w:rsid w:val="004917DA"/>
    <w:rsid w:val="00491F96"/>
    <w:rsid w:val="00492781"/>
    <w:rsid w:val="00493057"/>
    <w:rsid w:val="00493746"/>
    <w:rsid w:val="0049399E"/>
    <w:rsid w:val="00494AB3"/>
    <w:rsid w:val="0049506C"/>
    <w:rsid w:val="00496A4F"/>
    <w:rsid w:val="004976E0"/>
    <w:rsid w:val="00497F43"/>
    <w:rsid w:val="004A18E3"/>
    <w:rsid w:val="004A250E"/>
    <w:rsid w:val="004A2DDC"/>
    <w:rsid w:val="004A528B"/>
    <w:rsid w:val="004A567B"/>
    <w:rsid w:val="004A60EF"/>
    <w:rsid w:val="004B382D"/>
    <w:rsid w:val="004B3A39"/>
    <w:rsid w:val="004B3B57"/>
    <w:rsid w:val="004B442B"/>
    <w:rsid w:val="004B5488"/>
    <w:rsid w:val="004B55F2"/>
    <w:rsid w:val="004B5DEB"/>
    <w:rsid w:val="004B5E0B"/>
    <w:rsid w:val="004B5EE8"/>
    <w:rsid w:val="004B6ADF"/>
    <w:rsid w:val="004B76DD"/>
    <w:rsid w:val="004B7BF5"/>
    <w:rsid w:val="004C0E75"/>
    <w:rsid w:val="004C0ED0"/>
    <w:rsid w:val="004C1B4F"/>
    <w:rsid w:val="004C277B"/>
    <w:rsid w:val="004C31F0"/>
    <w:rsid w:val="004C3970"/>
    <w:rsid w:val="004C3A25"/>
    <w:rsid w:val="004C5DA5"/>
    <w:rsid w:val="004C6942"/>
    <w:rsid w:val="004C6F71"/>
    <w:rsid w:val="004C73E6"/>
    <w:rsid w:val="004C7736"/>
    <w:rsid w:val="004C7EB8"/>
    <w:rsid w:val="004D1558"/>
    <w:rsid w:val="004D1869"/>
    <w:rsid w:val="004D1E91"/>
    <w:rsid w:val="004D22BE"/>
    <w:rsid w:val="004D2985"/>
    <w:rsid w:val="004D2F14"/>
    <w:rsid w:val="004D36C4"/>
    <w:rsid w:val="004D59F9"/>
    <w:rsid w:val="004D6060"/>
    <w:rsid w:val="004D6081"/>
    <w:rsid w:val="004D6D7D"/>
    <w:rsid w:val="004D739B"/>
    <w:rsid w:val="004D7D8A"/>
    <w:rsid w:val="004E000C"/>
    <w:rsid w:val="004E0206"/>
    <w:rsid w:val="004E05CF"/>
    <w:rsid w:val="004E0BDF"/>
    <w:rsid w:val="004E15FE"/>
    <w:rsid w:val="004E2D18"/>
    <w:rsid w:val="004E3E1E"/>
    <w:rsid w:val="004E4C8A"/>
    <w:rsid w:val="004E4FA8"/>
    <w:rsid w:val="004E6906"/>
    <w:rsid w:val="004E6F8A"/>
    <w:rsid w:val="004E7842"/>
    <w:rsid w:val="004E7A44"/>
    <w:rsid w:val="004F0F4F"/>
    <w:rsid w:val="004F167D"/>
    <w:rsid w:val="004F1806"/>
    <w:rsid w:val="004F202D"/>
    <w:rsid w:val="004F2277"/>
    <w:rsid w:val="004F24B7"/>
    <w:rsid w:val="004F278A"/>
    <w:rsid w:val="004F28C8"/>
    <w:rsid w:val="004F2B42"/>
    <w:rsid w:val="004F3865"/>
    <w:rsid w:val="004F3935"/>
    <w:rsid w:val="004F3BCA"/>
    <w:rsid w:val="004F4549"/>
    <w:rsid w:val="004F47B5"/>
    <w:rsid w:val="00500D89"/>
    <w:rsid w:val="00500E58"/>
    <w:rsid w:val="00500FB2"/>
    <w:rsid w:val="00501672"/>
    <w:rsid w:val="0050394D"/>
    <w:rsid w:val="00503CCF"/>
    <w:rsid w:val="00503FB4"/>
    <w:rsid w:val="00506211"/>
    <w:rsid w:val="0050683C"/>
    <w:rsid w:val="0050710F"/>
    <w:rsid w:val="005075D7"/>
    <w:rsid w:val="005103CF"/>
    <w:rsid w:val="005109E0"/>
    <w:rsid w:val="00510E74"/>
    <w:rsid w:val="00511229"/>
    <w:rsid w:val="005124FD"/>
    <w:rsid w:val="00513C15"/>
    <w:rsid w:val="00513F58"/>
    <w:rsid w:val="00514173"/>
    <w:rsid w:val="005178F7"/>
    <w:rsid w:val="00517B75"/>
    <w:rsid w:val="00517DEC"/>
    <w:rsid w:val="005200A2"/>
    <w:rsid w:val="005219DB"/>
    <w:rsid w:val="005235F8"/>
    <w:rsid w:val="00523A03"/>
    <w:rsid w:val="0052415D"/>
    <w:rsid w:val="00525AB9"/>
    <w:rsid w:val="005260B8"/>
    <w:rsid w:val="00526216"/>
    <w:rsid w:val="00526ADB"/>
    <w:rsid w:val="00527B1D"/>
    <w:rsid w:val="00527D90"/>
    <w:rsid w:val="0053056C"/>
    <w:rsid w:val="00530701"/>
    <w:rsid w:val="00530868"/>
    <w:rsid w:val="005313E0"/>
    <w:rsid w:val="00531466"/>
    <w:rsid w:val="005318C6"/>
    <w:rsid w:val="00531BFD"/>
    <w:rsid w:val="00533461"/>
    <w:rsid w:val="00534FF3"/>
    <w:rsid w:val="00536881"/>
    <w:rsid w:val="005372F1"/>
    <w:rsid w:val="00537533"/>
    <w:rsid w:val="00540CB0"/>
    <w:rsid w:val="00541444"/>
    <w:rsid w:val="00541D85"/>
    <w:rsid w:val="0054222D"/>
    <w:rsid w:val="00543770"/>
    <w:rsid w:val="005448BE"/>
    <w:rsid w:val="00544925"/>
    <w:rsid w:val="00547611"/>
    <w:rsid w:val="00547E89"/>
    <w:rsid w:val="00550B62"/>
    <w:rsid w:val="00550FBF"/>
    <w:rsid w:val="005513A8"/>
    <w:rsid w:val="005519AF"/>
    <w:rsid w:val="00552226"/>
    <w:rsid w:val="0055222B"/>
    <w:rsid w:val="00553F4F"/>
    <w:rsid w:val="00554861"/>
    <w:rsid w:val="00555116"/>
    <w:rsid w:val="0055537E"/>
    <w:rsid w:val="00555602"/>
    <w:rsid w:val="00555E50"/>
    <w:rsid w:val="005562D4"/>
    <w:rsid w:val="00556740"/>
    <w:rsid w:val="00560349"/>
    <w:rsid w:val="00560A61"/>
    <w:rsid w:val="00560E24"/>
    <w:rsid w:val="00561505"/>
    <w:rsid w:val="00561574"/>
    <w:rsid w:val="00561E5C"/>
    <w:rsid w:val="00563433"/>
    <w:rsid w:val="00564523"/>
    <w:rsid w:val="00565607"/>
    <w:rsid w:val="0056669C"/>
    <w:rsid w:val="0057062A"/>
    <w:rsid w:val="0057080C"/>
    <w:rsid w:val="005716DA"/>
    <w:rsid w:val="00572939"/>
    <w:rsid w:val="00573C6E"/>
    <w:rsid w:val="00575252"/>
    <w:rsid w:val="0057545B"/>
    <w:rsid w:val="005754A6"/>
    <w:rsid w:val="005776AC"/>
    <w:rsid w:val="00577FBE"/>
    <w:rsid w:val="005801C0"/>
    <w:rsid w:val="0058027B"/>
    <w:rsid w:val="005825EC"/>
    <w:rsid w:val="005835D4"/>
    <w:rsid w:val="005849E2"/>
    <w:rsid w:val="00585203"/>
    <w:rsid w:val="00586528"/>
    <w:rsid w:val="00587223"/>
    <w:rsid w:val="00587AB2"/>
    <w:rsid w:val="005908BC"/>
    <w:rsid w:val="00590BCE"/>
    <w:rsid w:val="00591B94"/>
    <w:rsid w:val="005935AB"/>
    <w:rsid w:val="00594454"/>
    <w:rsid w:val="0059525E"/>
    <w:rsid w:val="005953F5"/>
    <w:rsid w:val="00595924"/>
    <w:rsid w:val="00595931"/>
    <w:rsid w:val="00595ADB"/>
    <w:rsid w:val="005960EF"/>
    <w:rsid w:val="0059675A"/>
    <w:rsid w:val="005A01A6"/>
    <w:rsid w:val="005A02A2"/>
    <w:rsid w:val="005A0F02"/>
    <w:rsid w:val="005A2026"/>
    <w:rsid w:val="005A2C44"/>
    <w:rsid w:val="005A44AF"/>
    <w:rsid w:val="005A66A9"/>
    <w:rsid w:val="005A7202"/>
    <w:rsid w:val="005A7E75"/>
    <w:rsid w:val="005B0F98"/>
    <w:rsid w:val="005B35CA"/>
    <w:rsid w:val="005B3DD6"/>
    <w:rsid w:val="005B4733"/>
    <w:rsid w:val="005B5630"/>
    <w:rsid w:val="005B6F78"/>
    <w:rsid w:val="005C0552"/>
    <w:rsid w:val="005C0F7D"/>
    <w:rsid w:val="005C109B"/>
    <w:rsid w:val="005C15BC"/>
    <w:rsid w:val="005C17D3"/>
    <w:rsid w:val="005C1950"/>
    <w:rsid w:val="005C1C49"/>
    <w:rsid w:val="005C2571"/>
    <w:rsid w:val="005C27DD"/>
    <w:rsid w:val="005C3BE2"/>
    <w:rsid w:val="005C3FF9"/>
    <w:rsid w:val="005C43FF"/>
    <w:rsid w:val="005C6E63"/>
    <w:rsid w:val="005C79CF"/>
    <w:rsid w:val="005D0586"/>
    <w:rsid w:val="005D0981"/>
    <w:rsid w:val="005D0CEF"/>
    <w:rsid w:val="005D2631"/>
    <w:rsid w:val="005D272B"/>
    <w:rsid w:val="005D35A4"/>
    <w:rsid w:val="005D365F"/>
    <w:rsid w:val="005D4065"/>
    <w:rsid w:val="005D5003"/>
    <w:rsid w:val="005D562E"/>
    <w:rsid w:val="005D57B6"/>
    <w:rsid w:val="005D6C64"/>
    <w:rsid w:val="005D7ABE"/>
    <w:rsid w:val="005D7F88"/>
    <w:rsid w:val="005E12FB"/>
    <w:rsid w:val="005E1792"/>
    <w:rsid w:val="005E17EB"/>
    <w:rsid w:val="005E1AE4"/>
    <w:rsid w:val="005E1E43"/>
    <w:rsid w:val="005E200A"/>
    <w:rsid w:val="005E2D78"/>
    <w:rsid w:val="005E3155"/>
    <w:rsid w:val="005E3266"/>
    <w:rsid w:val="005E4F74"/>
    <w:rsid w:val="005E584C"/>
    <w:rsid w:val="005E5DBE"/>
    <w:rsid w:val="005E5ED2"/>
    <w:rsid w:val="005E6FA1"/>
    <w:rsid w:val="005E719D"/>
    <w:rsid w:val="005F0FB4"/>
    <w:rsid w:val="005F24AB"/>
    <w:rsid w:val="005F26EB"/>
    <w:rsid w:val="005F2942"/>
    <w:rsid w:val="005F312B"/>
    <w:rsid w:val="005F33C1"/>
    <w:rsid w:val="005F475B"/>
    <w:rsid w:val="005F5185"/>
    <w:rsid w:val="005F54A5"/>
    <w:rsid w:val="005F5B77"/>
    <w:rsid w:val="005F6582"/>
    <w:rsid w:val="005F765D"/>
    <w:rsid w:val="006014EF"/>
    <w:rsid w:val="006016EF"/>
    <w:rsid w:val="00601BDE"/>
    <w:rsid w:val="006023D6"/>
    <w:rsid w:val="00602B67"/>
    <w:rsid w:val="00603349"/>
    <w:rsid w:val="00604A56"/>
    <w:rsid w:val="00604C5C"/>
    <w:rsid w:val="00605464"/>
    <w:rsid w:val="00605A3F"/>
    <w:rsid w:val="0060630D"/>
    <w:rsid w:val="00606B1F"/>
    <w:rsid w:val="00606B87"/>
    <w:rsid w:val="00606C9F"/>
    <w:rsid w:val="00606F1C"/>
    <w:rsid w:val="00607368"/>
    <w:rsid w:val="006122CD"/>
    <w:rsid w:val="00612A66"/>
    <w:rsid w:val="006130F1"/>
    <w:rsid w:val="00613311"/>
    <w:rsid w:val="00613786"/>
    <w:rsid w:val="00614F9A"/>
    <w:rsid w:val="00616E0C"/>
    <w:rsid w:val="006176E0"/>
    <w:rsid w:val="00617CF3"/>
    <w:rsid w:val="00620149"/>
    <w:rsid w:val="00620566"/>
    <w:rsid w:val="006216C8"/>
    <w:rsid w:val="00622F6D"/>
    <w:rsid w:val="00625300"/>
    <w:rsid w:val="006257DE"/>
    <w:rsid w:val="00626AED"/>
    <w:rsid w:val="006325DD"/>
    <w:rsid w:val="00632657"/>
    <w:rsid w:val="006334C2"/>
    <w:rsid w:val="0063386A"/>
    <w:rsid w:val="00633A57"/>
    <w:rsid w:val="00633BAC"/>
    <w:rsid w:val="00634086"/>
    <w:rsid w:val="0063422F"/>
    <w:rsid w:val="00634654"/>
    <w:rsid w:val="0063699D"/>
    <w:rsid w:val="0063715D"/>
    <w:rsid w:val="006371DF"/>
    <w:rsid w:val="006401DD"/>
    <w:rsid w:val="00640787"/>
    <w:rsid w:val="006416F7"/>
    <w:rsid w:val="00641EC2"/>
    <w:rsid w:val="00642259"/>
    <w:rsid w:val="00642A91"/>
    <w:rsid w:val="0064347A"/>
    <w:rsid w:val="00643892"/>
    <w:rsid w:val="00643D8C"/>
    <w:rsid w:val="00644182"/>
    <w:rsid w:val="00645024"/>
    <w:rsid w:val="0064574D"/>
    <w:rsid w:val="00645DC2"/>
    <w:rsid w:val="006468B1"/>
    <w:rsid w:val="00646E4A"/>
    <w:rsid w:val="0064748B"/>
    <w:rsid w:val="00647E30"/>
    <w:rsid w:val="00650B0F"/>
    <w:rsid w:val="00650B1A"/>
    <w:rsid w:val="006511B8"/>
    <w:rsid w:val="0065214E"/>
    <w:rsid w:val="00652400"/>
    <w:rsid w:val="0065410D"/>
    <w:rsid w:val="00654414"/>
    <w:rsid w:val="006549AE"/>
    <w:rsid w:val="0065562B"/>
    <w:rsid w:val="006568ED"/>
    <w:rsid w:val="006569C3"/>
    <w:rsid w:val="00656E17"/>
    <w:rsid w:val="00660159"/>
    <w:rsid w:val="00660352"/>
    <w:rsid w:val="0066047C"/>
    <w:rsid w:val="006617D8"/>
    <w:rsid w:val="00661890"/>
    <w:rsid w:val="0066220B"/>
    <w:rsid w:val="00662EE9"/>
    <w:rsid w:val="006636EC"/>
    <w:rsid w:val="00663A26"/>
    <w:rsid w:val="006646DB"/>
    <w:rsid w:val="0066559D"/>
    <w:rsid w:val="006658B6"/>
    <w:rsid w:val="00665AE8"/>
    <w:rsid w:val="00666245"/>
    <w:rsid w:val="00666787"/>
    <w:rsid w:val="00666ADB"/>
    <w:rsid w:val="00667379"/>
    <w:rsid w:val="00670C24"/>
    <w:rsid w:val="00673CDC"/>
    <w:rsid w:val="00674013"/>
    <w:rsid w:val="006773F1"/>
    <w:rsid w:val="00680840"/>
    <w:rsid w:val="00680E67"/>
    <w:rsid w:val="00680FE8"/>
    <w:rsid w:val="006826B9"/>
    <w:rsid w:val="00683A53"/>
    <w:rsid w:val="00683D1A"/>
    <w:rsid w:val="00685FE8"/>
    <w:rsid w:val="00686B13"/>
    <w:rsid w:val="00690719"/>
    <w:rsid w:val="00693CE4"/>
    <w:rsid w:val="00693F00"/>
    <w:rsid w:val="0069451B"/>
    <w:rsid w:val="00695D0E"/>
    <w:rsid w:val="006A03FE"/>
    <w:rsid w:val="006A12C6"/>
    <w:rsid w:val="006A338B"/>
    <w:rsid w:val="006A359E"/>
    <w:rsid w:val="006A4015"/>
    <w:rsid w:val="006A4ADA"/>
    <w:rsid w:val="006A4BDB"/>
    <w:rsid w:val="006A5701"/>
    <w:rsid w:val="006A65E2"/>
    <w:rsid w:val="006A68E1"/>
    <w:rsid w:val="006A72DF"/>
    <w:rsid w:val="006B0B37"/>
    <w:rsid w:val="006B1046"/>
    <w:rsid w:val="006B2531"/>
    <w:rsid w:val="006B25D7"/>
    <w:rsid w:val="006B2CE1"/>
    <w:rsid w:val="006B2D12"/>
    <w:rsid w:val="006B3161"/>
    <w:rsid w:val="006B3259"/>
    <w:rsid w:val="006B3924"/>
    <w:rsid w:val="006B3A4B"/>
    <w:rsid w:val="006B3AA3"/>
    <w:rsid w:val="006B422C"/>
    <w:rsid w:val="006B4D57"/>
    <w:rsid w:val="006B5085"/>
    <w:rsid w:val="006B52A8"/>
    <w:rsid w:val="006B5446"/>
    <w:rsid w:val="006C0764"/>
    <w:rsid w:val="006C20EC"/>
    <w:rsid w:val="006C2A05"/>
    <w:rsid w:val="006C2D19"/>
    <w:rsid w:val="006C5267"/>
    <w:rsid w:val="006C5BEE"/>
    <w:rsid w:val="006C6500"/>
    <w:rsid w:val="006C6A80"/>
    <w:rsid w:val="006D0A72"/>
    <w:rsid w:val="006D1529"/>
    <w:rsid w:val="006D2035"/>
    <w:rsid w:val="006D2291"/>
    <w:rsid w:val="006D27B0"/>
    <w:rsid w:val="006D2DE6"/>
    <w:rsid w:val="006D2E25"/>
    <w:rsid w:val="006D39C3"/>
    <w:rsid w:val="006D41EA"/>
    <w:rsid w:val="006D4774"/>
    <w:rsid w:val="006D643D"/>
    <w:rsid w:val="006D664F"/>
    <w:rsid w:val="006D6AFF"/>
    <w:rsid w:val="006D7FD2"/>
    <w:rsid w:val="006E099D"/>
    <w:rsid w:val="006E1C0E"/>
    <w:rsid w:val="006E1F9A"/>
    <w:rsid w:val="006E2A35"/>
    <w:rsid w:val="006E4375"/>
    <w:rsid w:val="006E44C1"/>
    <w:rsid w:val="006E542F"/>
    <w:rsid w:val="006E5E05"/>
    <w:rsid w:val="006E614D"/>
    <w:rsid w:val="006E75D7"/>
    <w:rsid w:val="006E76CD"/>
    <w:rsid w:val="006E7BCF"/>
    <w:rsid w:val="006E7EEA"/>
    <w:rsid w:val="006F0188"/>
    <w:rsid w:val="006F03EB"/>
    <w:rsid w:val="006F06F9"/>
    <w:rsid w:val="006F2122"/>
    <w:rsid w:val="006F2F14"/>
    <w:rsid w:val="006F3AA2"/>
    <w:rsid w:val="006F3AD2"/>
    <w:rsid w:val="006F4535"/>
    <w:rsid w:val="006F677E"/>
    <w:rsid w:val="006F797D"/>
    <w:rsid w:val="006F7D02"/>
    <w:rsid w:val="007003FC"/>
    <w:rsid w:val="00700A7A"/>
    <w:rsid w:val="00701078"/>
    <w:rsid w:val="00701593"/>
    <w:rsid w:val="00701C72"/>
    <w:rsid w:val="00703DC8"/>
    <w:rsid w:val="007042B5"/>
    <w:rsid w:val="00704566"/>
    <w:rsid w:val="007046C3"/>
    <w:rsid w:val="00704F40"/>
    <w:rsid w:val="007056AE"/>
    <w:rsid w:val="0070598A"/>
    <w:rsid w:val="00706EA7"/>
    <w:rsid w:val="007078D2"/>
    <w:rsid w:val="00707C89"/>
    <w:rsid w:val="00710937"/>
    <w:rsid w:val="00710BDB"/>
    <w:rsid w:val="00711909"/>
    <w:rsid w:val="00711AA9"/>
    <w:rsid w:val="00714266"/>
    <w:rsid w:val="00714644"/>
    <w:rsid w:val="00714EFD"/>
    <w:rsid w:val="00716375"/>
    <w:rsid w:val="00717DF6"/>
    <w:rsid w:val="007202FF"/>
    <w:rsid w:val="007205DB"/>
    <w:rsid w:val="007209B5"/>
    <w:rsid w:val="00720C81"/>
    <w:rsid w:val="00721027"/>
    <w:rsid w:val="0072114C"/>
    <w:rsid w:val="0072150C"/>
    <w:rsid w:val="00723187"/>
    <w:rsid w:val="007232E4"/>
    <w:rsid w:val="00724EC2"/>
    <w:rsid w:val="00725365"/>
    <w:rsid w:val="00726191"/>
    <w:rsid w:val="00727F5D"/>
    <w:rsid w:val="007304E1"/>
    <w:rsid w:val="00731B97"/>
    <w:rsid w:val="0073273A"/>
    <w:rsid w:val="00733914"/>
    <w:rsid w:val="00735900"/>
    <w:rsid w:val="007369B0"/>
    <w:rsid w:val="00737332"/>
    <w:rsid w:val="00737727"/>
    <w:rsid w:val="0074002E"/>
    <w:rsid w:val="00741077"/>
    <w:rsid w:val="007418EB"/>
    <w:rsid w:val="00741B05"/>
    <w:rsid w:val="00741B0E"/>
    <w:rsid w:val="00742055"/>
    <w:rsid w:val="00742BD1"/>
    <w:rsid w:val="007463F9"/>
    <w:rsid w:val="00746728"/>
    <w:rsid w:val="00746EB8"/>
    <w:rsid w:val="00747116"/>
    <w:rsid w:val="00747DF2"/>
    <w:rsid w:val="00750772"/>
    <w:rsid w:val="00750A33"/>
    <w:rsid w:val="00750A8C"/>
    <w:rsid w:val="0075108A"/>
    <w:rsid w:val="007514B4"/>
    <w:rsid w:val="00751D71"/>
    <w:rsid w:val="007531CD"/>
    <w:rsid w:val="00753993"/>
    <w:rsid w:val="00755897"/>
    <w:rsid w:val="00755B83"/>
    <w:rsid w:val="00755F80"/>
    <w:rsid w:val="0075694A"/>
    <w:rsid w:val="00756D8D"/>
    <w:rsid w:val="00756DDC"/>
    <w:rsid w:val="00757753"/>
    <w:rsid w:val="007605C4"/>
    <w:rsid w:val="0076159B"/>
    <w:rsid w:val="0076184A"/>
    <w:rsid w:val="00761AEF"/>
    <w:rsid w:val="00761BFA"/>
    <w:rsid w:val="00761E84"/>
    <w:rsid w:val="007622D2"/>
    <w:rsid w:val="007629AD"/>
    <w:rsid w:val="00763EA0"/>
    <w:rsid w:val="00764FDD"/>
    <w:rsid w:val="00766C66"/>
    <w:rsid w:val="00766D58"/>
    <w:rsid w:val="007673DA"/>
    <w:rsid w:val="00770123"/>
    <w:rsid w:val="00770852"/>
    <w:rsid w:val="007710C4"/>
    <w:rsid w:val="007713AE"/>
    <w:rsid w:val="00771990"/>
    <w:rsid w:val="00773A16"/>
    <w:rsid w:val="00773DBB"/>
    <w:rsid w:val="007740E5"/>
    <w:rsid w:val="0077435E"/>
    <w:rsid w:val="007750B8"/>
    <w:rsid w:val="00775867"/>
    <w:rsid w:val="00775E3F"/>
    <w:rsid w:val="007762E1"/>
    <w:rsid w:val="00777333"/>
    <w:rsid w:val="00781053"/>
    <w:rsid w:val="00781439"/>
    <w:rsid w:val="00781F88"/>
    <w:rsid w:val="007827C3"/>
    <w:rsid w:val="0078343F"/>
    <w:rsid w:val="00783AF7"/>
    <w:rsid w:val="0078438C"/>
    <w:rsid w:val="007865EA"/>
    <w:rsid w:val="00786AF0"/>
    <w:rsid w:val="00787077"/>
    <w:rsid w:val="00787740"/>
    <w:rsid w:val="00787AB7"/>
    <w:rsid w:val="00790208"/>
    <w:rsid w:val="007909CC"/>
    <w:rsid w:val="0079121A"/>
    <w:rsid w:val="00792EE1"/>
    <w:rsid w:val="007937A2"/>
    <w:rsid w:val="00794FBD"/>
    <w:rsid w:val="007953FF"/>
    <w:rsid w:val="007966BE"/>
    <w:rsid w:val="007974B8"/>
    <w:rsid w:val="0079766A"/>
    <w:rsid w:val="007A147B"/>
    <w:rsid w:val="007A150B"/>
    <w:rsid w:val="007A23B4"/>
    <w:rsid w:val="007A2613"/>
    <w:rsid w:val="007A3D73"/>
    <w:rsid w:val="007A42A3"/>
    <w:rsid w:val="007A4581"/>
    <w:rsid w:val="007A47D7"/>
    <w:rsid w:val="007A5756"/>
    <w:rsid w:val="007A5760"/>
    <w:rsid w:val="007A710A"/>
    <w:rsid w:val="007B0E13"/>
    <w:rsid w:val="007B17DD"/>
    <w:rsid w:val="007B22DD"/>
    <w:rsid w:val="007B4B86"/>
    <w:rsid w:val="007B5E7F"/>
    <w:rsid w:val="007C04B6"/>
    <w:rsid w:val="007C22D9"/>
    <w:rsid w:val="007C48B7"/>
    <w:rsid w:val="007C4AB7"/>
    <w:rsid w:val="007C5C63"/>
    <w:rsid w:val="007C6AD6"/>
    <w:rsid w:val="007C701E"/>
    <w:rsid w:val="007D1428"/>
    <w:rsid w:val="007D1958"/>
    <w:rsid w:val="007D451A"/>
    <w:rsid w:val="007D4D9E"/>
    <w:rsid w:val="007D54AE"/>
    <w:rsid w:val="007D7055"/>
    <w:rsid w:val="007E01A0"/>
    <w:rsid w:val="007E160C"/>
    <w:rsid w:val="007E172C"/>
    <w:rsid w:val="007E24F2"/>
    <w:rsid w:val="007E2CDD"/>
    <w:rsid w:val="007E3410"/>
    <w:rsid w:val="007E511E"/>
    <w:rsid w:val="007E637E"/>
    <w:rsid w:val="007E677F"/>
    <w:rsid w:val="007E67B8"/>
    <w:rsid w:val="007E69EB"/>
    <w:rsid w:val="007F0054"/>
    <w:rsid w:val="007F0851"/>
    <w:rsid w:val="007F0881"/>
    <w:rsid w:val="007F3540"/>
    <w:rsid w:val="007F451D"/>
    <w:rsid w:val="007F5027"/>
    <w:rsid w:val="007F6AFF"/>
    <w:rsid w:val="007F6E07"/>
    <w:rsid w:val="007F7E57"/>
    <w:rsid w:val="00800B13"/>
    <w:rsid w:val="008022C4"/>
    <w:rsid w:val="008027D1"/>
    <w:rsid w:val="00805975"/>
    <w:rsid w:val="00805BC4"/>
    <w:rsid w:val="00807004"/>
    <w:rsid w:val="0081125E"/>
    <w:rsid w:val="00812186"/>
    <w:rsid w:val="008137DC"/>
    <w:rsid w:val="00814EDB"/>
    <w:rsid w:val="00815DC6"/>
    <w:rsid w:val="00816656"/>
    <w:rsid w:val="00816D38"/>
    <w:rsid w:val="00816F48"/>
    <w:rsid w:val="0081740F"/>
    <w:rsid w:val="00817863"/>
    <w:rsid w:val="00817ECA"/>
    <w:rsid w:val="00821AF8"/>
    <w:rsid w:val="00822296"/>
    <w:rsid w:val="00822D47"/>
    <w:rsid w:val="008237BB"/>
    <w:rsid w:val="0082384D"/>
    <w:rsid w:val="008246A7"/>
    <w:rsid w:val="00826C0C"/>
    <w:rsid w:val="00827529"/>
    <w:rsid w:val="00827841"/>
    <w:rsid w:val="00827B6F"/>
    <w:rsid w:val="00830724"/>
    <w:rsid w:val="00830760"/>
    <w:rsid w:val="00830A33"/>
    <w:rsid w:val="0083224D"/>
    <w:rsid w:val="00834989"/>
    <w:rsid w:val="008352E9"/>
    <w:rsid w:val="00835D83"/>
    <w:rsid w:val="00835E89"/>
    <w:rsid w:val="008364F7"/>
    <w:rsid w:val="00836F25"/>
    <w:rsid w:val="00841765"/>
    <w:rsid w:val="008420DD"/>
    <w:rsid w:val="008420E3"/>
    <w:rsid w:val="00843E4F"/>
    <w:rsid w:val="00843E51"/>
    <w:rsid w:val="00844879"/>
    <w:rsid w:val="0084489D"/>
    <w:rsid w:val="0084504B"/>
    <w:rsid w:val="0084767E"/>
    <w:rsid w:val="00847A6B"/>
    <w:rsid w:val="00850BE4"/>
    <w:rsid w:val="008512B2"/>
    <w:rsid w:val="0085154E"/>
    <w:rsid w:val="008519C5"/>
    <w:rsid w:val="0085427A"/>
    <w:rsid w:val="00854EBC"/>
    <w:rsid w:val="008556BF"/>
    <w:rsid w:val="00856096"/>
    <w:rsid w:val="00856CD3"/>
    <w:rsid w:val="00857DCA"/>
    <w:rsid w:val="00857E3A"/>
    <w:rsid w:val="0086038A"/>
    <w:rsid w:val="008612F1"/>
    <w:rsid w:val="008613D4"/>
    <w:rsid w:val="008614C5"/>
    <w:rsid w:val="00861573"/>
    <w:rsid w:val="008617C1"/>
    <w:rsid w:val="008628C5"/>
    <w:rsid w:val="00862B63"/>
    <w:rsid w:val="00866404"/>
    <w:rsid w:val="00866F38"/>
    <w:rsid w:val="008674FA"/>
    <w:rsid w:val="00867C0C"/>
    <w:rsid w:val="0087139E"/>
    <w:rsid w:val="008717F3"/>
    <w:rsid w:val="00872293"/>
    <w:rsid w:val="00873648"/>
    <w:rsid w:val="00874007"/>
    <w:rsid w:val="00874E83"/>
    <w:rsid w:val="00874EF1"/>
    <w:rsid w:val="00875871"/>
    <w:rsid w:val="008776E2"/>
    <w:rsid w:val="00877D00"/>
    <w:rsid w:val="00880965"/>
    <w:rsid w:val="00881601"/>
    <w:rsid w:val="008818C4"/>
    <w:rsid w:val="008831FF"/>
    <w:rsid w:val="0088345B"/>
    <w:rsid w:val="008835BB"/>
    <w:rsid w:val="00883F8C"/>
    <w:rsid w:val="00886094"/>
    <w:rsid w:val="0088668F"/>
    <w:rsid w:val="00886ABA"/>
    <w:rsid w:val="00887510"/>
    <w:rsid w:val="00887DB5"/>
    <w:rsid w:val="00887EC0"/>
    <w:rsid w:val="00890E06"/>
    <w:rsid w:val="00890FCA"/>
    <w:rsid w:val="0089151C"/>
    <w:rsid w:val="00891AE2"/>
    <w:rsid w:val="008920B4"/>
    <w:rsid w:val="00892334"/>
    <w:rsid w:val="008926C2"/>
    <w:rsid w:val="00892C44"/>
    <w:rsid w:val="00893F37"/>
    <w:rsid w:val="00894F07"/>
    <w:rsid w:val="00895780"/>
    <w:rsid w:val="00895F25"/>
    <w:rsid w:val="0089621E"/>
    <w:rsid w:val="00897998"/>
    <w:rsid w:val="00897A14"/>
    <w:rsid w:val="008A00BD"/>
    <w:rsid w:val="008A1970"/>
    <w:rsid w:val="008A2417"/>
    <w:rsid w:val="008A349B"/>
    <w:rsid w:val="008A3B88"/>
    <w:rsid w:val="008A43D6"/>
    <w:rsid w:val="008A443F"/>
    <w:rsid w:val="008A4830"/>
    <w:rsid w:val="008A4CCD"/>
    <w:rsid w:val="008A4FD6"/>
    <w:rsid w:val="008B10AF"/>
    <w:rsid w:val="008B15FC"/>
    <w:rsid w:val="008B271C"/>
    <w:rsid w:val="008B297F"/>
    <w:rsid w:val="008B3ECD"/>
    <w:rsid w:val="008B534E"/>
    <w:rsid w:val="008B653D"/>
    <w:rsid w:val="008B6788"/>
    <w:rsid w:val="008B6887"/>
    <w:rsid w:val="008B7770"/>
    <w:rsid w:val="008B7962"/>
    <w:rsid w:val="008C0E50"/>
    <w:rsid w:val="008C3A71"/>
    <w:rsid w:val="008C3C0F"/>
    <w:rsid w:val="008C49CC"/>
    <w:rsid w:val="008C4E39"/>
    <w:rsid w:val="008C61CF"/>
    <w:rsid w:val="008C690A"/>
    <w:rsid w:val="008C6B1C"/>
    <w:rsid w:val="008C704B"/>
    <w:rsid w:val="008C7D5A"/>
    <w:rsid w:val="008D1EE0"/>
    <w:rsid w:val="008D2DFC"/>
    <w:rsid w:val="008D32A1"/>
    <w:rsid w:val="008D34C0"/>
    <w:rsid w:val="008D360E"/>
    <w:rsid w:val="008D3822"/>
    <w:rsid w:val="008D4281"/>
    <w:rsid w:val="008D449D"/>
    <w:rsid w:val="008D6083"/>
    <w:rsid w:val="008D6413"/>
    <w:rsid w:val="008D6968"/>
    <w:rsid w:val="008E0243"/>
    <w:rsid w:val="008E0D7B"/>
    <w:rsid w:val="008E1DF2"/>
    <w:rsid w:val="008E2761"/>
    <w:rsid w:val="008E362D"/>
    <w:rsid w:val="008E3816"/>
    <w:rsid w:val="008E3981"/>
    <w:rsid w:val="008E4A1F"/>
    <w:rsid w:val="008E75C3"/>
    <w:rsid w:val="008F02B6"/>
    <w:rsid w:val="008F0E66"/>
    <w:rsid w:val="008F1D9A"/>
    <w:rsid w:val="008F1FB3"/>
    <w:rsid w:val="008F3E0C"/>
    <w:rsid w:val="008F4093"/>
    <w:rsid w:val="008F4853"/>
    <w:rsid w:val="008F5940"/>
    <w:rsid w:val="008F5F50"/>
    <w:rsid w:val="008F7CE7"/>
    <w:rsid w:val="00900110"/>
    <w:rsid w:val="00900D31"/>
    <w:rsid w:val="0090119A"/>
    <w:rsid w:val="00902570"/>
    <w:rsid w:val="00902FE5"/>
    <w:rsid w:val="00903CF9"/>
    <w:rsid w:val="00903D71"/>
    <w:rsid w:val="0090594D"/>
    <w:rsid w:val="00905F5E"/>
    <w:rsid w:val="0090727E"/>
    <w:rsid w:val="00907BA7"/>
    <w:rsid w:val="00907F13"/>
    <w:rsid w:val="00910258"/>
    <w:rsid w:val="009107B5"/>
    <w:rsid w:val="00910F50"/>
    <w:rsid w:val="009113AA"/>
    <w:rsid w:val="00911A84"/>
    <w:rsid w:val="009127C2"/>
    <w:rsid w:val="009139B1"/>
    <w:rsid w:val="00915599"/>
    <w:rsid w:val="00915F8C"/>
    <w:rsid w:val="009162CF"/>
    <w:rsid w:val="009166EF"/>
    <w:rsid w:val="00917119"/>
    <w:rsid w:val="00917170"/>
    <w:rsid w:val="00917CE2"/>
    <w:rsid w:val="00920028"/>
    <w:rsid w:val="009200B7"/>
    <w:rsid w:val="0092026D"/>
    <w:rsid w:val="00920A2C"/>
    <w:rsid w:val="009215E1"/>
    <w:rsid w:val="00921E82"/>
    <w:rsid w:val="00922687"/>
    <w:rsid w:val="00922B7A"/>
    <w:rsid w:val="009239C0"/>
    <w:rsid w:val="00924618"/>
    <w:rsid w:val="009247C3"/>
    <w:rsid w:val="00924F66"/>
    <w:rsid w:val="00925D76"/>
    <w:rsid w:val="0092666F"/>
    <w:rsid w:val="00927A0B"/>
    <w:rsid w:val="00927D88"/>
    <w:rsid w:val="00930085"/>
    <w:rsid w:val="0093045F"/>
    <w:rsid w:val="009321AD"/>
    <w:rsid w:val="009327C1"/>
    <w:rsid w:val="00933535"/>
    <w:rsid w:val="00933FBA"/>
    <w:rsid w:val="00934097"/>
    <w:rsid w:val="0093548B"/>
    <w:rsid w:val="00936C65"/>
    <w:rsid w:val="00937D54"/>
    <w:rsid w:val="00942188"/>
    <w:rsid w:val="0094248A"/>
    <w:rsid w:val="00944E2B"/>
    <w:rsid w:val="00945329"/>
    <w:rsid w:val="00945CE8"/>
    <w:rsid w:val="00945EF8"/>
    <w:rsid w:val="00946E53"/>
    <w:rsid w:val="009501BE"/>
    <w:rsid w:val="009511A9"/>
    <w:rsid w:val="00951949"/>
    <w:rsid w:val="00952035"/>
    <w:rsid w:val="00952401"/>
    <w:rsid w:val="00952EBC"/>
    <w:rsid w:val="00954793"/>
    <w:rsid w:val="00955374"/>
    <w:rsid w:val="00955698"/>
    <w:rsid w:val="00955884"/>
    <w:rsid w:val="00955BD9"/>
    <w:rsid w:val="00956D13"/>
    <w:rsid w:val="00957699"/>
    <w:rsid w:val="009578F0"/>
    <w:rsid w:val="009620E4"/>
    <w:rsid w:val="009627CE"/>
    <w:rsid w:val="009631A2"/>
    <w:rsid w:val="00963CC3"/>
    <w:rsid w:val="009652C2"/>
    <w:rsid w:val="0096545E"/>
    <w:rsid w:val="00965811"/>
    <w:rsid w:val="00965A40"/>
    <w:rsid w:val="00965A5A"/>
    <w:rsid w:val="00966CB9"/>
    <w:rsid w:val="009672BB"/>
    <w:rsid w:val="009672F3"/>
    <w:rsid w:val="0096742D"/>
    <w:rsid w:val="009677D8"/>
    <w:rsid w:val="00967805"/>
    <w:rsid w:val="00970A53"/>
    <w:rsid w:val="009713C1"/>
    <w:rsid w:val="009718D0"/>
    <w:rsid w:val="009727B6"/>
    <w:rsid w:val="00973319"/>
    <w:rsid w:val="0097534A"/>
    <w:rsid w:val="00976364"/>
    <w:rsid w:val="00976495"/>
    <w:rsid w:val="009769F2"/>
    <w:rsid w:val="00976F56"/>
    <w:rsid w:val="00977012"/>
    <w:rsid w:val="00977807"/>
    <w:rsid w:val="00980195"/>
    <w:rsid w:val="009811D1"/>
    <w:rsid w:val="009828BD"/>
    <w:rsid w:val="00982E4A"/>
    <w:rsid w:val="00983D37"/>
    <w:rsid w:val="00983E15"/>
    <w:rsid w:val="00983EC6"/>
    <w:rsid w:val="00983F37"/>
    <w:rsid w:val="0098470D"/>
    <w:rsid w:val="0098474A"/>
    <w:rsid w:val="00984980"/>
    <w:rsid w:val="00985274"/>
    <w:rsid w:val="009864E4"/>
    <w:rsid w:val="00986E15"/>
    <w:rsid w:val="00986EF4"/>
    <w:rsid w:val="00987AFA"/>
    <w:rsid w:val="009901AE"/>
    <w:rsid w:val="0099034E"/>
    <w:rsid w:val="00991C44"/>
    <w:rsid w:val="0099224E"/>
    <w:rsid w:val="00993398"/>
    <w:rsid w:val="00995165"/>
    <w:rsid w:val="009953BC"/>
    <w:rsid w:val="00995E6B"/>
    <w:rsid w:val="00996BD7"/>
    <w:rsid w:val="00996F32"/>
    <w:rsid w:val="00997BCC"/>
    <w:rsid w:val="009A05C2"/>
    <w:rsid w:val="009A2196"/>
    <w:rsid w:val="009A2338"/>
    <w:rsid w:val="009A52E6"/>
    <w:rsid w:val="009A555D"/>
    <w:rsid w:val="009A5EC5"/>
    <w:rsid w:val="009A7677"/>
    <w:rsid w:val="009B0B65"/>
    <w:rsid w:val="009B0E9D"/>
    <w:rsid w:val="009B1242"/>
    <w:rsid w:val="009B14EC"/>
    <w:rsid w:val="009B1B93"/>
    <w:rsid w:val="009B30B3"/>
    <w:rsid w:val="009B3190"/>
    <w:rsid w:val="009B3682"/>
    <w:rsid w:val="009B3D08"/>
    <w:rsid w:val="009B4CBC"/>
    <w:rsid w:val="009B5760"/>
    <w:rsid w:val="009B6DE8"/>
    <w:rsid w:val="009B7049"/>
    <w:rsid w:val="009C0E15"/>
    <w:rsid w:val="009C0F30"/>
    <w:rsid w:val="009C2321"/>
    <w:rsid w:val="009C2353"/>
    <w:rsid w:val="009C2AA6"/>
    <w:rsid w:val="009C41F4"/>
    <w:rsid w:val="009C4C26"/>
    <w:rsid w:val="009C6444"/>
    <w:rsid w:val="009C7E7B"/>
    <w:rsid w:val="009D1100"/>
    <w:rsid w:val="009D1BC7"/>
    <w:rsid w:val="009D262B"/>
    <w:rsid w:val="009D2801"/>
    <w:rsid w:val="009D2D7A"/>
    <w:rsid w:val="009D2FCF"/>
    <w:rsid w:val="009D41CD"/>
    <w:rsid w:val="009D54AB"/>
    <w:rsid w:val="009D5F7A"/>
    <w:rsid w:val="009D6A64"/>
    <w:rsid w:val="009D6CA0"/>
    <w:rsid w:val="009D7C50"/>
    <w:rsid w:val="009D7DDE"/>
    <w:rsid w:val="009E03D9"/>
    <w:rsid w:val="009E048F"/>
    <w:rsid w:val="009E12E5"/>
    <w:rsid w:val="009E3ABC"/>
    <w:rsid w:val="009E3F58"/>
    <w:rsid w:val="009E46A1"/>
    <w:rsid w:val="009E65E8"/>
    <w:rsid w:val="009E6C63"/>
    <w:rsid w:val="009F0E4A"/>
    <w:rsid w:val="009F0E53"/>
    <w:rsid w:val="009F256A"/>
    <w:rsid w:val="009F315E"/>
    <w:rsid w:val="009F364C"/>
    <w:rsid w:val="009F45D5"/>
    <w:rsid w:val="009F4683"/>
    <w:rsid w:val="009F4FA3"/>
    <w:rsid w:val="009F636F"/>
    <w:rsid w:val="009F7A24"/>
    <w:rsid w:val="00A02804"/>
    <w:rsid w:val="00A0398F"/>
    <w:rsid w:val="00A04432"/>
    <w:rsid w:val="00A04442"/>
    <w:rsid w:val="00A0477C"/>
    <w:rsid w:val="00A04BA2"/>
    <w:rsid w:val="00A0644F"/>
    <w:rsid w:val="00A0718D"/>
    <w:rsid w:val="00A074A8"/>
    <w:rsid w:val="00A0763B"/>
    <w:rsid w:val="00A07870"/>
    <w:rsid w:val="00A079B0"/>
    <w:rsid w:val="00A112AF"/>
    <w:rsid w:val="00A11FA3"/>
    <w:rsid w:val="00A1246F"/>
    <w:rsid w:val="00A1292A"/>
    <w:rsid w:val="00A12DDC"/>
    <w:rsid w:val="00A15DD7"/>
    <w:rsid w:val="00A15E0B"/>
    <w:rsid w:val="00A21664"/>
    <w:rsid w:val="00A21CDF"/>
    <w:rsid w:val="00A232BA"/>
    <w:rsid w:val="00A23507"/>
    <w:rsid w:val="00A240FE"/>
    <w:rsid w:val="00A24952"/>
    <w:rsid w:val="00A256DD"/>
    <w:rsid w:val="00A3004D"/>
    <w:rsid w:val="00A3042A"/>
    <w:rsid w:val="00A30584"/>
    <w:rsid w:val="00A3075E"/>
    <w:rsid w:val="00A30B52"/>
    <w:rsid w:val="00A31FF4"/>
    <w:rsid w:val="00A32956"/>
    <w:rsid w:val="00A32CE5"/>
    <w:rsid w:val="00A358E0"/>
    <w:rsid w:val="00A35E2F"/>
    <w:rsid w:val="00A3600F"/>
    <w:rsid w:val="00A36FC1"/>
    <w:rsid w:val="00A4022A"/>
    <w:rsid w:val="00A40790"/>
    <w:rsid w:val="00A416F2"/>
    <w:rsid w:val="00A44867"/>
    <w:rsid w:val="00A44A6D"/>
    <w:rsid w:val="00A451BA"/>
    <w:rsid w:val="00A45435"/>
    <w:rsid w:val="00A45BA7"/>
    <w:rsid w:val="00A51313"/>
    <w:rsid w:val="00A51FE7"/>
    <w:rsid w:val="00A5240A"/>
    <w:rsid w:val="00A52573"/>
    <w:rsid w:val="00A526C5"/>
    <w:rsid w:val="00A5347C"/>
    <w:rsid w:val="00A53CD4"/>
    <w:rsid w:val="00A53D65"/>
    <w:rsid w:val="00A5459D"/>
    <w:rsid w:val="00A54C39"/>
    <w:rsid w:val="00A54D3D"/>
    <w:rsid w:val="00A5670C"/>
    <w:rsid w:val="00A56820"/>
    <w:rsid w:val="00A57F67"/>
    <w:rsid w:val="00A601A8"/>
    <w:rsid w:val="00A619C4"/>
    <w:rsid w:val="00A620BB"/>
    <w:rsid w:val="00A62E73"/>
    <w:rsid w:val="00A63601"/>
    <w:rsid w:val="00A6538C"/>
    <w:rsid w:val="00A6596A"/>
    <w:rsid w:val="00A65DE1"/>
    <w:rsid w:val="00A662CC"/>
    <w:rsid w:val="00A66C09"/>
    <w:rsid w:val="00A67AD8"/>
    <w:rsid w:val="00A706DE"/>
    <w:rsid w:val="00A70CE9"/>
    <w:rsid w:val="00A712F3"/>
    <w:rsid w:val="00A716F9"/>
    <w:rsid w:val="00A7208C"/>
    <w:rsid w:val="00A73316"/>
    <w:rsid w:val="00A73780"/>
    <w:rsid w:val="00A73C4E"/>
    <w:rsid w:val="00A74A26"/>
    <w:rsid w:val="00A74F8F"/>
    <w:rsid w:val="00A752C7"/>
    <w:rsid w:val="00A755C3"/>
    <w:rsid w:val="00A75EC2"/>
    <w:rsid w:val="00A764C9"/>
    <w:rsid w:val="00A76ADE"/>
    <w:rsid w:val="00A76EB1"/>
    <w:rsid w:val="00A77631"/>
    <w:rsid w:val="00A77857"/>
    <w:rsid w:val="00A81677"/>
    <w:rsid w:val="00A82625"/>
    <w:rsid w:val="00A82950"/>
    <w:rsid w:val="00A829CA"/>
    <w:rsid w:val="00A84D6C"/>
    <w:rsid w:val="00A85BE6"/>
    <w:rsid w:val="00A862A1"/>
    <w:rsid w:val="00A86841"/>
    <w:rsid w:val="00A86999"/>
    <w:rsid w:val="00A9008C"/>
    <w:rsid w:val="00A90875"/>
    <w:rsid w:val="00A90E07"/>
    <w:rsid w:val="00A91379"/>
    <w:rsid w:val="00A91AD6"/>
    <w:rsid w:val="00A92383"/>
    <w:rsid w:val="00A923FD"/>
    <w:rsid w:val="00A934A4"/>
    <w:rsid w:val="00A94D46"/>
    <w:rsid w:val="00A9500F"/>
    <w:rsid w:val="00A9532E"/>
    <w:rsid w:val="00A95890"/>
    <w:rsid w:val="00A95E3B"/>
    <w:rsid w:val="00A95FBF"/>
    <w:rsid w:val="00A96481"/>
    <w:rsid w:val="00A97758"/>
    <w:rsid w:val="00A9785E"/>
    <w:rsid w:val="00A9788A"/>
    <w:rsid w:val="00A97A9A"/>
    <w:rsid w:val="00A97D29"/>
    <w:rsid w:val="00A97F1A"/>
    <w:rsid w:val="00AA0C5E"/>
    <w:rsid w:val="00AA3705"/>
    <w:rsid w:val="00AA3E6F"/>
    <w:rsid w:val="00AA471E"/>
    <w:rsid w:val="00AA52C3"/>
    <w:rsid w:val="00AA58A5"/>
    <w:rsid w:val="00AA5EAE"/>
    <w:rsid w:val="00AA5FD7"/>
    <w:rsid w:val="00AA6537"/>
    <w:rsid w:val="00AA7A2F"/>
    <w:rsid w:val="00AA7A5A"/>
    <w:rsid w:val="00AA7E86"/>
    <w:rsid w:val="00AB024C"/>
    <w:rsid w:val="00AB0D8F"/>
    <w:rsid w:val="00AB1D33"/>
    <w:rsid w:val="00AB1F22"/>
    <w:rsid w:val="00AB4215"/>
    <w:rsid w:val="00AB5F92"/>
    <w:rsid w:val="00AB65B4"/>
    <w:rsid w:val="00AB6B65"/>
    <w:rsid w:val="00AB729A"/>
    <w:rsid w:val="00AB79CA"/>
    <w:rsid w:val="00AB7B24"/>
    <w:rsid w:val="00AC0018"/>
    <w:rsid w:val="00AC01B8"/>
    <w:rsid w:val="00AC3333"/>
    <w:rsid w:val="00AC341A"/>
    <w:rsid w:val="00AC39DC"/>
    <w:rsid w:val="00AC43F7"/>
    <w:rsid w:val="00AC4BCC"/>
    <w:rsid w:val="00AC5E05"/>
    <w:rsid w:val="00AC68B8"/>
    <w:rsid w:val="00AC736E"/>
    <w:rsid w:val="00AC73EE"/>
    <w:rsid w:val="00AD1199"/>
    <w:rsid w:val="00AD22AE"/>
    <w:rsid w:val="00AD2509"/>
    <w:rsid w:val="00AD29C7"/>
    <w:rsid w:val="00AD2EB2"/>
    <w:rsid w:val="00AD3250"/>
    <w:rsid w:val="00AD4F02"/>
    <w:rsid w:val="00AD5ADD"/>
    <w:rsid w:val="00AD6327"/>
    <w:rsid w:val="00AD66E8"/>
    <w:rsid w:val="00AD7B99"/>
    <w:rsid w:val="00AE0094"/>
    <w:rsid w:val="00AE02F4"/>
    <w:rsid w:val="00AE02FA"/>
    <w:rsid w:val="00AE139C"/>
    <w:rsid w:val="00AE1CE8"/>
    <w:rsid w:val="00AE214E"/>
    <w:rsid w:val="00AE2F8A"/>
    <w:rsid w:val="00AE55A4"/>
    <w:rsid w:val="00AE576E"/>
    <w:rsid w:val="00AE583F"/>
    <w:rsid w:val="00AE59ED"/>
    <w:rsid w:val="00AE6D20"/>
    <w:rsid w:val="00AF07C1"/>
    <w:rsid w:val="00AF0DC0"/>
    <w:rsid w:val="00AF0EAB"/>
    <w:rsid w:val="00AF1172"/>
    <w:rsid w:val="00AF1B37"/>
    <w:rsid w:val="00AF2861"/>
    <w:rsid w:val="00AF35F6"/>
    <w:rsid w:val="00AF3610"/>
    <w:rsid w:val="00AF486D"/>
    <w:rsid w:val="00AF5662"/>
    <w:rsid w:val="00AF7E68"/>
    <w:rsid w:val="00B00FE7"/>
    <w:rsid w:val="00B01023"/>
    <w:rsid w:val="00B0133F"/>
    <w:rsid w:val="00B03BDF"/>
    <w:rsid w:val="00B05138"/>
    <w:rsid w:val="00B05B1B"/>
    <w:rsid w:val="00B0620D"/>
    <w:rsid w:val="00B06F9B"/>
    <w:rsid w:val="00B07F6B"/>
    <w:rsid w:val="00B12843"/>
    <w:rsid w:val="00B13908"/>
    <w:rsid w:val="00B149B2"/>
    <w:rsid w:val="00B14F3F"/>
    <w:rsid w:val="00B160A6"/>
    <w:rsid w:val="00B1647B"/>
    <w:rsid w:val="00B174F4"/>
    <w:rsid w:val="00B1770B"/>
    <w:rsid w:val="00B17C6D"/>
    <w:rsid w:val="00B207FD"/>
    <w:rsid w:val="00B215C0"/>
    <w:rsid w:val="00B21936"/>
    <w:rsid w:val="00B220C7"/>
    <w:rsid w:val="00B22844"/>
    <w:rsid w:val="00B22C61"/>
    <w:rsid w:val="00B22EFB"/>
    <w:rsid w:val="00B24593"/>
    <w:rsid w:val="00B24F6C"/>
    <w:rsid w:val="00B25276"/>
    <w:rsid w:val="00B253F1"/>
    <w:rsid w:val="00B26196"/>
    <w:rsid w:val="00B2638C"/>
    <w:rsid w:val="00B263E6"/>
    <w:rsid w:val="00B27065"/>
    <w:rsid w:val="00B27793"/>
    <w:rsid w:val="00B304E7"/>
    <w:rsid w:val="00B30CA0"/>
    <w:rsid w:val="00B313FB"/>
    <w:rsid w:val="00B3152A"/>
    <w:rsid w:val="00B31E81"/>
    <w:rsid w:val="00B32393"/>
    <w:rsid w:val="00B32E2A"/>
    <w:rsid w:val="00B32EA8"/>
    <w:rsid w:val="00B33601"/>
    <w:rsid w:val="00B34184"/>
    <w:rsid w:val="00B34324"/>
    <w:rsid w:val="00B34A0B"/>
    <w:rsid w:val="00B36074"/>
    <w:rsid w:val="00B368C7"/>
    <w:rsid w:val="00B37743"/>
    <w:rsid w:val="00B37D3C"/>
    <w:rsid w:val="00B37FA3"/>
    <w:rsid w:val="00B4055E"/>
    <w:rsid w:val="00B41338"/>
    <w:rsid w:val="00B414A1"/>
    <w:rsid w:val="00B4169E"/>
    <w:rsid w:val="00B41DFD"/>
    <w:rsid w:val="00B420D0"/>
    <w:rsid w:val="00B43A25"/>
    <w:rsid w:val="00B43FD7"/>
    <w:rsid w:val="00B44830"/>
    <w:rsid w:val="00B44ABA"/>
    <w:rsid w:val="00B44D2E"/>
    <w:rsid w:val="00B45E13"/>
    <w:rsid w:val="00B45E8F"/>
    <w:rsid w:val="00B464C7"/>
    <w:rsid w:val="00B50764"/>
    <w:rsid w:val="00B50939"/>
    <w:rsid w:val="00B50A26"/>
    <w:rsid w:val="00B51418"/>
    <w:rsid w:val="00B51687"/>
    <w:rsid w:val="00B5417F"/>
    <w:rsid w:val="00B5427F"/>
    <w:rsid w:val="00B5590E"/>
    <w:rsid w:val="00B5645E"/>
    <w:rsid w:val="00B572E3"/>
    <w:rsid w:val="00B572EA"/>
    <w:rsid w:val="00B57728"/>
    <w:rsid w:val="00B604A0"/>
    <w:rsid w:val="00B61CD9"/>
    <w:rsid w:val="00B631B1"/>
    <w:rsid w:val="00B63832"/>
    <w:rsid w:val="00B63932"/>
    <w:rsid w:val="00B6454A"/>
    <w:rsid w:val="00B64D0B"/>
    <w:rsid w:val="00B655FC"/>
    <w:rsid w:val="00B65934"/>
    <w:rsid w:val="00B6617B"/>
    <w:rsid w:val="00B66443"/>
    <w:rsid w:val="00B669FF"/>
    <w:rsid w:val="00B67F27"/>
    <w:rsid w:val="00B70160"/>
    <w:rsid w:val="00B702BD"/>
    <w:rsid w:val="00B71A4F"/>
    <w:rsid w:val="00B71B02"/>
    <w:rsid w:val="00B7451F"/>
    <w:rsid w:val="00B749D8"/>
    <w:rsid w:val="00B74D49"/>
    <w:rsid w:val="00B752F6"/>
    <w:rsid w:val="00B77497"/>
    <w:rsid w:val="00B77B62"/>
    <w:rsid w:val="00B77D6B"/>
    <w:rsid w:val="00B814A3"/>
    <w:rsid w:val="00B81A84"/>
    <w:rsid w:val="00B81F36"/>
    <w:rsid w:val="00B82610"/>
    <w:rsid w:val="00B82AB8"/>
    <w:rsid w:val="00B82ADC"/>
    <w:rsid w:val="00B83D0A"/>
    <w:rsid w:val="00B83F62"/>
    <w:rsid w:val="00B84288"/>
    <w:rsid w:val="00B846A3"/>
    <w:rsid w:val="00B84A60"/>
    <w:rsid w:val="00B8581B"/>
    <w:rsid w:val="00B86F23"/>
    <w:rsid w:val="00B8792D"/>
    <w:rsid w:val="00B91EE4"/>
    <w:rsid w:val="00B92A26"/>
    <w:rsid w:val="00B9371A"/>
    <w:rsid w:val="00B93D38"/>
    <w:rsid w:val="00B93FF0"/>
    <w:rsid w:val="00B95675"/>
    <w:rsid w:val="00B95949"/>
    <w:rsid w:val="00B95CF6"/>
    <w:rsid w:val="00B95F27"/>
    <w:rsid w:val="00B9663D"/>
    <w:rsid w:val="00B969B7"/>
    <w:rsid w:val="00B96CC7"/>
    <w:rsid w:val="00B970F6"/>
    <w:rsid w:val="00BA06B2"/>
    <w:rsid w:val="00BA09A2"/>
    <w:rsid w:val="00BA29E4"/>
    <w:rsid w:val="00BA4C50"/>
    <w:rsid w:val="00BA58AC"/>
    <w:rsid w:val="00BA60AB"/>
    <w:rsid w:val="00BA6D98"/>
    <w:rsid w:val="00BA6EF7"/>
    <w:rsid w:val="00BA71B3"/>
    <w:rsid w:val="00BA763C"/>
    <w:rsid w:val="00BA76F8"/>
    <w:rsid w:val="00BA7BD0"/>
    <w:rsid w:val="00BA7C57"/>
    <w:rsid w:val="00BB02FC"/>
    <w:rsid w:val="00BB0311"/>
    <w:rsid w:val="00BB036D"/>
    <w:rsid w:val="00BB0926"/>
    <w:rsid w:val="00BB0FE8"/>
    <w:rsid w:val="00BB21D7"/>
    <w:rsid w:val="00BB2AD1"/>
    <w:rsid w:val="00BB3846"/>
    <w:rsid w:val="00BB3A58"/>
    <w:rsid w:val="00BB3B67"/>
    <w:rsid w:val="00BB3C77"/>
    <w:rsid w:val="00BB53E4"/>
    <w:rsid w:val="00BB57DA"/>
    <w:rsid w:val="00BB59CA"/>
    <w:rsid w:val="00BB5B6F"/>
    <w:rsid w:val="00BB7E48"/>
    <w:rsid w:val="00BC000D"/>
    <w:rsid w:val="00BC02A4"/>
    <w:rsid w:val="00BC15F0"/>
    <w:rsid w:val="00BC313D"/>
    <w:rsid w:val="00BC3B46"/>
    <w:rsid w:val="00BC3F51"/>
    <w:rsid w:val="00BC47E4"/>
    <w:rsid w:val="00BC486C"/>
    <w:rsid w:val="00BC4F63"/>
    <w:rsid w:val="00BC5499"/>
    <w:rsid w:val="00BC6127"/>
    <w:rsid w:val="00BC6534"/>
    <w:rsid w:val="00BC6D61"/>
    <w:rsid w:val="00BD0B6A"/>
    <w:rsid w:val="00BD2D0D"/>
    <w:rsid w:val="00BD3BE9"/>
    <w:rsid w:val="00BD3C03"/>
    <w:rsid w:val="00BD540F"/>
    <w:rsid w:val="00BD7599"/>
    <w:rsid w:val="00BE03D0"/>
    <w:rsid w:val="00BE10F8"/>
    <w:rsid w:val="00BE125C"/>
    <w:rsid w:val="00BE169C"/>
    <w:rsid w:val="00BE1FBC"/>
    <w:rsid w:val="00BE270F"/>
    <w:rsid w:val="00BE2B13"/>
    <w:rsid w:val="00BE2F83"/>
    <w:rsid w:val="00BE32E5"/>
    <w:rsid w:val="00BE42E4"/>
    <w:rsid w:val="00BE4F90"/>
    <w:rsid w:val="00BE50FB"/>
    <w:rsid w:val="00BE7773"/>
    <w:rsid w:val="00BE7993"/>
    <w:rsid w:val="00BF12FC"/>
    <w:rsid w:val="00BF1AE1"/>
    <w:rsid w:val="00BF26EB"/>
    <w:rsid w:val="00BF2CDE"/>
    <w:rsid w:val="00BF2DB1"/>
    <w:rsid w:val="00BF2E39"/>
    <w:rsid w:val="00BF31E0"/>
    <w:rsid w:val="00BF470E"/>
    <w:rsid w:val="00BF5624"/>
    <w:rsid w:val="00BF62EC"/>
    <w:rsid w:val="00BF66B5"/>
    <w:rsid w:val="00BF7337"/>
    <w:rsid w:val="00BF792B"/>
    <w:rsid w:val="00BF7F3A"/>
    <w:rsid w:val="00C0086B"/>
    <w:rsid w:val="00C01B10"/>
    <w:rsid w:val="00C01DBB"/>
    <w:rsid w:val="00C0390D"/>
    <w:rsid w:val="00C062B5"/>
    <w:rsid w:val="00C064DF"/>
    <w:rsid w:val="00C07453"/>
    <w:rsid w:val="00C10089"/>
    <w:rsid w:val="00C10139"/>
    <w:rsid w:val="00C108A7"/>
    <w:rsid w:val="00C108F5"/>
    <w:rsid w:val="00C116EF"/>
    <w:rsid w:val="00C11A7A"/>
    <w:rsid w:val="00C12ED3"/>
    <w:rsid w:val="00C13257"/>
    <w:rsid w:val="00C1450A"/>
    <w:rsid w:val="00C1548E"/>
    <w:rsid w:val="00C162EA"/>
    <w:rsid w:val="00C16853"/>
    <w:rsid w:val="00C16FFD"/>
    <w:rsid w:val="00C175AA"/>
    <w:rsid w:val="00C20C6B"/>
    <w:rsid w:val="00C21425"/>
    <w:rsid w:val="00C216CA"/>
    <w:rsid w:val="00C22287"/>
    <w:rsid w:val="00C225E6"/>
    <w:rsid w:val="00C22DB9"/>
    <w:rsid w:val="00C25F71"/>
    <w:rsid w:val="00C27778"/>
    <w:rsid w:val="00C33B39"/>
    <w:rsid w:val="00C33CE7"/>
    <w:rsid w:val="00C35BB0"/>
    <w:rsid w:val="00C36675"/>
    <w:rsid w:val="00C37FA1"/>
    <w:rsid w:val="00C40922"/>
    <w:rsid w:val="00C40A18"/>
    <w:rsid w:val="00C41019"/>
    <w:rsid w:val="00C411B4"/>
    <w:rsid w:val="00C44486"/>
    <w:rsid w:val="00C4518C"/>
    <w:rsid w:val="00C457AB"/>
    <w:rsid w:val="00C45EC9"/>
    <w:rsid w:val="00C460BD"/>
    <w:rsid w:val="00C47BC6"/>
    <w:rsid w:val="00C50927"/>
    <w:rsid w:val="00C50A68"/>
    <w:rsid w:val="00C51854"/>
    <w:rsid w:val="00C51C1D"/>
    <w:rsid w:val="00C528DA"/>
    <w:rsid w:val="00C52923"/>
    <w:rsid w:val="00C52EE4"/>
    <w:rsid w:val="00C53D31"/>
    <w:rsid w:val="00C54CDF"/>
    <w:rsid w:val="00C55BC5"/>
    <w:rsid w:val="00C56384"/>
    <w:rsid w:val="00C57BD8"/>
    <w:rsid w:val="00C57D7D"/>
    <w:rsid w:val="00C60000"/>
    <w:rsid w:val="00C60420"/>
    <w:rsid w:val="00C60EE1"/>
    <w:rsid w:val="00C61A57"/>
    <w:rsid w:val="00C61C87"/>
    <w:rsid w:val="00C624AE"/>
    <w:rsid w:val="00C63B0E"/>
    <w:rsid w:val="00C65C36"/>
    <w:rsid w:val="00C66860"/>
    <w:rsid w:val="00C66A7A"/>
    <w:rsid w:val="00C6752A"/>
    <w:rsid w:val="00C71A9B"/>
    <w:rsid w:val="00C71B0F"/>
    <w:rsid w:val="00C73074"/>
    <w:rsid w:val="00C73713"/>
    <w:rsid w:val="00C74A09"/>
    <w:rsid w:val="00C74A7A"/>
    <w:rsid w:val="00C752E3"/>
    <w:rsid w:val="00C756FC"/>
    <w:rsid w:val="00C7798A"/>
    <w:rsid w:val="00C77A69"/>
    <w:rsid w:val="00C81373"/>
    <w:rsid w:val="00C81891"/>
    <w:rsid w:val="00C81D5B"/>
    <w:rsid w:val="00C825BC"/>
    <w:rsid w:val="00C825E6"/>
    <w:rsid w:val="00C829B7"/>
    <w:rsid w:val="00C8315A"/>
    <w:rsid w:val="00C8332D"/>
    <w:rsid w:val="00C843D5"/>
    <w:rsid w:val="00C84F6C"/>
    <w:rsid w:val="00C854AB"/>
    <w:rsid w:val="00C8568D"/>
    <w:rsid w:val="00C85783"/>
    <w:rsid w:val="00C85839"/>
    <w:rsid w:val="00C86635"/>
    <w:rsid w:val="00C86C24"/>
    <w:rsid w:val="00C870BE"/>
    <w:rsid w:val="00C90054"/>
    <w:rsid w:val="00C918C4"/>
    <w:rsid w:val="00C9196A"/>
    <w:rsid w:val="00C92055"/>
    <w:rsid w:val="00C923E6"/>
    <w:rsid w:val="00C92A92"/>
    <w:rsid w:val="00C92E08"/>
    <w:rsid w:val="00C95FA4"/>
    <w:rsid w:val="00C96BE6"/>
    <w:rsid w:val="00CA09BE"/>
    <w:rsid w:val="00CA100B"/>
    <w:rsid w:val="00CA13A1"/>
    <w:rsid w:val="00CA20D0"/>
    <w:rsid w:val="00CA2261"/>
    <w:rsid w:val="00CA2FD1"/>
    <w:rsid w:val="00CA311B"/>
    <w:rsid w:val="00CA3779"/>
    <w:rsid w:val="00CA381C"/>
    <w:rsid w:val="00CA4F1D"/>
    <w:rsid w:val="00CA636E"/>
    <w:rsid w:val="00CA682A"/>
    <w:rsid w:val="00CB00F3"/>
    <w:rsid w:val="00CB0CCB"/>
    <w:rsid w:val="00CB116B"/>
    <w:rsid w:val="00CB15AE"/>
    <w:rsid w:val="00CB1B72"/>
    <w:rsid w:val="00CB31E7"/>
    <w:rsid w:val="00CB3D8C"/>
    <w:rsid w:val="00CB450E"/>
    <w:rsid w:val="00CB5E80"/>
    <w:rsid w:val="00CB6086"/>
    <w:rsid w:val="00CB76B1"/>
    <w:rsid w:val="00CC0704"/>
    <w:rsid w:val="00CC0C26"/>
    <w:rsid w:val="00CC1AE8"/>
    <w:rsid w:val="00CC1CCB"/>
    <w:rsid w:val="00CC20C1"/>
    <w:rsid w:val="00CC3127"/>
    <w:rsid w:val="00CC36C6"/>
    <w:rsid w:val="00CC42A0"/>
    <w:rsid w:val="00CC4E29"/>
    <w:rsid w:val="00CC633F"/>
    <w:rsid w:val="00CC6856"/>
    <w:rsid w:val="00CC7234"/>
    <w:rsid w:val="00CC7561"/>
    <w:rsid w:val="00CD0648"/>
    <w:rsid w:val="00CD08C8"/>
    <w:rsid w:val="00CD0927"/>
    <w:rsid w:val="00CD2358"/>
    <w:rsid w:val="00CD2516"/>
    <w:rsid w:val="00CD3150"/>
    <w:rsid w:val="00CD5089"/>
    <w:rsid w:val="00CD5BFA"/>
    <w:rsid w:val="00CD6851"/>
    <w:rsid w:val="00CD7500"/>
    <w:rsid w:val="00CE03DF"/>
    <w:rsid w:val="00CE0A48"/>
    <w:rsid w:val="00CE15F8"/>
    <w:rsid w:val="00CE1AC3"/>
    <w:rsid w:val="00CE2A64"/>
    <w:rsid w:val="00CE2FEE"/>
    <w:rsid w:val="00CE3319"/>
    <w:rsid w:val="00CE4FE0"/>
    <w:rsid w:val="00CE5216"/>
    <w:rsid w:val="00CE5BE1"/>
    <w:rsid w:val="00CE5FF3"/>
    <w:rsid w:val="00CE7C76"/>
    <w:rsid w:val="00CF042F"/>
    <w:rsid w:val="00CF133C"/>
    <w:rsid w:val="00CF1ED7"/>
    <w:rsid w:val="00CF4CDB"/>
    <w:rsid w:val="00CF5FB3"/>
    <w:rsid w:val="00CF61E4"/>
    <w:rsid w:val="00CF64CE"/>
    <w:rsid w:val="00CF6D4D"/>
    <w:rsid w:val="00CF6DFD"/>
    <w:rsid w:val="00CF7912"/>
    <w:rsid w:val="00CF7BEF"/>
    <w:rsid w:val="00CF7CEC"/>
    <w:rsid w:val="00D000BB"/>
    <w:rsid w:val="00D001F5"/>
    <w:rsid w:val="00D014C5"/>
    <w:rsid w:val="00D02014"/>
    <w:rsid w:val="00D02438"/>
    <w:rsid w:val="00D02601"/>
    <w:rsid w:val="00D02C56"/>
    <w:rsid w:val="00D02E86"/>
    <w:rsid w:val="00D03059"/>
    <w:rsid w:val="00D03E2C"/>
    <w:rsid w:val="00D056F3"/>
    <w:rsid w:val="00D06237"/>
    <w:rsid w:val="00D06CCE"/>
    <w:rsid w:val="00D06DB2"/>
    <w:rsid w:val="00D06FB4"/>
    <w:rsid w:val="00D071BB"/>
    <w:rsid w:val="00D073B5"/>
    <w:rsid w:val="00D10638"/>
    <w:rsid w:val="00D1295E"/>
    <w:rsid w:val="00D12B01"/>
    <w:rsid w:val="00D12BE6"/>
    <w:rsid w:val="00D13281"/>
    <w:rsid w:val="00D13A72"/>
    <w:rsid w:val="00D14124"/>
    <w:rsid w:val="00D15985"/>
    <w:rsid w:val="00D16020"/>
    <w:rsid w:val="00D225D1"/>
    <w:rsid w:val="00D2341E"/>
    <w:rsid w:val="00D24FC8"/>
    <w:rsid w:val="00D25E89"/>
    <w:rsid w:val="00D26D18"/>
    <w:rsid w:val="00D27746"/>
    <w:rsid w:val="00D27A2B"/>
    <w:rsid w:val="00D30330"/>
    <w:rsid w:val="00D30DFA"/>
    <w:rsid w:val="00D314D4"/>
    <w:rsid w:val="00D32585"/>
    <w:rsid w:val="00D335CA"/>
    <w:rsid w:val="00D33798"/>
    <w:rsid w:val="00D33EDB"/>
    <w:rsid w:val="00D40195"/>
    <w:rsid w:val="00D40DEC"/>
    <w:rsid w:val="00D41346"/>
    <w:rsid w:val="00D42765"/>
    <w:rsid w:val="00D4359A"/>
    <w:rsid w:val="00D4420A"/>
    <w:rsid w:val="00D45733"/>
    <w:rsid w:val="00D45C0C"/>
    <w:rsid w:val="00D46728"/>
    <w:rsid w:val="00D46B9A"/>
    <w:rsid w:val="00D50D0F"/>
    <w:rsid w:val="00D50F1D"/>
    <w:rsid w:val="00D525A9"/>
    <w:rsid w:val="00D52845"/>
    <w:rsid w:val="00D52B99"/>
    <w:rsid w:val="00D53D7A"/>
    <w:rsid w:val="00D54564"/>
    <w:rsid w:val="00D54F69"/>
    <w:rsid w:val="00D55793"/>
    <w:rsid w:val="00D56932"/>
    <w:rsid w:val="00D57B83"/>
    <w:rsid w:val="00D57D10"/>
    <w:rsid w:val="00D60421"/>
    <w:rsid w:val="00D6087C"/>
    <w:rsid w:val="00D61A69"/>
    <w:rsid w:val="00D61C5E"/>
    <w:rsid w:val="00D61F25"/>
    <w:rsid w:val="00D620C4"/>
    <w:rsid w:val="00D629C6"/>
    <w:rsid w:val="00D63121"/>
    <w:rsid w:val="00D63691"/>
    <w:rsid w:val="00D64056"/>
    <w:rsid w:val="00D64E0A"/>
    <w:rsid w:val="00D65252"/>
    <w:rsid w:val="00D670D4"/>
    <w:rsid w:val="00D706E1"/>
    <w:rsid w:val="00D70AAB"/>
    <w:rsid w:val="00D717B1"/>
    <w:rsid w:val="00D719A3"/>
    <w:rsid w:val="00D72162"/>
    <w:rsid w:val="00D72B3B"/>
    <w:rsid w:val="00D73E29"/>
    <w:rsid w:val="00D74206"/>
    <w:rsid w:val="00D7586A"/>
    <w:rsid w:val="00D75B1B"/>
    <w:rsid w:val="00D76052"/>
    <w:rsid w:val="00D7645A"/>
    <w:rsid w:val="00D76D57"/>
    <w:rsid w:val="00D77026"/>
    <w:rsid w:val="00D77EB3"/>
    <w:rsid w:val="00D803C4"/>
    <w:rsid w:val="00D81310"/>
    <w:rsid w:val="00D818AE"/>
    <w:rsid w:val="00D837FE"/>
    <w:rsid w:val="00D83A1F"/>
    <w:rsid w:val="00D83FF4"/>
    <w:rsid w:val="00D840CE"/>
    <w:rsid w:val="00D84207"/>
    <w:rsid w:val="00D846D8"/>
    <w:rsid w:val="00D84FF7"/>
    <w:rsid w:val="00D85C4D"/>
    <w:rsid w:val="00D86026"/>
    <w:rsid w:val="00D86A92"/>
    <w:rsid w:val="00D87B84"/>
    <w:rsid w:val="00D90307"/>
    <w:rsid w:val="00D90524"/>
    <w:rsid w:val="00D909F9"/>
    <w:rsid w:val="00D920C9"/>
    <w:rsid w:val="00D92386"/>
    <w:rsid w:val="00D93729"/>
    <w:rsid w:val="00D93E3C"/>
    <w:rsid w:val="00D9424F"/>
    <w:rsid w:val="00D948B9"/>
    <w:rsid w:val="00D959F6"/>
    <w:rsid w:val="00D95E2A"/>
    <w:rsid w:val="00D96256"/>
    <w:rsid w:val="00D96A0A"/>
    <w:rsid w:val="00D96E5E"/>
    <w:rsid w:val="00DA029C"/>
    <w:rsid w:val="00DA1946"/>
    <w:rsid w:val="00DA265B"/>
    <w:rsid w:val="00DA27B0"/>
    <w:rsid w:val="00DA2B5E"/>
    <w:rsid w:val="00DA2ECC"/>
    <w:rsid w:val="00DA3E50"/>
    <w:rsid w:val="00DA4136"/>
    <w:rsid w:val="00DA4815"/>
    <w:rsid w:val="00DA5659"/>
    <w:rsid w:val="00DA7A7D"/>
    <w:rsid w:val="00DA7E5C"/>
    <w:rsid w:val="00DB0186"/>
    <w:rsid w:val="00DB030A"/>
    <w:rsid w:val="00DB13A6"/>
    <w:rsid w:val="00DB1E0A"/>
    <w:rsid w:val="00DB2132"/>
    <w:rsid w:val="00DB2A06"/>
    <w:rsid w:val="00DB4EAC"/>
    <w:rsid w:val="00DB51DD"/>
    <w:rsid w:val="00DB6DDB"/>
    <w:rsid w:val="00DB738F"/>
    <w:rsid w:val="00DC0452"/>
    <w:rsid w:val="00DC081C"/>
    <w:rsid w:val="00DC08A7"/>
    <w:rsid w:val="00DC08B4"/>
    <w:rsid w:val="00DC0EA6"/>
    <w:rsid w:val="00DC12AF"/>
    <w:rsid w:val="00DC14B9"/>
    <w:rsid w:val="00DC2B06"/>
    <w:rsid w:val="00DC2D40"/>
    <w:rsid w:val="00DC3589"/>
    <w:rsid w:val="00DC40D0"/>
    <w:rsid w:val="00DC43B5"/>
    <w:rsid w:val="00DC4F02"/>
    <w:rsid w:val="00DC4F90"/>
    <w:rsid w:val="00DC5950"/>
    <w:rsid w:val="00DC5965"/>
    <w:rsid w:val="00DC67D5"/>
    <w:rsid w:val="00DC69B8"/>
    <w:rsid w:val="00DC75CF"/>
    <w:rsid w:val="00DC7A41"/>
    <w:rsid w:val="00DD2374"/>
    <w:rsid w:val="00DD2CD8"/>
    <w:rsid w:val="00DD2FE9"/>
    <w:rsid w:val="00DD33CC"/>
    <w:rsid w:val="00DD35C1"/>
    <w:rsid w:val="00DD3F73"/>
    <w:rsid w:val="00DD6083"/>
    <w:rsid w:val="00DD670B"/>
    <w:rsid w:val="00DD6C1E"/>
    <w:rsid w:val="00DD7ECB"/>
    <w:rsid w:val="00DE035D"/>
    <w:rsid w:val="00DE119B"/>
    <w:rsid w:val="00DE2183"/>
    <w:rsid w:val="00DE2224"/>
    <w:rsid w:val="00DE297B"/>
    <w:rsid w:val="00DE2E53"/>
    <w:rsid w:val="00DE3460"/>
    <w:rsid w:val="00DE36F3"/>
    <w:rsid w:val="00DE40CA"/>
    <w:rsid w:val="00DE5C1E"/>
    <w:rsid w:val="00DE6168"/>
    <w:rsid w:val="00DE6A4D"/>
    <w:rsid w:val="00DE7725"/>
    <w:rsid w:val="00DF0665"/>
    <w:rsid w:val="00DF0DD2"/>
    <w:rsid w:val="00DF14D3"/>
    <w:rsid w:val="00DF178F"/>
    <w:rsid w:val="00DF1D24"/>
    <w:rsid w:val="00DF2E28"/>
    <w:rsid w:val="00DF2FF8"/>
    <w:rsid w:val="00DF44B6"/>
    <w:rsid w:val="00DF50EF"/>
    <w:rsid w:val="00DF582F"/>
    <w:rsid w:val="00DF5FED"/>
    <w:rsid w:val="00DF6B97"/>
    <w:rsid w:val="00DF6BED"/>
    <w:rsid w:val="00E0068A"/>
    <w:rsid w:val="00E006CA"/>
    <w:rsid w:val="00E0079F"/>
    <w:rsid w:val="00E00C1D"/>
    <w:rsid w:val="00E02B3D"/>
    <w:rsid w:val="00E02C8B"/>
    <w:rsid w:val="00E03196"/>
    <w:rsid w:val="00E042B6"/>
    <w:rsid w:val="00E04EDD"/>
    <w:rsid w:val="00E051D6"/>
    <w:rsid w:val="00E05414"/>
    <w:rsid w:val="00E05433"/>
    <w:rsid w:val="00E1073E"/>
    <w:rsid w:val="00E11DCA"/>
    <w:rsid w:val="00E11EC5"/>
    <w:rsid w:val="00E120E6"/>
    <w:rsid w:val="00E121C7"/>
    <w:rsid w:val="00E13A73"/>
    <w:rsid w:val="00E14706"/>
    <w:rsid w:val="00E14C6C"/>
    <w:rsid w:val="00E15AB7"/>
    <w:rsid w:val="00E166BE"/>
    <w:rsid w:val="00E2086D"/>
    <w:rsid w:val="00E208D3"/>
    <w:rsid w:val="00E22073"/>
    <w:rsid w:val="00E225B4"/>
    <w:rsid w:val="00E22A2A"/>
    <w:rsid w:val="00E2358C"/>
    <w:rsid w:val="00E237A1"/>
    <w:rsid w:val="00E2432B"/>
    <w:rsid w:val="00E251BB"/>
    <w:rsid w:val="00E259E7"/>
    <w:rsid w:val="00E261EE"/>
    <w:rsid w:val="00E27CF7"/>
    <w:rsid w:val="00E3027F"/>
    <w:rsid w:val="00E30C9E"/>
    <w:rsid w:val="00E3291F"/>
    <w:rsid w:val="00E338DD"/>
    <w:rsid w:val="00E33BC0"/>
    <w:rsid w:val="00E3400F"/>
    <w:rsid w:val="00E34077"/>
    <w:rsid w:val="00E34644"/>
    <w:rsid w:val="00E346E0"/>
    <w:rsid w:val="00E349FC"/>
    <w:rsid w:val="00E35C2C"/>
    <w:rsid w:val="00E36205"/>
    <w:rsid w:val="00E368BE"/>
    <w:rsid w:val="00E37FFC"/>
    <w:rsid w:val="00E40334"/>
    <w:rsid w:val="00E41486"/>
    <w:rsid w:val="00E4172E"/>
    <w:rsid w:val="00E41AFC"/>
    <w:rsid w:val="00E41C50"/>
    <w:rsid w:val="00E41F1A"/>
    <w:rsid w:val="00E42A88"/>
    <w:rsid w:val="00E42FC8"/>
    <w:rsid w:val="00E437C6"/>
    <w:rsid w:val="00E43870"/>
    <w:rsid w:val="00E4498C"/>
    <w:rsid w:val="00E4574C"/>
    <w:rsid w:val="00E46BB2"/>
    <w:rsid w:val="00E470BF"/>
    <w:rsid w:val="00E509C2"/>
    <w:rsid w:val="00E5161B"/>
    <w:rsid w:val="00E516F6"/>
    <w:rsid w:val="00E51D15"/>
    <w:rsid w:val="00E51F00"/>
    <w:rsid w:val="00E52019"/>
    <w:rsid w:val="00E5203C"/>
    <w:rsid w:val="00E524EA"/>
    <w:rsid w:val="00E5280C"/>
    <w:rsid w:val="00E52CD7"/>
    <w:rsid w:val="00E532D1"/>
    <w:rsid w:val="00E543B1"/>
    <w:rsid w:val="00E54B5C"/>
    <w:rsid w:val="00E550B2"/>
    <w:rsid w:val="00E555D7"/>
    <w:rsid w:val="00E557D1"/>
    <w:rsid w:val="00E55BC9"/>
    <w:rsid w:val="00E562F0"/>
    <w:rsid w:val="00E574E6"/>
    <w:rsid w:val="00E5776D"/>
    <w:rsid w:val="00E60BA8"/>
    <w:rsid w:val="00E61C61"/>
    <w:rsid w:val="00E62417"/>
    <w:rsid w:val="00E632D4"/>
    <w:rsid w:val="00E64AED"/>
    <w:rsid w:val="00E66583"/>
    <w:rsid w:val="00E668AA"/>
    <w:rsid w:val="00E672BB"/>
    <w:rsid w:val="00E672EB"/>
    <w:rsid w:val="00E67A28"/>
    <w:rsid w:val="00E67F38"/>
    <w:rsid w:val="00E7114B"/>
    <w:rsid w:val="00E7240E"/>
    <w:rsid w:val="00E74C1D"/>
    <w:rsid w:val="00E75D81"/>
    <w:rsid w:val="00E76437"/>
    <w:rsid w:val="00E76A2B"/>
    <w:rsid w:val="00E76ADE"/>
    <w:rsid w:val="00E77D74"/>
    <w:rsid w:val="00E80FBA"/>
    <w:rsid w:val="00E81814"/>
    <w:rsid w:val="00E823BE"/>
    <w:rsid w:val="00E82C88"/>
    <w:rsid w:val="00E83819"/>
    <w:rsid w:val="00E85F70"/>
    <w:rsid w:val="00E8660A"/>
    <w:rsid w:val="00E86A2E"/>
    <w:rsid w:val="00E87C17"/>
    <w:rsid w:val="00E91578"/>
    <w:rsid w:val="00E92704"/>
    <w:rsid w:val="00E93590"/>
    <w:rsid w:val="00E941C6"/>
    <w:rsid w:val="00E941CD"/>
    <w:rsid w:val="00E942DE"/>
    <w:rsid w:val="00E94904"/>
    <w:rsid w:val="00E94DD0"/>
    <w:rsid w:val="00E9514B"/>
    <w:rsid w:val="00E9533F"/>
    <w:rsid w:val="00E9548C"/>
    <w:rsid w:val="00E959D5"/>
    <w:rsid w:val="00E95DD8"/>
    <w:rsid w:val="00E963F3"/>
    <w:rsid w:val="00E96E1D"/>
    <w:rsid w:val="00E96FCA"/>
    <w:rsid w:val="00E97FA9"/>
    <w:rsid w:val="00EA04AA"/>
    <w:rsid w:val="00EA1C3C"/>
    <w:rsid w:val="00EA1FA5"/>
    <w:rsid w:val="00EA2AA2"/>
    <w:rsid w:val="00EA2C88"/>
    <w:rsid w:val="00EA2FCB"/>
    <w:rsid w:val="00EA31F0"/>
    <w:rsid w:val="00EA32A2"/>
    <w:rsid w:val="00EA33F7"/>
    <w:rsid w:val="00EA376B"/>
    <w:rsid w:val="00EA3ACB"/>
    <w:rsid w:val="00EA4419"/>
    <w:rsid w:val="00EA46D4"/>
    <w:rsid w:val="00EA48D5"/>
    <w:rsid w:val="00EA4A37"/>
    <w:rsid w:val="00EA5085"/>
    <w:rsid w:val="00EA5C36"/>
    <w:rsid w:val="00EA601B"/>
    <w:rsid w:val="00EA69BE"/>
    <w:rsid w:val="00EA708C"/>
    <w:rsid w:val="00EA7447"/>
    <w:rsid w:val="00EB0307"/>
    <w:rsid w:val="00EB0D1C"/>
    <w:rsid w:val="00EB1DF4"/>
    <w:rsid w:val="00EB366F"/>
    <w:rsid w:val="00EB4244"/>
    <w:rsid w:val="00EB432F"/>
    <w:rsid w:val="00EB46D5"/>
    <w:rsid w:val="00EB4DC0"/>
    <w:rsid w:val="00EB5DF5"/>
    <w:rsid w:val="00EB6AB5"/>
    <w:rsid w:val="00EB7E18"/>
    <w:rsid w:val="00EC0674"/>
    <w:rsid w:val="00EC0AD8"/>
    <w:rsid w:val="00EC3F13"/>
    <w:rsid w:val="00EC50B2"/>
    <w:rsid w:val="00EC5DC5"/>
    <w:rsid w:val="00EC6340"/>
    <w:rsid w:val="00EC7B08"/>
    <w:rsid w:val="00ED15DA"/>
    <w:rsid w:val="00ED2EF0"/>
    <w:rsid w:val="00ED3291"/>
    <w:rsid w:val="00ED343D"/>
    <w:rsid w:val="00ED4059"/>
    <w:rsid w:val="00ED4915"/>
    <w:rsid w:val="00ED741F"/>
    <w:rsid w:val="00EE0D44"/>
    <w:rsid w:val="00EE210E"/>
    <w:rsid w:val="00EE28AD"/>
    <w:rsid w:val="00EE32FE"/>
    <w:rsid w:val="00EE420A"/>
    <w:rsid w:val="00EE4B7F"/>
    <w:rsid w:val="00EE4E8C"/>
    <w:rsid w:val="00EE5388"/>
    <w:rsid w:val="00EE5698"/>
    <w:rsid w:val="00EE688C"/>
    <w:rsid w:val="00EE6E1D"/>
    <w:rsid w:val="00EE7680"/>
    <w:rsid w:val="00EE76B2"/>
    <w:rsid w:val="00EE7C1E"/>
    <w:rsid w:val="00EF0637"/>
    <w:rsid w:val="00EF08A2"/>
    <w:rsid w:val="00EF2786"/>
    <w:rsid w:val="00EF2C22"/>
    <w:rsid w:val="00EF312F"/>
    <w:rsid w:val="00EF324D"/>
    <w:rsid w:val="00EF4096"/>
    <w:rsid w:val="00EF44AA"/>
    <w:rsid w:val="00EF4A4B"/>
    <w:rsid w:val="00EF4B7F"/>
    <w:rsid w:val="00EF5822"/>
    <w:rsid w:val="00EF5A82"/>
    <w:rsid w:val="00EF68B1"/>
    <w:rsid w:val="00EF7869"/>
    <w:rsid w:val="00F00116"/>
    <w:rsid w:val="00F00875"/>
    <w:rsid w:val="00F010E7"/>
    <w:rsid w:val="00F011AE"/>
    <w:rsid w:val="00F020BF"/>
    <w:rsid w:val="00F02D49"/>
    <w:rsid w:val="00F033C2"/>
    <w:rsid w:val="00F060CF"/>
    <w:rsid w:val="00F060F9"/>
    <w:rsid w:val="00F1123A"/>
    <w:rsid w:val="00F12DA0"/>
    <w:rsid w:val="00F12E67"/>
    <w:rsid w:val="00F135E0"/>
    <w:rsid w:val="00F152DE"/>
    <w:rsid w:val="00F15BE8"/>
    <w:rsid w:val="00F16314"/>
    <w:rsid w:val="00F1674A"/>
    <w:rsid w:val="00F16760"/>
    <w:rsid w:val="00F17430"/>
    <w:rsid w:val="00F207CB"/>
    <w:rsid w:val="00F22389"/>
    <w:rsid w:val="00F22F09"/>
    <w:rsid w:val="00F23939"/>
    <w:rsid w:val="00F23E47"/>
    <w:rsid w:val="00F24451"/>
    <w:rsid w:val="00F249CD"/>
    <w:rsid w:val="00F25BAD"/>
    <w:rsid w:val="00F26EB0"/>
    <w:rsid w:val="00F27200"/>
    <w:rsid w:val="00F274B2"/>
    <w:rsid w:val="00F2787B"/>
    <w:rsid w:val="00F27ABE"/>
    <w:rsid w:val="00F30A1B"/>
    <w:rsid w:val="00F30B68"/>
    <w:rsid w:val="00F310EF"/>
    <w:rsid w:val="00F3172F"/>
    <w:rsid w:val="00F343AD"/>
    <w:rsid w:val="00F34BC2"/>
    <w:rsid w:val="00F35997"/>
    <w:rsid w:val="00F35D37"/>
    <w:rsid w:val="00F35DA1"/>
    <w:rsid w:val="00F3609C"/>
    <w:rsid w:val="00F36485"/>
    <w:rsid w:val="00F365EF"/>
    <w:rsid w:val="00F37014"/>
    <w:rsid w:val="00F37E4D"/>
    <w:rsid w:val="00F42725"/>
    <w:rsid w:val="00F42CDB"/>
    <w:rsid w:val="00F43C4E"/>
    <w:rsid w:val="00F446A0"/>
    <w:rsid w:val="00F44ACC"/>
    <w:rsid w:val="00F45006"/>
    <w:rsid w:val="00F45407"/>
    <w:rsid w:val="00F45675"/>
    <w:rsid w:val="00F45D59"/>
    <w:rsid w:val="00F466BC"/>
    <w:rsid w:val="00F469B9"/>
    <w:rsid w:val="00F47BC0"/>
    <w:rsid w:val="00F47DD1"/>
    <w:rsid w:val="00F5128B"/>
    <w:rsid w:val="00F51A34"/>
    <w:rsid w:val="00F51AD9"/>
    <w:rsid w:val="00F530AE"/>
    <w:rsid w:val="00F53D39"/>
    <w:rsid w:val="00F53E6D"/>
    <w:rsid w:val="00F54CCA"/>
    <w:rsid w:val="00F555F3"/>
    <w:rsid w:val="00F55872"/>
    <w:rsid w:val="00F57511"/>
    <w:rsid w:val="00F60697"/>
    <w:rsid w:val="00F6098C"/>
    <w:rsid w:val="00F60DEF"/>
    <w:rsid w:val="00F60F63"/>
    <w:rsid w:val="00F61E95"/>
    <w:rsid w:val="00F62A7A"/>
    <w:rsid w:val="00F637DB"/>
    <w:rsid w:val="00F64EAB"/>
    <w:rsid w:val="00F65509"/>
    <w:rsid w:val="00F6572B"/>
    <w:rsid w:val="00F65D5E"/>
    <w:rsid w:val="00F66576"/>
    <w:rsid w:val="00F7197B"/>
    <w:rsid w:val="00F71E57"/>
    <w:rsid w:val="00F7206D"/>
    <w:rsid w:val="00F72694"/>
    <w:rsid w:val="00F73E2D"/>
    <w:rsid w:val="00F73F4F"/>
    <w:rsid w:val="00F7448F"/>
    <w:rsid w:val="00F753D0"/>
    <w:rsid w:val="00F76131"/>
    <w:rsid w:val="00F76902"/>
    <w:rsid w:val="00F76F29"/>
    <w:rsid w:val="00F77B70"/>
    <w:rsid w:val="00F77E63"/>
    <w:rsid w:val="00F800EE"/>
    <w:rsid w:val="00F8085D"/>
    <w:rsid w:val="00F81287"/>
    <w:rsid w:val="00F81781"/>
    <w:rsid w:val="00F81F60"/>
    <w:rsid w:val="00F82D64"/>
    <w:rsid w:val="00F82EBA"/>
    <w:rsid w:val="00F84ACF"/>
    <w:rsid w:val="00F85F37"/>
    <w:rsid w:val="00F86BDA"/>
    <w:rsid w:val="00F870F4"/>
    <w:rsid w:val="00F87D03"/>
    <w:rsid w:val="00F91544"/>
    <w:rsid w:val="00F91956"/>
    <w:rsid w:val="00F93C5B"/>
    <w:rsid w:val="00F93D77"/>
    <w:rsid w:val="00F9428D"/>
    <w:rsid w:val="00F94B0A"/>
    <w:rsid w:val="00F94D87"/>
    <w:rsid w:val="00F95F90"/>
    <w:rsid w:val="00F9792B"/>
    <w:rsid w:val="00FA02EE"/>
    <w:rsid w:val="00FA0D2F"/>
    <w:rsid w:val="00FA125F"/>
    <w:rsid w:val="00FA23A5"/>
    <w:rsid w:val="00FA31C8"/>
    <w:rsid w:val="00FA323A"/>
    <w:rsid w:val="00FA3347"/>
    <w:rsid w:val="00FA35F9"/>
    <w:rsid w:val="00FA5157"/>
    <w:rsid w:val="00FB0FED"/>
    <w:rsid w:val="00FB1CC0"/>
    <w:rsid w:val="00FB24ED"/>
    <w:rsid w:val="00FB4CF8"/>
    <w:rsid w:val="00FB5464"/>
    <w:rsid w:val="00FB6209"/>
    <w:rsid w:val="00FB6777"/>
    <w:rsid w:val="00FC1161"/>
    <w:rsid w:val="00FC2CBC"/>
    <w:rsid w:val="00FC3203"/>
    <w:rsid w:val="00FC38FC"/>
    <w:rsid w:val="00FC3A87"/>
    <w:rsid w:val="00FC47ED"/>
    <w:rsid w:val="00FC5117"/>
    <w:rsid w:val="00FC6927"/>
    <w:rsid w:val="00FD0295"/>
    <w:rsid w:val="00FD0F18"/>
    <w:rsid w:val="00FD13BC"/>
    <w:rsid w:val="00FD15B7"/>
    <w:rsid w:val="00FD25AA"/>
    <w:rsid w:val="00FD317C"/>
    <w:rsid w:val="00FD3FA6"/>
    <w:rsid w:val="00FD56C0"/>
    <w:rsid w:val="00FD6F0D"/>
    <w:rsid w:val="00FE00A7"/>
    <w:rsid w:val="00FE1516"/>
    <w:rsid w:val="00FE159C"/>
    <w:rsid w:val="00FE167B"/>
    <w:rsid w:val="00FE22AB"/>
    <w:rsid w:val="00FE2651"/>
    <w:rsid w:val="00FE4784"/>
    <w:rsid w:val="00FE54A4"/>
    <w:rsid w:val="00FE5DF7"/>
    <w:rsid w:val="00FE751D"/>
    <w:rsid w:val="00FE7FB3"/>
    <w:rsid w:val="00FF024E"/>
    <w:rsid w:val="00FF094C"/>
    <w:rsid w:val="00FF2D46"/>
    <w:rsid w:val="00FF3280"/>
    <w:rsid w:val="00FF43F9"/>
    <w:rsid w:val="00FF49E4"/>
    <w:rsid w:val="00FF5BDB"/>
    <w:rsid w:val="00FF64FA"/>
    <w:rsid w:val="00FF6EB3"/>
    <w:rsid w:val="00FF7B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77DD820"/>
  <w15:chartTrackingRefBased/>
  <w15:docId w15:val="{FC425F4F-626A-4AAA-8C8A-358395B03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EE5388"/>
    <w:pPr>
      <w:spacing w:before="100" w:beforeAutospacing="1" w:after="100" w:afterAutospacing="1" w:line="240" w:lineRule="auto"/>
      <w:outlineLvl w:val="2"/>
    </w:pPr>
    <w:rPr>
      <w:rFonts w:ascii="MS PGothic" w:eastAsia="MS PGothic" w:hAnsi="MS PGothic" w:cs="MS PGothic"/>
      <w:b/>
      <w:bCs/>
      <w:sz w:val="27"/>
      <w:szCs w:val="27"/>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0295"/>
    <w:pPr>
      <w:ind w:left="720"/>
      <w:contextualSpacing/>
    </w:pPr>
  </w:style>
  <w:style w:type="paragraph" w:styleId="NormalWeb">
    <w:name w:val="Normal (Web)"/>
    <w:basedOn w:val="Normal"/>
    <w:uiPriority w:val="99"/>
    <w:semiHidden/>
    <w:unhideWhenUsed/>
    <w:rsid w:val="0079766A"/>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8614C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614C5"/>
    <w:rPr>
      <w:rFonts w:ascii="Segoe UI" w:hAnsi="Segoe UI" w:cs="Segoe UI"/>
      <w:sz w:val="18"/>
      <w:szCs w:val="18"/>
    </w:rPr>
  </w:style>
  <w:style w:type="character" w:styleId="CommentReference">
    <w:name w:val="annotation reference"/>
    <w:basedOn w:val="DefaultParagraphFont"/>
    <w:uiPriority w:val="99"/>
    <w:semiHidden/>
    <w:unhideWhenUsed/>
    <w:rsid w:val="002A2FFA"/>
    <w:rPr>
      <w:sz w:val="16"/>
      <w:szCs w:val="16"/>
    </w:rPr>
  </w:style>
  <w:style w:type="paragraph" w:styleId="CommentText">
    <w:name w:val="annotation text"/>
    <w:basedOn w:val="Normal"/>
    <w:link w:val="CommentTextChar"/>
    <w:uiPriority w:val="99"/>
    <w:semiHidden/>
    <w:unhideWhenUsed/>
    <w:rsid w:val="002A2FFA"/>
    <w:pPr>
      <w:spacing w:line="240" w:lineRule="auto"/>
    </w:pPr>
    <w:rPr>
      <w:sz w:val="20"/>
      <w:szCs w:val="20"/>
    </w:rPr>
  </w:style>
  <w:style w:type="character" w:customStyle="1" w:styleId="CommentTextChar">
    <w:name w:val="Comment Text Char"/>
    <w:basedOn w:val="DefaultParagraphFont"/>
    <w:link w:val="CommentText"/>
    <w:uiPriority w:val="99"/>
    <w:semiHidden/>
    <w:rsid w:val="002A2FFA"/>
    <w:rPr>
      <w:sz w:val="20"/>
      <w:szCs w:val="20"/>
    </w:rPr>
  </w:style>
  <w:style w:type="paragraph" w:styleId="CommentSubject">
    <w:name w:val="annotation subject"/>
    <w:basedOn w:val="CommentText"/>
    <w:next w:val="CommentText"/>
    <w:link w:val="CommentSubjectChar"/>
    <w:uiPriority w:val="99"/>
    <w:semiHidden/>
    <w:unhideWhenUsed/>
    <w:rsid w:val="002A2FFA"/>
    <w:rPr>
      <w:b/>
      <w:bCs/>
    </w:rPr>
  </w:style>
  <w:style w:type="character" w:customStyle="1" w:styleId="CommentSubjectChar">
    <w:name w:val="Comment Subject Char"/>
    <w:basedOn w:val="CommentTextChar"/>
    <w:link w:val="CommentSubject"/>
    <w:uiPriority w:val="99"/>
    <w:semiHidden/>
    <w:rsid w:val="002A2FFA"/>
    <w:rPr>
      <w:b/>
      <w:bCs/>
      <w:sz w:val="20"/>
      <w:szCs w:val="20"/>
    </w:rPr>
  </w:style>
  <w:style w:type="paragraph" w:styleId="Header">
    <w:name w:val="header"/>
    <w:basedOn w:val="Normal"/>
    <w:link w:val="HeaderChar"/>
    <w:uiPriority w:val="99"/>
    <w:unhideWhenUsed/>
    <w:rsid w:val="005F5B77"/>
    <w:pPr>
      <w:tabs>
        <w:tab w:val="center" w:pos="4252"/>
        <w:tab w:val="right" w:pos="8504"/>
      </w:tabs>
      <w:snapToGrid w:val="0"/>
    </w:pPr>
  </w:style>
  <w:style w:type="character" w:customStyle="1" w:styleId="HeaderChar">
    <w:name w:val="Header Char"/>
    <w:basedOn w:val="DefaultParagraphFont"/>
    <w:link w:val="Header"/>
    <w:uiPriority w:val="99"/>
    <w:rsid w:val="005F5B77"/>
  </w:style>
  <w:style w:type="paragraph" w:styleId="Footer">
    <w:name w:val="footer"/>
    <w:basedOn w:val="Normal"/>
    <w:link w:val="FooterChar"/>
    <w:uiPriority w:val="99"/>
    <w:unhideWhenUsed/>
    <w:rsid w:val="005F5B77"/>
    <w:pPr>
      <w:tabs>
        <w:tab w:val="center" w:pos="4252"/>
        <w:tab w:val="right" w:pos="8504"/>
      </w:tabs>
      <w:snapToGrid w:val="0"/>
    </w:pPr>
  </w:style>
  <w:style w:type="character" w:customStyle="1" w:styleId="FooterChar">
    <w:name w:val="Footer Char"/>
    <w:basedOn w:val="DefaultParagraphFont"/>
    <w:link w:val="Footer"/>
    <w:uiPriority w:val="99"/>
    <w:rsid w:val="005F5B77"/>
  </w:style>
  <w:style w:type="character" w:customStyle="1" w:styleId="acopre1">
    <w:name w:val="acopre1"/>
    <w:basedOn w:val="DefaultParagraphFont"/>
    <w:rsid w:val="008B534E"/>
  </w:style>
  <w:style w:type="table" w:styleId="TableGrid">
    <w:name w:val="Table Grid"/>
    <w:basedOn w:val="TableNormal"/>
    <w:uiPriority w:val="39"/>
    <w:rsid w:val="009D54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672F3"/>
    <w:rPr>
      <w:color w:val="0000FF"/>
      <w:u w:val="single"/>
    </w:rPr>
  </w:style>
  <w:style w:type="character" w:customStyle="1" w:styleId="Heading3Char">
    <w:name w:val="Heading 3 Char"/>
    <w:basedOn w:val="DefaultParagraphFont"/>
    <w:link w:val="Heading3"/>
    <w:uiPriority w:val="9"/>
    <w:rsid w:val="00EE5388"/>
    <w:rPr>
      <w:rFonts w:ascii="MS PGothic" w:eastAsia="MS PGothic" w:hAnsi="MS PGothic" w:cs="MS PGothic"/>
      <w:b/>
      <w:bCs/>
      <w:sz w:val="27"/>
      <w:szCs w:val="27"/>
      <w:lang w:eastAsia="ja-JP"/>
    </w:rPr>
  </w:style>
  <w:style w:type="character" w:styleId="HTMLCite">
    <w:name w:val="HTML Cite"/>
    <w:basedOn w:val="DefaultParagraphFont"/>
    <w:uiPriority w:val="99"/>
    <w:semiHidden/>
    <w:unhideWhenUsed/>
    <w:rsid w:val="00EE5388"/>
    <w:rPr>
      <w:i/>
      <w:iCs/>
    </w:rPr>
  </w:style>
  <w:style w:type="character" w:styleId="UnresolvedMention">
    <w:name w:val="Unresolved Mention"/>
    <w:basedOn w:val="DefaultParagraphFont"/>
    <w:uiPriority w:val="99"/>
    <w:semiHidden/>
    <w:unhideWhenUsed/>
    <w:rsid w:val="00EE53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823737">
      <w:bodyDiv w:val="1"/>
      <w:marLeft w:val="0"/>
      <w:marRight w:val="0"/>
      <w:marTop w:val="0"/>
      <w:marBottom w:val="0"/>
      <w:divBdr>
        <w:top w:val="none" w:sz="0" w:space="0" w:color="auto"/>
        <w:left w:val="none" w:sz="0" w:space="0" w:color="auto"/>
        <w:bottom w:val="none" w:sz="0" w:space="0" w:color="auto"/>
        <w:right w:val="none" w:sz="0" w:space="0" w:color="auto"/>
      </w:divBdr>
      <w:divsChild>
        <w:div w:id="1017803701">
          <w:marLeft w:val="446"/>
          <w:marRight w:val="0"/>
          <w:marTop w:val="0"/>
          <w:marBottom w:val="0"/>
          <w:divBdr>
            <w:top w:val="none" w:sz="0" w:space="0" w:color="auto"/>
            <w:left w:val="none" w:sz="0" w:space="0" w:color="auto"/>
            <w:bottom w:val="none" w:sz="0" w:space="0" w:color="auto"/>
            <w:right w:val="none" w:sz="0" w:space="0" w:color="auto"/>
          </w:divBdr>
        </w:div>
      </w:divsChild>
    </w:div>
    <w:div w:id="125271956">
      <w:bodyDiv w:val="1"/>
      <w:marLeft w:val="0"/>
      <w:marRight w:val="0"/>
      <w:marTop w:val="0"/>
      <w:marBottom w:val="0"/>
      <w:divBdr>
        <w:top w:val="none" w:sz="0" w:space="0" w:color="auto"/>
        <w:left w:val="none" w:sz="0" w:space="0" w:color="auto"/>
        <w:bottom w:val="none" w:sz="0" w:space="0" w:color="auto"/>
        <w:right w:val="none" w:sz="0" w:space="0" w:color="auto"/>
      </w:divBdr>
      <w:divsChild>
        <w:div w:id="677578987">
          <w:marLeft w:val="288"/>
          <w:marRight w:val="0"/>
          <w:marTop w:val="120"/>
          <w:marBottom w:val="0"/>
          <w:divBdr>
            <w:top w:val="none" w:sz="0" w:space="0" w:color="auto"/>
            <w:left w:val="none" w:sz="0" w:space="0" w:color="auto"/>
            <w:bottom w:val="none" w:sz="0" w:space="0" w:color="auto"/>
            <w:right w:val="none" w:sz="0" w:space="0" w:color="auto"/>
          </w:divBdr>
        </w:div>
        <w:div w:id="758134338">
          <w:marLeft w:val="288"/>
          <w:marRight w:val="0"/>
          <w:marTop w:val="120"/>
          <w:marBottom w:val="0"/>
          <w:divBdr>
            <w:top w:val="none" w:sz="0" w:space="0" w:color="auto"/>
            <w:left w:val="none" w:sz="0" w:space="0" w:color="auto"/>
            <w:bottom w:val="none" w:sz="0" w:space="0" w:color="auto"/>
            <w:right w:val="none" w:sz="0" w:space="0" w:color="auto"/>
          </w:divBdr>
        </w:div>
        <w:div w:id="886647203">
          <w:marLeft w:val="850"/>
          <w:marRight w:val="0"/>
          <w:marTop w:val="120"/>
          <w:marBottom w:val="0"/>
          <w:divBdr>
            <w:top w:val="none" w:sz="0" w:space="0" w:color="auto"/>
            <w:left w:val="none" w:sz="0" w:space="0" w:color="auto"/>
            <w:bottom w:val="none" w:sz="0" w:space="0" w:color="auto"/>
            <w:right w:val="none" w:sz="0" w:space="0" w:color="auto"/>
          </w:divBdr>
        </w:div>
        <w:div w:id="819469666">
          <w:marLeft w:val="850"/>
          <w:marRight w:val="0"/>
          <w:marTop w:val="120"/>
          <w:marBottom w:val="0"/>
          <w:divBdr>
            <w:top w:val="none" w:sz="0" w:space="0" w:color="auto"/>
            <w:left w:val="none" w:sz="0" w:space="0" w:color="auto"/>
            <w:bottom w:val="none" w:sz="0" w:space="0" w:color="auto"/>
            <w:right w:val="none" w:sz="0" w:space="0" w:color="auto"/>
          </w:divBdr>
        </w:div>
        <w:div w:id="189606945">
          <w:marLeft w:val="850"/>
          <w:marRight w:val="0"/>
          <w:marTop w:val="120"/>
          <w:marBottom w:val="0"/>
          <w:divBdr>
            <w:top w:val="none" w:sz="0" w:space="0" w:color="auto"/>
            <w:left w:val="none" w:sz="0" w:space="0" w:color="auto"/>
            <w:bottom w:val="none" w:sz="0" w:space="0" w:color="auto"/>
            <w:right w:val="none" w:sz="0" w:space="0" w:color="auto"/>
          </w:divBdr>
        </w:div>
        <w:div w:id="1394548169">
          <w:marLeft w:val="850"/>
          <w:marRight w:val="0"/>
          <w:marTop w:val="120"/>
          <w:marBottom w:val="0"/>
          <w:divBdr>
            <w:top w:val="none" w:sz="0" w:space="0" w:color="auto"/>
            <w:left w:val="none" w:sz="0" w:space="0" w:color="auto"/>
            <w:bottom w:val="none" w:sz="0" w:space="0" w:color="auto"/>
            <w:right w:val="none" w:sz="0" w:space="0" w:color="auto"/>
          </w:divBdr>
        </w:div>
        <w:div w:id="197399617">
          <w:marLeft w:val="288"/>
          <w:marRight w:val="0"/>
          <w:marTop w:val="120"/>
          <w:marBottom w:val="0"/>
          <w:divBdr>
            <w:top w:val="none" w:sz="0" w:space="0" w:color="auto"/>
            <w:left w:val="none" w:sz="0" w:space="0" w:color="auto"/>
            <w:bottom w:val="none" w:sz="0" w:space="0" w:color="auto"/>
            <w:right w:val="none" w:sz="0" w:space="0" w:color="auto"/>
          </w:divBdr>
        </w:div>
      </w:divsChild>
    </w:div>
    <w:div w:id="157621291">
      <w:bodyDiv w:val="1"/>
      <w:marLeft w:val="0"/>
      <w:marRight w:val="0"/>
      <w:marTop w:val="0"/>
      <w:marBottom w:val="0"/>
      <w:divBdr>
        <w:top w:val="none" w:sz="0" w:space="0" w:color="auto"/>
        <w:left w:val="none" w:sz="0" w:space="0" w:color="auto"/>
        <w:bottom w:val="none" w:sz="0" w:space="0" w:color="auto"/>
        <w:right w:val="none" w:sz="0" w:space="0" w:color="auto"/>
      </w:divBdr>
    </w:div>
    <w:div w:id="186870401">
      <w:bodyDiv w:val="1"/>
      <w:marLeft w:val="0"/>
      <w:marRight w:val="0"/>
      <w:marTop w:val="0"/>
      <w:marBottom w:val="0"/>
      <w:divBdr>
        <w:top w:val="none" w:sz="0" w:space="0" w:color="auto"/>
        <w:left w:val="none" w:sz="0" w:space="0" w:color="auto"/>
        <w:bottom w:val="none" w:sz="0" w:space="0" w:color="auto"/>
        <w:right w:val="none" w:sz="0" w:space="0" w:color="auto"/>
      </w:divBdr>
      <w:divsChild>
        <w:div w:id="516622228">
          <w:marLeft w:val="274"/>
          <w:marRight w:val="0"/>
          <w:marTop w:val="100"/>
          <w:marBottom w:val="0"/>
          <w:divBdr>
            <w:top w:val="none" w:sz="0" w:space="0" w:color="auto"/>
            <w:left w:val="none" w:sz="0" w:space="0" w:color="auto"/>
            <w:bottom w:val="none" w:sz="0" w:space="0" w:color="auto"/>
            <w:right w:val="none" w:sz="0" w:space="0" w:color="auto"/>
          </w:divBdr>
        </w:div>
        <w:div w:id="114522024">
          <w:marLeft w:val="576"/>
          <w:marRight w:val="0"/>
          <w:marTop w:val="100"/>
          <w:marBottom w:val="0"/>
          <w:divBdr>
            <w:top w:val="none" w:sz="0" w:space="0" w:color="auto"/>
            <w:left w:val="none" w:sz="0" w:space="0" w:color="auto"/>
            <w:bottom w:val="none" w:sz="0" w:space="0" w:color="auto"/>
            <w:right w:val="none" w:sz="0" w:space="0" w:color="auto"/>
          </w:divBdr>
        </w:div>
        <w:div w:id="678627147">
          <w:marLeft w:val="274"/>
          <w:marRight w:val="0"/>
          <w:marTop w:val="100"/>
          <w:marBottom w:val="0"/>
          <w:divBdr>
            <w:top w:val="none" w:sz="0" w:space="0" w:color="auto"/>
            <w:left w:val="none" w:sz="0" w:space="0" w:color="auto"/>
            <w:bottom w:val="none" w:sz="0" w:space="0" w:color="auto"/>
            <w:right w:val="none" w:sz="0" w:space="0" w:color="auto"/>
          </w:divBdr>
        </w:div>
        <w:div w:id="150878462">
          <w:marLeft w:val="576"/>
          <w:marRight w:val="0"/>
          <w:marTop w:val="100"/>
          <w:marBottom w:val="0"/>
          <w:divBdr>
            <w:top w:val="none" w:sz="0" w:space="0" w:color="auto"/>
            <w:left w:val="none" w:sz="0" w:space="0" w:color="auto"/>
            <w:bottom w:val="none" w:sz="0" w:space="0" w:color="auto"/>
            <w:right w:val="none" w:sz="0" w:space="0" w:color="auto"/>
          </w:divBdr>
        </w:div>
        <w:div w:id="603922031">
          <w:marLeft w:val="576"/>
          <w:marRight w:val="0"/>
          <w:marTop w:val="100"/>
          <w:marBottom w:val="0"/>
          <w:divBdr>
            <w:top w:val="none" w:sz="0" w:space="0" w:color="auto"/>
            <w:left w:val="none" w:sz="0" w:space="0" w:color="auto"/>
            <w:bottom w:val="none" w:sz="0" w:space="0" w:color="auto"/>
            <w:right w:val="none" w:sz="0" w:space="0" w:color="auto"/>
          </w:divBdr>
        </w:div>
      </w:divsChild>
    </w:div>
    <w:div w:id="189801109">
      <w:bodyDiv w:val="1"/>
      <w:marLeft w:val="0"/>
      <w:marRight w:val="0"/>
      <w:marTop w:val="0"/>
      <w:marBottom w:val="0"/>
      <w:divBdr>
        <w:top w:val="none" w:sz="0" w:space="0" w:color="auto"/>
        <w:left w:val="none" w:sz="0" w:space="0" w:color="auto"/>
        <w:bottom w:val="none" w:sz="0" w:space="0" w:color="auto"/>
        <w:right w:val="none" w:sz="0" w:space="0" w:color="auto"/>
      </w:divBdr>
    </w:div>
    <w:div w:id="209730178">
      <w:bodyDiv w:val="1"/>
      <w:marLeft w:val="0"/>
      <w:marRight w:val="0"/>
      <w:marTop w:val="0"/>
      <w:marBottom w:val="0"/>
      <w:divBdr>
        <w:top w:val="none" w:sz="0" w:space="0" w:color="auto"/>
        <w:left w:val="none" w:sz="0" w:space="0" w:color="auto"/>
        <w:bottom w:val="none" w:sz="0" w:space="0" w:color="auto"/>
        <w:right w:val="none" w:sz="0" w:space="0" w:color="auto"/>
      </w:divBdr>
    </w:div>
    <w:div w:id="214052271">
      <w:bodyDiv w:val="1"/>
      <w:marLeft w:val="0"/>
      <w:marRight w:val="0"/>
      <w:marTop w:val="0"/>
      <w:marBottom w:val="0"/>
      <w:divBdr>
        <w:top w:val="none" w:sz="0" w:space="0" w:color="auto"/>
        <w:left w:val="none" w:sz="0" w:space="0" w:color="auto"/>
        <w:bottom w:val="none" w:sz="0" w:space="0" w:color="auto"/>
        <w:right w:val="none" w:sz="0" w:space="0" w:color="auto"/>
      </w:divBdr>
    </w:div>
    <w:div w:id="346105296">
      <w:bodyDiv w:val="1"/>
      <w:marLeft w:val="0"/>
      <w:marRight w:val="0"/>
      <w:marTop w:val="0"/>
      <w:marBottom w:val="0"/>
      <w:divBdr>
        <w:top w:val="none" w:sz="0" w:space="0" w:color="auto"/>
        <w:left w:val="none" w:sz="0" w:space="0" w:color="auto"/>
        <w:bottom w:val="none" w:sz="0" w:space="0" w:color="auto"/>
        <w:right w:val="none" w:sz="0" w:space="0" w:color="auto"/>
      </w:divBdr>
      <w:divsChild>
        <w:div w:id="492572511">
          <w:marLeft w:val="446"/>
          <w:marRight w:val="0"/>
          <w:marTop w:val="0"/>
          <w:marBottom w:val="0"/>
          <w:divBdr>
            <w:top w:val="none" w:sz="0" w:space="0" w:color="auto"/>
            <w:left w:val="none" w:sz="0" w:space="0" w:color="auto"/>
            <w:bottom w:val="none" w:sz="0" w:space="0" w:color="auto"/>
            <w:right w:val="none" w:sz="0" w:space="0" w:color="auto"/>
          </w:divBdr>
        </w:div>
        <w:div w:id="650596843">
          <w:marLeft w:val="734"/>
          <w:marRight w:val="0"/>
          <w:marTop w:val="0"/>
          <w:marBottom w:val="0"/>
          <w:divBdr>
            <w:top w:val="none" w:sz="0" w:space="0" w:color="auto"/>
            <w:left w:val="none" w:sz="0" w:space="0" w:color="auto"/>
            <w:bottom w:val="none" w:sz="0" w:space="0" w:color="auto"/>
            <w:right w:val="none" w:sz="0" w:space="0" w:color="auto"/>
          </w:divBdr>
        </w:div>
        <w:div w:id="1395083542">
          <w:marLeft w:val="734"/>
          <w:marRight w:val="0"/>
          <w:marTop w:val="0"/>
          <w:marBottom w:val="0"/>
          <w:divBdr>
            <w:top w:val="none" w:sz="0" w:space="0" w:color="auto"/>
            <w:left w:val="none" w:sz="0" w:space="0" w:color="auto"/>
            <w:bottom w:val="none" w:sz="0" w:space="0" w:color="auto"/>
            <w:right w:val="none" w:sz="0" w:space="0" w:color="auto"/>
          </w:divBdr>
        </w:div>
        <w:div w:id="1983853105">
          <w:marLeft w:val="734"/>
          <w:marRight w:val="0"/>
          <w:marTop w:val="0"/>
          <w:marBottom w:val="0"/>
          <w:divBdr>
            <w:top w:val="none" w:sz="0" w:space="0" w:color="auto"/>
            <w:left w:val="none" w:sz="0" w:space="0" w:color="auto"/>
            <w:bottom w:val="none" w:sz="0" w:space="0" w:color="auto"/>
            <w:right w:val="none" w:sz="0" w:space="0" w:color="auto"/>
          </w:divBdr>
        </w:div>
      </w:divsChild>
    </w:div>
    <w:div w:id="416489009">
      <w:bodyDiv w:val="1"/>
      <w:marLeft w:val="0"/>
      <w:marRight w:val="0"/>
      <w:marTop w:val="0"/>
      <w:marBottom w:val="0"/>
      <w:divBdr>
        <w:top w:val="none" w:sz="0" w:space="0" w:color="auto"/>
        <w:left w:val="none" w:sz="0" w:space="0" w:color="auto"/>
        <w:bottom w:val="none" w:sz="0" w:space="0" w:color="auto"/>
        <w:right w:val="none" w:sz="0" w:space="0" w:color="auto"/>
      </w:divBdr>
      <w:divsChild>
        <w:div w:id="131680031">
          <w:marLeft w:val="1238"/>
          <w:marRight w:val="0"/>
          <w:marTop w:val="120"/>
          <w:marBottom w:val="0"/>
          <w:divBdr>
            <w:top w:val="none" w:sz="0" w:space="0" w:color="auto"/>
            <w:left w:val="none" w:sz="0" w:space="0" w:color="auto"/>
            <w:bottom w:val="none" w:sz="0" w:space="0" w:color="auto"/>
            <w:right w:val="none" w:sz="0" w:space="0" w:color="auto"/>
          </w:divBdr>
        </w:div>
      </w:divsChild>
    </w:div>
    <w:div w:id="433284943">
      <w:bodyDiv w:val="1"/>
      <w:marLeft w:val="0"/>
      <w:marRight w:val="0"/>
      <w:marTop w:val="0"/>
      <w:marBottom w:val="0"/>
      <w:divBdr>
        <w:top w:val="none" w:sz="0" w:space="0" w:color="auto"/>
        <w:left w:val="none" w:sz="0" w:space="0" w:color="auto"/>
        <w:bottom w:val="none" w:sz="0" w:space="0" w:color="auto"/>
        <w:right w:val="none" w:sz="0" w:space="0" w:color="auto"/>
      </w:divBdr>
      <w:divsChild>
        <w:div w:id="519008041">
          <w:marLeft w:val="0"/>
          <w:marRight w:val="0"/>
          <w:marTop w:val="0"/>
          <w:marBottom w:val="0"/>
          <w:divBdr>
            <w:top w:val="none" w:sz="0" w:space="0" w:color="auto"/>
            <w:left w:val="none" w:sz="0" w:space="0" w:color="auto"/>
            <w:bottom w:val="none" w:sz="0" w:space="0" w:color="auto"/>
            <w:right w:val="none" w:sz="0" w:space="0" w:color="auto"/>
          </w:divBdr>
          <w:divsChild>
            <w:div w:id="1118791384">
              <w:marLeft w:val="0"/>
              <w:marRight w:val="0"/>
              <w:marTop w:val="0"/>
              <w:marBottom w:val="0"/>
              <w:divBdr>
                <w:top w:val="none" w:sz="0" w:space="0" w:color="auto"/>
                <w:left w:val="none" w:sz="0" w:space="0" w:color="auto"/>
                <w:bottom w:val="none" w:sz="0" w:space="0" w:color="auto"/>
                <w:right w:val="none" w:sz="0" w:space="0" w:color="auto"/>
              </w:divBdr>
              <w:divsChild>
                <w:div w:id="122933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0515310">
      <w:bodyDiv w:val="1"/>
      <w:marLeft w:val="0"/>
      <w:marRight w:val="0"/>
      <w:marTop w:val="0"/>
      <w:marBottom w:val="0"/>
      <w:divBdr>
        <w:top w:val="none" w:sz="0" w:space="0" w:color="auto"/>
        <w:left w:val="none" w:sz="0" w:space="0" w:color="auto"/>
        <w:bottom w:val="none" w:sz="0" w:space="0" w:color="auto"/>
        <w:right w:val="none" w:sz="0" w:space="0" w:color="auto"/>
      </w:divBdr>
    </w:div>
    <w:div w:id="469245211">
      <w:bodyDiv w:val="1"/>
      <w:marLeft w:val="0"/>
      <w:marRight w:val="0"/>
      <w:marTop w:val="0"/>
      <w:marBottom w:val="0"/>
      <w:divBdr>
        <w:top w:val="none" w:sz="0" w:space="0" w:color="auto"/>
        <w:left w:val="none" w:sz="0" w:space="0" w:color="auto"/>
        <w:bottom w:val="none" w:sz="0" w:space="0" w:color="auto"/>
        <w:right w:val="none" w:sz="0" w:space="0" w:color="auto"/>
      </w:divBdr>
      <w:divsChild>
        <w:div w:id="202834698">
          <w:marLeft w:val="547"/>
          <w:marRight w:val="0"/>
          <w:marTop w:val="120"/>
          <w:marBottom w:val="0"/>
          <w:divBdr>
            <w:top w:val="none" w:sz="0" w:space="0" w:color="auto"/>
            <w:left w:val="none" w:sz="0" w:space="0" w:color="auto"/>
            <w:bottom w:val="none" w:sz="0" w:space="0" w:color="auto"/>
            <w:right w:val="none" w:sz="0" w:space="0" w:color="auto"/>
          </w:divBdr>
        </w:div>
      </w:divsChild>
    </w:div>
    <w:div w:id="507140726">
      <w:bodyDiv w:val="1"/>
      <w:marLeft w:val="0"/>
      <w:marRight w:val="0"/>
      <w:marTop w:val="0"/>
      <w:marBottom w:val="0"/>
      <w:divBdr>
        <w:top w:val="none" w:sz="0" w:space="0" w:color="auto"/>
        <w:left w:val="none" w:sz="0" w:space="0" w:color="auto"/>
        <w:bottom w:val="none" w:sz="0" w:space="0" w:color="auto"/>
        <w:right w:val="none" w:sz="0" w:space="0" w:color="auto"/>
      </w:divBdr>
      <w:divsChild>
        <w:div w:id="714542100">
          <w:marLeft w:val="446"/>
          <w:marRight w:val="0"/>
          <w:marTop w:val="0"/>
          <w:marBottom w:val="0"/>
          <w:divBdr>
            <w:top w:val="none" w:sz="0" w:space="0" w:color="auto"/>
            <w:left w:val="none" w:sz="0" w:space="0" w:color="auto"/>
            <w:bottom w:val="none" w:sz="0" w:space="0" w:color="auto"/>
            <w:right w:val="none" w:sz="0" w:space="0" w:color="auto"/>
          </w:divBdr>
        </w:div>
        <w:div w:id="1759055155">
          <w:marLeft w:val="446"/>
          <w:marRight w:val="0"/>
          <w:marTop w:val="0"/>
          <w:marBottom w:val="0"/>
          <w:divBdr>
            <w:top w:val="none" w:sz="0" w:space="0" w:color="auto"/>
            <w:left w:val="none" w:sz="0" w:space="0" w:color="auto"/>
            <w:bottom w:val="none" w:sz="0" w:space="0" w:color="auto"/>
            <w:right w:val="none" w:sz="0" w:space="0" w:color="auto"/>
          </w:divBdr>
        </w:div>
        <w:div w:id="873351234">
          <w:marLeft w:val="446"/>
          <w:marRight w:val="0"/>
          <w:marTop w:val="0"/>
          <w:marBottom w:val="0"/>
          <w:divBdr>
            <w:top w:val="none" w:sz="0" w:space="0" w:color="auto"/>
            <w:left w:val="none" w:sz="0" w:space="0" w:color="auto"/>
            <w:bottom w:val="none" w:sz="0" w:space="0" w:color="auto"/>
            <w:right w:val="none" w:sz="0" w:space="0" w:color="auto"/>
          </w:divBdr>
        </w:div>
        <w:div w:id="1959724827">
          <w:marLeft w:val="446"/>
          <w:marRight w:val="0"/>
          <w:marTop w:val="0"/>
          <w:marBottom w:val="0"/>
          <w:divBdr>
            <w:top w:val="none" w:sz="0" w:space="0" w:color="auto"/>
            <w:left w:val="none" w:sz="0" w:space="0" w:color="auto"/>
            <w:bottom w:val="none" w:sz="0" w:space="0" w:color="auto"/>
            <w:right w:val="none" w:sz="0" w:space="0" w:color="auto"/>
          </w:divBdr>
        </w:div>
        <w:div w:id="454981154">
          <w:marLeft w:val="446"/>
          <w:marRight w:val="0"/>
          <w:marTop w:val="0"/>
          <w:marBottom w:val="0"/>
          <w:divBdr>
            <w:top w:val="none" w:sz="0" w:space="0" w:color="auto"/>
            <w:left w:val="none" w:sz="0" w:space="0" w:color="auto"/>
            <w:bottom w:val="none" w:sz="0" w:space="0" w:color="auto"/>
            <w:right w:val="none" w:sz="0" w:space="0" w:color="auto"/>
          </w:divBdr>
        </w:div>
      </w:divsChild>
    </w:div>
    <w:div w:id="516117223">
      <w:bodyDiv w:val="1"/>
      <w:marLeft w:val="0"/>
      <w:marRight w:val="0"/>
      <w:marTop w:val="0"/>
      <w:marBottom w:val="0"/>
      <w:divBdr>
        <w:top w:val="none" w:sz="0" w:space="0" w:color="auto"/>
        <w:left w:val="none" w:sz="0" w:space="0" w:color="auto"/>
        <w:bottom w:val="none" w:sz="0" w:space="0" w:color="auto"/>
        <w:right w:val="none" w:sz="0" w:space="0" w:color="auto"/>
      </w:divBdr>
      <w:divsChild>
        <w:div w:id="1464495009">
          <w:marLeft w:val="274"/>
          <w:marRight w:val="0"/>
          <w:marTop w:val="100"/>
          <w:marBottom w:val="0"/>
          <w:divBdr>
            <w:top w:val="none" w:sz="0" w:space="0" w:color="auto"/>
            <w:left w:val="none" w:sz="0" w:space="0" w:color="auto"/>
            <w:bottom w:val="none" w:sz="0" w:space="0" w:color="auto"/>
            <w:right w:val="none" w:sz="0" w:space="0" w:color="auto"/>
          </w:divBdr>
        </w:div>
        <w:div w:id="129135835">
          <w:marLeft w:val="274"/>
          <w:marRight w:val="0"/>
          <w:marTop w:val="100"/>
          <w:marBottom w:val="0"/>
          <w:divBdr>
            <w:top w:val="none" w:sz="0" w:space="0" w:color="auto"/>
            <w:left w:val="none" w:sz="0" w:space="0" w:color="auto"/>
            <w:bottom w:val="none" w:sz="0" w:space="0" w:color="auto"/>
            <w:right w:val="none" w:sz="0" w:space="0" w:color="auto"/>
          </w:divBdr>
        </w:div>
      </w:divsChild>
    </w:div>
    <w:div w:id="535704688">
      <w:bodyDiv w:val="1"/>
      <w:marLeft w:val="0"/>
      <w:marRight w:val="0"/>
      <w:marTop w:val="0"/>
      <w:marBottom w:val="0"/>
      <w:divBdr>
        <w:top w:val="none" w:sz="0" w:space="0" w:color="auto"/>
        <w:left w:val="none" w:sz="0" w:space="0" w:color="auto"/>
        <w:bottom w:val="none" w:sz="0" w:space="0" w:color="auto"/>
        <w:right w:val="none" w:sz="0" w:space="0" w:color="auto"/>
      </w:divBdr>
      <w:divsChild>
        <w:div w:id="2134320883">
          <w:marLeft w:val="446"/>
          <w:marRight w:val="0"/>
          <w:marTop w:val="0"/>
          <w:marBottom w:val="0"/>
          <w:divBdr>
            <w:top w:val="none" w:sz="0" w:space="0" w:color="auto"/>
            <w:left w:val="none" w:sz="0" w:space="0" w:color="auto"/>
            <w:bottom w:val="none" w:sz="0" w:space="0" w:color="auto"/>
            <w:right w:val="none" w:sz="0" w:space="0" w:color="auto"/>
          </w:divBdr>
        </w:div>
        <w:div w:id="2085452936">
          <w:marLeft w:val="734"/>
          <w:marRight w:val="0"/>
          <w:marTop w:val="0"/>
          <w:marBottom w:val="0"/>
          <w:divBdr>
            <w:top w:val="none" w:sz="0" w:space="0" w:color="auto"/>
            <w:left w:val="none" w:sz="0" w:space="0" w:color="auto"/>
            <w:bottom w:val="none" w:sz="0" w:space="0" w:color="auto"/>
            <w:right w:val="none" w:sz="0" w:space="0" w:color="auto"/>
          </w:divBdr>
        </w:div>
        <w:div w:id="286814440">
          <w:marLeft w:val="734"/>
          <w:marRight w:val="0"/>
          <w:marTop w:val="0"/>
          <w:marBottom w:val="0"/>
          <w:divBdr>
            <w:top w:val="none" w:sz="0" w:space="0" w:color="auto"/>
            <w:left w:val="none" w:sz="0" w:space="0" w:color="auto"/>
            <w:bottom w:val="none" w:sz="0" w:space="0" w:color="auto"/>
            <w:right w:val="none" w:sz="0" w:space="0" w:color="auto"/>
          </w:divBdr>
        </w:div>
        <w:div w:id="111752046">
          <w:marLeft w:val="734"/>
          <w:marRight w:val="0"/>
          <w:marTop w:val="0"/>
          <w:marBottom w:val="0"/>
          <w:divBdr>
            <w:top w:val="none" w:sz="0" w:space="0" w:color="auto"/>
            <w:left w:val="none" w:sz="0" w:space="0" w:color="auto"/>
            <w:bottom w:val="none" w:sz="0" w:space="0" w:color="auto"/>
            <w:right w:val="none" w:sz="0" w:space="0" w:color="auto"/>
          </w:divBdr>
        </w:div>
      </w:divsChild>
    </w:div>
    <w:div w:id="574822549">
      <w:bodyDiv w:val="1"/>
      <w:marLeft w:val="0"/>
      <w:marRight w:val="0"/>
      <w:marTop w:val="0"/>
      <w:marBottom w:val="0"/>
      <w:divBdr>
        <w:top w:val="none" w:sz="0" w:space="0" w:color="auto"/>
        <w:left w:val="none" w:sz="0" w:space="0" w:color="auto"/>
        <w:bottom w:val="none" w:sz="0" w:space="0" w:color="auto"/>
        <w:right w:val="none" w:sz="0" w:space="0" w:color="auto"/>
      </w:divBdr>
    </w:div>
    <w:div w:id="586965024">
      <w:bodyDiv w:val="1"/>
      <w:marLeft w:val="0"/>
      <w:marRight w:val="0"/>
      <w:marTop w:val="0"/>
      <w:marBottom w:val="0"/>
      <w:divBdr>
        <w:top w:val="none" w:sz="0" w:space="0" w:color="auto"/>
        <w:left w:val="none" w:sz="0" w:space="0" w:color="auto"/>
        <w:bottom w:val="none" w:sz="0" w:space="0" w:color="auto"/>
        <w:right w:val="none" w:sz="0" w:space="0" w:color="auto"/>
      </w:divBdr>
    </w:div>
    <w:div w:id="636490511">
      <w:bodyDiv w:val="1"/>
      <w:marLeft w:val="0"/>
      <w:marRight w:val="0"/>
      <w:marTop w:val="0"/>
      <w:marBottom w:val="0"/>
      <w:divBdr>
        <w:top w:val="none" w:sz="0" w:space="0" w:color="auto"/>
        <w:left w:val="none" w:sz="0" w:space="0" w:color="auto"/>
        <w:bottom w:val="none" w:sz="0" w:space="0" w:color="auto"/>
        <w:right w:val="none" w:sz="0" w:space="0" w:color="auto"/>
      </w:divBdr>
      <w:divsChild>
        <w:div w:id="1285964133">
          <w:marLeft w:val="547"/>
          <w:marRight w:val="0"/>
          <w:marTop w:val="360"/>
          <w:marBottom w:val="0"/>
          <w:divBdr>
            <w:top w:val="none" w:sz="0" w:space="0" w:color="auto"/>
            <w:left w:val="none" w:sz="0" w:space="0" w:color="auto"/>
            <w:bottom w:val="none" w:sz="0" w:space="0" w:color="auto"/>
            <w:right w:val="none" w:sz="0" w:space="0" w:color="auto"/>
          </w:divBdr>
        </w:div>
        <w:div w:id="1544831395">
          <w:marLeft w:val="994"/>
          <w:marRight w:val="0"/>
          <w:marTop w:val="240"/>
          <w:marBottom w:val="0"/>
          <w:divBdr>
            <w:top w:val="none" w:sz="0" w:space="0" w:color="auto"/>
            <w:left w:val="none" w:sz="0" w:space="0" w:color="auto"/>
            <w:bottom w:val="none" w:sz="0" w:space="0" w:color="auto"/>
            <w:right w:val="none" w:sz="0" w:space="0" w:color="auto"/>
          </w:divBdr>
        </w:div>
        <w:div w:id="1610115435">
          <w:marLeft w:val="994"/>
          <w:marRight w:val="0"/>
          <w:marTop w:val="240"/>
          <w:marBottom w:val="0"/>
          <w:divBdr>
            <w:top w:val="none" w:sz="0" w:space="0" w:color="auto"/>
            <w:left w:val="none" w:sz="0" w:space="0" w:color="auto"/>
            <w:bottom w:val="none" w:sz="0" w:space="0" w:color="auto"/>
            <w:right w:val="none" w:sz="0" w:space="0" w:color="auto"/>
          </w:divBdr>
        </w:div>
        <w:div w:id="1756902716">
          <w:marLeft w:val="994"/>
          <w:marRight w:val="0"/>
          <w:marTop w:val="240"/>
          <w:marBottom w:val="0"/>
          <w:divBdr>
            <w:top w:val="none" w:sz="0" w:space="0" w:color="auto"/>
            <w:left w:val="none" w:sz="0" w:space="0" w:color="auto"/>
            <w:bottom w:val="none" w:sz="0" w:space="0" w:color="auto"/>
            <w:right w:val="none" w:sz="0" w:space="0" w:color="auto"/>
          </w:divBdr>
        </w:div>
        <w:div w:id="1138258711">
          <w:marLeft w:val="1339"/>
          <w:marRight w:val="0"/>
          <w:marTop w:val="120"/>
          <w:marBottom w:val="0"/>
          <w:divBdr>
            <w:top w:val="none" w:sz="0" w:space="0" w:color="auto"/>
            <w:left w:val="none" w:sz="0" w:space="0" w:color="auto"/>
            <w:bottom w:val="none" w:sz="0" w:space="0" w:color="auto"/>
            <w:right w:val="none" w:sz="0" w:space="0" w:color="auto"/>
          </w:divBdr>
        </w:div>
        <w:div w:id="1390298958">
          <w:marLeft w:val="1339"/>
          <w:marRight w:val="0"/>
          <w:marTop w:val="120"/>
          <w:marBottom w:val="0"/>
          <w:divBdr>
            <w:top w:val="none" w:sz="0" w:space="0" w:color="auto"/>
            <w:left w:val="none" w:sz="0" w:space="0" w:color="auto"/>
            <w:bottom w:val="none" w:sz="0" w:space="0" w:color="auto"/>
            <w:right w:val="none" w:sz="0" w:space="0" w:color="auto"/>
          </w:divBdr>
        </w:div>
        <w:div w:id="777525038">
          <w:marLeft w:val="1339"/>
          <w:marRight w:val="0"/>
          <w:marTop w:val="120"/>
          <w:marBottom w:val="0"/>
          <w:divBdr>
            <w:top w:val="none" w:sz="0" w:space="0" w:color="auto"/>
            <w:left w:val="none" w:sz="0" w:space="0" w:color="auto"/>
            <w:bottom w:val="none" w:sz="0" w:space="0" w:color="auto"/>
            <w:right w:val="none" w:sz="0" w:space="0" w:color="auto"/>
          </w:divBdr>
        </w:div>
        <w:div w:id="722677253">
          <w:marLeft w:val="994"/>
          <w:marRight w:val="0"/>
          <w:marTop w:val="240"/>
          <w:marBottom w:val="0"/>
          <w:divBdr>
            <w:top w:val="none" w:sz="0" w:space="0" w:color="auto"/>
            <w:left w:val="none" w:sz="0" w:space="0" w:color="auto"/>
            <w:bottom w:val="none" w:sz="0" w:space="0" w:color="auto"/>
            <w:right w:val="none" w:sz="0" w:space="0" w:color="auto"/>
          </w:divBdr>
        </w:div>
        <w:div w:id="981541024">
          <w:marLeft w:val="1339"/>
          <w:marRight w:val="0"/>
          <w:marTop w:val="120"/>
          <w:marBottom w:val="0"/>
          <w:divBdr>
            <w:top w:val="none" w:sz="0" w:space="0" w:color="auto"/>
            <w:left w:val="none" w:sz="0" w:space="0" w:color="auto"/>
            <w:bottom w:val="none" w:sz="0" w:space="0" w:color="auto"/>
            <w:right w:val="none" w:sz="0" w:space="0" w:color="auto"/>
          </w:divBdr>
        </w:div>
        <w:div w:id="1335496282">
          <w:marLeft w:val="1339"/>
          <w:marRight w:val="0"/>
          <w:marTop w:val="120"/>
          <w:marBottom w:val="0"/>
          <w:divBdr>
            <w:top w:val="none" w:sz="0" w:space="0" w:color="auto"/>
            <w:left w:val="none" w:sz="0" w:space="0" w:color="auto"/>
            <w:bottom w:val="none" w:sz="0" w:space="0" w:color="auto"/>
            <w:right w:val="none" w:sz="0" w:space="0" w:color="auto"/>
          </w:divBdr>
        </w:div>
      </w:divsChild>
    </w:div>
    <w:div w:id="677538568">
      <w:bodyDiv w:val="1"/>
      <w:marLeft w:val="0"/>
      <w:marRight w:val="0"/>
      <w:marTop w:val="0"/>
      <w:marBottom w:val="0"/>
      <w:divBdr>
        <w:top w:val="none" w:sz="0" w:space="0" w:color="auto"/>
        <w:left w:val="none" w:sz="0" w:space="0" w:color="auto"/>
        <w:bottom w:val="none" w:sz="0" w:space="0" w:color="auto"/>
        <w:right w:val="none" w:sz="0" w:space="0" w:color="auto"/>
      </w:divBdr>
    </w:div>
    <w:div w:id="683676194">
      <w:bodyDiv w:val="1"/>
      <w:marLeft w:val="0"/>
      <w:marRight w:val="0"/>
      <w:marTop w:val="0"/>
      <w:marBottom w:val="0"/>
      <w:divBdr>
        <w:top w:val="none" w:sz="0" w:space="0" w:color="auto"/>
        <w:left w:val="none" w:sz="0" w:space="0" w:color="auto"/>
        <w:bottom w:val="none" w:sz="0" w:space="0" w:color="auto"/>
        <w:right w:val="none" w:sz="0" w:space="0" w:color="auto"/>
      </w:divBdr>
      <w:divsChild>
        <w:div w:id="1041130709">
          <w:marLeft w:val="547"/>
          <w:marRight w:val="0"/>
          <w:marTop w:val="360"/>
          <w:marBottom w:val="0"/>
          <w:divBdr>
            <w:top w:val="none" w:sz="0" w:space="0" w:color="auto"/>
            <w:left w:val="none" w:sz="0" w:space="0" w:color="auto"/>
            <w:bottom w:val="none" w:sz="0" w:space="0" w:color="auto"/>
            <w:right w:val="none" w:sz="0" w:space="0" w:color="auto"/>
          </w:divBdr>
        </w:div>
        <w:div w:id="517278406">
          <w:marLeft w:val="994"/>
          <w:marRight w:val="0"/>
          <w:marTop w:val="240"/>
          <w:marBottom w:val="0"/>
          <w:divBdr>
            <w:top w:val="none" w:sz="0" w:space="0" w:color="auto"/>
            <w:left w:val="none" w:sz="0" w:space="0" w:color="auto"/>
            <w:bottom w:val="none" w:sz="0" w:space="0" w:color="auto"/>
            <w:right w:val="none" w:sz="0" w:space="0" w:color="auto"/>
          </w:divBdr>
        </w:div>
        <w:div w:id="607278822">
          <w:marLeft w:val="994"/>
          <w:marRight w:val="0"/>
          <w:marTop w:val="240"/>
          <w:marBottom w:val="0"/>
          <w:divBdr>
            <w:top w:val="none" w:sz="0" w:space="0" w:color="auto"/>
            <w:left w:val="none" w:sz="0" w:space="0" w:color="auto"/>
            <w:bottom w:val="none" w:sz="0" w:space="0" w:color="auto"/>
            <w:right w:val="none" w:sz="0" w:space="0" w:color="auto"/>
          </w:divBdr>
        </w:div>
        <w:div w:id="577789506">
          <w:marLeft w:val="994"/>
          <w:marRight w:val="0"/>
          <w:marTop w:val="240"/>
          <w:marBottom w:val="0"/>
          <w:divBdr>
            <w:top w:val="none" w:sz="0" w:space="0" w:color="auto"/>
            <w:left w:val="none" w:sz="0" w:space="0" w:color="auto"/>
            <w:bottom w:val="none" w:sz="0" w:space="0" w:color="auto"/>
            <w:right w:val="none" w:sz="0" w:space="0" w:color="auto"/>
          </w:divBdr>
        </w:div>
        <w:div w:id="1069302395">
          <w:marLeft w:val="1339"/>
          <w:marRight w:val="0"/>
          <w:marTop w:val="120"/>
          <w:marBottom w:val="0"/>
          <w:divBdr>
            <w:top w:val="none" w:sz="0" w:space="0" w:color="auto"/>
            <w:left w:val="none" w:sz="0" w:space="0" w:color="auto"/>
            <w:bottom w:val="none" w:sz="0" w:space="0" w:color="auto"/>
            <w:right w:val="none" w:sz="0" w:space="0" w:color="auto"/>
          </w:divBdr>
        </w:div>
        <w:div w:id="2033916959">
          <w:marLeft w:val="1339"/>
          <w:marRight w:val="0"/>
          <w:marTop w:val="120"/>
          <w:marBottom w:val="0"/>
          <w:divBdr>
            <w:top w:val="none" w:sz="0" w:space="0" w:color="auto"/>
            <w:left w:val="none" w:sz="0" w:space="0" w:color="auto"/>
            <w:bottom w:val="none" w:sz="0" w:space="0" w:color="auto"/>
            <w:right w:val="none" w:sz="0" w:space="0" w:color="auto"/>
          </w:divBdr>
        </w:div>
        <w:div w:id="1496191748">
          <w:marLeft w:val="1339"/>
          <w:marRight w:val="0"/>
          <w:marTop w:val="120"/>
          <w:marBottom w:val="0"/>
          <w:divBdr>
            <w:top w:val="none" w:sz="0" w:space="0" w:color="auto"/>
            <w:left w:val="none" w:sz="0" w:space="0" w:color="auto"/>
            <w:bottom w:val="none" w:sz="0" w:space="0" w:color="auto"/>
            <w:right w:val="none" w:sz="0" w:space="0" w:color="auto"/>
          </w:divBdr>
        </w:div>
        <w:div w:id="1328484807">
          <w:marLeft w:val="994"/>
          <w:marRight w:val="0"/>
          <w:marTop w:val="240"/>
          <w:marBottom w:val="0"/>
          <w:divBdr>
            <w:top w:val="none" w:sz="0" w:space="0" w:color="auto"/>
            <w:left w:val="none" w:sz="0" w:space="0" w:color="auto"/>
            <w:bottom w:val="none" w:sz="0" w:space="0" w:color="auto"/>
            <w:right w:val="none" w:sz="0" w:space="0" w:color="auto"/>
          </w:divBdr>
        </w:div>
        <w:div w:id="2079399471">
          <w:marLeft w:val="1339"/>
          <w:marRight w:val="0"/>
          <w:marTop w:val="120"/>
          <w:marBottom w:val="0"/>
          <w:divBdr>
            <w:top w:val="none" w:sz="0" w:space="0" w:color="auto"/>
            <w:left w:val="none" w:sz="0" w:space="0" w:color="auto"/>
            <w:bottom w:val="none" w:sz="0" w:space="0" w:color="auto"/>
            <w:right w:val="none" w:sz="0" w:space="0" w:color="auto"/>
          </w:divBdr>
        </w:div>
        <w:div w:id="1041132462">
          <w:marLeft w:val="1339"/>
          <w:marRight w:val="0"/>
          <w:marTop w:val="120"/>
          <w:marBottom w:val="0"/>
          <w:divBdr>
            <w:top w:val="none" w:sz="0" w:space="0" w:color="auto"/>
            <w:left w:val="none" w:sz="0" w:space="0" w:color="auto"/>
            <w:bottom w:val="none" w:sz="0" w:space="0" w:color="auto"/>
            <w:right w:val="none" w:sz="0" w:space="0" w:color="auto"/>
          </w:divBdr>
        </w:div>
      </w:divsChild>
    </w:div>
    <w:div w:id="689062083">
      <w:bodyDiv w:val="1"/>
      <w:marLeft w:val="0"/>
      <w:marRight w:val="0"/>
      <w:marTop w:val="0"/>
      <w:marBottom w:val="0"/>
      <w:divBdr>
        <w:top w:val="none" w:sz="0" w:space="0" w:color="auto"/>
        <w:left w:val="none" w:sz="0" w:space="0" w:color="auto"/>
        <w:bottom w:val="none" w:sz="0" w:space="0" w:color="auto"/>
        <w:right w:val="none" w:sz="0" w:space="0" w:color="auto"/>
      </w:divBdr>
      <w:divsChild>
        <w:div w:id="492183877">
          <w:marLeft w:val="446"/>
          <w:marRight w:val="0"/>
          <w:marTop w:val="0"/>
          <w:marBottom w:val="0"/>
          <w:divBdr>
            <w:top w:val="none" w:sz="0" w:space="0" w:color="auto"/>
            <w:left w:val="none" w:sz="0" w:space="0" w:color="auto"/>
            <w:bottom w:val="none" w:sz="0" w:space="0" w:color="auto"/>
            <w:right w:val="none" w:sz="0" w:space="0" w:color="auto"/>
          </w:divBdr>
        </w:div>
        <w:div w:id="1704289051">
          <w:marLeft w:val="734"/>
          <w:marRight w:val="0"/>
          <w:marTop w:val="0"/>
          <w:marBottom w:val="0"/>
          <w:divBdr>
            <w:top w:val="none" w:sz="0" w:space="0" w:color="auto"/>
            <w:left w:val="none" w:sz="0" w:space="0" w:color="auto"/>
            <w:bottom w:val="none" w:sz="0" w:space="0" w:color="auto"/>
            <w:right w:val="none" w:sz="0" w:space="0" w:color="auto"/>
          </w:divBdr>
        </w:div>
        <w:div w:id="1295989050">
          <w:marLeft w:val="734"/>
          <w:marRight w:val="0"/>
          <w:marTop w:val="0"/>
          <w:marBottom w:val="0"/>
          <w:divBdr>
            <w:top w:val="none" w:sz="0" w:space="0" w:color="auto"/>
            <w:left w:val="none" w:sz="0" w:space="0" w:color="auto"/>
            <w:bottom w:val="none" w:sz="0" w:space="0" w:color="auto"/>
            <w:right w:val="none" w:sz="0" w:space="0" w:color="auto"/>
          </w:divBdr>
        </w:div>
        <w:div w:id="1516114936">
          <w:marLeft w:val="734"/>
          <w:marRight w:val="0"/>
          <w:marTop w:val="0"/>
          <w:marBottom w:val="0"/>
          <w:divBdr>
            <w:top w:val="none" w:sz="0" w:space="0" w:color="auto"/>
            <w:left w:val="none" w:sz="0" w:space="0" w:color="auto"/>
            <w:bottom w:val="none" w:sz="0" w:space="0" w:color="auto"/>
            <w:right w:val="none" w:sz="0" w:space="0" w:color="auto"/>
          </w:divBdr>
        </w:div>
      </w:divsChild>
    </w:div>
    <w:div w:id="702443787">
      <w:bodyDiv w:val="1"/>
      <w:marLeft w:val="0"/>
      <w:marRight w:val="0"/>
      <w:marTop w:val="0"/>
      <w:marBottom w:val="0"/>
      <w:divBdr>
        <w:top w:val="none" w:sz="0" w:space="0" w:color="auto"/>
        <w:left w:val="none" w:sz="0" w:space="0" w:color="auto"/>
        <w:bottom w:val="none" w:sz="0" w:space="0" w:color="auto"/>
        <w:right w:val="none" w:sz="0" w:space="0" w:color="auto"/>
      </w:divBdr>
    </w:div>
    <w:div w:id="703486494">
      <w:bodyDiv w:val="1"/>
      <w:marLeft w:val="0"/>
      <w:marRight w:val="0"/>
      <w:marTop w:val="0"/>
      <w:marBottom w:val="0"/>
      <w:divBdr>
        <w:top w:val="none" w:sz="0" w:space="0" w:color="auto"/>
        <w:left w:val="none" w:sz="0" w:space="0" w:color="auto"/>
        <w:bottom w:val="none" w:sz="0" w:space="0" w:color="auto"/>
        <w:right w:val="none" w:sz="0" w:space="0" w:color="auto"/>
      </w:divBdr>
    </w:div>
    <w:div w:id="740063255">
      <w:bodyDiv w:val="1"/>
      <w:marLeft w:val="0"/>
      <w:marRight w:val="0"/>
      <w:marTop w:val="0"/>
      <w:marBottom w:val="0"/>
      <w:divBdr>
        <w:top w:val="none" w:sz="0" w:space="0" w:color="auto"/>
        <w:left w:val="none" w:sz="0" w:space="0" w:color="auto"/>
        <w:bottom w:val="none" w:sz="0" w:space="0" w:color="auto"/>
        <w:right w:val="none" w:sz="0" w:space="0" w:color="auto"/>
      </w:divBdr>
      <w:divsChild>
        <w:div w:id="884755558">
          <w:marLeft w:val="547"/>
          <w:marRight w:val="0"/>
          <w:marTop w:val="0"/>
          <w:marBottom w:val="0"/>
          <w:divBdr>
            <w:top w:val="none" w:sz="0" w:space="0" w:color="auto"/>
            <w:left w:val="none" w:sz="0" w:space="0" w:color="auto"/>
            <w:bottom w:val="none" w:sz="0" w:space="0" w:color="auto"/>
            <w:right w:val="none" w:sz="0" w:space="0" w:color="auto"/>
          </w:divBdr>
        </w:div>
        <w:div w:id="79256036">
          <w:marLeft w:val="1267"/>
          <w:marRight w:val="0"/>
          <w:marTop w:val="0"/>
          <w:marBottom w:val="0"/>
          <w:divBdr>
            <w:top w:val="none" w:sz="0" w:space="0" w:color="auto"/>
            <w:left w:val="none" w:sz="0" w:space="0" w:color="auto"/>
            <w:bottom w:val="none" w:sz="0" w:space="0" w:color="auto"/>
            <w:right w:val="none" w:sz="0" w:space="0" w:color="auto"/>
          </w:divBdr>
        </w:div>
        <w:div w:id="110636712">
          <w:marLeft w:val="1267"/>
          <w:marRight w:val="0"/>
          <w:marTop w:val="0"/>
          <w:marBottom w:val="0"/>
          <w:divBdr>
            <w:top w:val="none" w:sz="0" w:space="0" w:color="auto"/>
            <w:left w:val="none" w:sz="0" w:space="0" w:color="auto"/>
            <w:bottom w:val="none" w:sz="0" w:space="0" w:color="auto"/>
            <w:right w:val="none" w:sz="0" w:space="0" w:color="auto"/>
          </w:divBdr>
        </w:div>
        <w:div w:id="833912168">
          <w:marLeft w:val="547"/>
          <w:marRight w:val="0"/>
          <w:marTop w:val="0"/>
          <w:marBottom w:val="0"/>
          <w:divBdr>
            <w:top w:val="none" w:sz="0" w:space="0" w:color="auto"/>
            <w:left w:val="none" w:sz="0" w:space="0" w:color="auto"/>
            <w:bottom w:val="none" w:sz="0" w:space="0" w:color="auto"/>
            <w:right w:val="none" w:sz="0" w:space="0" w:color="auto"/>
          </w:divBdr>
        </w:div>
        <w:div w:id="1157527571">
          <w:marLeft w:val="1166"/>
          <w:marRight w:val="0"/>
          <w:marTop w:val="0"/>
          <w:marBottom w:val="0"/>
          <w:divBdr>
            <w:top w:val="none" w:sz="0" w:space="0" w:color="auto"/>
            <w:left w:val="none" w:sz="0" w:space="0" w:color="auto"/>
            <w:bottom w:val="none" w:sz="0" w:space="0" w:color="auto"/>
            <w:right w:val="none" w:sz="0" w:space="0" w:color="auto"/>
          </w:divBdr>
        </w:div>
        <w:div w:id="1954365196">
          <w:marLeft w:val="547"/>
          <w:marRight w:val="0"/>
          <w:marTop w:val="0"/>
          <w:marBottom w:val="0"/>
          <w:divBdr>
            <w:top w:val="none" w:sz="0" w:space="0" w:color="auto"/>
            <w:left w:val="none" w:sz="0" w:space="0" w:color="auto"/>
            <w:bottom w:val="none" w:sz="0" w:space="0" w:color="auto"/>
            <w:right w:val="none" w:sz="0" w:space="0" w:color="auto"/>
          </w:divBdr>
        </w:div>
        <w:div w:id="998507167">
          <w:marLeft w:val="1267"/>
          <w:marRight w:val="0"/>
          <w:marTop w:val="0"/>
          <w:marBottom w:val="0"/>
          <w:divBdr>
            <w:top w:val="none" w:sz="0" w:space="0" w:color="auto"/>
            <w:left w:val="none" w:sz="0" w:space="0" w:color="auto"/>
            <w:bottom w:val="none" w:sz="0" w:space="0" w:color="auto"/>
            <w:right w:val="none" w:sz="0" w:space="0" w:color="auto"/>
          </w:divBdr>
        </w:div>
        <w:div w:id="215091328">
          <w:marLeft w:val="1267"/>
          <w:marRight w:val="0"/>
          <w:marTop w:val="0"/>
          <w:marBottom w:val="0"/>
          <w:divBdr>
            <w:top w:val="none" w:sz="0" w:space="0" w:color="auto"/>
            <w:left w:val="none" w:sz="0" w:space="0" w:color="auto"/>
            <w:bottom w:val="none" w:sz="0" w:space="0" w:color="auto"/>
            <w:right w:val="none" w:sz="0" w:space="0" w:color="auto"/>
          </w:divBdr>
        </w:div>
      </w:divsChild>
    </w:div>
    <w:div w:id="778066480">
      <w:bodyDiv w:val="1"/>
      <w:marLeft w:val="0"/>
      <w:marRight w:val="0"/>
      <w:marTop w:val="0"/>
      <w:marBottom w:val="0"/>
      <w:divBdr>
        <w:top w:val="none" w:sz="0" w:space="0" w:color="auto"/>
        <w:left w:val="none" w:sz="0" w:space="0" w:color="auto"/>
        <w:bottom w:val="none" w:sz="0" w:space="0" w:color="auto"/>
        <w:right w:val="none" w:sz="0" w:space="0" w:color="auto"/>
      </w:divBdr>
      <w:divsChild>
        <w:div w:id="8410826">
          <w:marLeft w:val="1238"/>
          <w:marRight w:val="0"/>
          <w:marTop w:val="120"/>
          <w:marBottom w:val="0"/>
          <w:divBdr>
            <w:top w:val="none" w:sz="0" w:space="0" w:color="auto"/>
            <w:left w:val="none" w:sz="0" w:space="0" w:color="auto"/>
            <w:bottom w:val="none" w:sz="0" w:space="0" w:color="auto"/>
            <w:right w:val="none" w:sz="0" w:space="0" w:color="auto"/>
          </w:divBdr>
        </w:div>
      </w:divsChild>
    </w:div>
    <w:div w:id="789470599">
      <w:bodyDiv w:val="1"/>
      <w:marLeft w:val="0"/>
      <w:marRight w:val="0"/>
      <w:marTop w:val="0"/>
      <w:marBottom w:val="0"/>
      <w:divBdr>
        <w:top w:val="none" w:sz="0" w:space="0" w:color="auto"/>
        <w:left w:val="none" w:sz="0" w:space="0" w:color="auto"/>
        <w:bottom w:val="none" w:sz="0" w:space="0" w:color="auto"/>
        <w:right w:val="none" w:sz="0" w:space="0" w:color="auto"/>
      </w:divBdr>
    </w:div>
    <w:div w:id="845247012">
      <w:bodyDiv w:val="1"/>
      <w:marLeft w:val="0"/>
      <w:marRight w:val="0"/>
      <w:marTop w:val="0"/>
      <w:marBottom w:val="0"/>
      <w:divBdr>
        <w:top w:val="none" w:sz="0" w:space="0" w:color="auto"/>
        <w:left w:val="none" w:sz="0" w:space="0" w:color="auto"/>
        <w:bottom w:val="none" w:sz="0" w:space="0" w:color="auto"/>
        <w:right w:val="none" w:sz="0" w:space="0" w:color="auto"/>
      </w:divBdr>
    </w:div>
    <w:div w:id="913396137">
      <w:bodyDiv w:val="1"/>
      <w:marLeft w:val="0"/>
      <w:marRight w:val="0"/>
      <w:marTop w:val="0"/>
      <w:marBottom w:val="0"/>
      <w:divBdr>
        <w:top w:val="none" w:sz="0" w:space="0" w:color="auto"/>
        <w:left w:val="none" w:sz="0" w:space="0" w:color="auto"/>
        <w:bottom w:val="none" w:sz="0" w:space="0" w:color="auto"/>
        <w:right w:val="none" w:sz="0" w:space="0" w:color="auto"/>
      </w:divBdr>
    </w:div>
    <w:div w:id="1049303267">
      <w:bodyDiv w:val="1"/>
      <w:marLeft w:val="0"/>
      <w:marRight w:val="0"/>
      <w:marTop w:val="0"/>
      <w:marBottom w:val="0"/>
      <w:divBdr>
        <w:top w:val="none" w:sz="0" w:space="0" w:color="auto"/>
        <w:left w:val="none" w:sz="0" w:space="0" w:color="auto"/>
        <w:bottom w:val="none" w:sz="0" w:space="0" w:color="auto"/>
        <w:right w:val="none" w:sz="0" w:space="0" w:color="auto"/>
      </w:divBdr>
      <w:divsChild>
        <w:div w:id="503670407">
          <w:marLeft w:val="1166"/>
          <w:marRight w:val="0"/>
          <w:marTop w:val="0"/>
          <w:marBottom w:val="0"/>
          <w:divBdr>
            <w:top w:val="none" w:sz="0" w:space="0" w:color="auto"/>
            <w:left w:val="none" w:sz="0" w:space="0" w:color="auto"/>
            <w:bottom w:val="none" w:sz="0" w:space="0" w:color="auto"/>
            <w:right w:val="none" w:sz="0" w:space="0" w:color="auto"/>
          </w:divBdr>
        </w:div>
        <w:div w:id="36512018">
          <w:marLeft w:val="1166"/>
          <w:marRight w:val="0"/>
          <w:marTop w:val="0"/>
          <w:marBottom w:val="0"/>
          <w:divBdr>
            <w:top w:val="none" w:sz="0" w:space="0" w:color="auto"/>
            <w:left w:val="none" w:sz="0" w:space="0" w:color="auto"/>
            <w:bottom w:val="none" w:sz="0" w:space="0" w:color="auto"/>
            <w:right w:val="none" w:sz="0" w:space="0" w:color="auto"/>
          </w:divBdr>
        </w:div>
      </w:divsChild>
    </w:div>
    <w:div w:id="1090396074">
      <w:bodyDiv w:val="1"/>
      <w:marLeft w:val="0"/>
      <w:marRight w:val="0"/>
      <w:marTop w:val="0"/>
      <w:marBottom w:val="0"/>
      <w:divBdr>
        <w:top w:val="none" w:sz="0" w:space="0" w:color="auto"/>
        <w:left w:val="none" w:sz="0" w:space="0" w:color="auto"/>
        <w:bottom w:val="none" w:sz="0" w:space="0" w:color="auto"/>
        <w:right w:val="none" w:sz="0" w:space="0" w:color="auto"/>
      </w:divBdr>
      <w:divsChild>
        <w:div w:id="1407848283">
          <w:marLeft w:val="446"/>
          <w:marRight w:val="0"/>
          <w:marTop w:val="0"/>
          <w:marBottom w:val="0"/>
          <w:divBdr>
            <w:top w:val="none" w:sz="0" w:space="0" w:color="auto"/>
            <w:left w:val="none" w:sz="0" w:space="0" w:color="auto"/>
            <w:bottom w:val="none" w:sz="0" w:space="0" w:color="auto"/>
            <w:right w:val="none" w:sz="0" w:space="0" w:color="auto"/>
          </w:divBdr>
        </w:div>
        <w:div w:id="1712609225">
          <w:marLeft w:val="446"/>
          <w:marRight w:val="0"/>
          <w:marTop w:val="0"/>
          <w:marBottom w:val="0"/>
          <w:divBdr>
            <w:top w:val="none" w:sz="0" w:space="0" w:color="auto"/>
            <w:left w:val="none" w:sz="0" w:space="0" w:color="auto"/>
            <w:bottom w:val="none" w:sz="0" w:space="0" w:color="auto"/>
            <w:right w:val="none" w:sz="0" w:space="0" w:color="auto"/>
          </w:divBdr>
        </w:div>
        <w:div w:id="1169294536">
          <w:marLeft w:val="446"/>
          <w:marRight w:val="0"/>
          <w:marTop w:val="0"/>
          <w:marBottom w:val="0"/>
          <w:divBdr>
            <w:top w:val="none" w:sz="0" w:space="0" w:color="auto"/>
            <w:left w:val="none" w:sz="0" w:space="0" w:color="auto"/>
            <w:bottom w:val="none" w:sz="0" w:space="0" w:color="auto"/>
            <w:right w:val="none" w:sz="0" w:space="0" w:color="auto"/>
          </w:divBdr>
        </w:div>
        <w:div w:id="916326493">
          <w:marLeft w:val="446"/>
          <w:marRight w:val="0"/>
          <w:marTop w:val="0"/>
          <w:marBottom w:val="0"/>
          <w:divBdr>
            <w:top w:val="none" w:sz="0" w:space="0" w:color="auto"/>
            <w:left w:val="none" w:sz="0" w:space="0" w:color="auto"/>
            <w:bottom w:val="none" w:sz="0" w:space="0" w:color="auto"/>
            <w:right w:val="none" w:sz="0" w:space="0" w:color="auto"/>
          </w:divBdr>
        </w:div>
        <w:div w:id="1087194713">
          <w:marLeft w:val="1267"/>
          <w:marRight w:val="0"/>
          <w:marTop w:val="0"/>
          <w:marBottom w:val="0"/>
          <w:divBdr>
            <w:top w:val="none" w:sz="0" w:space="0" w:color="auto"/>
            <w:left w:val="none" w:sz="0" w:space="0" w:color="auto"/>
            <w:bottom w:val="none" w:sz="0" w:space="0" w:color="auto"/>
            <w:right w:val="none" w:sz="0" w:space="0" w:color="auto"/>
          </w:divBdr>
        </w:div>
        <w:div w:id="2063558688">
          <w:marLeft w:val="1267"/>
          <w:marRight w:val="0"/>
          <w:marTop w:val="0"/>
          <w:marBottom w:val="0"/>
          <w:divBdr>
            <w:top w:val="none" w:sz="0" w:space="0" w:color="auto"/>
            <w:left w:val="none" w:sz="0" w:space="0" w:color="auto"/>
            <w:bottom w:val="none" w:sz="0" w:space="0" w:color="auto"/>
            <w:right w:val="none" w:sz="0" w:space="0" w:color="auto"/>
          </w:divBdr>
        </w:div>
        <w:div w:id="1863667733">
          <w:marLeft w:val="1267"/>
          <w:marRight w:val="0"/>
          <w:marTop w:val="0"/>
          <w:marBottom w:val="0"/>
          <w:divBdr>
            <w:top w:val="none" w:sz="0" w:space="0" w:color="auto"/>
            <w:left w:val="none" w:sz="0" w:space="0" w:color="auto"/>
            <w:bottom w:val="none" w:sz="0" w:space="0" w:color="auto"/>
            <w:right w:val="none" w:sz="0" w:space="0" w:color="auto"/>
          </w:divBdr>
        </w:div>
        <w:div w:id="1291863527">
          <w:marLeft w:val="547"/>
          <w:marRight w:val="0"/>
          <w:marTop w:val="0"/>
          <w:marBottom w:val="0"/>
          <w:divBdr>
            <w:top w:val="none" w:sz="0" w:space="0" w:color="auto"/>
            <w:left w:val="none" w:sz="0" w:space="0" w:color="auto"/>
            <w:bottom w:val="none" w:sz="0" w:space="0" w:color="auto"/>
            <w:right w:val="none" w:sz="0" w:space="0" w:color="auto"/>
          </w:divBdr>
        </w:div>
      </w:divsChild>
    </w:div>
    <w:div w:id="1095394777">
      <w:bodyDiv w:val="1"/>
      <w:marLeft w:val="0"/>
      <w:marRight w:val="0"/>
      <w:marTop w:val="0"/>
      <w:marBottom w:val="0"/>
      <w:divBdr>
        <w:top w:val="none" w:sz="0" w:space="0" w:color="auto"/>
        <w:left w:val="none" w:sz="0" w:space="0" w:color="auto"/>
        <w:bottom w:val="none" w:sz="0" w:space="0" w:color="auto"/>
        <w:right w:val="none" w:sz="0" w:space="0" w:color="auto"/>
      </w:divBdr>
      <w:divsChild>
        <w:div w:id="2026133643">
          <w:marLeft w:val="562"/>
          <w:marRight w:val="0"/>
          <w:marTop w:val="0"/>
          <w:marBottom w:val="0"/>
          <w:divBdr>
            <w:top w:val="none" w:sz="0" w:space="0" w:color="auto"/>
            <w:left w:val="none" w:sz="0" w:space="0" w:color="auto"/>
            <w:bottom w:val="none" w:sz="0" w:space="0" w:color="auto"/>
            <w:right w:val="none" w:sz="0" w:space="0" w:color="auto"/>
          </w:divBdr>
        </w:div>
        <w:div w:id="2014646875">
          <w:marLeft w:val="562"/>
          <w:marRight w:val="0"/>
          <w:marTop w:val="0"/>
          <w:marBottom w:val="0"/>
          <w:divBdr>
            <w:top w:val="none" w:sz="0" w:space="0" w:color="auto"/>
            <w:left w:val="none" w:sz="0" w:space="0" w:color="auto"/>
            <w:bottom w:val="none" w:sz="0" w:space="0" w:color="auto"/>
            <w:right w:val="none" w:sz="0" w:space="0" w:color="auto"/>
          </w:divBdr>
        </w:div>
        <w:div w:id="1350258948">
          <w:marLeft w:val="562"/>
          <w:marRight w:val="0"/>
          <w:marTop w:val="0"/>
          <w:marBottom w:val="0"/>
          <w:divBdr>
            <w:top w:val="none" w:sz="0" w:space="0" w:color="auto"/>
            <w:left w:val="none" w:sz="0" w:space="0" w:color="auto"/>
            <w:bottom w:val="none" w:sz="0" w:space="0" w:color="auto"/>
            <w:right w:val="none" w:sz="0" w:space="0" w:color="auto"/>
          </w:divBdr>
        </w:div>
        <w:div w:id="1912502396">
          <w:marLeft w:val="562"/>
          <w:marRight w:val="0"/>
          <w:marTop w:val="0"/>
          <w:marBottom w:val="0"/>
          <w:divBdr>
            <w:top w:val="none" w:sz="0" w:space="0" w:color="auto"/>
            <w:left w:val="none" w:sz="0" w:space="0" w:color="auto"/>
            <w:bottom w:val="none" w:sz="0" w:space="0" w:color="auto"/>
            <w:right w:val="none" w:sz="0" w:space="0" w:color="auto"/>
          </w:divBdr>
        </w:div>
        <w:div w:id="922254918">
          <w:marLeft w:val="562"/>
          <w:marRight w:val="0"/>
          <w:marTop w:val="0"/>
          <w:marBottom w:val="0"/>
          <w:divBdr>
            <w:top w:val="none" w:sz="0" w:space="0" w:color="auto"/>
            <w:left w:val="none" w:sz="0" w:space="0" w:color="auto"/>
            <w:bottom w:val="none" w:sz="0" w:space="0" w:color="auto"/>
            <w:right w:val="none" w:sz="0" w:space="0" w:color="auto"/>
          </w:divBdr>
        </w:div>
        <w:div w:id="1229414186">
          <w:marLeft w:val="850"/>
          <w:marRight w:val="0"/>
          <w:marTop w:val="0"/>
          <w:marBottom w:val="0"/>
          <w:divBdr>
            <w:top w:val="none" w:sz="0" w:space="0" w:color="auto"/>
            <w:left w:val="none" w:sz="0" w:space="0" w:color="auto"/>
            <w:bottom w:val="none" w:sz="0" w:space="0" w:color="auto"/>
            <w:right w:val="none" w:sz="0" w:space="0" w:color="auto"/>
          </w:divBdr>
        </w:div>
        <w:div w:id="241837722">
          <w:marLeft w:val="850"/>
          <w:marRight w:val="0"/>
          <w:marTop w:val="0"/>
          <w:marBottom w:val="0"/>
          <w:divBdr>
            <w:top w:val="none" w:sz="0" w:space="0" w:color="auto"/>
            <w:left w:val="none" w:sz="0" w:space="0" w:color="auto"/>
            <w:bottom w:val="none" w:sz="0" w:space="0" w:color="auto"/>
            <w:right w:val="none" w:sz="0" w:space="0" w:color="auto"/>
          </w:divBdr>
        </w:div>
        <w:div w:id="521433609">
          <w:marLeft w:val="850"/>
          <w:marRight w:val="0"/>
          <w:marTop w:val="0"/>
          <w:marBottom w:val="0"/>
          <w:divBdr>
            <w:top w:val="none" w:sz="0" w:space="0" w:color="auto"/>
            <w:left w:val="none" w:sz="0" w:space="0" w:color="auto"/>
            <w:bottom w:val="none" w:sz="0" w:space="0" w:color="auto"/>
            <w:right w:val="none" w:sz="0" w:space="0" w:color="auto"/>
          </w:divBdr>
        </w:div>
        <w:div w:id="1260674093">
          <w:marLeft w:val="562"/>
          <w:marRight w:val="0"/>
          <w:marTop w:val="0"/>
          <w:marBottom w:val="0"/>
          <w:divBdr>
            <w:top w:val="none" w:sz="0" w:space="0" w:color="auto"/>
            <w:left w:val="none" w:sz="0" w:space="0" w:color="auto"/>
            <w:bottom w:val="none" w:sz="0" w:space="0" w:color="auto"/>
            <w:right w:val="none" w:sz="0" w:space="0" w:color="auto"/>
          </w:divBdr>
        </w:div>
        <w:div w:id="508377614">
          <w:marLeft w:val="562"/>
          <w:marRight w:val="0"/>
          <w:marTop w:val="0"/>
          <w:marBottom w:val="0"/>
          <w:divBdr>
            <w:top w:val="none" w:sz="0" w:space="0" w:color="auto"/>
            <w:left w:val="none" w:sz="0" w:space="0" w:color="auto"/>
            <w:bottom w:val="none" w:sz="0" w:space="0" w:color="auto"/>
            <w:right w:val="none" w:sz="0" w:space="0" w:color="auto"/>
          </w:divBdr>
        </w:div>
      </w:divsChild>
    </w:div>
    <w:div w:id="1179200002">
      <w:bodyDiv w:val="1"/>
      <w:marLeft w:val="0"/>
      <w:marRight w:val="0"/>
      <w:marTop w:val="0"/>
      <w:marBottom w:val="0"/>
      <w:divBdr>
        <w:top w:val="none" w:sz="0" w:space="0" w:color="auto"/>
        <w:left w:val="none" w:sz="0" w:space="0" w:color="auto"/>
        <w:bottom w:val="none" w:sz="0" w:space="0" w:color="auto"/>
        <w:right w:val="none" w:sz="0" w:space="0" w:color="auto"/>
      </w:divBdr>
    </w:div>
    <w:div w:id="1352492165">
      <w:bodyDiv w:val="1"/>
      <w:marLeft w:val="0"/>
      <w:marRight w:val="0"/>
      <w:marTop w:val="0"/>
      <w:marBottom w:val="0"/>
      <w:divBdr>
        <w:top w:val="none" w:sz="0" w:space="0" w:color="auto"/>
        <w:left w:val="none" w:sz="0" w:space="0" w:color="auto"/>
        <w:bottom w:val="none" w:sz="0" w:space="0" w:color="auto"/>
        <w:right w:val="none" w:sz="0" w:space="0" w:color="auto"/>
      </w:divBdr>
    </w:div>
    <w:div w:id="1406562406">
      <w:bodyDiv w:val="1"/>
      <w:marLeft w:val="0"/>
      <w:marRight w:val="0"/>
      <w:marTop w:val="0"/>
      <w:marBottom w:val="0"/>
      <w:divBdr>
        <w:top w:val="none" w:sz="0" w:space="0" w:color="auto"/>
        <w:left w:val="none" w:sz="0" w:space="0" w:color="auto"/>
        <w:bottom w:val="none" w:sz="0" w:space="0" w:color="auto"/>
        <w:right w:val="none" w:sz="0" w:space="0" w:color="auto"/>
      </w:divBdr>
      <w:divsChild>
        <w:div w:id="483590396">
          <w:marLeft w:val="547"/>
          <w:marRight w:val="0"/>
          <w:marTop w:val="120"/>
          <w:marBottom w:val="0"/>
          <w:divBdr>
            <w:top w:val="none" w:sz="0" w:space="0" w:color="auto"/>
            <w:left w:val="none" w:sz="0" w:space="0" w:color="auto"/>
            <w:bottom w:val="none" w:sz="0" w:space="0" w:color="auto"/>
            <w:right w:val="none" w:sz="0" w:space="0" w:color="auto"/>
          </w:divBdr>
        </w:div>
      </w:divsChild>
    </w:div>
    <w:div w:id="1475678970">
      <w:bodyDiv w:val="1"/>
      <w:marLeft w:val="0"/>
      <w:marRight w:val="0"/>
      <w:marTop w:val="0"/>
      <w:marBottom w:val="0"/>
      <w:divBdr>
        <w:top w:val="none" w:sz="0" w:space="0" w:color="auto"/>
        <w:left w:val="none" w:sz="0" w:space="0" w:color="auto"/>
        <w:bottom w:val="none" w:sz="0" w:space="0" w:color="auto"/>
        <w:right w:val="none" w:sz="0" w:space="0" w:color="auto"/>
      </w:divBdr>
    </w:div>
    <w:div w:id="1529950628">
      <w:bodyDiv w:val="1"/>
      <w:marLeft w:val="0"/>
      <w:marRight w:val="0"/>
      <w:marTop w:val="0"/>
      <w:marBottom w:val="0"/>
      <w:divBdr>
        <w:top w:val="none" w:sz="0" w:space="0" w:color="auto"/>
        <w:left w:val="none" w:sz="0" w:space="0" w:color="auto"/>
        <w:bottom w:val="none" w:sz="0" w:space="0" w:color="auto"/>
        <w:right w:val="none" w:sz="0" w:space="0" w:color="auto"/>
      </w:divBdr>
    </w:div>
    <w:div w:id="1647515915">
      <w:bodyDiv w:val="1"/>
      <w:marLeft w:val="0"/>
      <w:marRight w:val="0"/>
      <w:marTop w:val="0"/>
      <w:marBottom w:val="0"/>
      <w:divBdr>
        <w:top w:val="none" w:sz="0" w:space="0" w:color="auto"/>
        <w:left w:val="none" w:sz="0" w:space="0" w:color="auto"/>
        <w:bottom w:val="none" w:sz="0" w:space="0" w:color="auto"/>
        <w:right w:val="none" w:sz="0" w:space="0" w:color="auto"/>
      </w:divBdr>
      <w:divsChild>
        <w:div w:id="1346443761">
          <w:marLeft w:val="274"/>
          <w:marRight w:val="0"/>
          <w:marTop w:val="100"/>
          <w:marBottom w:val="0"/>
          <w:divBdr>
            <w:top w:val="none" w:sz="0" w:space="0" w:color="auto"/>
            <w:left w:val="none" w:sz="0" w:space="0" w:color="auto"/>
            <w:bottom w:val="none" w:sz="0" w:space="0" w:color="auto"/>
            <w:right w:val="none" w:sz="0" w:space="0" w:color="auto"/>
          </w:divBdr>
        </w:div>
        <w:div w:id="1496729753">
          <w:marLeft w:val="274"/>
          <w:marRight w:val="0"/>
          <w:marTop w:val="100"/>
          <w:marBottom w:val="0"/>
          <w:divBdr>
            <w:top w:val="none" w:sz="0" w:space="0" w:color="auto"/>
            <w:left w:val="none" w:sz="0" w:space="0" w:color="auto"/>
            <w:bottom w:val="none" w:sz="0" w:space="0" w:color="auto"/>
            <w:right w:val="none" w:sz="0" w:space="0" w:color="auto"/>
          </w:divBdr>
        </w:div>
        <w:div w:id="155265318">
          <w:marLeft w:val="274"/>
          <w:marRight w:val="0"/>
          <w:marTop w:val="100"/>
          <w:marBottom w:val="0"/>
          <w:divBdr>
            <w:top w:val="none" w:sz="0" w:space="0" w:color="auto"/>
            <w:left w:val="none" w:sz="0" w:space="0" w:color="auto"/>
            <w:bottom w:val="none" w:sz="0" w:space="0" w:color="auto"/>
            <w:right w:val="none" w:sz="0" w:space="0" w:color="auto"/>
          </w:divBdr>
        </w:div>
        <w:div w:id="762996346">
          <w:marLeft w:val="576"/>
          <w:marRight w:val="0"/>
          <w:marTop w:val="100"/>
          <w:marBottom w:val="0"/>
          <w:divBdr>
            <w:top w:val="none" w:sz="0" w:space="0" w:color="auto"/>
            <w:left w:val="none" w:sz="0" w:space="0" w:color="auto"/>
            <w:bottom w:val="none" w:sz="0" w:space="0" w:color="auto"/>
            <w:right w:val="none" w:sz="0" w:space="0" w:color="auto"/>
          </w:divBdr>
        </w:div>
        <w:div w:id="2125927261">
          <w:marLeft w:val="576"/>
          <w:marRight w:val="0"/>
          <w:marTop w:val="100"/>
          <w:marBottom w:val="0"/>
          <w:divBdr>
            <w:top w:val="none" w:sz="0" w:space="0" w:color="auto"/>
            <w:left w:val="none" w:sz="0" w:space="0" w:color="auto"/>
            <w:bottom w:val="none" w:sz="0" w:space="0" w:color="auto"/>
            <w:right w:val="none" w:sz="0" w:space="0" w:color="auto"/>
          </w:divBdr>
        </w:div>
        <w:div w:id="1911382569">
          <w:marLeft w:val="274"/>
          <w:marRight w:val="0"/>
          <w:marTop w:val="100"/>
          <w:marBottom w:val="0"/>
          <w:divBdr>
            <w:top w:val="none" w:sz="0" w:space="0" w:color="auto"/>
            <w:left w:val="none" w:sz="0" w:space="0" w:color="auto"/>
            <w:bottom w:val="none" w:sz="0" w:space="0" w:color="auto"/>
            <w:right w:val="none" w:sz="0" w:space="0" w:color="auto"/>
          </w:divBdr>
        </w:div>
      </w:divsChild>
    </w:div>
    <w:div w:id="1649438267">
      <w:bodyDiv w:val="1"/>
      <w:marLeft w:val="0"/>
      <w:marRight w:val="0"/>
      <w:marTop w:val="0"/>
      <w:marBottom w:val="0"/>
      <w:divBdr>
        <w:top w:val="none" w:sz="0" w:space="0" w:color="auto"/>
        <w:left w:val="none" w:sz="0" w:space="0" w:color="auto"/>
        <w:bottom w:val="none" w:sz="0" w:space="0" w:color="auto"/>
        <w:right w:val="none" w:sz="0" w:space="0" w:color="auto"/>
      </w:divBdr>
      <w:divsChild>
        <w:div w:id="334573907">
          <w:marLeft w:val="446"/>
          <w:marRight w:val="0"/>
          <w:marTop w:val="0"/>
          <w:marBottom w:val="0"/>
          <w:divBdr>
            <w:top w:val="none" w:sz="0" w:space="0" w:color="auto"/>
            <w:left w:val="none" w:sz="0" w:space="0" w:color="auto"/>
            <w:bottom w:val="none" w:sz="0" w:space="0" w:color="auto"/>
            <w:right w:val="none" w:sz="0" w:space="0" w:color="auto"/>
          </w:divBdr>
        </w:div>
      </w:divsChild>
    </w:div>
    <w:div w:id="1665626688">
      <w:bodyDiv w:val="1"/>
      <w:marLeft w:val="0"/>
      <w:marRight w:val="0"/>
      <w:marTop w:val="0"/>
      <w:marBottom w:val="0"/>
      <w:divBdr>
        <w:top w:val="none" w:sz="0" w:space="0" w:color="auto"/>
        <w:left w:val="none" w:sz="0" w:space="0" w:color="auto"/>
        <w:bottom w:val="none" w:sz="0" w:space="0" w:color="auto"/>
        <w:right w:val="none" w:sz="0" w:space="0" w:color="auto"/>
      </w:divBdr>
      <w:divsChild>
        <w:div w:id="751119521">
          <w:marLeft w:val="288"/>
          <w:marRight w:val="0"/>
          <w:marTop w:val="120"/>
          <w:marBottom w:val="0"/>
          <w:divBdr>
            <w:top w:val="none" w:sz="0" w:space="0" w:color="auto"/>
            <w:left w:val="none" w:sz="0" w:space="0" w:color="auto"/>
            <w:bottom w:val="none" w:sz="0" w:space="0" w:color="auto"/>
            <w:right w:val="none" w:sz="0" w:space="0" w:color="auto"/>
          </w:divBdr>
        </w:div>
        <w:div w:id="180050643">
          <w:marLeft w:val="288"/>
          <w:marRight w:val="0"/>
          <w:marTop w:val="120"/>
          <w:marBottom w:val="0"/>
          <w:divBdr>
            <w:top w:val="none" w:sz="0" w:space="0" w:color="auto"/>
            <w:left w:val="none" w:sz="0" w:space="0" w:color="auto"/>
            <w:bottom w:val="none" w:sz="0" w:space="0" w:color="auto"/>
            <w:right w:val="none" w:sz="0" w:space="0" w:color="auto"/>
          </w:divBdr>
        </w:div>
        <w:div w:id="1503933153">
          <w:marLeft w:val="288"/>
          <w:marRight w:val="0"/>
          <w:marTop w:val="120"/>
          <w:marBottom w:val="0"/>
          <w:divBdr>
            <w:top w:val="none" w:sz="0" w:space="0" w:color="auto"/>
            <w:left w:val="none" w:sz="0" w:space="0" w:color="auto"/>
            <w:bottom w:val="none" w:sz="0" w:space="0" w:color="auto"/>
            <w:right w:val="none" w:sz="0" w:space="0" w:color="auto"/>
          </w:divBdr>
        </w:div>
        <w:div w:id="791438584">
          <w:marLeft w:val="288"/>
          <w:marRight w:val="0"/>
          <w:marTop w:val="120"/>
          <w:marBottom w:val="0"/>
          <w:divBdr>
            <w:top w:val="none" w:sz="0" w:space="0" w:color="auto"/>
            <w:left w:val="none" w:sz="0" w:space="0" w:color="auto"/>
            <w:bottom w:val="none" w:sz="0" w:space="0" w:color="auto"/>
            <w:right w:val="none" w:sz="0" w:space="0" w:color="auto"/>
          </w:divBdr>
        </w:div>
        <w:div w:id="379675449">
          <w:marLeft w:val="288"/>
          <w:marRight w:val="0"/>
          <w:marTop w:val="120"/>
          <w:marBottom w:val="0"/>
          <w:divBdr>
            <w:top w:val="none" w:sz="0" w:space="0" w:color="auto"/>
            <w:left w:val="none" w:sz="0" w:space="0" w:color="auto"/>
            <w:bottom w:val="none" w:sz="0" w:space="0" w:color="auto"/>
            <w:right w:val="none" w:sz="0" w:space="0" w:color="auto"/>
          </w:divBdr>
        </w:div>
        <w:div w:id="2015261059">
          <w:marLeft w:val="288"/>
          <w:marRight w:val="0"/>
          <w:marTop w:val="120"/>
          <w:marBottom w:val="0"/>
          <w:divBdr>
            <w:top w:val="none" w:sz="0" w:space="0" w:color="auto"/>
            <w:left w:val="none" w:sz="0" w:space="0" w:color="auto"/>
            <w:bottom w:val="none" w:sz="0" w:space="0" w:color="auto"/>
            <w:right w:val="none" w:sz="0" w:space="0" w:color="auto"/>
          </w:divBdr>
        </w:div>
        <w:div w:id="557479586">
          <w:marLeft w:val="288"/>
          <w:marRight w:val="0"/>
          <w:marTop w:val="120"/>
          <w:marBottom w:val="0"/>
          <w:divBdr>
            <w:top w:val="none" w:sz="0" w:space="0" w:color="auto"/>
            <w:left w:val="none" w:sz="0" w:space="0" w:color="auto"/>
            <w:bottom w:val="none" w:sz="0" w:space="0" w:color="auto"/>
            <w:right w:val="none" w:sz="0" w:space="0" w:color="auto"/>
          </w:divBdr>
        </w:div>
      </w:divsChild>
    </w:div>
    <w:div w:id="1708600503">
      <w:bodyDiv w:val="1"/>
      <w:marLeft w:val="0"/>
      <w:marRight w:val="0"/>
      <w:marTop w:val="0"/>
      <w:marBottom w:val="0"/>
      <w:divBdr>
        <w:top w:val="none" w:sz="0" w:space="0" w:color="auto"/>
        <w:left w:val="none" w:sz="0" w:space="0" w:color="auto"/>
        <w:bottom w:val="none" w:sz="0" w:space="0" w:color="auto"/>
        <w:right w:val="none" w:sz="0" w:space="0" w:color="auto"/>
      </w:divBdr>
    </w:div>
    <w:div w:id="1712457549">
      <w:bodyDiv w:val="1"/>
      <w:marLeft w:val="0"/>
      <w:marRight w:val="0"/>
      <w:marTop w:val="0"/>
      <w:marBottom w:val="0"/>
      <w:divBdr>
        <w:top w:val="none" w:sz="0" w:space="0" w:color="auto"/>
        <w:left w:val="none" w:sz="0" w:space="0" w:color="auto"/>
        <w:bottom w:val="none" w:sz="0" w:space="0" w:color="auto"/>
        <w:right w:val="none" w:sz="0" w:space="0" w:color="auto"/>
      </w:divBdr>
      <w:divsChild>
        <w:div w:id="632561587">
          <w:marLeft w:val="1339"/>
          <w:marRight w:val="0"/>
          <w:marTop w:val="120"/>
          <w:marBottom w:val="0"/>
          <w:divBdr>
            <w:top w:val="none" w:sz="0" w:space="0" w:color="auto"/>
            <w:left w:val="none" w:sz="0" w:space="0" w:color="auto"/>
            <w:bottom w:val="none" w:sz="0" w:space="0" w:color="auto"/>
            <w:right w:val="none" w:sz="0" w:space="0" w:color="auto"/>
          </w:divBdr>
        </w:div>
        <w:div w:id="827139496">
          <w:marLeft w:val="1339"/>
          <w:marRight w:val="0"/>
          <w:marTop w:val="120"/>
          <w:marBottom w:val="0"/>
          <w:divBdr>
            <w:top w:val="none" w:sz="0" w:space="0" w:color="auto"/>
            <w:left w:val="none" w:sz="0" w:space="0" w:color="auto"/>
            <w:bottom w:val="none" w:sz="0" w:space="0" w:color="auto"/>
            <w:right w:val="none" w:sz="0" w:space="0" w:color="auto"/>
          </w:divBdr>
        </w:div>
        <w:div w:id="1688562709">
          <w:marLeft w:val="994"/>
          <w:marRight w:val="0"/>
          <w:marTop w:val="240"/>
          <w:marBottom w:val="0"/>
          <w:divBdr>
            <w:top w:val="none" w:sz="0" w:space="0" w:color="auto"/>
            <w:left w:val="none" w:sz="0" w:space="0" w:color="auto"/>
            <w:bottom w:val="none" w:sz="0" w:space="0" w:color="auto"/>
            <w:right w:val="none" w:sz="0" w:space="0" w:color="auto"/>
          </w:divBdr>
        </w:div>
        <w:div w:id="1093089071">
          <w:marLeft w:val="1339"/>
          <w:marRight w:val="0"/>
          <w:marTop w:val="120"/>
          <w:marBottom w:val="0"/>
          <w:divBdr>
            <w:top w:val="none" w:sz="0" w:space="0" w:color="auto"/>
            <w:left w:val="none" w:sz="0" w:space="0" w:color="auto"/>
            <w:bottom w:val="none" w:sz="0" w:space="0" w:color="auto"/>
            <w:right w:val="none" w:sz="0" w:space="0" w:color="auto"/>
          </w:divBdr>
        </w:div>
        <w:div w:id="460735559">
          <w:marLeft w:val="1339"/>
          <w:marRight w:val="0"/>
          <w:marTop w:val="120"/>
          <w:marBottom w:val="0"/>
          <w:divBdr>
            <w:top w:val="none" w:sz="0" w:space="0" w:color="auto"/>
            <w:left w:val="none" w:sz="0" w:space="0" w:color="auto"/>
            <w:bottom w:val="none" w:sz="0" w:space="0" w:color="auto"/>
            <w:right w:val="none" w:sz="0" w:space="0" w:color="auto"/>
          </w:divBdr>
        </w:div>
      </w:divsChild>
    </w:div>
    <w:div w:id="1734350643">
      <w:bodyDiv w:val="1"/>
      <w:marLeft w:val="0"/>
      <w:marRight w:val="0"/>
      <w:marTop w:val="0"/>
      <w:marBottom w:val="0"/>
      <w:divBdr>
        <w:top w:val="none" w:sz="0" w:space="0" w:color="auto"/>
        <w:left w:val="none" w:sz="0" w:space="0" w:color="auto"/>
        <w:bottom w:val="none" w:sz="0" w:space="0" w:color="auto"/>
        <w:right w:val="none" w:sz="0" w:space="0" w:color="auto"/>
      </w:divBdr>
      <w:divsChild>
        <w:div w:id="1115825246">
          <w:marLeft w:val="446"/>
          <w:marRight w:val="0"/>
          <w:marTop w:val="0"/>
          <w:marBottom w:val="0"/>
          <w:divBdr>
            <w:top w:val="none" w:sz="0" w:space="0" w:color="auto"/>
            <w:left w:val="none" w:sz="0" w:space="0" w:color="auto"/>
            <w:bottom w:val="none" w:sz="0" w:space="0" w:color="auto"/>
            <w:right w:val="none" w:sz="0" w:space="0" w:color="auto"/>
          </w:divBdr>
        </w:div>
        <w:div w:id="1218010768">
          <w:marLeft w:val="446"/>
          <w:marRight w:val="0"/>
          <w:marTop w:val="0"/>
          <w:marBottom w:val="0"/>
          <w:divBdr>
            <w:top w:val="none" w:sz="0" w:space="0" w:color="auto"/>
            <w:left w:val="none" w:sz="0" w:space="0" w:color="auto"/>
            <w:bottom w:val="none" w:sz="0" w:space="0" w:color="auto"/>
            <w:right w:val="none" w:sz="0" w:space="0" w:color="auto"/>
          </w:divBdr>
        </w:div>
        <w:div w:id="1519075614">
          <w:marLeft w:val="1166"/>
          <w:marRight w:val="0"/>
          <w:marTop w:val="0"/>
          <w:marBottom w:val="0"/>
          <w:divBdr>
            <w:top w:val="none" w:sz="0" w:space="0" w:color="auto"/>
            <w:left w:val="none" w:sz="0" w:space="0" w:color="auto"/>
            <w:bottom w:val="none" w:sz="0" w:space="0" w:color="auto"/>
            <w:right w:val="none" w:sz="0" w:space="0" w:color="auto"/>
          </w:divBdr>
        </w:div>
        <w:div w:id="2081638365">
          <w:marLeft w:val="446"/>
          <w:marRight w:val="0"/>
          <w:marTop w:val="0"/>
          <w:marBottom w:val="0"/>
          <w:divBdr>
            <w:top w:val="none" w:sz="0" w:space="0" w:color="auto"/>
            <w:left w:val="none" w:sz="0" w:space="0" w:color="auto"/>
            <w:bottom w:val="none" w:sz="0" w:space="0" w:color="auto"/>
            <w:right w:val="none" w:sz="0" w:space="0" w:color="auto"/>
          </w:divBdr>
        </w:div>
        <w:div w:id="945649826">
          <w:marLeft w:val="1166"/>
          <w:marRight w:val="0"/>
          <w:marTop w:val="0"/>
          <w:marBottom w:val="0"/>
          <w:divBdr>
            <w:top w:val="none" w:sz="0" w:space="0" w:color="auto"/>
            <w:left w:val="none" w:sz="0" w:space="0" w:color="auto"/>
            <w:bottom w:val="none" w:sz="0" w:space="0" w:color="auto"/>
            <w:right w:val="none" w:sz="0" w:space="0" w:color="auto"/>
          </w:divBdr>
        </w:div>
        <w:div w:id="1176532552">
          <w:marLeft w:val="1166"/>
          <w:marRight w:val="0"/>
          <w:marTop w:val="0"/>
          <w:marBottom w:val="0"/>
          <w:divBdr>
            <w:top w:val="none" w:sz="0" w:space="0" w:color="auto"/>
            <w:left w:val="none" w:sz="0" w:space="0" w:color="auto"/>
            <w:bottom w:val="none" w:sz="0" w:space="0" w:color="auto"/>
            <w:right w:val="none" w:sz="0" w:space="0" w:color="auto"/>
          </w:divBdr>
        </w:div>
        <w:div w:id="500662033">
          <w:marLeft w:val="446"/>
          <w:marRight w:val="0"/>
          <w:marTop w:val="0"/>
          <w:marBottom w:val="0"/>
          <w:divBdr>
            <w:top w:val="none" w:sz="0" w:space="0" w:color="auto"/>
            <w:left w:val="none" w:sz="0" w:space="0" w:color="auto"/>
            <w:bottom w:val="none" w:sz="0" w:space="0" w:color="auto"/>
            <w:right w:val="none" w:sz="0" w:space="0" w:color="auto"/>
          </w:divBdr>
        </w:div>
      </w:divsChild>
    </w:div>
    <w:div w:id="1739159861">
      <w:bodyDiv w:val="1"/>
      <w:marLeft w:val="0"/>
      <w:marRight w:val="0"/>
      <w:marTop w:val="0"/>
      <w:marBottom w:val="0"/>
      <w:divBdr>
        <w:top w:val="none" w:sz="0" w:space="0" w:color="auto"/>
        <w:left w:val="none" w:sz="0" w:space="0" w:color="auto"/>
        <w:bottom w:val="none" w:sz="0" w:space="0" w:color="auto"/>
        <w:right w:val="none" w:sz="0" w:space="0" w:color="auto"/>
      </w:divBdr>
    </w:div>
    <w:div w:id="1772429773">
      <w:bodyDiv w:val="1"/>
      <w:marLeft w:val="0"/>
      <w:marRight w:val="0"/>
      <w:marTop w:val="0"/>
      <w:marBottom w:val="0"/>
      <w:divBdr>
        <w:top w:val="none" w:sz="0" w:space="0" w:color="auto"/>
        <w:left w:val="none" w:sz="0" w:space="0" w:color="auto"/>
        <w:bottom w:val="none" w:sz="0" w:space="0" w:color="auto"/>
        <w:right w:val="none" w:sz="0" w:space="0" w:color="auto"/>
      </w:divBdr>
      <w:divsChild>
        <w:div w:id="502092828">
          <w:marLeft w:val="547"/>
          <w:marRight w:val="0"/>
          <w:marTop w:val="360"/>
          <w:marBottom w:val="0"/>
          <w:divBdr>
            <w:top w:val="none" w:sz="0" w:space="0" w:color="auto"/>
            <w:left w:val="none" w:sz="0" w:space="0" w:color="auto"/>
            <w:bottom w:val="none" w:sz="0" w:space="0" w:color="auto"/>
            <w:right w:val="none" w:sz="0" w:space="0" w:color="auto"/>
          </w:divBdr>
        </w:div>
      </w:divsChild>
    </w:div>
    <w:div w:id="1791976036">
      <w:bodyDiv w:val="1"/>
      <w:marLeft w:val="0"/>
      <w:marRight w:val="0"/>
      <w:marTop w:val="0"/>
      <w:marBottom w:val="0"/>
      <w:divBdr>
        <w:top w:val="none" w:sz="0" w:space="0" w:color="auto"/>
        <w:left w:val="none" w:sz="0" w:space="0" w:color="auto"/>
        <w:bottom w:val="none" w:sz="0" w:space="0" w:color="auto"/>
        <w:right w:val="none" w:sz="0" w:space="0" w:color="auto"/>
      </w:divBdr>
    </w:div>
    <w:div w:id="1818762329">
      <w:bodyDiv w:val="1"/>
      <w:marLeft w:val="0"/>
      <w:marRight w:val="0"/>
      <w:marTop w:val="0"/>
      <w:marBottom w:val="0"/>
      <w:divBdr>
        <w:top w:val="none" w:sz="0" w:space="0" w:color="auto"/>
        <w:left w:val="none" w:sz="0" w:space="0" w:color="auto"/>
        <w:bottom w:val="none" w:sz="0" w:space="0" w:color="auto"/>
        <w:right w:val="none" w:sz="0" w:space="0" w:color="auto"/>
      </w:divBdr>
      <w:divsChild>
        <w:div w:id="1816098869">
          <w:marLeft w:val="547"/>
          <w:marRight w:val="0"/>
          <w:marTop w:val="120"/>
          <w:marBottom w:val="0"/>
          <w:divBdr>
            <w:top w:val="none" w:sz="0" w:space="0" w:color="auto"/>
            <w:left w:val="none" w:sz="0" w:space="0" w:color="auto"/>
            <w:bottom w:val="none" w:sz="0" w:space="0" w:color="auto"/>
            <w:right w:val="none" w:sz="0" w:space="0" w:color="auto"/>
          </w:divBdr>
        </w:div>
        <w:div w:id="204635761">
          <w:marLeft w:val="1238"/>
          <w:marRight w:val="0"/>
          <w:marTop w:val="120"/>
          <w:marBottom w:val="0"/>
          <w:divBdr>
            <w:top w:val="none" w:sz="0" w:space="0" w:color="auto"/>
            <w:left w:val="none" w:sz="0" w:space="0" w:color="auto"/>
            <w:bottom w:val="none" w:sz="0" w:space="0" w:color="auto"/>
            <w:right w:val="none" w:sz="0" w:space="0" w:color="auto"/>
          </w:divBdr>
        </w:div>
        <w:div w:id="629826715">
          <w:marLeft w:val="1238"/>
          <w:marRight w:val="0"/>
          <w:marTop w:val="120"/>
          <w:marBottom w:val="0"/>
          <w:divBdr>
            <w:top w:val="none" w:sz="0" w:space="0" w:color="auto"/>
            <w:left w:val="none" w:sz="0" w:space="0" w:color="auto"/>
            <w:bottom w:val="none" w:sz="0" w:space="0" w:color="auto"/>
            <w:right w:val="none" w:sz="0" w:space="0" w:color="auto"/>
          </w:divBdr>
        </w:div>
        <w:div w:id="1176459847">
          <w:marLeft w:val="1238"/>
          <w:marRight w:val="0"/>
          <w:marTop w:val="120"/>
          <w:marBottom w:val="0"/>
          <w:divBdr>
            <w:top w:val="none" w:sz="0" w:space="0" w:color="auto"/>
            <w:left w:val="none" w:sz="0" w:space="0" w:color="auto"/>
            <w:bottom w:val="none" w:sz="0" w:space="0" w:color="auto"/>
            <w:right w:val="none" w:sz="0" w:space="0" w:color="auto"/>
          </w:divBdr>
        </w:div>
        <w:div w:id="763569958">
          <w:marLeft w:val="547"/>
          <w:marRight w:val="0"/>
          <w:marTop w:val="120"/>
          <w:marBottom w:val="0"/>
          <w:divBdr>
            <w:top w:val="none" w:sz="0" w:space="0" w:color="auto"/>
            <w:left w:val="none" w:sz="0" w:space="0" w:color="auto"/>
            <w:bottom w:val="none" w:sz="0" w:space="0" w:color="auto"/>
            <w:right w:val="none" w:sz="0" w:space="0" w:color="auto"/>
          </w:divBdr>
        </w:div>
        <w:div w:id="1568421404">
          <w:marLeft w:val="994"/>
          <w:marRight w:val="0"/>
          <w:marTop w:val="120"/>
          <w:marBottom w:val="0"/>
          <w:divBdr>
            <w:top w:val="none" w:sz="0" w:space="0" w:color="auto"/>
            <w:left w:val="none" w:sz="0" w:space="0" w:color="auto"/>
            <w:bottom w:val="none" w:sz="0" w:space="0" w:color="auto"/>
            <w:right w:val="none" w:sz="0" w:space="0" w:color="auto"/>
          </w:divBdr>
        </w:div>
      </w:divsChild>
    </w:div>
    <w:div w:id="1897429753">
      <w:bodyDiv w:val="1"/>
      <w:marLeft w:val="0"/>
      <w:marRight w:val="0"/>
      <w:marTop w:val="0"/>
      <w:marBottom w:val="0"/>
      <w:divBdr>
        <w:top w:val="none" w:sz="0" w:space="0" w:color="auto"/>
        <w:left w:val="none" w:sz="0" w:space="0" w:color="auto"/>
        <w:bottom w:val="none" w:sz="0" w:space="0" w:color="auto"/>
        <w:right w:val="none" w:sz="0" w:space="0" w:color="auto"/>
      </w:divBdr>
    </w:div>
    <w:div w:id="1922180041">
      <w:bodyDiv w:val="1"/>
      <w:marLeft w:val="0"/>
      <w:marRight w:val="0"/>
      <w:marTop w:val="0"/>
      <w:marBottom w:val="0"/>
      <w:divBdr>
        <w:top w:val="none" w:sz="0" w:space="0" w:color="auto"/>
        <w:left w:val="none" w:sz="0" w:space="0" w:color="auto"/>
        <w:bottom w:val="none" w:sz="0" w:space="0" w:color="auto"/>
        <w:right w:val="none" w:sz="0" w:space="0" w:color="auto"/>
      </w:divBdr>
    </w:div>
    <w:div w:id="1974603192">
      <w:bodyDiv w:val="1"/>
      <w:marLeft w:val="0"/>
      <w:marRight w:val="0"/>
      <w:marTop w:val="0"/>
      <w:marBottom w:val="0"/>
      <w:divBdr>
        <w:top w:val="none" w:sz="0" w:space="0" w:color="auto"/>
        <w:left w:val="none" w:sz="0" w:space="0" w:color="auto"/>
        <w:bottom w:val="none" w:sz="0" w:space="0" w:color="auto"/>
        <w:right w:val="none" w:sz="0" w:space="0" w:color="auto"/>
      </w:divBdr>
    </w:div>
    <w:div w:id="1991329492">
      <w:bodyDiv w:val="1"/>
      <w:marLeft w:val="0"/>
      <w:marRight w:val="0"/>
      <w:marTop w:val="0"/>
      <w:marBottom w:val="0"/>
      <w:divBdr>
        <w:top w:val="none" w:sz="0" w:space="0" w:color="auto"/>
        <w:left w:val="none" w:sz="0" w:space="0" w:color="auto"/>
        <w:bottom w:val="none" w:sz="0" w:space="0" w:color="auto"/>
        <w:right w:val="none" w:sz="0" w:space="0" w:color="auto"/>
      </w:divBdr>
      <w:divsChild>
        <w:div w:id="1776903141">
          <w:marLeft w:val="446"/>
          <w:marRight w:val="0"/>
          <w:marTop w:val="0"/>
          <w:marBottom w:val="0"/>
          <w:divBdr>
            <w:top w:val="none" w:sz="0" w:space="0" w:color="auto"/>
            <w:left w:val="none" w:sz="0" w:space="0" w:color="auto"/>
            <w:bottom w:val="none" w:sz="0" w:space="0" w:color="auto"/>
            <w:right w:val="none" w:sz="0" w:space="0" w:color="auto"/>
          </w:divBdr>
        </w:div>
      </w:divsChild>
    </w:div>
    <w:div w:id="2000233381">
      <w:bodyDiv w:val="1"/>
      <w:marLeft w:val="0"/>
      <w:marRight w:val="0"/>
      <w:marTop w:val="0"/>
      <w:marBottom w:val="0"/>
      <w:divBdr>
        <w:top w:val="none" w:sz="0" w:space="0" w:color="auto"/>
        <w:left w:val="none" w:sz="0" w:space="0" w:color="auto"/>
        <w:bottom w:val="none" w:sz="0" w:space="0" w:color="auto"/>
        <w:right w:val="none" w:sz="0" w:space="0" w:color="auto"/>
      </w:divBdr>
      <w:divsChild>
        <w:div w:id="517353942">
          <w:marLeft w:val="1267"/>
          <w:marRight w:val="0"/>
          <w:marTop w:val="0"/>
          <w:marBottom w:val="0"/>
          <w:divBdr>
            <w:top w:val="none" w:sz="0" w:space="0" w:color="auto"/>
            <w:left w:val="none" w:sz="0" w:space="0" w:color="auto"/>
            <w:bottom w:val="none" w:sz="0" w:space="0" w:color="auto"/>
            <w:right w:val="none" w:sz="0" w:space="0" w:color="auto"/>
          </w:divBdr>
        </w:div>
      </w:divsChild>
    </w:div>
    <w:div w:id="2045327716">
      <w:bodyDiv w:val="1"/>
      <w:marLeft w:val="0"/>
      <w:marRight w:val="0"/>
      <w:marTop w:val="0"/>
      <w:marBottom w:val="0"/>
      <w:divBdr>
        <w:top w:val="none" w:sz="0" w:space="0" w:color="auto"/>
        <w:left w:val="none" w:sz="0" w:space="0" w:color="auto"/>
        <w:bottom w:val="none" w:sz="0" w:space="0" w:color="auto"/>
        <w:right w:val="none" w:sz="0" w:space="0" w:color="auto"/>
      </w:divBdr>
    </w:div>
    <w:div w:id="2053576478">
      <w:bodyDiv w:val="1"/>
      <w:marLeft w:val="0"/>
      <w:marRight w:val="0"/>
      <w:marTop w:val="0"/>
      <w:marBottom w:val="0"/>
      <w:divBdr>
        <w:top w:val="none" w:sz="0" w:space="0" w:color="auto"/>
        <w:left w:val="none" w:sz="0" w:space="0" w:color="auto"/>
        <w:bottom w:val="none" w:sz="0" w:space="0" w:color="auto"/>
        <w:right w:val="none" w:sz="0" w:space="0" w:color="auto"/>
      </w:divBdr>
      <w:divsChild>
        <w:div w:id="2127044048">
          <w:marLeft w:val="288"/>
          <w:marRight w:val="0"/>
          <w:marTop w:val="120"/>
          <w:marBottom w:val="0"/>
          <w:divBdr>
            <w:top w:val="none" w:sz="0" w:space="0" w:color="auto"/>
            <w:left w:val="none" w:sz="0" w:space="0" w:color="auto"/>
            <w:bottom w:val="none" w:sz="0" w:space="0" w:color="auto"/>
            <w:right w:val="none" w:sz="0" w:space="0" w:color="auto"/>
          </w:divBdr>
        </w:div>
        <w:div w:id="1940677298">
          <w:marLeft w:val="288"/>
          <w:marRight w:val="0"/>
          <w:marTop w:val="120"/>
          <w:marBottom w:val="0"/>
          <w:divBdr>
            <w:top w:val="none" w:sz="0" w:space="0" w:color="auto"/>
            <w:left w:val="none" w:sz="0" w:space="0" w:color="auto"/>
            <w:bottom w:val="none" w:sz="0" w:space="0" w:color="auto"/>
            <w:right w:val="none" w:sz="0" w:space="0" w:color="auto"/>
          </w:divBdr>
        </w:div>
        <w:div w:id="1078015040">
          <w:marLeft w:val="850"/>
          <w:marRight w:val="0"/>
          <w:marTop w:val="120"/>
          <w:marBottom w:val="0"/>
          <w:divBdr>
            <w:top w:val="none" w:sz="0" w:space="0" w:color="auto"/>
            <w:left w:val="none" w:sz="0" w:space="0" w:color="auto"/>
            <w:bottom w:val="none" w:sz="0" w:space="0" w:color="auto"/>
            <w:right w:val="none" w:sz="0" w:space="0" w:color="auto"/>
          </w:divBdr>
        </w:div>
        <w:div w:id="1193611995">
          <w:marLeft w:val="850"/>
          <w:marRight w:val="0"/>
          <w:marTop w:val="120"/>
          <w:marBottom w:val="0"/>
          <w:divBdr>
            <w:top w:val="none" w:sz="0" w:space="0" w:color="auto"/>
            <w:left w:val="none" w:sz="0" w:space="0" w:color="auto"/>
            <w:bottom w:val="none" w:sz="0" w:space="0" w:color="auto"/>
            <w:right w:val="none" w:sz="0" w:space="0" w:color="auto"/>
          </w:divBdr>
        </w:div>
        <w:div w:id="1937593822">
          <w:marLeft w:val="850"/>
          <w:marRight w:val="0"/>
          <w:marTop w:val="120"/>
          <w:marBottom w:val="0"/>
          <w:divBdr>
            <w:top w:val="none" w:sz="0" w:space="0" w:color="auto"/>
            <w:left w:val="none" w:sz="0" w:space="0" w:color="auto"/>
            <w:bottom w:val="none" w:sz="0" w:space="0" w:color="auto"/>
            <w:right w:val="none" w:sz="0" w:space="0" w:color="auto"/>
          </w:divBdr>
        </w:div>
        <w:div w:id="851720209">
          <w:marLeft w:val="850"/>
          <w:marRight w:val="0"/>
          <w:marTop w:val="120"/>
          <w:marBottom w:val="0"/>
          <w:divBdr>
            <w:top w:val="none" w:sz="0" w:space="0" w:color="auto"/>
            <w:left w:val="none" w:sz="0" w:space="0" w:color="auto"/>
            <w:bottom w:val="none" w:sz="0" w:space="0" w:color="auto"/>
            <w:right w:val="none" w:sz="0" w:space="0" w:color="auto"/>
          </w:divBdr>
        </w:div>
        <w:div w:id="1082337323">
          <w:marLeft w:val="288"/>
          <w:marRight w:val="0"/>
          <w:marTop w:val="120"/>
          <w:marBottom w:val="0"/>
          <w:divBdr>
            <w:top w:val="none" w:sz="0" w:space="0" w:color="auto"/>
            <w:left w:val="none" w:sz="0" w:space="0" w:color="auto"/>
            <w:bottom w:val="none" w:sz="0" w:space="0" w:color="auto"/>
            <w:right w:val="none" w:sz="0" w:space="0" w:color="auto"/>
          </w:divBdr>
        </w:div>
      </w:divsChild>
    </w:div>
    <w:div w:id="2064139057">
      <w:bodyDiv w:val="1"/>
      <w:marLeft w:val="0"/>
      <w:marRight w:val="0"/>
      <w:marTop w:val="0"/>
      <w:marBottom w:val="0"/>
      <w:divBdr>
        <w:top w:val="none" w:sz="0" w:space="0" w:color="auto"/>
        <w:left w:val="none" w:sz="0" w:space="0" w:color="auto"/>
        <w:bottom w:val="none" w:sz="0" w:space="0" w:color="auto"/>
        <w:right w:val="none" w:sz="0" w:space="0" w:color="auto"/>
      </w:divBdr>
    </w:div>
    <w:div w:id="2084333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5" Type="http://schemas.openxmlformats.org/officeDocument/2006/relationships/image" Target="media/image6.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9288779-f1a2-4259-82b8-a05fbafe7c56">
      <Terms xmlns="http://schemas.microsoft.com/office/infopath/2007/PartnerControls"/>
    </lcf76f155ced4ddcb4097134ff3c332f>
    <TaxCatchAll xmlns="594b6a45-face-4c5e-a49d-0daa07441a1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486BE6F2A3C0B4483C0FBF7044BEE9D" ma:contentTypeVersion="18" ma:contentTypeDescription="Create a new document." ma:contentTypeScope="" ma:versionID="1805b94640dbf99a20c8a5f6eb2154bf">
  <xsd:schema xmlns:xsd="http://www.w3.org/2001/XMLSchema" xmlns:xs="http://www.w3.org/2001/XMLSchema" xmlns:p="http://schemas.microsoft.com/office/2006/metadata/properties" xmlns:ns2="69288779-f1a2-4259-82b8-a05fbafe7c56" xmlns:ns3="594b6a45-face-4c5e-a49d-0daa07441a14" targetNamespace="http://schemas.microsoft.com/office/2006/metadata/properties" ma:root="true" ma:fieldsID="f23e73e46634dce28e4c063386f21a9e" ns2:_="" ns3:_="">
    <xsd:import namespace="69288779-f1a2-4259-82b8-a05fbafe7c56"/>
    <xsd:import namespace="594b6a45-face-4c5e-a49d-0daa07441a1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AutoKeyPoints" minOccurs="0"/>
                <xsd:element ref="ns2:MediaServiceKeyPoints" minOccurs="0"/>
                <xsd:element ref="ns3:SharedWithUsers" minOccurs="0"/>
                <xsd:element ref="ns3:SharedWithDetails"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288779-f1a2-4259-82b8-a05fbafe7c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6310e94-87cd-44f6-9fd5-4498c69e1502"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dexed="true"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94b6a45-face-4c5e-a49d-0daa07441a1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21529e79-d6d7-4421-ab9e-6ae8eddafe3d}" ma:internalName="TaxCatchAll" ma:showField="CatchAllData" ma:web="594b6a45-face-4c5e-a49d-0daa07441a1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1E8508-6D6C-4877-85F4-3169C06806B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ABC621B-CED9-45AB-B832-EF13915C9024}">
  <ds:schemaRefs>
    <ds:schemaRef ds:uri="http://schemas.microsoft.com/sharepoint/v3/contenttype/forms"/>
  </ds:schemaRefs>
</ds:datastoreItem>
</file>

<file path=customXml/itemProps3.xml><?xml version="1.0" encoding="utf-8"?>
<ds:datastoreItem xmlns:ds="http://schemas.openxmlformats.org/officeDocument/2006/customXml" ds:itemID="{967CB432-A6BD-4394-9FFD-8B291D1A3C2C}"/>
</file>

<file path=customXml/itemProps4.xml><?xml version="1.0" encoding="utf-8"?>
<ds:datastoreItem xmlns:ds="http://schemas.openxmlformats.org/officeDocument/2006/customXml" ds:itemID="{F80E60DD-31A1-49EB-8DE7-B839E744F7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1101</Words>
  <Characters>6277</Characters>
  <Application>Microsoft Office Word</Application>
  <DocSecurity>0</DocSecurity>
  <Lines>52</Lines>
  <Paragraphs>14</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Bayer</Company>
  <LinksUpToDate>false</LinksUpToDate>
  <CharactersWithSpaces>7364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Ayumi Uyeda</dc:creator>
  <cp:keywords/>
  <dc:description/>
  <cp:lastModifiedBy>Matthew Breitenbach</cp:lastModifiedBy>
  <cp:revision>2</cp:revision>
  <cp:lastPrinted>2019-02-15T22:10:00Z</cp:lastPrinted>
  <dcterms:created xsi:type="dcterms:W3CDTF">2021-10-20T12:24:00Z</dcterms:created>
  <dcterms:modified xsi:type="dcterms:W3CDTF">2021-10-20T12:24:00Z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0x010100A486BE6F2A3C0B4483C0FBF7044BEE9D</vt:lpwstr>
  </property>
  <property fmtid="{D5CDD505-2E9C-101B-9397-08002B2CF9AE}" pid="3" name="MSIP_Label_2c76c141-ac86-40e5-abf2-c6f60e474cee_Enabled">
    <vt:lpwstr>True</vt:lpwstr>
  </property>
  <property fmtid="{D5CDD505-2E9C-101B-9397-08002B2CF9AE}" pid="4" name="MSIP_Label_2c76c141-ac86-40e5-abf2-c6f60e474cee_SiteId">
    <vt:lpwstr>fcb2b37b-5da0-466b-9b83-0014b67a7c78</vt:lpwstr>
  </property>
  <property fmtid="{D5CDD505-2E9C-101B-9397-08002B2CF9AE}" pid="5" name="MSIP_Label_2c76c141-ac86-40e5-abf2-c6f60e474cee_Owner">
    <vt:lpwstr>hiroe.kurihara@bayer.com</vt:lpwstr>
  </property>
  <property fmtid="{D5CDD505-2E9C-101B-9397-08002B2CF9AE}" pid="6" name="MSIP_Label_2c76c141-ac86-40e5-abf2-c6f60e474cee_SetDate">
    <vt:lpwstr>2021-03-24T03:16:22.7045708Z</vt:lpwstr>
  </property>
  <property fmtid="{D5CDD505-2E9C-101B-9397-08002B2CF9AE}" pid="7" name="MSIP_Label_2c76c141-ac86-40e5-abf2-c6f60e474cee_Name">
    <vt:lpwstr>RESTRICTED</vt:lpwstr>
  </property>
  <property fmtid="{D5CDD505-2E9C-101B-9397-08002B2CF9AE}" pid="8" name="MSIP_Label_2c76c141-ac86-40e5-abf2-c6f60e474cee_Application">
    <vt:lpwstr>Microsoft Azure Information Protection</vt:lpwstr>
  </property>
  <property fmtid="{D5CDD505-2E9C-101B-9397-08002B2CF9AE}" pid="9" name="MSIP_Label_2c76c141-ac86-40e5-abf2-c6f60e474cee_Extended_MSFT_Method">
    <vt:lpwstr>Automatic</vt:lpwstr>
  </property>
  <property fmtid="{D5CDD505-2E9C-101B-9397-08002B2CF9AE}" pid="10" name="Sensitivity">
    <vt:lpwstr>RESTRICTED</vt:lpwstr>
  </property>
</Properties>
</file>