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32390" w14:textId="77777777" w:rsidR="00CC3BF0" w:rsidRDefault="00CC3BF0" w:rsidP="00B6701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2727"/>
        <w:gridCol w:w="1689"/>
        <w:gridCol w:w="2805"/>
      </w:tblGrid>
      <w:tr w:rsidR="00613B46" w14:paraId="2F556089" w14:textId="77777777" w:rsidTr="00CF0EDC">
        <w:tc>
          <w:tcPr>
            <w:tcW w:w="1809" w:type="dxa"/>
            <w:tcMar>
              <w:top w:w="113" w:type="dxa"/>
              <w:bottom w:w="113" w:type="dxa"/>
            </w:tcMar>
            <w:vAlign w:val="center"/>
          </w:tcPr>
          <w:p w14:paraId="0CC81A37" w14:textId="77777777" w:rsidR="00613B46" w:rsidRDefault="00613B46" w:rsidP="00613B46">
            <w:r>
              <w:t>Naam:</w:t>
            </w:r>
          </w:p>
        </w:tc>
        <w:tc>
          <w:tcPr>
            <w:tcW w:w="2811" w:type="dxa"/>
            <w:tcBorders>
              <w:bottom w:val="single" w:sz="4" w:space="0" w:color="auto"/>
            </w:tcBorders>
            <w:tcMar>
              <w:top w:w="113" w:type="dxa"/>
              <w:bottom w:w="113" w:type="dxa"/>
            </w:tcMar>
            <w:vAlign w:val="center"/>
          </w:tcPr>
          <w:p w14:paraId="73A26DB8" w14:textId="786771C6" w:rsidR="00613B46" w:rsidRDefault="00FD59C8" w:rsidP="00613B46">
            <w:r>
              <w:t>Nick van Duijn</w:t>
            </w:r>
          </w:p>
        </w:tc>
        <w:tc>
          <w:tcPr>
            <w:tcW w:w="1725" w:type="dxa"/>
            <w:tcMar>
              <w:top w:w="113" w:type="dxa"/>
              <w:bottom w:w="113" w:type="dxa"/>
            </w:tcMar>
            <w:vAlign w:val="center"/>
          </w:tcPr>
          <w:p w14:paraId="39581F75" w14:textId="77777777" w:rsidR="00613B46" w:rsidRDefault="00613B46" w:rsidP="00613B46">
            <w:r>
              <w:t>Klas:</w:t>
            </w:r>
          </w:p>
        </w:tc>
        <w:tc>
          <w:tcPr>
            <w:tcW w:w="2897" w:type="dxa"/>
            <w:tcBorders>
              <w:bottom w:val="single" w:sz="4" w:space="0" w:color="auto"/>
            </w:tcBorders>
            <w:tcMar>
              <w:top w:w="113" w:type="dxa"/>
              <w:bottom w:w="113" w:type="dxa"/>
            </w:tcMar>
            <w:vAlign w:val="center"/>
          </w:tcPr>
          <w:p w14:paraId="04BBAFD6" w14:textId="4AC809FA" w:rsidR="00613B46" w:rsidRDefault="00FD59C8" w:rsidP="00613B46">
            <w:proofErr w:type="gramStart"/>
            <w:r>
              <w:t>i</w:t>
            </w:r>
            <w:proofErr w:type="gramEnd"/>
            <w:r>
              <w:t>3c1</w:t>
            </w:r>
          </w:p>
        </w:tc>
      </w:tr>
      <w:tr w:rsidR="00613B46" w14:paraId="6E8EC376" w14:textId="77777777" w:rsidTr="00CF0EDC">
        <w:tc>
          <w:tcPr>
            <w:tcW w:w="1809" w:type="dxa"/>
            <w:tcMar>
              <w:top w:w="113" w:type="dxa"/>
              <w:bottom w:w="113" w:type="dxa"/>
            </w:tcMar>
            <w:vAlign w:val="center"/>
          </w:tcPr>
          <w:p w14:paraId="79653FA8" w14:textId="77777777" w:rsidR="00613B46" w:rsidRDefault="00613B46" w:rsidP="00613B46">
            <w:r>
              <w:t>Studentnummer:</w:t>
            </w:r>
          </w:p>
        </w:tc>
        <w:tc>
          <w:tcPr>
            <w:tcW w:w="2811" w:type="dxa"/>
            <w:tcBorders>
              <w:top w:val="single" w:sz="4" w:space="0" w:color="auto"/>
              <w:bottom w:val="single" w:sz="4" w:space="0" w:color="auto"/>
            </w:tcBorders>
            <w:tcMar>
              <w:top w:w="113" w:type="dxa"/>
              <w:bottom w:w="113" w:type="dxa"/>
            </w:tcMar>
            <w:vAlign w:val="center"/>
          </w:tcPr>
          <w:p w14:paraId="3C4812B5" w14:textId="3384BE3A" w:rsidR="00613B46" w:rsidRDefault="00FD59C8" w:rsidP="00613B46">
            <w:r>
              <w:t>78408</w:t>
            </w:r>
          </w:p>
        </w:tc>
        <w:tc>
          <w:tcPr>
            <w:tcW w:w="1725" w:type="dxa"/>
            <w:tcMar>
              <w:top w:w="113" w:type="dxa"/>
              <w:bottom w:w="113" w:type="dxa"/>
            </w:tcMar>
            <w:vAlign w:val="center"/>
          </w:tcPr>
          <w:p w14:paraId="34027B34" w14:textId="77777777" w:rsidR="00613B46" w:rsidRDefault="00613B46" w:rsidP="00613B46">
            <w:r>
              <w:t>Datum:</w:t>
            </w:r>
          </w:p>
        </w:tc>
        <w:tc>
          <w:tcPr>
            <w:tcW w:w="2897" w:type="dxa"/>
            <w:tcBorders>
              <w:top w:val="single" w:sz="4" w:space="0" w:color="auto"/>
              <w:bottom w:val="single" w:sz="4" w:space="0" w:color="auto"/>
            </w:tcBorders>
            <w:tcMar>
              <w:top w:w="113" w:type="dxa"/>
              <w:bottom w:w="113" w:type="dxa"/>
            </w:tcMar>
            <w:vAlign w:val="center"/>
          </w:tcPr>
          <w:p w14:paraId="5E3D3E60" w14:textId="7437A923" w:rsidR="00613B46" w:rsidRDefault="00FB531E" w:rsidP="00613B46">
            <w:r>
              <w:t>25-05-</w:t>
            </w:r>
            <w:r w:rsidR="00BF0553">
              <w:t>2018</w:t>
            </w:r>
          </w:p>
        </w:tc>
      </w:tr>
    </w:tbl>
    <w:p w14:paraId="31F5AC77" w14:textId="7A53DFAA" w:rsidR="00B6701B" w:rsidRPr="00613B46" w:rsidRDefault="00B6701B" w:rsidP="00613B46"/>
    <w:p w14:paraId="05C16527" w14:textId="77777777" w:rsidR="00C2212E" w:rsidRDefault="00C2212E" w:rsidP="00613B46">
      <w:pPr>
        <w:pStyle w:val="Heading2"/>
      </w:pPr>
    </w:p>
    <w:p w14:paraId="38E62347" w14:textId="6B526B30" w:rsidR="00613B46" w:rsidRDefault="00613B46" w:rsidP="00613B46">
      <w:pPr>
        <w:pStyle w:val="Heading2"/>
      </w:pPr>
      <w:r w:rsidRPr="00613B46">
        <w:t xml:space="preserve">Opdracht </w:t>
      </w:r>
      <w:r w:rsidR="00E22FBD">
        <w:t>3</w:t>
      </w:r>
      <w:r w:rsidR="00FC43B4">
        <w:t>_1</w:t>
      </w:r>
      <w:r w:rsidR="00D268D6">
        <w:t xml:space="preserve">: </w:t>
      </w:r>
      <w:r w:rsidR="006849B3">
        <w:t>Acceptatietest</w:t>
      </w:r>
    </w:p>
    <w:p w14:paraId="202BA361" w14:textId="3005EA3B" w:rsidR="00E22FBD" w:rsidRDefault="00E22FBD" w:rsidP="00E22FBD"/>
    <w:p w14:paraId="1A47109A" w14:textId="77777777" w:rsidR="006849B3" w:rsidRDefault="006849B3" w:rsidP="00E22FBD">
      <w:r>
        <w:t>Vul onderstaand testplan verder in. Zet in de tabel de diverse functionaliteiten die de applicatie volgens de opdracht moeten bevatten.</w:t>
      </w:r>
      <w:r>
        <w:br/>
        <w:t>Gebruik deze tabel om jouw applicatie volledig te testen.</w:t>
      </w:r>
    </w:p>
    <w:p w14:paraId="6D03C223" w14:textId="7EC8C02C" w:rsidR="006849B3" w:rsidRDefault="006849B3" w:rsidP="00E22FBD">
      <w:r>
        <w:t xml:space="preserve">Evalueer de test; geef daarbij duidelijk aan welke aanpassingen er n.a.v. deze test zijn gedaan of nog gedaan moeten worden. </w:t>
      </w:r>
    </w:p>
    <w:p w14:paraId="78841D24" w14:textId="0DE267D7" w:rsidR="0083535B" w:rsidRDefault="0083535B" w:rsidP="0083535B"/>
    <w:p w14:paraId="7F68B8A9" w14:textId="580CB71B" w:rsidR="006849B3" w:rsidRPr="00492829" w:rsidRDefault="006849B3" w:rsidP="006849B3">
      <w:pPr>
        <w:rPr>
          <w:b/>
        </w:rPr>
      </w:pPr>
      <w:r w:rsidRPr="006849B3">
        <w:rPr>
          <w:b/>
        </w:rPr>
        <w:t>Acceptatietest:</w:t>
      </w:r>
    </w:p>
    <w:tbl>
      <w:tblPr>
        <w:tblStyle w:val="TableGrid"/>
        <w:tblW w:w="0" w:type="auto"/>
        <w:tblLayout w:type="fixed"/>
        <w:tblLook w:val="04A0" w:firstRow="1" w:lastRow="0" w:firstColumn="1" w:lastColumn="0" w:noHBand="0" w:noVBand="1"/>
      </w:tblPr>
      <w:tblGrid>
        <w:gridCol w:w="3969"/>
        <w:gridCol w:w="704"/>
        <w:gridCol w:w="709"/>
        <w:gridCol w:w="2739"/>
      </w:tblGrid>
      <w:tr w:rsidR="006849B3" w14:paraId="4D0DDA90" w14:textId="77777777" w:rsidTr="00C2212E">
        <w:trPr>
          <w:trHeight w:val="397"/>
        </w:trPr>
        <w:tc>
          <w:tcPr>
            <w:tcW w:w="3969" w:type="dxa"/>
            <w:vMerge w:val="restart"/>
            <w:shd w:val="clear" w:color="auto" w:fill="92D050"/>
            <w:vAlign w:val="center"/>
          </w:tcPr>
          <w:p w14:paraId="6F8118CA" w14:textId="77777777" w:rsidR="006849B3" w:rsidRPr="00C2212E" w:rsidRDefault="006849B3" w:rsidP="002339E8">
            <w:pPr>
              <w:rPr>
                <w:b/>
                <w:color w:val="FFFFFF" w:themeColor="background1"/>
                <w:sz w:val="24"/>
                <w:szCs w:val="24"/>
              </w:rPr>
            </w:pPr>
            <w:r w:rsidRPr="00C2212E">
              <w:rPr>
                <w:b/>
                <w:color w:val="FFFFFF" w:themeColor="background1"/>
                <w:sz w:val="24"/>
                <w:szCs w:val="24"/>
              </w:rPr>
              <w:t>Applicatie-eisen:</w:t>
            </w:r>
          </w:p>
        </w:tc>
        <w:tc>
          <w:tcPr>
            <w:tcW w:w="1413" w:type="dxa"/>
            <w:gridSpan w:val="2"/>
            <w:shd w:val="clear" w:color="auto" w:fill="92D050"/>
            <w:vAlign w:val="center"/>
          </w:tcPr>
          <w:p w14:paraId="46A0DEB7" w14:textId="50A7EAB3" w:rsidR="006849B3" w:rsidRPr="00C2212E" w:rsidRDefault="006849B3" w:rsidP="002339E8">
            <w:pPr>
              <w:jc w:val="center"/>
              <w:rPr>
                <w:b/>
                <w:color w:val="FFFFFF" w:themeColor="background1"/>
                <w:sz w:val="24"/>
                <w:szCs w:val="24"/>
              </w:rPr>
            </w:pPr>
            <w:r w:rsidRPr="00C2212E">
              <w:rPr>
                <w:b/>
                <w:color w:val="FFFFFF" w:themeColor="background1"/>
                <w:sz w:val="24"/>
                <w:szCs w:val="24"/>
              </w:rPr>
              <w:t>Aanwezig</w:t>
            </w:r>
            <w:r w:rsidR="000B6A6D">
              <w:rPr>
                <w:b/>
                <w:color w:val="FFFFFF" w:themeColor="background1"/>
                <w:sz w:val="24"/>
                <w:szCs w:val="24"/>
              </w:rPr>
              <w:t xml:space="preserve"> &amp; werkt</w:t>
            </w:r>
          </w:p>
        </w:tc>
        <w:tc>
          <w:tcPr>
            <w:tcW w:w="2739" w:type="dxa"/>
            <w:vMerge w:val="restart"/>
            <w:shd w:val="clear" w:color="auto" w:fill="92D050"/>
            <w:vAlign w:val="center"/>
          </w:tcPr>
          <w:p w14:paraId="248CEA86" w14:textId="77777777" w:rsidR="006849B3" w:rsidRPr="00C2212E" w:rsidRDefault="006849B3" w:rsidP="002339E8">
            <w:pPr>
              <w:rPr>
                <w:b/>
                <w:color w:val="FFFFFF" w:themeColor="background1"/>
                <w:sz w:val="24"/>
                <w:szCs w:val="24"/>
              </w:rPr>
            </w:pPr>
            <w:r w:rsidRPr="00C2212E">
              <w:rPr>
                <w:b/>
                <w:color w:val="FFFFFF" w:themeColor="background1"/>
                <w:sz w:val="24"/>
                <w:szCs w:val="24"/>
              </w:rPr>
              <w:t>Opmerkingen</w:t>
            </w:r>
          </w:p>
        </w:tc>
      </w:tr>
      <w:tr w:rsidR="006849B3" w14:paraId="5243987E" w14:textId="77777777" w:rsidTr="00C2212E">
        <w:trPr>
          <w:trHeight w:val="397"/>
        </w:trPr>
        <w:tc>
          <w:tcPr>
            <w:tcW w:w="3969" w:type="dxa"/>
            <w:vMerge/>
          </w:tcPr>
          <w:p w14:paraId="2786B5E2" w14:textId="77777777" w:rsidR="006849B3" w:rsidRDefault="006849B3" w:rsidP="002339E8"/>
        </w:tc>
        <w:tc>
          <w:tcPr>
            <w:tcW w:w="704" w:type="dxa"/>
            <w:shd w:val="clear" w:color="auto" w:fill="92D050"/>
            <w:vAlign w:val="center"/>
          </w:tcPr>
          <w:p w14:paraId="75FC6455" w14:textId="77777777" w:rsidR="006849B3" w:rsidRPr="00C2212E" w:rsidRDefault="006849B3" w:rsidP="002339E8">
            <w:pPr>
              <w:jc w:val="center"/>
              <w:rPr>
                <w:b/>
                <w:color w:val="FFFFFF" w:themeColor="background1"/>
                <w:sz w:val="24"/>
                <w:szCs w:val="24"/>
              </w:rPr>
            </w:pPr>
            <w:proofErr w:type="gramStart"/>
            <w:r w:rsidRPr="00C2212E">
              <w:rPr>
                <w:b/>
                <w:color w:val="FFFFFF" w:themeColor="background1"/>
                <w:sz w:val="24"/>
                <w:szCs w:val="24"/>
              </w:rPr>
              <w:t>ja</w:t>
            </w:r>
            <w:proofErr w:type="gramEnd"/>
          </w:p>
        </w:tc>
        <w:tc>
          <w:tcPr>
            <w:tcW w:w="709" w:type="dxa"/>
            <w:shd w:val="clear" w:color="auto" w:fill="92D050"/>
            <w:vAlign w:val="center"/>
          </w:tcPr>
          <w:p w14:paraId="6EA20AC9" w14:textId="77777777" w:rsidR="006849B3" w:rsidRPr="00C2212E" w:rsidRDefault="006849B3" w:rsidP="002339E8">
            <w:pPr>
              <w:jc w:val="center"/>
              <w:rPr>
                <w:b/>
                <w:color w:val="FFFFFF" w:themeColor="background1"/>
                <w:sz w:val="24"/>
                <w:szCs w:val="24"/>
              </w:rPr>
            </w:pPr>
            <w:proofErr w:type="gramStart"/>
            <w:r w:rsidRPr="00C2212E">
              <w:rPr>
                <w:b/>
                <w:color w:val="FFFFFF" w:themeColor="background1"/>
                <w:sz w:val="24"/>
                <w:szCs w:val="24"/>
              </w:rPr>
              <w:t>nee</w:t>
            </w:r>
            <w:proofErr w:type="gramEnd"/>
          </w:p>
        </w:tc>
        <w:tc>
          <w:tcPr>
            <w:tcW w:w="2739" w:type="dxa"/>
            <w:vMerge/>
            <w:vAlign w:val="bottom"/>
          </w:tcPr>
          <w:p w14:paraId="5984AF3D" w14:textId="77777777" w:rsidR="006849B3" w:rsidRDefault="006849B3" w:rsidP="002339E8"/>
        </w:tc>
      </w:tr>
      <w:tr w:rsidR="006849B3" w14:paraId="7A5754A5" w14:textId="77777777" w:rsidTr="006849B3">
        <w:trPr>
          <w:trHeight w:val="284"/>
        </w:trPr>
        <w:tc>
          <w:tcPr>
            <w:tcW w:w="3969" w:type="dxa"/>
          </w:tcPr>
          <w:p w14:paraId="063DF1BE" w14:textId="1C578516" w:rsidR="006849B3" w:rsidRDefault="007C3CB1" w:rsidP="002339E8">
            <w:r>
              <w:t>Student kan inloggen</w:t>
            </w:r>
          </w:p>
        </w:tc>
        <w:tc>
          <w:tcPr>
            <w:tcW w:w="704" w:type="dxa"/>
          </w:tcPr>
          <w:p w14:paraId="116FC2F1" w14:textId="2AF73BB0" w:rsidR="006849B3" w:rsidRDefault="00016DF2" w:rsidP="002339E8">
            <w:pPr>
              <w:jc w:val="center"/>
            </w:pPr>
            <w:r>
              <w:t>V</w:t>
            </w:r>
          </w:p>
        </w:tc>
        <w:tc>
          <w:tcPr>
            <w:tcW w:w="709" w:type="dxa"/>
          </w:tcPr>
          <w:p w14:paraId="079664E1" w14:textId="77777777" w:rsidR="006849B3" w:rsidRDefault="006849B3" w:rsidP="002339E8">
            <w:pPr>
              <w:jc w:val="center"/>
            </w:pPr>
          </w:p>
        </w:tc>
        <w:tc>
          <w:tcPr>
            <w:tcW w:w="2739" w:type="dxa"/>
          </w:tcPr>
          <w:p w14:paraId="2FA8D099" w14:textId="1CF9BFF3" w:rsidR="006849B3" w:rsidRDefault="00016DF2" w:rsidP="002339E8">
            <w:r>
              <w:t>Een student kan inloggen, mocht dit fout lopen dan zal de gebruiker feedback krijgen dat er verkeerde gegevens zijn ingevoerd.</w:t>
            </w:r>
          </w:p>
        </w:tc>
      </w:tr>
      <w:tr w:rsidR="006849B3" w14:paraId="2857D8A8" w14:textId="77777777" w:rsidTr="006849B3">
        <w:trPr>
          <w:trHeight w:val="284"/>
        </w:trPr>
        <w:tc>
          <w:tcPr>
            <w:tcW w:w="3969" w:type="dxa"/>
          </w:tcPr>
          <w:p w14:paraId="035740B2" w14:textId="69D02240" w:rsidR="006849B3" w:rsidRDefault="00872836" w:rsidP="002339E8">
            <w:r>
              <w:t>Student kan ervaring invullen</w:t>
            </w:r>
          </w:p>
        </w:tc>
        <w:tc>
          <w:tcPr>
            <w:tcW w:w="704" w:type="dxa"/>
          </w:tcPr>
          <w:p w14:paraId="45599ECB" w14:textId="1042A9D6" w:rsidR="006849B3" w:rsidRDefault="001032B2" w:rsidP="002339E8">
            <w:pPr>
              <w:jc w:val="center"/>
            </w:pPr>
            <w:r>
              <w:t>V</w:t>
            </w:r>
          </w:p>
        </w:tc>
        <w:tc>
          <w:tcPr>
            <w:tcW w:w="709" w:type="dxa"/>
          </w:tcPr>
          <w:p w14:paraId="1A2D9915" w14:textId="77777777" w:rsidR="006849B3" w:rsidRDefault="006849B3" w:rsidP="002339E8">
            <w:pPr>
              <w:jc w:val="center"/>
            </w:pPr>
          </w:p>
        </w:tc>
        <w:tc>
          <w:tcPr>
            <w:tcW w:w="2739" w:type="dxa"/>
          </w:tcPr>
          <w:p w14:paraId="62566B1B" w14:textId="6FECEA8A" w:rsidR="006849B3" w:rsidRDefault="001032B2" w:rsidP="002339E8">
            <w:r>
              <w:t>Een student ziet (wanneer gekoppeld met een bedrijf &amp; nog geen eerdere ervaring gevuld te hebben) een knop waar je een ervaring mee kan aanmaken.</w:t>
            </w:r>
          </w:p>
        </w:tc>
      </w:tr>
      <w:tr w:rsidR="006849B3" w14:paraId="7C82B2DA" w14:textId="77777777" w:rsidTr="006849B3">
        <w:trPr>
          <w:trHeight w:val="284"/>
        </w:trPr>
        <w:tc>
          <w:tcPr>
            <w:tcW w:w="3969" w:type="dxa"/>
          </w:tcPr>
          <w:p w14:paraId="4D1F6372" w14:textId="24677046" w:rsidR="006849B3" w:rsidRDefault="00B27725" w:rsidP="002339E8">
            <w:r>
              <w:t>Student krijgt melding wanneer niet gekoppeld.</w:t>
            </w:r>
          </w:p>
        </w:tc>
        <w:tc>
          <w:tcPr>
            <w:tcW w:w="704" w:type="dxa"/>
          </w:tcPr>
          <w:p w14:paraId="4836F204" w14:textId="2F4AE866" w:rsidR="006849B3" w:rsidRDefault="00B27725" w:rsidP="002339E8">
            <w:pPr>
              <w:jc w:val="center"/>
            </w:pPr>
            <w:r>
              <w:t>V</w:t>
            </w:r>
          </w:p>
        </w:tc>
        <w:tc>
          <w:tcPr>
            <w:tcW w:w="709" w:type="dxa"/>
          </w:tcPr>
          <w:p w14:paraId="7EEF68FA" w14:textId="77777777" w:rsidR="006849B3" w:rsidRDefault="006849B3" w:rsidP="002339E8">
            <w:pPr>
              <w:jc w:val="center"/>
            </w:pPr>
          </w:p>
        </w:tc>
        <w:tc>
          <w:tcPr>
            <w:tcW w:w="2739" w:type="dxa"/>
          </w:tcPr>
          <w:p w14:paraId="419B43BE" w14:textId="67C26905" w:rsidR="006849B3" w:rsidRDefault="00B27725" w:rsidP="002339E8">
            <w:r>
              <w:t>Een student zal op de homepagina ten alle tijden de melding krijgen wanneer die nog niet aan een bedrijf is gekoppeld.</w:t>
            </w:r>
          </w:p>
        </w:tc>
      </w:tr>
      <w:tr w:rsidR="006849B3" w14:paraId="1ECF7FC8" w14:textId="77777777" w:rsidTr="006849B3">
        <w:trPr>
          <w:trHeight w:val="284"/>
        </w:trPr>
        <w:tc>
          <w:tcPr>
            <w:tcW w:w="3969" w:type="dxa"/>
          </w:tcPr>
          <w:p w14:paraId="3D144570" w14:textId="2B7A12A1" w:rsidR="006849B3" w:rsidRDefault="006B12F3" w:rsidP="002339E8">
            <w:r>
              <w:t>Gegevens van bedrijf en ervaring bekijken</w:t>
            </w:r>
          </w:p>
        </w:tc>
        <w:tc>
          <w:tcPr>
            <w:tcW w:w="704" w:type="dxa"/>
          </w:tcPr>
          <w:p w14:paraId="4DB8B76C" w14:textId="05297712" w:rsidR="006849B3" w:rsidRDefault="006B12F3" w:rsidP="002339E8">
            <w:pPr>
              <w:jc w:val="center"/>
            </w:pPr>
            <w:r>
              <w:t>V</w:t>
            </w:r>
          </w:p>
        </w:tc>
        <w:tc>
          <w:tcPr>
            <w:tcW w:w="709" w:type="dxa"/>
          </w:tcPr>
          <w:p w14:paraId="42618CFD" w14:textId="77777777" w:rsidR="006849B3" w:rsidRDefault="006849B3" w:rsidP="002339E8">
            <w:pPr>
              <w:jc w:val="center"/>
            </w:pPr>
          </w:p>
        </w:tc>
        <w:tc>
          <w:tcPr>
            <w:tcW w:w="2739" w:type="dxa"/>
          </w:tcPr>
          <w:p w14:paraId="336AAF2F" w14:textId="22C99315" w:rsidR="006849B3" w:rsidRDefault="006B12F3" w:rsidP="002339E8">
            <w:r>
              <w:t>Een student kan de bedrijfsgegevens zien bij het overzicht en op de detail pagina van de ervaring waar een student de ervaring ook kan lezen.</w:t>
            </w:r>
          </w:p>
        </w:tc>
      </w:tr>
      <w:tr w:rsidR="006849B3" w14:paraId="5C7E21AF" w14:textId="77777777" w:rsidTr="006849B3">
        <w:trPr>
          <w:trHeight w:val="284"/>
        </w:trPr>
        <w:tc>
          <w:tcPr>
            <w:tcW w:w="3969" w:type="dxa"/>
          </w:tcPr>
          <w:p w14:paraId="1965F01A" w14:textId="2A1C402E" w:rsidR="006849B3" w:rsidRDefault="006B12F3" w:rsidP="002339E8">
            <w:r>
              <w:t>Mentor kan inloggen</w:t>
            </w:r>
          </w:p>
        </w:tc>
        <w:tc>
          <w:tcPr>
            <w:tcW w:w="704" w:type="dxa"/>
          </w:tcPr>
          <w:p w14:paraId="76B8E41E" w14:textId="18D6FD5B" w:rsidR="006849B3" w:rsidRDefault="006B12F3" w:rsidP="002339E8">
            <w:pPr>
              <w:jc w:val="center"/>
            </w:pPr>
            <w:r>
              <w:t>V</w:t>
            </w:r>
          </w:p>
        </w:tc>
        <w:tc>
          <w:tcPr>
            <w:tcW w:w="709" w:type="dxa"/>
          </w:tcPr>
          <w:p w14:paraId="2E144876" w14:textId="77777777" w:rsidR="006849B3" w:rsidRDefault="006849B3" w:rsidP="002339E8">
            <w:pPr>
              <w:jc w:val="center"/>
            </w:pPr>
          </w:p>
        </w:tc>
        <w:tc>
          <w:tcPr>
            <w:tcW w:w="2739" w:type="dxa"/>
          </w:tcPr>
          <w:p w14:paraId="5B2CB08E" w14:textId="09C6FB1E" w:rsidR="006849B3" w:rsidRDefault="006B12F3" w:rsidP="006B12F3">
            <w:r>
              <w:t>Een mentor kan inloggen en krijgt daarbij een ander menu als de student met opties voor bedrijf en student.</w:t>
            </w:r>
          </w:p>
        </w:tc>
      </w:tr>
      <w:tr w:rsidR="006849B3" w14:paraId="532FAD65" w14:textId="77777777" w:rsidTr="006849B3">
        <w:trPr>
          <w:trHeight w:val="284"/>
        </w:trPr>
        <w:tc>
          <w:tcPr>
            <w:tcW w:w="3969" w:type="dxa"/>
          </w:tcPr>
          <w:p w14:paraId="6DDF1834" w14:textId="319C516A" w:rsidR="006849B3" w:rsidRDefault="006B12F3" w:rsidP="002339E8">
            <w:r>
              <w:lastRenderedPageBreak/>
              <w:t>Mentor kan bedrijf aanmaken, bekijken wijzigen en verwijderen</w:t>
            </w:r>
          </w:p>
        </w:tc>
        <w:tc>
          <w:tcPr>
            <w:tcW w:w="704" w:type="dxa"/>
          </w:tcPr>
          <w:p w14:paraId="22B076BB" w14:textId="0C6D2562" w:rsidR="006849B3" w:rsidRDefault="0075392C" w:rsidP="002339E8">
            <w:pPr>
              <w:jc w:val="center"/>
            </w:pPr>
            <w:r>
              <w:t>V</w:t>
            </w:r>
          </w:p>
        </w:tc>
        <w:tc>
          <w:tcPr>
            <w:tcW w:w="709" w:type="dxa"/>
          </w:tcPr>
          <w:p w14:paraId="66C7B6E1" w14:textId="77777777" w:rsidR="006849B3" w:rsidRDefault="006849B3" w:rsidP="002339E8">
            <w:pPr>
              <w:jc w:val="center"/>
            </w:pPr>
          </w:p>
        </w:tc>
        <w:tc>
          <w:tcPr>
            <w:tcW w:w="2739" w:type="dxa"/>
          </w:tcPr>
          <w:p w14:paraId="16BFB281" w14:textId="523FDD11" w:rsidR="006849B3" w:rsidRDefault="0075392C" w:rsidP="002339E8">
            <w:r>
              <w:t>Na een foutje te hebben opgelost waar ik een komma was vergeten in de opslaan query zijn de functionaliteiten nu goed.</w:t>
            </w:r>
          </w:p>
        </w:tc>
      </w:tr>
      <w:tr w:rsidR="006849B3" w14:paraId="0B40B3CD" w14:textId="77777777" w:rsidTr="006849B3">
        <w:trPr>
          <w:trHeight w:val="284"/>
        </w:trPr>
        <w:tc>
          <w:tcPr>
            <w:tcW w:w="3969" w:type="dxa"/>
          </w:tcPr>
          <w:p w14:paraId="671BCDD0" w14:textId="3D882F8F" w:rsidR="006849B3" w:rsidRDefault="00555F16" w:rsidP="002339E8">
            <w:r>
              <w:t>Een mentor kan s</w:t>
            </w:r>
            <w:r w:rsidR="0075392C">
              <w:t>tudent aanmaken en bekijken</w:t>
            </w:r>
          </w:p>
        </w:tc>
        <w:tc>
          <w:tcPr>
            <w:tcW w:w="704" w:type="dxa"/>
          </w:tcPr>
          <w:p w14:paraId="30B38166" w14:textId="1877BE42" w:rsidR="006849B3" w:rsidRDefault="00555F16" w:rsidP="002339E8">
            <w:pPr>
              <w:jc w:val="center"/>
            </w:pPr>
            <w:r>
              <w:t>V</w:t>
            </w:r>
          </w:p>
        </w:tc>
        <w:tc>
          <w:tcPr>
            <w:tcW w:w="709" w:type="dxa"/>
          </w:tcPr>
          <w:p w14:paraId="717801EA" w14:textId="77777777" w:rsidR="006849B3" w:rsidRDefault="006849B3" w:rsidP="002339E8">
            <w:pPr>
              <w:jc w:val="center"/>
            </w:pPr>
          </w:p>
        </w:tc>
        <w:tc>
          <w:tcPr>
            <w:tcW w:w="2739" w:type="dxa"/>
          </w:tcPr>
          <w:p w14:paraId="23EE6260" w14:textId="44CABA13" w:rsidR="006849B3" w:rsidRDefault="00555F16" w:rsidP="002339E8">
            <w:r>
              <w:t>Een mentor kan een overzicht zien met studenten en er is een aparte pagina om studenten toe te voegen.</w:t>
            </w:r>
          </w:p>
        </w:tc>
      </w:tr>
      <w:tr w:rsidR="00555F16" w14:paraId="438133EC" w14:textId="77777777" w:rsidTr="006849B3">
        <w:trPr>
          <w:trHeight w:val="284"/>
        </w:trPr>
        <w:tc>
          <w:tcPr>
            <w:tcW w:w="3969" w:type="dxa"/>
          </w:tcPr>
          <w:p w14:paraId="5A00BFA8" w14:textId="582AF683" w:rsidR="00555F16" w:rsidRDefault="00555F16" w:rsidP="002339E8">
            <w:r>
              <w:t>Mentor kan student koppelen aan een bedrijf.</w:t>
            </w:r>
          </w:p>
        </w:tc>
        <w:tc>
          <w:tcPr>
            <w:tcW w:w="704" w:type="dxa"/>
          </w:tcPr>
          <w:p w14:paraId="69C56393" w14:textId="2C954C2E" w:rsidR="00555F16" w:rsidRDefault="00555F16" w:rsidP="002339E8">
            <w:pPr>
              <w:jc w:val="center"/>
            </w:pPr>
            <w:r>
              <w:t>V</w:t>
            </w:r>
          </w:p>
        </w:tc>
        <w:tc>
          <w:tcPr>
            <w:tcW w:w="709" w:type="dxa"/>
          </w:tcPr>
          <w:p w14:paraId="5489EC8C" w14:textId="77777777" w:rsidR="00555F16" w:rsidRDefault="00555F16" w:rsidP="002339E8">
            <w:pPr>
              <w:jc w:val="center"/>
            </w:pPr>
          </w:p>
        </w:tc>
        <w:tc>
          <w:tcPr>
            <w:tcW w:w="2739" w:type="dxa"/>
          </w:tcPr>
          <w:p w14:paraId="4A449126" w14:textId="76984245" w:rsidR="00555F16" w:rsidRDefault="00555F16" w:rsidP="002339E8">
            <w:r>
              <w:t>Een mentor kan bij het aanmaken van een student en bijwerken van een student een bedrijf toevoegen.</w:t>
            </w:r>
          </w:p>
        </w:tc>
      </w:tr>
      <w:tr w:rsidR="0071414E" w14:paraId="564CFF7E" w14:textId="77777777" w:rsidTr="0071414E">
        <w:trPr>
          <w:trHeight w:val="325"/>
        </w:trPr>
        <w:tc>
          <w:tcPr>
            <w:tcW w:w="3969" w:type="dxa"/>
          </w:tcPr>
          <w:p w14:paraId="70DDC50A" w14:textId="62F27ADC" w:rsidR="0071414E" w:rsidRDefault="0071414E" w:rsidP="002339E8">
            <w:r>
              <w:t>Cijfers toevoegen aan ervaringen</w:t>
            </w:r>
          </w:p>
        </w:tc>
        <w:tc>
          <w:tcPr>
            <w:tcW w:w="704" w:type="dxa"/>
          </w:tcPr>
          <w:p w14:paraId="06DD0141" w14:textId="0B602DF4" w:rsidR="0071414E" w:rsidRDefault="0071414E" w:rsidP="002339E8">
            <w:pPr>
              <w:jc w:val="center"/>
            </w:pPr>
            <w:r>
              <w:t>V</w:t>
            </w:r>
          </w:p>
        </w:tc>
        <w:tc>
          <w:tcPr>
            <w:tcW w:w="709" w:type="dxa"/>
          </w:tcPr>
          <w:p w14:paraId="6785CE63" w14:textId="77777777" w:rsidR="0071414E" w:rsidRDefault="0071414E" w:rsidP="002339E8">
            <w:pPr>
              <w:jc w:val="center"/>
            </w:pPr>
          </w:p>
        </w:tc>
        <w:tc>
          <w:tcPr>
            <w:tcW w:w="2739" w:type="dxa"/>
          </w:tcPr>
          <w:p w14:paraId="134B9983" w14:textId="03CFAFED" w:rsidR="0071414E" w:rsidRDefault="0071414E" w:rsidP="002339E8">
            <w:r>
              <w:t>De opdrachtgever wilde een kleine aanpassing bij het maken van een ervaring hij wilde dat er graag cijfers bij de ervaringen kunnen worden gegeven.</w:t>
            </w:r>
          </w:p>
        </w:tc>
      </w:tr>
      <w:tr w:rsidR="00555F16" w14:paraId="35E4F37F" w14:textId="77777777" w:rsidTr="006849B3">
        <w:trPr>
          <w:trHeight w:val="284"/>
        </w:trPr>
        <w:tc>
          <w:tcPr>
            <w:tcW w:w="3969" w:type="dxa"/>
          </w:tcPr>
          <w:p w14:paraId="55921AA7" w14:textId="4A334ECC" w:rsidR="00555F16" w:rsidRPr="00555F16" w:rsidRDefault="00555F16" w:rsidP="002339E8">
            <w:pPr>
              <w:rPr>
                <w:i/>
              </w:rPr>
            </w:pPr>
            <w:r>
              <w:rPr>
                <w:i/>
              </w:rPr>
              <w:t>Student kan ervaring aanpassen</w:t>
            </w:r>
          </w:p>
        </w:tc>
        <w:tc>
          <w:tcPr>
            <w:tcW w:w="704" w:type="dxa"/>
          </w:tcPr>
          <w:p w14:paraId="611556B4" w14:textId="2D62BA28" w:rsidR="00555F16" w:rsidRDefault="00555F16" w:rsidP="002339E8">
            <w:pPr>
              <w:jc w:val="center"/>
            </w:pPr>
            <w:r>
              <w:t>V</w:t>
            </w:r>
          </w:p>
        </w:tc>
        <w:tc>
          <w:tcPr>
            <w:tcW w:w="709" w:type="dxa"/>
          </w:tcPr>
          <w:p w14:paraId="0AAC0FA9" w14:textId="77777777" w:rsidR="00555F16" w:rsidRDefault="00555F16" w:rsidP="002339E8">
            <w:pPr>
              <w:jc w:val="center"/>
            </w:pPr>
          </w:p>
        </w:tc>
        <w:tc>
          <w:tcPr>
            <w:tcW w:w="2739" w:type="dxa"/>
          </w:tcPr>
          <w:p w14:paraId="05E178D3" w14:textId="3F8C6666" w:rsidR="00555F16" w:rsidRDefault="00555F16" w:rsidP="002339E8">
            <w:r>
              <w:t>Een student kan wanneer de student een ervaring heeft gemaakt de ervaring aanpassen door een knop op de detail pagina.</w:t>
            </w:r>
          </w:p>
        </w:tc>
      </w:tr>
      <w:tr w:rsidR="00555F16" w14:paraId="6D68F615" w14:textId="77777777" w:rsidTr="006849B3">
        <w:trPr>
          <w:trHeight w:val="284"/>
        </w:trPr>
        <w:tc>
          <w:tcPr>
            <w:tcW w:w="3969" w:type="dxa"/>
          </w:tcPr>
          <w:p w14:paraId="3B959CDC" w14:textId="0841370B" w:rsidR="00555F16" w:rsidRPr="00555F16" w:rsidRDefault="00555F16" w:rsidP="002339E8">
            <w:pPr>
              <w:rPr>
                <w:i/>
              </w:rPr>
            </w:pPr>
            <w:r>
              <w:rPr>
                <w:i/>
              </w:rPr>
              <w:t>Student aanpassen en verwijderen</w:t>
            </w:r>
          </w:p>
        </w:tc>
        <w:tc>
          <w:tcPr>
            <w:tcW w:w="704" w:type="dxa"/>
          </w:tcPr>
          <w:p w14:paraId="75AF88C6" w14:textId="48E94842" w:rsidR="00555F16" w:rsidRDefault="00555F16" w:rsidP="002339E8">
            <w:pPr>
              <w:jc w:val="center"/>
            </w:pPr>
            <w:r>
              <w:t>V</w:t>
            </w:r>
          </w:p>
        </w:tc>
        <w:tc>
          <w:tcPr>
            <w:tcW w:w="709" w:type="dxa"/>
          </w:tcPr>
          <w:p w14:paraId="6A1F0080" w14:textId="77777777" w:rsidR="00555F16" w:rsidRDefault="00555F16" w:rsidP="002339E8">
            <w:pPr>
              <w:jc w:val="center"/>
            </w:pPr>
          </w:p>
        </w:tc>
        <w:tc>
          <w:tcPr>
            <w:tcW w:w="2739" w:type="dxa"/>
          </w:tcPr>
          <w:p w14:paraId="42630FFB" w14:textId="3885ECB6" w:rsidR="00555F16" w:rsidRDefault="00555F16" w:rsidP="002339E8">
            <w:r>
              <w:t xml:space="preserve">Een mentor kan alles van een student aanpassen behalve het wachtwoord. Dit komt omdat anders het wachtwoord dubbel </w:t>
            </w:r>
            <w:proofErr w:type="spellStart"/>
            <w:r>
              <w:t>gehashed</w:t>
            </w:r>
            <w:proofErr w:type="spellEnd"/>
            <w:r>
              <w:t xml:space="preserve"> wordt en dan zou het niet meer kloppen. Dus mocht er een wachtwoord reset moeten komen zou de mentor de student eventueel kunnen verwijderen en opnieuw aanmaken.</w:t>
            </w:r>
          </w:p>
        </w:tc>
      </w:tr>
      <w:tr w:rsidR="00555F16" w14:paraId="216E2F3A" w14:textId="77777777" w:rsidTr="006849B3">
        <w:trPr>
          <w:trHeight w:val="284"/>
        </w:trPr>
        <w:tc>
          <w:tcPr>
            <w:tcW w:w="3969" w:type="dxa"/>
          </w:tcPr>
          <w:p w14:paraId="434FD297" w14:textId="7305D355" w:rsidR="00555F16" w:rsidRPr="00555F16" w:rsidRDefault="00555F16" w:rsidP="002339E8">
            <w:pPr>
              <w:rPr>
                <w:i/>
              </w:rPr>
            </w:pPr>
            <w:r>
              <w:rPr>
                <w:color w:val="9BBB59" w:themeColor="accent3"/>
              </w:rPr>
              <w:t xml:space="preserve">(EXTRA NA GESPREK MET KLANT) </w:t>
            </w:r>
            <w:r>
              <w:t>Ervaringen laten verwijderen door mentor</w:t>
            </w:r>
          </w:p>
        </w:tc>
        <w:tc>
          <w:tcPr>
            <w:tcW w:w="704" w:type="dxa"/>
          </w:tcPr>
          <w:p w14:paraId="684EC345" w14:textId="41896B46" w:rsidR="00555F16" w:rsidRDefault="00555F16" w:rsidP="002339E8">
            <w:pPr>
              <w:jc w:val="center"/>
            </w:pPr>
            <w:r>
              <w:t>V</w:t>
            </w:r>
          </w:p>
        </w:tc>
        <w:tc>
          <w:tcPr>
            <w:tcW w:w="709" w:type="dxa"/>
          </w:tcPr>
          <w:p w14:paraId="30A614CB" w14:textId="77777777" w:rsidR="00555F16" w:rsidRDefault="00555F16" w:rsidP="002339E8">
            <w:pPr>
              <w:jc w:val="center"/>
            </w:pPr>
          </w:p>
        </w:tc>
        <w:tc>
          <w:tcPr>
            <w:tcW w:w="2739" w:type="dxa"/>
          </w:tcPr>
          <w:p w14:paraId="6E788AB5" w14:textId="4FE53EF6" w:rsidR="00555F16" w:rsidRDefault="00555F16" w:rsidP="002339E8">
            <w:r>
              <w:t>Na een gesprek met de klant waarbij ik vragen had gesteld leek hem het een leuke suggestie dat een mentor de ervaringen zou kunnen verwijderen.</w:t>
            </w:r>
          </w:p>
        </w:tc>
      </w:tr>
      <w:tr w:rsidR="00555F16" w14:paraId="248D34AF" w14:textId="77777777" w:rsidTr="006849B3">
        <w:trPr>
          <w:trHeight w:val="284"/>
        </w:trPr>
        <w:tc>
          <w:tcPr>
            <w:tcW w:w="3969" w:type="dxa"/>
          </w:tcPr>
          <w:p w14:paraId="25287195" w14:textId="4861652B" w:rsidR="00555F16" w:rsidRDefault="0071414E" w:rsidP="0071414E">
            <w:r>
              <w:rPr>
                <w:color w:val="9BBB59" w:themeColor="accent3"/>
              </w:rPr>
              <w:t xml:space="preserve">(EXTRA NA GESPREK MET KLANT) </w:t>
            </w:r>
            <w:r>
              <w:t>Bedrijfsoverzicht op de homepagina</w:t>
            </w:r>
          </w:p>
        </w:tc>
        <w:tc>
          <w:tcPr>
            <w:tcW w:w="704" w:type="dxa"/>
          </w:tcPr>
          <w:p w14:paraId="1B9A2578" w14:textId="002F4792" w:rsidR="00555F16" w:rsidRDefault="0071414E" w:rsidP="002339E8">
            <w:pPr>
              <w:jc w:val="center"/>
            </w:pPr>
            <w:r>
              <w:t>V</w:t>
            </w:r>
          </w:p>
        </w:tc>
        <w:tc>
          <w:tcPr>
            <w:tcW w:w="709" w:type="dxa"/>
          </w:tcPr>
          <w:p w14:paraId="039C29E4" w14:textId="77777777" w:rsidR="00555F16" w:rsidRDefault="00555F16" w:rsidP="002339E8">
            <w:pPr>
              <w:jc w:val="center"/>
            </w:pPr>
          </w:p>
        </w:tc>
        <w:tc>
          <w:tcPr>
            <w:tcW w:w="2739" w:type="dxa"/>
          </w:tcPr>
          <w:p w14:paraId="18FFB346" w14:textId="5B72F56A" w:rsidR="00555F16" w:rsidRDefault="0071414E" w:rsidP="002339E8">
            <w:r>
              <w:t>Na het tweede gesprek met de klant had ik wat werk laten zien, hier leek hem het een leuk idee om op de homepagina een lijst met bedrijven te kunnen zien waar je het aantal geschreven ervaringen kan zien en een gemiddeld cijfer</w:t>
            </w:r>
          </w:p>
        </w:tc>
      </w:tr>
      <w:tr w:rsidR="00EB79ED" w14:paraId="7246EF23" w14:textId="77777777" w:rsidTr="006849B3">
        <w:trPr>
          <w:trHeight w:val="284"/>
        </w:trPr>
        <w:tc>
          <w:tcPr>
            <w:tcW w:w="3969" w:type="dxa"/>
          </w:tcPr>
          <w:p w14:paraId="5BC38946" w14:textId="77F56CF2" w:rsidR="00EB79ED" w:rsidRDefault="00EB79ED" w:rsidP="00EB79ED">
            <w:pPr>
              <w:rPr>
                <w:color w:val="9BBB59" w:themeColor="accent3"/>
              </w:rPr>
            </w:pPr>
            <w:r>
              <w:rPr>
                <w:color w:val="9BBB59" w:themeColor="accent3"/>
              </w:rPr>
              <w:t xml:space="preserve">(EXTRA NA GESPREK MET KLANT) </w:t>
            </w:r>
            <w:r>
              <w:t>Zoekfilter bij overzichten</w:t>
            </w:r>
          </w:p>
        </w:tc>
        <w:tc>
          <w:tcPr>
            <w:tcW w:w="704" w:type="dxa"/>
          </w:tcPr>
          <w:p w14:paraId="77763358" w14:textId="1D61667E" w:rsidR="00EB79ED" w:rsidRDefault="00EB79ED" w:rsidP="002339E8">
            <w:pPr>
              <w:jc w:val="center"/>
            </w:pPr>
            <w:r>
              <w:t>V</w:t>
            </w:r>
          </w:p>
        </w:tc>
        <w:tc>
          <w:tcPr>
            <w:tcW w:w="709" w:type="dxa"/>
          </w:tcPr>
          <w:p w14:paraId="0C9CACE9" w14:textId="77777777" w:rsidR="00EB79ED" w:rsidRDefault="00EB79ED" w:rsidP="002339E8">
            <w:pPr>
              <w:jc w:val="center"/>
            </w:pPr>
          </w:p>
        </w:tc>
        <w:tc>
          <w:tcPr>
            <w:tcW w:w="2739" w:type="dxa"/>
          </w:tcPr>
          <w:p w14:paraId="71A21685" w14:textId="3CA5BCE0" w:rsidR="00EB79ED" w:rsidRDefault="00EB79ED" w:rsidP="002339E8">
            <w:r>
              <w:t xml:space="preserve">Ik stelde voor aan de opdrachtgever om zoekfilters toe te voegen bij </w:t>
            </w:r>
            <w:r>
              <w:lastRenderedPageBreak/>
              <w:t>de overzichten zodat gebruikers het gemakkelijk een bepaald bedrijf, persoon of score op kan zoeken. Dit vond de opdrachtgever een goed idee maar vertelde me wel om eerst op de basis eisen te focussen.</w:t>
            </w:r>
          </w:p>
        </w:tc>
      </w:tr>
    </w:tbl>
    <w:p w14:paraId="4C3E786B" w14:textId="2C80FEBB" w:rsidR="006849B3" w:rsidRDefault="006849B3" w:rsidP="006849B3"/>
    <w:p w14:paraId="6BB916C9" w14:textId="0E733317" w:rsidR="006849B3" w:rsidRPr="006849B3" w:rsidRDefault="006849B3" w:rsidP="006849B3">
      <w:pPr>
        <w:rPr>
          <w:b/>
        </w:rPr>
      </w:pPr>
      <w:r w:rsidRPr="006849B3">
        <w:rPr>
          <w:b/>
        </w:rPr>
        <w:t>Evaluatie:</w:t>
      </w:r>
    </w:p>
    <w:p w14:paraId="747BC209" w14:textId="1F03CC6F" w:rsidR="006849B3" w:rsidRDefault="006849B3" w:rsidP="006849B3">
      <w:r>
        <w:rPr>
          <w:noProof/>
          <w:lang w:eastAsia="en-GB"/>
        </w:rPr>
        <mc:AlternateContent>
          <mc:Choice Requires="wps">
            <w:drawing>
              <wp:anchor distT="0" distB="0" distL="114300" distR="114300" simplePos="0" relativeHeight="251659264" behindDoc="0" locked="0" layoutInCell="1" allowOverlap="1" wp14:anchorId="6FC67B2A" wp14:editId="338BC515">
                <wp:simplePos x="0" y="0"/>
                <wp:positionH relativeFrom="column">
                  <wp:posOffset>8792</wp:posOffset>
                </wp:positionH>
                <wp:positionV relativeFrom="paragraph">
                  <wp:posOffset>7767</wp:posOffset>
                </wp:positionV>
                <wp:extent cx="5161085" cy="2286000"/>
                <wp:effectExtent l="0" t="0" r="8255" b="12700"/>
                <wp:wrapNone/>
                <wp:docPr id="2" name="Text Box 2"/>
                <wp:cNvGraphicFramePr/>
                <a:graphic xmlns:a="http://schemas.openxmlformats.org/drawingml/2006/main">
                  <a:graphicData uri="http://schemas.microsoft.com/office/word/2010/wordprocessingShape">
                    <wps:wsp>
                      <wps:cNvSpPr txBox="1"/>
                      <wps:spPr>
                        <a:xfrm>
                          <a:off x="0" y="0"/>
                          <a:ext cx="5161085" cy="2286000"/>
                        </a:xfrm>
                        <a:prstGeom prst="rect">
                          <a:avLst/>
                        </a:prstGeom>
                        <a:solidFill>
                          <a:schemeClr val="lt1"/>
                        </a:solidFill>
                        <a:ln w="6350">
                          <a:solidFill>
                            <a:prstClr val="black"/>
                          </a:solidFill>
                        </a:ln>
                      </wps:spPr>
                      <wps:txbx>
                        <w:txbxContent>
                          <w:p w14:paraId="3C104514" w14:textId="7833CC62" w:rsidR="006849B3" w:rsidRDefault="00742E5F">
                            <w:r>
                              <w:t>Na het testen van de functionaliteiten ben ik achter een paar kleine foutjes gekomen die ik inmiddels heb opgelost. De meeste van dit soort kleine foutjes was mis-spelling of dat iets niet op de juiste plek stond. Naast dat had ik ook een fout gevonden waar ik een verkeerde class had aangeroepen en doe een fatale fout gaf. Dit was simpelweg een foutje in de code waar ik een letter moest veranderen. De laatste fout die ik had gevonden was wanneer ik probeerde een bedrijf aan te maken waar die telkens aangaf dat er iets misging. Dit was omdat in de query een komma niet op de juiste plek stond en dus het niet kon op slaan. Voor de rest ben ik goed door de test heen gelopen en zijn alle basiseisen</w:t>
                            </w:r>
                            <w:bookmarkStart w:id="0" w:name="_GoBack"/>
                            <w:bookmarkEnd w:id="0"/>
                            <w:r>
                              <w:t xml:space="preserve"> en extra opdrachten toegevoegd aan het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C67B2A" id="_x0000_t202" coordsize="21600,21600" o:spt="202" path="m0,0l0,21600,21600,21600,21600,0xe">
                <v:stroke joinstyle="miter"/>
                <v:path gradientshapeok="t" o:connecttype="rect"/>
              </v:shapetype>
              <v:shape id="Text Box 2" o:spid="_x0000_s1026" type="#_x0000_t202" style="position:absolute;margin-left:.7pt;margin-top:.6pt;width:406.4pt;height:18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" fillcolor="white [3201]" strokeweight=".5pt">
                <v:textbox>
                  <w:txbxContent>
                    <w:p w14:paraId="3C104514" w14:textId="7833CC62" w:rsidR="006849B3" w:rsidRDefault="00742E5F">
                      <w:r>
                        <w:t>Na het testen van de functionaliteiten ben ik achter een paar kleine foutjes gekomen die ik inmiddels heb opgelost. De meeste van dit soort kleine foutjes was mis-spelling of dat iets niet op de juiste plek stond. Naast dat had ik ook een fout gevonden waar ik een verkeerde class had aangeroepen en doe een fatale fout gaf. Dit was simpelweg een foutje in de code waar ik een letter moest veranderen. De laatste fout die ik had gevonden was wanneer ik probeerde een bedrijf aan te maken waar die telkens aangaf dat er iets misging. Dit was omdat in de query een komma niet op de juiste plek stond en dus het niet kon op slaan. Voor de rest ben ik goed door de test heen gelopen en zijn alle basiseisen</w:t>
                      </w:r>
                      <w:bookmarkStart w:id="1" w:name="_GoBack"/>
                      <w:bookmarkEnd w:id="1"/>
                      <w:r>
                        <w:t xml:space="preserve"> en extra opdrachten toegevoegd aan het project.</w:t>
                      </w:r>
                    </w:p>
                  </w:txbxContent>
                </v:textbox>
              </v:shape>
            </w:pict>
          </mc:Fallback>
        </mc:AlternateContent>
      </w:r>
    </w:p>
    <w:p w14:paraId="41B66BDC" w14:textId="77777777" w:rsidR="006849B3" w:rsidRPr="00E22FBD" w:rsidRDefault="006849B3" w:rsidP="0083535B"/>
    <w:sectPr w:rsidR="006849B3" w:rsidRPr="00E22FB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AED86" w14:textId="77777777" w:rsidR="002C298A" w:rsidRDefault="002C298A" w:rsidP="00CF0EDC">
      <w:pPr>
        <w:spacing w:after="0" w:line="240" w:lineRule="auto"/>
      </w:pPr>
      <w:r>
        <w:separator/>
      </w:r>
    </w:p>
  </w:endnote>
  <w:endnote w:type="continuationSeparator" w:id="0">
    <w:p w14:paraId="40DBF3DC" w14:textId="77777777" w:rsidR="002C298A" w:rsidRDefault="002C298A" w:rsidP="00C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ecilia LT Std Roman">
    <w:charset w:val="00"/>
    <w:family w:val="auto"/>
    <w:pitch w:val="variable"/>
    <w:sig w:usb0="800000A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5B4E74" w14:textId="77777777" w:rsidR="002C298A" w:rsidRDefault="002C298A" w:rsidP="00CF0EDC">
      <w:pPr>
        <w:spacing w:after="0" w:line="240" w:lineRule="auto"/>
      </w:pPr>
      <w:r>
        <w:separator/>
      </w:r>
    </w:p>
  </w:footnote>
  <w:footnote w:type="continuationSeparator" w:id="0">
    <w:p w14:paraId="241931A4" w14:textId="77777777" w:rsidR="002C298A" w:rsidRDefault="002C298A" w:rsidP="00CF0ED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2"/>
      <w:gridCol w:w="1334"/>
    </w:tblGrid>
    <w:tr w:rsidR="00CF0EDC" w14:paraId="6E8AC820" w14:textId="77777777" w:rsidTr="00CF0EDC">
      <w:tc>
        <w:tcPr>
          <w:tcW w:w="7905" w:type="dxa"/>
          <w:vAlign w:val="center"/>
        </w:tcPr>
        <w:p w14:paraId="31A3463C" w14:textId="3DD503F7" w:rsidR="00CF0EDC" w:rsidRDefault="0083535B" w:rsidP="00B9415E">
          <w:pPr>
            <w:pStyle w:val="Heading1"/>
            <w:outlineLvl w:val="0"/>
          </w:pPr>
          <w:r>
            <w:t xml:space="preserve">Eindexamen </w:t>
          </w:r>
          <w:proofErr w:type="spellStart"/>
          <w:r>
            <w:t>Media</w:t>
          </w:r>
          <w:r w:rsidR="00CF0EDC" w:rsidRPr="00CF0EDC">
            <w:t>Developer</w:t>
          </w:r>
          <w:proofErr w:type="spellEnd"/>
          <w:r w:rsidR="00CF0EDC" w:rsidRPr="00CF0EDC">
            <w:t xml:space="preserve"> 201</w:t>
          </w:r>
          <w:r w:rsidR="006849B3">
            <w:t>8</w:t>
          </w:r>
        </w:p>
      </w:tc>
      <w:tc>
        <w:tcPr>
          <w:tcW w:w="1337" w:type="dxa"/>
          <w:vAlign w:val="center"/>
        </w:tcPr>
        <w:p w14:paraId="5FCA4A21" w14:textId="77777777" w:rsidR="00CF0EDC" w:rsidRDefault="00CF0EDC" w:rsidP="00CF0EDC">
          <w:pPr>
            <w:pStyle w:val="Header"/>
            <w:jc w:val="center"/>
          </w:pPr>
          <w:r>
            <w:rPr>
              <w:noProof/>
              <w:lang w:eastAsia="en-GB"/>
            </w:rPr>
            <w:drawing>
              <wp:inline distT="0" distB="0" distL="0" distR="0" wp14:anchorId="34CA392F" wp14:editId="4D009EA2">
                <wp:extent cx="6572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R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7830" cy="657830"/>
                        </a:xfrm>
                        <a:prstGeom prst="rect">
                          <a:avLst/>
                        </a:prstGeom>
                      </pic:spPr>
                    </pic:pic>
                  </a:graphicData>
                </a:graphic>
              </wp:inline>
            </w:drawing>
          </w:r>
        </w:p>
      </w:tc>
    </w:tr>
  </w:tbl>
  <w:p w14:paraId="5D2C624B" w14:textId="77777777" w:rsidR="00CF0EDC" w:rsidRDefault="00CF0E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B46"/>
    <w:rsid w:val="00016DF2"/>
    <w:rsid w:val="000B6A6D"/>
    <w:rsid w:val="001032B2"/>
    <w:rsid w:val="001A02C0"/>
    <w:rsid w:val="002012D7"/>
    <w:rsid w:val="002A1E46"/>
    <w:rsid w:val="002C27F1"/>
    <w:rsid w:val="002C298A"/>
    <w:rsid w:val="00492829"/>
    <w:rsid w:val="00555F16"/>
    <w:rsid w:val="00561E87"/>
    <w:rsid w:val="00613B46"/>
    <w:rsid w:val="006849B3"/>
    <w:rsid w:val="006B12F3"/>
    <w:rsid w:val="0071414E"/>
    <w:rsid w:val="00742E5F"/>
    <w:rsid w:val="0075392C"/>
    <w:rsid w:val="007C3CB1"/>
    <w:rsid w:val="008056E1"/>
    <w:rsid w:val="0083535B"/>
    <w:rsid w:val="00872836"/>
    <w:rsid w:val="00B136F8"/>
    <w:rsid w:val="00B27725"/>
    <w:rsid w:val="00B6701B"/>
    <w:rsid w:val="00B9415E"/>
    <w:rsid w:val="00BF0553"/>
    <w:rsid w:val="00C2212E"/>
    <w:rsid w:val="00C34464"/>
    <w:rsid w:val="00CA17C2"/>
    <w:rsid w:val="00CC3BF0"/>
    <w:rsid w:val="00CF0EDC"/>
    <w:rsid w:val="00D268D6"/>
    <w:rsid w:val="00E22FBD"/>
    <w:rsid w:val="00E72D7D"/>
    <w:rsid w:val="00EB79ED"/>
    <w:rsid w:val="00FB531E"/>
    <w:rsid w:val="00FC43B4"/>
    <w:rsid w:val="00FD59C8"/>
    <w:rsid w:val="00FF4C7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936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3B46"/>
    <w:rPr>
      <w:rFonts w:ascii="Arial" w:hAnsi="Arial"/>
      <w:sz w:val="20"/>
      <w:lang w:val="nl-NL"/>
    </w:rPr>
  </w:style>
  <w:style w:type="paragraph" w:styleId="Heading1">
    <w:name w:val="heading 1"/>
    <w:basedOn w:val="Normal"/>
    <w:next w:val="Normal"/>
    <w:link w:val="Heading1Char"/>
    <w:uiPriority w:val="9"/>
    <w:qFormat/>
    <w:rsid w:val="00613B46"/>
    <w:pPr>
      <w:keepNext/>
      <w:keepLines/>
      <w:spacing w:after="240"/>
      <w:outlineLvl w:val="0"/>
    </w:pPr>
    <w:rPr>
      <w:rFonts w:ascii="Caecilia LT Std Roman" w:eastAsiaTheme="majorEastAsia" w:hAnsi="Caecilia LT Std Roman" w:cstheme="majorBidi"/>
      <w:b/>
      <w:bCs/>
      <w:color w:val="595959" w:themeColor="text1" w:themeTint="A6"/>
      <w:sz w:val="36"/>
      <w:szCs w:val="28"/>
    </w:rPr>
  </w:style>
  <w:style w:type="paragraph" w:styleId="Heading2">
    <w:name w:val="heading 2"/>
    <w:basedOn w:val="Normal"/>
    <w:next w:val="Normal"/>
    <w:link w:val="Heading2Char"/>
    <w:uiPriority w:val="9"/>
    <w:unhideWhenUsed/>
    <w:qFormat/>
    <w:rsid w:val="00613B46"/>
    <w:pPr>
      <w:keepNext/>
      <w:keepLines/>
      <w:spacing w:before="200" w:after="0"/>
      <w:outlineLvl w:val="1"/>
    </w:pPr>
    <w:rPr>
      <w:rFonts w:ascii="Caecilia LT Std Roman" w:eastAsiaTheme="majorEastAsia" w:hAnsi="Caecilia LT Std Roman" w:cstheme="majorBidi"/>
      <w:b/>
      <w:bCs/>
      <w:color w:val="595959" w:themeColor="text1" w:themeTint="A6"/>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46"/>
    <w:rPr>
      <w:rFonts w:ascii="Caecilia LT Std Roman" w:eastAsiaTheme="majorEastAsia" w:hAnsi="Caecilia LT Std Roman" w:cstheme="majorBidi"/>
      <w:b/>
      <w:bCs/>
      <w:color w:val="595959" w:themeColor="text1" w:themeTint="A6"/>
      <w:sz w:val="36"/>
      <w:szCs w:val="28"/>
    </w:rPr>
  </w:style>
  <w:style w:type="character" w:customStyle="1" w:styleId="Heading2Char">
    <w:name w:val="Heading 2 Char"/>
    <w:basedOn w:val="DefaultParagraphFont"/>
    <w:link w:val="Heading2"/>
    <w:uiPriority w:val="9"/>
    <w:rsid w:val="00613B46"/>
    <w:rPr>
      <w:rFonts w:ascii="Caecilia LT Std Roman" w:eastAsiaTheme="majorEastAsia" w:hAnsi="Caecilia LT Std Roman" w:cstheme="majorBidi"/>
      <w:b/>
      <w:bCs/>
      <w:color w:val="595959" w:themeColor="text1" w:themeTint="A6"/>
      <w:sz w:val="24"/>
      <w:szCs w:val="26"/>
    </w:rPr>
  </w:style>
  <w:style w:type="table" w:styleId="TableGrid">
    <w:name w:val="Table Grid"/>
    <w:basedOn w:val="TableNormal"/>
    <w:uiPriority w:val="39"/>
    <w:rsid w:val="00613B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F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EDC"/>
    <w:rPr>
      <w:rFonts w:ascii="Arial" w:hAnsi="Arial"/>
      <w:sz w:val="20"/>
    </w:rPr>
  </w:style>
  <w:style w:type="paragraph" w:styleId="Footer">
    <w:name w:val="footer"/>
    <w:basedOn w:val="Normal"/>
    <w:link w:val="FooterChar"/>
    <w:uiPriority w:val="99"/>
    <w:unhideWhenUsed/>
    <w:rsid w:val="00CF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EDC"/>
    <w:rPr>
      <w:rFonts w:ascii="Arial" w:hAnsi="Arial"/>
      <w:sz w:val="20"/>
    </w:rPr>
  </w:style>
  <w:style w:type="paragraph" w:styleId="BalloonText">
    <w:name w:val="Balloon Text"/>
    <w:basedOn w:val="Normal"/>
    <w:link w:val="BalloonTextChar"/>
    <w:uiPriority w:val="99"/>
    <w:semiHidden/>
    <w:unhideWhenUsed/>
    <w:rsid w:val="00CF0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E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A6A70B-FF17-5F40-A201-B738CDFFE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497</Words>
  <Characters>2833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Grafisch Lyceum Rotterdam</Company>
  <LinksUpToDate>false</LinksUpToDate>
  <CharactersWithSpaces>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Kathmann</dc:creator>
  <cp:lastModifiedBy>Microsoft Office User</cp:lastModifiedBy>
  <cp:revision>2</cp:revision>
  <dcterms:created xsi:type="dcterms:W3CDTF">2018-05-25T06:54:00Z</dcterms:created>
  <dcterms:modified xsi:type="dcterms:W3CDTF">2018-05-25T06:54:00Z</dcterms:modified>
</cp:coreProperties>
</file>