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2160"/>
        <w:gridCol w:w="2880"/>
      </w:tblGrid>
      <w:tr w:rsidR="00D263E2" w:rsidRPr="007F6741">
        <w:trPr>
          <w:trHeight w:val="440"/>
        </w:trPr>
        <w:tc>
          <w:tcPr>
            <w:tcW w:w="5238" w:type="dxa"/>
            <w:shd w:val="clear" w:color="auto" w:fill="auto"/>
          </w:tcPr>
          <w:p w:rsidR="00D263E2" w:rsidRPr="006E0855" w:rsidRDefault="00D263E2" w:rsidP="00A477D9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bookmarkStart w:id="0" w:name="_Toc288303344"/>
            <w:bookmarkStart w:id="1" w:name="_GoBack"/>
            <w:bookmarkEnd w:id="1"/>
            <w:r w:rsidRPr="006E0855">
              <w:rPr>
                <w:rFonts w:eastAsia="Trebuchet MS" w:cs="Calibri"/>
                <w:bCs w:val="0"/>
                <w:szCs w:val="20"/>
              </w:rPr>
              <w:br w:type="page"/>
            </w:r>
            <w:r w:rsidRPr="006E0855">
              <w:rPr>
                <w:rFonts w:ascii="Verdana" w:hAnsi="Verdana"/>
                <w:sz w:val="20"/>
                <w:szCs w:val="20"/>
              </w:rPr>
              <w:t>Name:</w:t>
            </w:r>
          </w:p>
        </w:tc>
        <w:tc>
          <w:tcPr>
            <w:tcW w:w="2160" w:type="dxa"/>
            <w:shd w:val="clear" w:color="auto" w:fill="auto"/>
          </w:tcPr>
          <w:p w:rsidR="00D263E2" w:rsidRPr="006E0855" w:rsidRDefault="00D263E2" w:rsidP="00A477D9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6E0855">
              <w:rPr>
                <w:rFonts w:ascii="Verdana" w:hAnsi="Verdana"/>
                <w:sz w:val="20"/>
                <w:szCs w:val="20"/>
              </w:rPr>
              <w:t>Period:</w:t>
            </w:r>
          </w:p>
        </w:tc>
        <w:tc>
          <w:tcPr>
            <w:tcW w:w="2880" w:type="dxa"/>
            <w:shd w:val="clear" w:color="auto" w:fill="auto"/>
          </w:tcPr>
          <w:p w:rsidR="00D263E2" w:rsidRPr="006E0855" w:rsidRDefault="00D263E2" w:rsidP="00A477D9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6E0855">
              <w:rPr>
                <w:rFonts w:ascii="Verdana" w:hAnsi="Verdana"/>
                <w:sz w:val="20"/>
                <w:szCs w:val="20"/>
              </w:rPr>
              <w:t>Date:</w:t>
            </w:r>
          </w:p>
        </w:tc>
      </w:tr>
      <w:tr w:rsidR="00D263E2" w:rsidRPr="007F6741">
        <w:trPr>
          <w:trHeight w:val="440"/>
        </w:trPr>
        <w:tc>
          <w:tcPr>
            <w:tcW w:w="5238" w:type="dxa"/>
            <w:shd w:val="clear" w:color="auto" w:fill="auto"/>
          </w:tcPr>
          <w:p w:rsidR="00D263E2" w:rsidRPr="006E0855" w:rsidRDefault="00D263E2" w:rsidP="00A477D9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6E0855">
              <w:rPr>
                <w:rFonts w:ascii="Verdana" w:hAnsi="Verdana"/>
                <w:sz w:val="20"/>
                <w:szCs w:val="20"/>
              </w:rPr>
              <w:t>Date Started:</w:t>
            </w:r>
          </w:p>
        </w:tc>
        <w:tc>
          <w:tcPr>
            <w:tcW w:w="5040" w:type="dxa"/>
            <w:gridSpan w:val="2"/>
            <w:shd w:val="clear" w:color="auto" w:fill="auto"/>
          </w:tcPr>
          <w:p w:rsidR="00D263E2" w:rsidRPr="006E0855" w:rsidRDefault="00D263E2" w:rsidP="00A477D9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6E0855">
              <w:rPr>
                <w:rFonts w:ascii="Verdana" w:hAnsi="Verdana"/>
                <w:sz w:val="20"/>
                <w:szCs w:val="20"/>
              </w:rPr>
              <w:t>Due Date:</w:t>
            </w:r>
          </w:p>
        </w:tc>
      </w:tr>
      <w:tr w:rsidR="00D263E2" w:rsidRPr="007F6741">
        <w:trPr>
          <w:trHeight w:val="485"/>
        </w:trPr>
        <w:tc>
          <w:tcPr>
            <w:tcW w:w="10278" w:type="dxa"/>
            <w:gridSpan w:val="3"/>
            <w:shd w:val="clear" w:color="auto" w:fill="auto"/>
          </w:tcPr>
          <w:p w:rsidR="00D263E2" w:rsidRPr="006E0855" w:rsidRDefault="00D263E2" w:rsidP="00A477D9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6E0855">
              <w:rPr>
                <w:rFonts w:ascii="Verdana" w:hAnsi="Verdana"/>
                <w:sz w:val="20"/>
                <w:szCs w:val="20"/>
              </w:rPr>
              <w:t>Group Members:</w:t>
            </w:r>
          </w:p>
        </w:tc>
      </w:tr>
      <w:tr w:rsidR="00D263E2" w:rsidRPr="007F6741">
        <w:tc>
          <w:tcPr>
            <w:tcW w:w="10278" w:type="dxa"/>
            <w:gridSpan w:val="3"/>
            <w:shd w:val="clear" w:color="auto" w:fill="FFFF00"/>
          </w:tcPr>
          <w:p w:rsidR="00D263E2" w:rsidRDefault="00D263E2" w:rsidP="00D263E2">
            <w:pPr>
              <w:pStyle w:val="Title"/>
              <w:spacing w:before="20" w:after="20"/>
              <w:rPr>
                <w:rFonts w:ascii="Verdana" w:hAnsi="Verdana"/>
                <w:sz w:val="20"/>
                <w:szCs w:val="20"/>
              </w:rPr>
            </w:pPr>
            <w:r w:rsidRPr="006E0855">
              <w:rPr>
                <w:rFonts w:ascii="Verdana" w:hAnsi="Verdana"/>
                <w:sz w:val="20"/>
                <w:szCs w:val="20"/>
              </w:rPr>
              <w:t>Advanced Design Applications</w:t>
            </w:r>
          </w:p>
          <w:p w:rsidR="00D263E2" w:rsidRPr="001F2C02" w:rsidRDefault="0098486D" w:rsidP="00A74F45">
            <w:pPr>
              <w:pStyle w:val="Title"/>
              <w:spacing w:before="20" w:after="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Learning Cycle 1:  </w:t>
            </w:r>
            <w:r w:rsidR="00A74F45" w:rsidRPr="001F2C02">
              <w:rPr>
                <w:rFonts w:ascii="Verdana" w:hAnsi="Verdana"/>
                <w:sz w:val="20"/>
                <w:szCs w:val="20"/>
              </w:rPr>
              <w:t>Manufacturing Unit</w:t>
            </w:r>
            <w:r>
              <w:rPr>
                <w:rFonts w:ascii="Verdana" w:hAnsi="Verdana"/>
                <w:sz w:val="20"/>
                <w:szCs w:val="20"/>
              </w:rPr>
              <w:t xml:space="preserve"> 4</w:t>
            </w:r>
          </w:p>
          <w:p w:rsidR="00D263E2" w:rsidRPr="00A74F45" w:rsidRDefault="0093286B" w:rsidP="0098486D">
            <w:pPr>
              <w:pStyle w:val="Title"/>
              <w:spacing w:before="20" w:after="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File 1.3</w:t>
            </w:r>
            <w:r w:rsidR="0098486D">
              <w:rPr>
                <w:rFonts w:ascii="Verdana" w:hAnsi="Verdana"/>
                <w:sz w:val="20"/>
                <w:szCs w:val="20"/>
              </w:rPr>
              <w:t xml:space="preserve">  </w:t>
            </w:r>
            <w:r w:rsidR="00D263E2" w:rsidRPr="00A74F45">
              <w:rPr>
                <w:rFonts w:ascii="Verdana" w:hAnsi="Verdana"/>
                <w:sz w:val="20"/>
                <w:szCs w:val="20"/>
              </w:rPr>
              <w:t>Spin-Offs Activity</w:t>
            </w:r>
          </w:p>
        </w:tc>
      </w:tr>
    </w:tbl>
    <w:p w:rsidR="00D263E2" w:rsidRDefault="00D263E2" w:rsidP="00D263E2">
      <w:pPr>
        <w:pStyle w:val="NormalWeb"/>
        <w:spacing w:before="0" w:beforeAutospacing="0" w:after="0" w:afterAutospacing="0"/>
        <w:rPr>
          <w:b/>
          <w:szCs w:val="20"/>
        </w:rPr>
      </w:pPr>
    </w:p>
    <w:p w:rsidR="00D263E2" w:rsidRPr="006E0855" w:rsidRDefault="00D263E2" w:rsidP="0092678E">
      <w:pPr>
        <w:pStyle w:val="IntenseQuote"/>
        <w:spacing w:before="0"/>
        <w:rPr>
          <w:b/>
          <w:color w:val="ED7D31"/>
          <w:sz w:val="28"/>
        </w:rPr>
      </w:pPr>
      <w:r>
        <w:rPr>
          <w:b/>
          <w:color w:val="ED7D31"/>
          <w:sz w:val="28"/>
        </w:rPr>
        <w:t>Spin-Offs Activity</w:t>
      </w:r>
    </w:p>
    <w:tbl>
      <w:tblPr>
        <w:tblW w:w="9576" w:type="dxa"/>
        <w:tblLook w:val="04A0" w:firstRow="1" w:lastRow="0" w:firstColumn="1" w:lastColumn="0" w:noHBand="0" w:noVBand="1"/>
      </w:tblPr>
      <w:tblGrid>
        <w:gridCol w:w="1728"/>
        <w:gridCol w:w="7848"/>
      </w:tblGrid>
      <w:tr w:rsidR="00D263E2" w:rsidRPr="007F6741">
        <w:tc>
          <w:tcPr>
            <w:tcW w:w="1728" w:type="dxa"/>
            <w:shd w:val="clear" w:color="auto" w:fill="auto"/>
          </w:tcPr>
          <w:p w:rsidR="00D263E2" w:rsidRPr="006E0855" w:rsidRDefault="00D263E2" w:rsidP="00D263E2">
            <w:pPr>
              <w:spacing w:line="480" w:lineRule="auto"/>
              <w:rPr>
                <w:rFonts w:cs="Arial"/>
                <w:b/>
                <w:color w:val="0000FF"/>
                <w:szCs w:val="20"/>
              </w:rPr>
            </w:pPr>
            <w:r w:rsidRPr="006E0855">
              <w:rPr>
                <w:rFonts w:cs="Arial"/>
                <w:b/>
                <w:color w:val="0000FF"/>
                <w:sz w:val="22"/>
                <w:szCs w:val="20"/>
              </w:rPr>
              <w:t>Background</w:t>
            </w:r>
          </w:p>
        </w:tc>
        <w:tc>
          <w:tcPr>
            <w:tcW w:w="7848" w:type="dxa"/>
            <w:shd w:val="clear" w:color="auto" w:fill="auto"/>
          </w:tcPr>
          <w:p w:rsidR="00D263E2" w:rsidRPr="00D263E2" w:rsidRDefault="00D263E2" w:rsidP="00A74F45">
            <w:pPr>
              <w:pStyle w:val="NormalWeb"/>
              <w:spacing w:before="0" w:beforeAutospacing="0" w:after="0" w:afterAutospacing="0" w:line="276" w:lineRule="auto"/>
              <w:rPr>
                <w:szCs w:val="20"/>
              </w:rPr>
            </w:pPr>
            <w:r w:rsidRPr="00D263E2">
              <w:rPr>
                <w:szCs w:val="20"/>
              </w:rPr>
              <w:t>Most of the time materials, products, or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>proc</w:t>
            </w:r>
            <w:r>
              <w:rPr>
                <w:szCs w:val="20"/>
              </w:rPr>
              <w:t>esses are developed for specifi</w:t>
            </w:r>
            <w:r w:rsidRPr="00D263E2">
              <w:rPr>
                <w:szCs w:val="20"/>
              </w:rPr>
              <w:t>c purposes.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>However, sometimes the materials, products,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>or pr</w:t>
            </w:r>
            <w:r>
              <w:rPr>
                <w:szCs w:val="20"/>
              </w:rPr>
              <w:t>ocesses developed for a specifi</w:t>
            </w:r>
            <w:r w:rsidRPr="00D263E2">
              <w:rPr>
                <w:szCs w:val="20"/>
              </w:rPr>
              <w:t>c purpose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>are a</w:t>
            </w:r>
            <w:r>
              <w:rPr>
                <w:szCs w:val="20"/>
              </w:rPr>
              <w:t>pplied to meet a need in a diff</w:t>
            </w:r>
            <w:r w:rsidRPr="00D263E2">
              <w:rPr>
                <w:szCs w:val="20"/>
              </w:rPr>
              <w:t>erent situation</w:t>
            </w:r>
            <w:r>
              <w:rPr>
                <w:szCs w:val="20"/>
              </w:rPr>
              <w:t xml:space="preserve"> o</w:t>
            </w:r>
            <w:r w:rsidRPr="00D263E2">
              <w:rPr>
                <w:szCs w:val="20"/>
              </w:rPr>
              <w:t>r context. For example, in the early</w:t>
            </w:r>
          </w:p>
          <w:p w:rsidR="000601FA" w:rsidRDefault="00D263E2" w:rsidP="00A74F45">
            <w:pPr>
              <w:pStyle w:val="NormalWeb"/>
              <w:spacing w:before="0" w:beforeAutospacing="0" w:after="0" w:afterAutospacing="0" w:line="276" w:lineRule="auto"/>
              <w:rPr>
                <w:szCs w:val="20"/>
              </w:rPr>
            </w:pPr>
            <w:r w:rsidRPr="00D263E2">
              <w:rPr>
                <w:szCs w:val="20"/>
              </w:rPr>
              <w:t>1970s an inorganic zinc-silicate coating material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>called IC-531 was developed at NASA’s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>Goddard Space Flight Center. NASA developed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>this material to protect the launch structures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>at Kennedy Space Center from salt corrosion,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 xml:space="preserve">rocket exhaust, and thermal shock. </w:t>
            </w:r>
          </w:p>
          <w:p w:rsidR="000601FA" w:rsidRDefault="000601FA" w:rsidP="00A74F45">
            <w:pPr>
              <w:pStyle w:val="NormalWeb"/>
              <w:spacing w:before="0" w:beforeAutospacing="0" w:after="0" w:afterAutospacing="0" w:line="276" w:lineRule="auto"/>
              <w:rPr>
                <w:szCs w:val="20"/>
              </w:rPr>
            </w:pPr>
          </w:p>
          <w:p w:rsidR="00D263E2" w:rsidRPr="00D263E2" w:rsidRDefault="00D263E2" w:rsidP="00A74F45">
            <w:pPr>
              <w:pStyle w:val="NormalWeb"/>
              <w:spacing w:before="0" w:beforeAutospacing="0" w:after="0" w:afterAutospacing="0" w:line="276" w:lineRule="auto"/>
              <w:rPr>
                <w:szCs w:val="20"/>
              </w:rPr>
            </w:pPr>
            <w:r w:rsidRPr="00D263E2">
              <w:rPr>
                <w:szCs w:val="20"/>
              </w:rPr>
              <w:t>More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>than a decade later, IC-531 turned out to be the</w:t>
            </w:r>
            <w:r>
              <w:rPr>
                <w:szCs w:val="20"/>
              </w:rPr>
              <w:t xml:space="preserve"> p</w:t>
            </w:r>
            <w:r w:rsidRPr="00D263E2">
              <w:rPr>
                <w:szCs w:val="20"/>
              </w:rPr>
              <w:t>erfect coating to protect the interior structure of the Statue of Liberty and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>prolong the statue’s life. This coating material has also been used to protect the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>Columbia River Bridge, as well as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>power transmission stations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>used by power utility</w:t>
            </w:r>
            <w:r>
              <w:rPr>
                <w:szCs w:val="20"/>
              </w:rPr>
              <w:t xml:space="preserve"> </w:t>
            </w:r>
            <w:r w:rsidRPr="00D263E2">
              <w:rPr>
                <w:szCs w:val="20"/>
              </w:rPr>
              <w:t>companies.</w:t>
            </w:r>
          </w:p>
        </w:tc>
      </w:tr>
      <w:tr w:rsidR="00A74F45" w:rsidRPr="00A74F45">
        <w:trPr>
          <w:trHeight w:val="360"/>
        </w:trPr>
        <w:tc>
          <w:tcPr>
            <w:tcW w:w="1728" w:type="dxa"/>
            <w:shd w:val="clear" w:color="auto" w:fill="auto"/>
          </w:tcPr>
          <w:p w:rsidR="00A74F45" w:rsidRPr="00A74F45" w:rsidRDefault="00A74F45" w:rsidP="00A74F45">
            <w:pPr>
              <w:rPr>
                <w:rFonts w:cs="Arial"/>
                <w:b/>
                <w:color w:val="0000FF"/>
                <w:sz w:val="12"/>
                <w:szCs w:val="12"/>
              </w:rPr>
            </w:pPr>
          </w:p>
        </w:tc>
        <w:tc>
          <w:tcPr>
            <w:tcW w:w="7848" w:type="dxa"/>
            <w:shd w:val="clear" w:color="auto" w:fill="auto"/>
          </w:tcPr>
          <w:p w:rsidR="00A74F45" w:rsidRPr="00A74F45" w:rsidRDefault="00A74F45" w:rsidP="00A74F45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rPr>
                <w:sz w:val="12"/>
                <w:szCs w:val="12"/>
              </w:rPr>
            </w:pPr>
          </w:p>
        </w:tc>
      </w:tr>
      <w:tr w:rsidR="00D263E2" w:rsidRPr="007F6741">
        <w:trPr>
          <w:trHeight w:val="4536"/>
        </w:trPr>
        <w:tc>
          <w:tcPr>
            <w:tcW w:w="1728" w:type="dxa"/>
            <w:shd w:val="clear" w:color="auto" w:fill="auto"/>
          </w:tcPr>
          <w:p w:rsidR="00D263E2" w:rsidRPr="006E0855" w:rsidRDefault="00D263E2" w:rsidP="00D263E2">
            <w:pPr>
              <w:spacing w:line="480" w:lineRule="auto"/>
              <w:rPr>
                <w:rFonts w:cs="Arial"/>
                <w:b/>
                <w:color w:val="0000FF"/>
                <w:szCs w:val="20"/>
              </w:rPr>
            </w:pPr>
            <w:r>
              <w:rPr>
                <w:rFonts w:cs="Arial"/>
                <w:b/>
                <w:color w:val="0000FF"/>
                <w:sz w:val="22"/>
                <w:szCs w:val="20"/>
              </w:rPr>
              <w:t>What to Do</w:t>
            </w:r>
          </w:p>
        </w:tc>
        <w:tc>
          <w:tcPr>
            <w:tcW w:w="7848" w:type="dxa"/>
            <w:shd w:val="clear" w:color="auto" w:fill="auto"/>
          </w:tcPr>
          <w:p w:rsidR="00D263E2" w:rsidRPr="006F2C94" w:rsidRDefault="00D263E2" w:rsidP="00A74F45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6F2C94">
              <w:rPr>
                <w:rFonts w:ascii="Verdana" w:hAnsi="Verdana"/>
                <w:sz w:val="20"/>
                <w:szCs w:val="20"/>
              </w:rPr>
              <w:t>You will work within a team of three</w:t>
            </w:r>
            <w:r w:rsidR="006F2C94">
              <w:rPr>
                <w:rFonts w:ascii="Verdana" w:hAnsi="Verdana"/>
                <w:sz w:val="20"/>
                <w:szCs w:val="20"/>
              </w:rPr>
              <w:t xml:space="preserve"> to </w:t>
            </w:r>
            <w:r w:rsidRPr="006F2C94">
              <w:rPr>
                <w:rFonts w:ascii="Verdana" w:hAnsi="Verdana"/>
                <w:sz w:val="20"/>
                <w:szCs w:val="20"/>
              </w:rPr>
              <w:t>four people during this activity.</w:t>
            </w:r>
          </w:p>
          <w:p w:rsidR="00D263E2" w:rsidRPr="00D263E2" w:rsidRDefault="00D263E2" w:rsidP="00A74F45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6F2C94">
              <w:rPr>
                <w:rFonts w:ascii="Verdana" w:hAnsi="Verdana"/>
                <w:sz w:val="20"/>
                <w:szCs w:val="20"/>
              </w:rPr>
              <w:t>You should</w:t>
            </w:r>
            <w:r w:rsidRPr="00D263E2">
              <w:rPr>
                <w:rFonts w:ascii="Verdana" w:hAnsi="Verdana"/>
                <w:sz w:val="20"/>
                <w:szCs w:val="20"/>
              </w:rPr>
              <w:t xml:space="preserve"> obtain an Oscar Mayer Lunchable® box, a piece of flip chart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D263E2">
              <w:rPr>
                <w:rFonts w:ascii="Verdana" w:hAnsi="Verdana"/>
                <w:sz w:val="20"/>
                <w:szCs w:val="20"/>
              </w:rPr>
              <w:t xml:space="preserve">paper, and a marker. </w:t>
            </w:r>
          </w:p>
          <w:p w:rsidR="00D263E2" w:rsidRPr="00D263E2" w:rsidRDefault="00D263E2" w:rsidP="00A74F45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D263E2">
              <w:rPr>
                <w:rFonts w:ascii="Verdana" w:hAnsi="Verdana"/>
                <w:sz w:val="20"/>
                <w:szCs w:val="20"/>
              </w:rPr>
              <w:t>Each team will be examining one Lunchable® box.</w:t>
            </w:r>
          </w:p>
          <w:p w:rsidR="00D263E2" w:rsidRPr="00D263E2" w:rsidRDefault="00D263E2" w:rsidP="00A74F45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D263E2">
              <w:rPr>
                <w:rFonts w:ascii="Verdana" w:hAnsi="Verdana"/>
                <w:sz w:val="20"/>
                <w:szCs w:val="20"/>
              </w:rPr>
              <w:t>One person from the team should assume the role of a recorder and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D263E2">
              <w:rPr>
                <w:rFonts w:ascii="Verdana" w:hAnsi="Verdana"/>
                <w:sz w:val="20"/>
                <w:szCs w:val="20"/>
              </w:rPr>
              <w:t>write the group’s responses to the following questions.</w:t>
            </w:r>
          </w:p>
          <w:p w:rsidR="00D263E2" w:rsidRPr="00D263E2" w:rsidRDefault="00D263E2" w:rsidP="00A74F45">
            <w:pPr>
              <w:pStyle w:val="ListParagraph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D263E2">
              <w:rPr>
                <w:rFonts w:ascii="Verdana" w:hAnsi="Verdana"/>
                <w:sz w:val="20"/>
                <w:szCs w:val="20"/>
              </w:rPr>
              <w:t>From what initial product did this spinoff product originate (think</w:t>
            </w:r>
            <w:r>
              <w:rPr>
                <w:rFonts w:ascii="Verdana" w:hAnsi="Verdana"/>
                <w:sz w:val="20"/>
                <w:szCs w:val="20"/>
              </w:rPr>
              <w:t xml:space="preserve"> about the container)?</w:t>
            </w:r>
          </w:p>
          <w:p w:rsidR="00D263E2" w:rsidRPr="00D263E2" w:rsidRDefault="00D263E2" w:rsidP="00A74F45">
            <w:pPr>
              <w:pStyle w:val="ListParagraph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D263E2">
              <w:rPr>
                <w:rFonts w:ascii="Verdana" w:hAnsi="Verdana"/>
                <w:sz w:val="20"/>
                <w:szCs w:val="20"/>
              </w:rPr>
              <w:t>Wha</w:t>
            </w:r>
            <w:r>
              <w:rPr>
                <w:rFonts w:ascii="Verdana" w:hAnsi="Verdana"/>
                <w:sz w:val="20"/>
                <w:szCs w:val="20"/>
              </w:rPr>
              <w:t>t need does this new product fi</w:t>
            </w:r>
            <w:r w:rsidRPr="00D263E2">
              <w:rPr>
                <w:rFonts w:ascii="Verdana" w:hAnsi="Verdana"/>
                <w:sz w:val="20"/>
                <w:szCs w:val="20"/>
              </w:rPr>
              <w:t>ll?</w:t>
            </w:r>
          </w:p>
          <w:p w:rsidR="00D263E2" w:rsidRPr="00D263E2" w:rsidRDefault="00D263E2" w:rsidP="00A74F45">
            <w:pPr>
              <w:pStyle w:val="ListParagraph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D263E2">
              <w:rPr>
                <w:rFonts w:ascii="Verdana" w:hAnsi="Verdana"/>
                <w:sz w:val="20"/>
                <w:szCs w:val="20"/>
              </w:rPr>
              <w:t>Who was the original target consumer for this product?</w:t>
            </w:r>
          </w:p>
          <w:p w:rsidR="00D263E2" w:rsidRPr="00D263E2" w:rsidRDefault="00D263E2" w:rsidP="00A74F45">
            <w:pPr>
              <w:pStyle w:val="ListParagraph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D263E2">
              <w:rPr>
                <w:rFonts w:ascii="Verdana" w:hAnsi="Verdana"/>
                <w:sz w:val="20"/>
                <w:szCs w:val="20"/>
              </w:rPr>
              <w:t>Who will purchase this product and what is this person’s primary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D263E2">
              <w:rPr>
                <w:rFonts w:ascii="Verdana" w:hAnsi="Verdana"/>
                <w:sz w:val="20"/>
                <w:szCs w:val="20"/>
              </w:rPr>
              <w:t>motivation for making the purchase? Is the quality of the contents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D263E2">
              <w:rPr>
                <w:rFonts w:ascii="Verdana" w:hAnsi="Verdana"/>
                <w:sz w:val="20"/>
                <w:szCs w:val="20"/>
              </w:rPr>
              <w:t>within the package a major consideration?</w:t>
            </w:r>
          </w:p>
          <w:p w:rsidR="00D263E2" w:rsidRPr="00D263E2" w:rsidRDefault="00D263E2" w:rsidP="00A74F45">
            <w:pPr>
              <w:pStyle w:val="ListParagraph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D263E2">
              <w:rPr>
                <w:rFonts w:ascii="Verdana" w:hAnsi="Verdana"/>
                <w:sz w:val="20"/>
                <w:szCs w:val="20"/>
              </w:rPr>
              <w:t>Think about the primary use of this product. What product was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D263E2">
              <w:rPr>
                <w:rFonts w:ascii="Verdana" w:hAnsi="Verdana"/>
                <w:sz w:val="20"/>
                <w:szCs w:val="20"/>
              </w:rPr>
              <w:t>replaced when the Lunchable® was introduced? Was the Lunchable</w:t>
            </w:r>
            <w:r w:rsidR="000601FA">
              <w:rPr>
                <w:rFonts w:ascii="Verdana" w:hAnsi="Verdana"/>
                <w:sz w:val="20"/>
                <w:szCs w:val="20"/>
              </w:rPr>
              <w:t>®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D263E2">
              <w:rPr>
                <w:rFonts w:ascii="Verdana" w:hAnsi="Verdana"/>
                <w:sz w:val="20"/>
                <w:szCs w:val="20"/>
              </w:rPr>
              <w:t>an improvement? Explain.</w:t>
            </w:r>
          </w:p>
          <w:p w:rsidR="00D263E2" w:rsidRPr="00D263E2" w:rsidRDefault="00D263E2" w:rsidP="00A74F45">
            <w:pPr>
              <w:pStyle w:val="ListParagraph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D263E2">
              <w:rPr>
                <w:rFonts w:ascii="Verdana" w:hAnsi="Verdana"/>
                <w:sz w:val="20"/>
                <w:szCs w:val="20"/>
              </w:rPr>
              <w:t>Does this product make life be</w:t>
            </w:r>
            <w:r>
              <w:rPr>
                <w:rFonts w:ascii="Verdana" w:hAnsi="Verdana"/>
                <w:sz w:val="20"/>
                <w:szCs w:val="20"/>
              </w:rPr>
              <w:t>tter for users? Explain</w:t>
            </w:r>
            <w:r w:rsidR="006F2C94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D263E2" w:rsidRPr="007F6741">
        <w:trPr>
          <w:trHeight w:val="4536"/>
        </w:trPr>
        <w:tc>
          <w:tcPr>
            <w:tcW w:w="1728" w:type="dxa"/>
            <w:shd w:val="clear" w:color="auto" w:fill="auto"/>
          </w:tcPr>
          <w:p w:rsidR="00D263E2" w:rsidRDefault="00D263E2" w:rsidP="00D263E2">
            <w:pPr>
              <w:spacing w:line="480" w:lineRule="auto"/>
              <w:rPr>
                <w:rFonts w:cs="Arial"/>
                <w:b/>
                <w:color w:val="0000FF"/>
                <w:sz w:val="22"/>
                <w:szCs w:val="20"/>
              </w:rPr>
            </w:pPr>
            <w:r>
              <w:rPr>
                <w:rFonts w:cs="Arial"/>
                <w:b/>
                <w:color w:val="0000FF"/>
                <w:sz w:val="22"/>
                <w:szCs w:val="20"/>
              </w:rPr>
              <w:lastRenderedPageBreak/>
              <w:t>Conclusion</w:t>
            </w:r>
          </w:p>
        </w:tc>
        <w:tc>
          <w:tcPr>
            <w:tcW w:w="7848" w:type="dxa"/>
            <w:shd w:val="clear" w:color="auto" w:fill="auto"/>
          </w:tcPr>
          <w:p w:rsidR="00D263E2" w:rsidRPr="00A74F45" w:rsidRDefault="00D263E2" w:rsidP="00A74F45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A74F45">
              <w:rPr>
                <w:rFonts w:ascii="Verdana" w:hAnsi="Verdana" w:cs="0 Òø3S$5'74a’¨qvC"/>
                <w:sz w:val="20"/>
                <w:szCs w:val="20"/>
              </w:rPr>
              <w:t>After the team has responded to the above questions, your teacher will organize a class discussion, during which each team will share team answers (to the above questions) with the entire class.</w:t>
            </w:r>
          </w:p>
          <w:p w:rsidR="000601FA" w:rsidRPr="000601FA" w:rsidRDefault="00D263E2" w:rsidP="00A74F45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A74F45">
              <w:rPr>
                <w:rFonts w:ascii="Verdana" w:hAnsi="Verdana" w:cs="0 Òø3S$5'74a’¨qvC"/>
                <w:sz w:val="20"/>
                <w:szCs w:val="20"/>
              </w:rPr>
              <w:t>While continuing to consider the Lunchable® example, consider the following scenario</w:t>
            </w:r>
            <w:r w:rsidR="006F2C94">
              <w:rPr>
                <w:rFonts w:ascii="Verdana" w:hAnsi="Verdana" w:cs="0 Òø3S$5'74a’¨qvC"/>
                <w:sz w:val="20"/>
                <w:szCs w:val="20"/>
              </w:rPr>
              <w:t>s</w:t>
            </w:r>
            <w:r w:rsidRPr="00A74F45">
              <w:rPr>
                <w:rFonts w:ascii="Verdana" w:hAnsi="Verdana" w:cs="0 Òø3S$5'74a’¨qvC"/>
                <w:sz w:val="20"/>
                <w:szCs w:val="20"/>
              </w:rPr>
              <w:t xml:space="preserve">. </w:t>
            </w:r>
          </w:p>
          <w:p w:rsidR="000601FA" w:rsidRPr="000601FA" w:rsidRDefault="00D263E2" w:rsidP="000601FA">
            <w:pPr>
              <w:pStyle w:val="ListParagraph"/>
              <w:widowControl w:val="0"/>
              <w:numPr>
                <w:ilvl w:val="1"/>
                <w:numId w:val="35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A74F45">
              <w:rPr>
                <w:rFonts w:ascii="Verdana" w:hAnsi="Verdana" w:cs="0 Òø3S$5'74a’¨qvC"/>
                <w:sz w:val="20"/>
                <w:szCs w:val="20"/>
              </w:rPr>
              <w:t xml:space="preserve">If you were asked to redesign the Lunchable® to attract the attention of business people, what changes or additions would you make to the product? </w:t>
            </w:r>
          </w:p>
          <w:p w:rsidR="000601FA" w:rsidRPr="000601FA" w:rsidRDefault="00D263E2" w:rsidP="000601FA">
            <w:pPr>
              <w:pStyle w:val="ListParagraph"/>
              <w:widowControl w:val="0"/>
              <w:numPr>
                <w:ilvl w:val="1"/>
                <w:numId w:val="35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A74F45">
              <w:rPr>
                <w:rFonts w:ascii="Verdana" w:hAnsi="Verdana" w:cs="0 Òø3S$5'74a’¨qvC"/>
                <w:sz w:val="20"/>
                <w:szCs w:val="20"/>
              </w:rPr>
              <w:t xml:space="preserve">If the Lunchable® were to be used during business luncheons, how would the product need to change? </w:t>
            </w:r>
          </w:p>
          <w:p w:rsidR="000601FA" w:rsidRPr="000601FA" w:rsidRDefault="00D263E2" w:rsidP="000601FA">
            <w:pPr>
              <w:pStyle w:val="ListParagraph"/>
              <w:widowControl w:val="0"/>
              <w:numPr>
                <w:ilvl w:val="1"/>
                <w:numId w:val="35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A74F45">
              <w:rPr>
                <w:rFonts w:ascii="Verdana" w:hAnsi="Verdana" w:cs="0 Òø3S$5'74a’¨qvC"/>
                <w:sz w:val="20"/>
                <w:szCs w:val="20"/>
              </w:rPr>
              <w:t>If you were the product design team working on this project, how would the team members determine what should be included in the “Business Lunchable</w:t>
            </w:r>
            <w:r w:rsidR="000601FA">
              <w:rPr>
                <w:rFonts w:ascii="Verdana" w:hAnsi="Verdana" w:cs="0 Òø3S$5'74a’¨qvC"/>
                <w:sz w:val="20"/>
                <w:szCs w:val="20"/>
              </w:rPr>
              <w:t>®</w:t>
            </w:r>
            <w:r w:rsidRPr="00A74F45">
              <w:rPr>
                <w:rFonts w:ascii="Verdana" w:hAnsi="Verdana" w:cs="0 Òø3S$5'74a’¨qvC"/>
                <w:sz w:val="20"/>
                <w:szCs w:val="20"/>
              </w:rPr>
              <w:t xml:space="preserve">” product? </w:t>
            </w:r>
          </w:p>
          <w:p w:rsidR="00D263E2" w:rsidRPr="00D263E2" w:rsidRDefault="00D263E2" w:rsidP="000601FA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A74F45">
              <w:rPr>
                <w:rFonts w:ascii="Verdana" w:hAnsi="Verdana" w:cs="0 Òø3S$5'74a’¨qvC"/>
                <w:sz w:val="20"/>
                <w:szCs w:val="20"/>
              </w:rPr>
              <w:t>On a large piece of flip chart paper, create a flip chart that identifies the steps needed to identify your consumer needs.</w:t>
            </w:r>
          </w:p>
        </w:tc>
      </w:tr>
      <w:bookmarkEnd w:id="0"/>
    </w:tbl>
    <w:p w:rsidR="0007220E" w:rsidRPr="007F6741" w:rsidRDefault="0007220E" w:rsidP="00D263E2">
      <w:pPr>
        <w:pStyle w:val="NormalWeb"/>
        <w:spacing w:before="0" w:beforeAutospacing="0" w:after="0" w:afterAutospacing="0" w:line="384" w:lineRule="atLeast"/>
        <w:rPr>
          <w:rFonts w:cs="AGaramondPro-Bold"/>
          <w:b/>
          <w:bCs/>
          <w:color w:val="0000FF"/>
          <w:szCs w:val="20"/>
        </w:rPr>
      </w:pPr>
    </w:p>
    <w:sectPr w:rsidR="0007220E" w:rsidRPr="007F6741" w:rsidSect="00FE15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720" w:bottom="990" w:left="1440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7A8" w:rsidRDefault="004417A8">
      <w:r>
        <w:separator/>
      </w:r>
    </w:p>
  </w:endnote>
  <w:endnote w:type="continuationSeparator" w:id="0">
    <w:p w:rsidR="004417A8" w:rsidRDefault="0044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BT"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 Gothic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 Century Schlb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Pro-Bold">
    <w:altName w:val="Doulos SI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0 Òø3S$5'74a’¨qv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9D7" w:rsidRDefault="008D09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22" w:rsidRPr="00BA6222" w:rsidRDefault="00BA6222" w:rsidP="00B04BB2">
    <w:pPr>
      <w:pStyle w:val="Footer"/>
      <w:tabs>
        <w:tab w:val="clear" w:pos="8640"/>
        <w:tab w:val="right" w:pos="9630"/>
      </w:tabs>
      <w:rPr>
        <w:color w:val="0000FF"/>
        <w:spacing w:val="20"/>
        <w:sz w:val="16"/>
      </w:rPr>
    </w:pPr>
    <w:r w:rsidRPr="00BA6222">
      <w:rPr>
        <w:color w:val="0000FF"/>
        <w:spacing w:val="20"/>
        <w:sz w:val="16"/>
      </w:rPr>
      <w:t>© 2015 International Technology and Engineering Educators Association</w:t>
    </w:r>
  </w:p>
  <w:p w:rsidR="00B04BB2" w:rsidRPr="00BA6222" w:rsidRDefault="00BA6222" w:rsidP="00B04BB2">
    <w:pPr>
      <w:pStyle w:val="Footer"/>
      <w:tabs>
        <w:tab w:val="clear" w:pos="8640"/>
        <w:tab w:val="right" w:pos="9630"/>
      </w:tabs>
      <w:rPr>
        <w:color w:val="0000FF"/>
        <w:spacing w:val="20"/>
        <w:sz w:val="16"/>
      </w:rPr>
    </w:pPr>
    <w:r w:rsidRPr="00BA6222">
      <w:rPr>
        <w:color w:val="0000FF"/>
        <w:spacing w:val="20"/>
        <w:sz w:val="16"/>
      </w:rPr>
      <w:t>Advanced Design Applications 2nd 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9D7" w:rsidRDefault="008D09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7A8" w:rsidRDefault="004417A8">
      <w:r>
        <w:separator/>
      </w:r>
    </w:p>
  </w:footnote>
  <w:footnote w:type="continuationSeparator" w:id="0">
    <w:p w:rsidR="004417A8" w:rsidRDefault="00441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9D7" w:rsidRDefault="008D09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9D7" w:rsidRDefault="008D09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9D7" w:rsidRDefault="008D09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2E641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380D6F"/>
    <w:multiLevelType w:val="hybridMultilevel"/>
    <w:tmpl w:val="0B0AEA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0A339A"/>
    <w:multiLevelType w:val="hybridMultilevel"/>
    <w:tmpl w:val="D06E8C9A"/>
    <w:lvl w:ilvl="0" w:tplc="3DFC6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B5449"/>
    <w:multiLevelType w:val="hybridMultilevel"/>
    <w:tmpl w:val="AB90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975BE"/>
    <w:multiLevelType w:val="hybridMultilevel"/>
    <w:tmpl w:val="B9CEA502"/>
    <w:lvl w:ilvl="0" w:tplc="3DFC6C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28649E9"/>
    <w:multiLevelType w:val="hybridMultilevel"/>
    <w:tmpl w:val="47D05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63020"/>
    <w:multiLevelType w:val="hybridMultilevel"/>
    <w:tmpl w:val="CB1A43FC"/>
    <w:lvl w:ilvl="0" w:tplc="76AC08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02B34"/>
    <w:multiLevelType w:val="hybridMultilevel"/>
    <w:tmpl w:val="7DE42EF2"/>
    <w:lvl w:ilvl="0" w:tplc="0409000F">
      <w:start w:val="1"/>
      <w:numFmt w:val="decimal"/>
      <w:lvlText w:val="%1."/>
      <w:lvlJc w:val="left"/>
      <w:pPr>
        <w:tabs>
          <w:tab w:val="num" w:pos="2950"/>
        </w:tabs>
        <w:ind w:left="2950" w:hanging="360"/>
      </w:pPr>
    </w:lvl>
    <w:lvl w:ilvl="1" w:tplc="657CAF34">
      <w:start w:val="4"/>
      <w:numFmt w:val="upperRoman"/>
      <w:pStyle w:val="Heading4"/>
      <w:lvlText w:val="%2."/>
      <w:lvlJc w:val="left"/>
      <w:pPr>
        <w:tabs>
          <w:tab w:val="num" w:pos="4030"/>
        </w:tabs>
        <w:ind w:left="403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4570"/>
        </w:tabs>
        <w:ind w:left="4570" w:hanging="360"/>
      </w:pPr>
      <w:rPr>
        <w:rFonts w:ascii="Symbol" w:hAnsi="Symbol" w:hint="default"/>
      </w:rPr>
    </w:lvl>
    <w:lvl w:ilvl="3" w:tplc="0EC4B9E4">
      <w:start w:val="1"/>
      <w:numFmt w:val="upperLetter"/>
      <w:lvlText w:val="%4."/>
      <w:lvlJc w:val="left"/>
      <w:pPr>
        <w:tabs>
          <w:tab w:val="num" w:pos="5110"/>
        </w:tabs>
        <w:ind w:left="511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5830"/>
        </w:tabs>
        <w:ind w:left="5830" w:hanging="360"/>
      </w:pPr>
      <w:rPr>
        <w:rFonts w:ascii="Symbol" w:hAnsi="Symbol" w:hint="default"/>
      </w:rPr>
    </w:lvl>
    <w:lvl w:ilvl="5" w:tplc="1750DF62">
      <w:start w:val="1"/>
      <w:numFmt w:val="lowerLetter"/>
      <w:lvlText w:val="%6."/>
      <w:lvlJc w:val="left"/>
      <w:pPr>
        <w:tabs>
          <w:tab w:val="num" w:pos="6730"/>
        </w:tabs>
        <w:ind w:left="6730" w:hanging="360"/>
      </w:pPr>
      <w:rPr>
        <w:rFonts w:hint="default"/>
        <w:color w:val="auto"/>
      </w:rPr>
    </w:lvl>
    <w:lvl w:ilvl="6" w:tplc="0409000F" w:tentative="1">
      <w:start w:val="1"/>
      <w:numFmt w:val="decimal"/>
      <w:lvlText w:val="%7."/>
      <w:lvlJc w:val="left"/>
      <w:pPr>
        <w:tabs>
          <w:tab w:val="num" w:pos="7270"/>
        </w:tabs>
        <w:ind w:left="7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90"/>
        </w:tabs>
        <w:ind w:left="7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10"/>
        </w:tabs>
        <w:ind w:left="8710" w:hanging="180"/>
      </w:pPr>
    </w:lvl>
  </w:abstractNum>
  <w:abstractNum w:abstractNumId="8">
    <w:nsid w:val="1A5552B8"/>
    <w:multiLevelType w:val="hybridMultilevel"/>
    <w:tmpl w:val="EC28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4B4784"/>
    <w:multiLevelType w:val="hybridMultilevel"/>
    <w:tmpl w:val="38E28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790175"/>
    <w:multiLevelType w:val="hybridMultilevel"/>
    <w:tmpl w:val="0B16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D006C"/>
    <w:multiLevelType w:val="hybridMultilevel"/>
    <w:tmpl w:val="C21EA8A6"/>
    <w:lvl w:ilvl="0" w:tplc="5FFE0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D371A"/>
    <w:multiLevelType w:val="hybridMultilevel"/>
    <w:tmpl w:val="6178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450161"/>
    <w:multiLevelType w:val="hybridMultilevel"/>
    <w:tmpl w:val="1C3CA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0B03A3"/>
    <w:multiLevelType w:val="hybridMultilevel"/>
    <w:tmpl w:val="84B4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CD1347"/>
    <w:multiLevelType w:val="hybridMultilevel"/>
    <w:tmpl w:val="A002E722"/>
    <w:lvl w:ilvl="0" w:tplc="3DFC6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A24A83"/>
    <w:multiLevelType w:val="hybridMultilevel"/>
    <w:tmpl w:val="1D20A59A"/>
    <w:lvl w:ilvl="0" w:tplc="9A22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E2E0C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dobe Garamond Pro" w:hAnsi="Adobe Garamond Pro" w:hint="default"/>
        <w:b w:val="0"/>
        <w:color w:val="auto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3A4"/>
    <w:multiLevelType w:val="hybridMultilevel"/>
    <w:tmpl w:val="175A5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CB448AA"/>
    <w:multiLevelType w:val="hybridMultilevel"/>
    <w:tmpl w:val="EF1C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27758F"/>
    <w:multiLevelType w:val="hybridMultilevel"/>
    <w:tmpl w:val="573E405A"/>
    <w:lvl w:ilvl="0" w:tplc="135E44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F103BC"/>
    <w:multiLevelType w:val="hybridMultilevel"/>
    <w:tmpl w:val="29B2FC38"/>
    <w:lvl w:ilvl="0" w:tplc="E8F831D6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48016A"/>
    <w:multiLevelType w:val="hybridMultilevel"/>
    <w:tmpl w:val="E6EEFD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95524F"/>
    <w:multiLevelType w:val="hybridMultilevel"/>
    <w:tmpl w:val="0B0AE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C753EB"/>
    <w:multiLevelType w:val="hybridMultilevel"/>
    <w:tmpl w:val="5D0C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277C07"/>
    <w:multiLevelType w:val="hybridMultilevel"/>
    <w:tmpl w:val="CE7AA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0206D4"/>
    <w:multiLevelType w:val="hybridMultilevel"/>
    <w:tmpl w:val="3852F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CC5C38"/>
    <w:multiLevelType w:val="hybridMultilevel"/>
    <w:tmpl w:val="61068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73F3636"/>
    <w:multiLevelType w:val="hybridMultilevel"/>
    <w:tmpl w:val="0A32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616E39"/>
    <w:multiLevelType w:val="hybridMultilevel"/>
    <w:tmpl w:val="18A2600A"/>
    <w:lvl w:ilvl="0" w:tplc="CE226FA0">
      <w:start w:val="1"/>
      <w:numFmt w:val="decimal"/>
      <w:pStyle w:val="DesignFolioHeading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78726D"/>
    <w:multiLevelType w:val="hybridMultilevel"/>
    <w:tmpl w:val="25E8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7D41A4"/>
    <w:multiLevelType w:val="hybridMultilevel"/>
    <w:tmpl w:val="C526E4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9811571"/>
    <w:multiLevelType w:val="hybridMultilevel"/>
    <w:tmpl w:val="5CB2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D074AD"/>
    <w:multiLevelType w:val="hybridMultilevel"/>
    <w:tmpl w:val="28940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A282DBF"/>
    <w:multiLevelType w:val="hybridMultilevel"/>
    <w:tmpl w:val="4DC4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E03BC0"/>
    <w:multiLevelType w:val="hybridMultilevel"/>
    <w:tmpl w:val="DD86F904"/>
    <w:lvl w:ilvl="0" w:tplc="3DFC6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B0E1498"/>
    <w:multiLevelType w:val="hybridMultilevel"/>
    <w:tmpl w:val="82268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A02394"/>
    <w:multiLevelType w:val="hybridMultilevel"/>
    <w:tmpl w:val="C026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C4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BA6340"/>
    <w:multiLevelType w:val="hybridMultilevel"/>
    <w:tmpl w:val="9F749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4"/>
  </w:num>
  <w:num w:numId="4">
    <w:abstractNumId w:val="15"/>
  </w:num>
  <w:num w:numId="5">
    <w:abstractNumId w:val="2"/>
  </w:num>
  <w:num w:numId="6">
    <w:abstractNumId w:val="21"/>
  </w:num>
  <w:num w:numId="7">
    <w:abstractNumId w:val="33"/>
  </w:num>
  <w:num w:numId="8">
    <w:abstractNumId w:val="32"/>
  </w:num>
  <w:num w:numId="9">
    <w:abstractNumId w:val="17"/>
  </w:num>
  <w:num w:numId="10">
    <w:abstractNumId w:val="16"/>
  </w:num>
  <w:num w:numId="11">
    <w:abstractNumId w:val="27"/>
  </w:num>
  <w:num w:numId="12">
    <w:abstractNumId w:val="8"/>
  </w:num>
  <w:num w:numId="13">
    <w:abstractNumId w:val="36"/>
  </w:num>
  <w:num w:numId="14">
    <w:abstractNumId w:val="29"/>
  </w:num>
  <w:num w:numId="15">
    <w:abstractNumId w:val="30"/>
  </w:num>
  <w:num w:numId="16">
    <w:abstractNumId w:val="5"/>
  </w:num>
  <w:num w:numId="17">
    <w:abstractNumId w:val="23"/>
  </w:num>
  <w:num w:numId="18">
    <w:abstractNumId w:val="12"/>
  </w:num>
  <w:num w:numId="19">
    <w:abstractNumId w:val="11"/>
  </w:num>
  <w:num w:numId="20">
    <w:abstractNumId w:val="31"/>
  </w:num>
  <w:num w:numId="21">
    <w:abstractNumId w:val="24"/>
  </w:num>
  <w:num w:numId="22">
    <w:abstractNumId w:val="9"/>
  </w:num>
  <w:num w:numId="23">
    <w:abstractNumId w:val="19"/>
  </w:num>
  <w:num w:numId="24">
    <w:abstractNumId w:val="35"/>
  </w:num>
  <w:num w:numId="25">
    <w:abstractNumId w:val="28"/>
  </w:num>
  <w:num w:numId="26">
    <w:abstractNumId w:val="37"/>
  </w:num>
  <w:num w:numId="27">
    <w:abstractNumId w:val="18"/>
  </w:num>
  <w:num w:numId="28">
    <w:abstractNumId w:val="26"/>
  </w:num>
  <w:num w:numId="29">
    <w:abstractNumId w:val="6"/>
  </w:num>
  <w:num w:numId="30">
    <w:abstractNumId w:val="20"/>
  </w:num>
  <w:num w:numId="31">
    <w:abstractNumId w:val="3"/>
  </w:num>
  <w:num w:numId="32">
    <w:abstractNumId w:val="25"/>
  </w:num>
  <w:num w:numId="33">
    <w:abstractNumId w:val="13"/>
  </w:num>
  <w:num w:numId="34">
    <w:abstractNumId w:val="0"/>
  </w:num>
  <w:num w:numId="35">
    <w:abstractNumId w:val="10"/>
  </w:num>
  <w:num w:numId="36">
    <w:abstractNumId w:val="1"/>
  </w:num>
  <w:num w:numId="37">
    <w:abstractNumId w:val="22"/>
  </w:num>
  <w:num w:numId="38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10241" fillcolor="#eee917" stroke="f">
      <v:fill color="#eee917"/>
      <v:stroke on="f"/>
      <o:colormru v:ext="edit" colors="#3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0C80"/>
    <w:rsid w:val="00001764"/>
    <w:rsid w:val="00003705"/>
    <w:rsid w:val="00007A3B"/>
    <w:rsid w:val="00011E7E"/>
    <w:rsid w:val="00012B1E"/>
    <w:rsid w:val="00016E96"/>
    <w:rsid w:val="00017ECC"/>
    <w:rsid w:val="00017FAE"/>
    <w:rsid w:val="00023F56"/>
    <w:rsid w:val="00025430"/>
    <w:rsid w:val="000257FB"/>
    <w:rsid w:val="000263A2"/>
    <w:rsid w:val="00030815"/>
    <w:rsid w:val="0003118A"/>
    <w:rsid w:val="0003173B"/>
    <w:rsid w:val="00032C9C"/>
    <w:rsid w:val="00032CFC"/>
    <w:rsid w:val="000417A2"/>
    <w:rsid w:val="00042095"/>
    <w:rsid w:val="000434AE"/>
    <w:rsid w:val="00043B76"/>
    <w:rsid w:val="00043CDF"/>
    <w:rsid w:val="00045A32"/>
    <w:rsid w:val="00047348"/>
    <w:rsid w:val="00052483"/>
    <w:rsid w:val="00054682"/>
    <w:rsid w:val="00054CBB"/>
    <w:rsid w:val="00054DD6"/>
    <w:rsid w:val="000559E6"/>
    <w:rsid w:val="000601FA"/>
    <w:rsid w:val="000632E1"/>
    <w:rsid w:val="000670D8"/>
    <w:rsid w:val="00070F81"/>
    <w:rsid w:val="00071505"/>
    <w:rsid w:val="00071A4E"/>
    <w:rsid w:val="0007220E"/>
    <w:rsid w:val="00072B35"/>
    <w:rsid w:val="00073E81"/>
    <w:rsid w:val="000741B1"/>
    <w:rsid w:val="000743E0"/>
    <w:rsid w:val="00080810"/>
    <w:rsid w:val="000853B0"/>
    <w:rsid w:val="00085D2A"/>
    <w:rsid w:val="000924E7"/>
    <w:rsid w:val="00093984"/>
    <w:rsid w:val="000959F8"/>
    <w:rsid w:val="000968AD"/>
    <w:rsid w:val="00096947"/>
    <w:rsid w:val="000A1D91"/>
    <w:rsid w:val="000A2A33"/>
    <w:rsid w:val="000B159C"/>
    <w:rsid w:val="000B2B3C"/>
    <w:rsid w:val="000B3D8D"/>
    <w:rsid w:val="000B3DCC"/>
    <w:rsid w:val="000B66E2"/>
    <w:rsid w:val="000B7D2A"/>
    <w:rsid w:val="000C00EA"/>
    <w:rsid w:val="000C1D4F"/>
    <w:rsid w:val="000C264D"/>
    <w:rsid w:val="000C2809"/>
    <w:rsid w:val="000C54F1"/>
    <w:rsid w:val="000C6E57"/>
    <w:rsid w:val="000D0C50"/>
    <w:rsid w:val="000D1211"/>
    <w:rsid w:val="000D2C8F"/>
    <w:rsid w:val="000D2D26"/>
    <w:rsid w:val="000D5C0F"/>
    <w:rsid w:val="000D7052"/>
    <w:rsid w:val="000E2AFC"/>
    <w:rsid w:val="000E3CBA"/>
    <w:rsid w:val="000E6C2D"/>
    <w:rsid w:val="000F15DD"/>
    <w:rsid w:val="000F3159"/>
    <w:rsid w:val="000F3C60"/>
    <w:rsid w:val="000F497F"/>
    <w:rsid w:val="000F6999"/>
    <w:rsid w:val="000F69C7"/>
    <w:rsid w:val="001038B7"/>
    <w:rsid w:val="00107AB6"/>
    <w:rsid w:val="00111302"/>
    <w:rsid w:val="00112078"/>
    <w:rsid w:val="001159E1"/>
    <w:rsid w:val="001201BC"/>
    <w:rsid w:val="001204C5"/>
    <w:rsid w:val="00122231"/>
    <w:rsid w:val="00122A87"/>
    <w:rsid w:val="0012514D"/>
    <w:rsid w:val="0012735A"/>
    <w:rsid w:val="001273B2"/>
    <w:rsid w:val="00132100"/>
    <w:rsid w:val="00132815"/>
    <w:rsid w:val="00132E4D"/>
    <w:rsid w:val="0013566C"/>
    <w:rsid w:val="001372E2"/>
    <w:rsid w:val="00140176"/>
    <w:rsid w:val="001419C1"/>
    <w:rsid w:val="00142293"/>
    <w:rsid w:val="00142B7A"/>
    <w:rsid w:val="00142F54"/>
    <w:rsid w:val="001432AE"/>
    <w:rsid w:val="00143ADB"/>
    <w:rsid w:val="0015097A"/>
    <w:rsid w:val="001519C6"/>
    <w:rsid w:val="00155E8A"/>
    <w:rsid w:val="001560F4"/>
    <w:rsid w:val="00156B95"/>
    <w:rsid w:val="00161514"/>
    <w:rsid w:val="00162F23"/>
    <w:rsid w:val="00167849"/>
    <w:rsid w:val="001700CD"/>
    <w:rsid w:val="0017257B"/>
    <w:rsid w:val="0017322B"/>
    <w:rsid w:val="001733EA"/>
    <w:rsid w:val="00177C3E"/>
    <w:rsid w:val="001801FF"/>
    <w:rsid w:val="0018246B"/>
    <w:rsid w:val="00191D0B"/>
    <w:rsid w:val="00193342"/>
    <w:rsid w:val="00193544"/>
    <w:rsid w:val="001941AB"/>
    <w:rsid w:val="00195604"/>
    <w:rsid w:val="001A10D8"/>
    <w:rsid w:val="001A1215"/>
    <w:rsid w:val="001A1C7F"/>
    <w:rsid w:val="001A3E5F"/>
    <w:rsid w:val="001A6957"/>
    <w:rsid w:val="001A70BC"/>
    <w:rsid w:val="001B1FB0"/>
    <w:rsid w:val="001C6E60"/>
    <w:rsid w:val="001D08AB"/>
    <w:rsid w:val="001D22E6"/>
    <w:rsid w:val="001D2309"/>
    <w:rsid w:val="001D2D7D"/>
    <w:rsid w:val="001D41D2"/>
    <w:rsid w:val="001D4274"/>
    <w:rsid w:val="001D7F37"/>
    <w:rsid w:val="001E111D"/>
    <w:rsid w:val="001E349D"/>
    <w:rsid w:val="001E65F9"/>
    <w:rsid w:val="001E7FF1"/>
    <w:rsid w:val="001F0FC9"/>
    <w:rsid w:val="001F2C02"/>
    <w:rsid w:val="001F75CE"/>
    <w:rsid w:val="001F7D69"/>
    <w:rsid w:val="002008BE"/>
    <w:rsid w:val="00200A8B"/>
    <w:rsid w:val="00203B73"/>
    <w:rsid w:val="00204EEA"/>
    <w:rsid w:val="00205049"/>
    <w:rsid w:val="00207397"/>
    <w:rsid w:val="00207A4E"/>
    <w:rsid w:val="00207F0F"/>
    <w:rsid w:val="00207F2F"/>
    <w:rsid w:val="00216460"/>
    <w:rsid w:val="00216B7E"/>
    <w:rsid w:val="002228FE"/>
    <w:rsid w:val="00226540"/>
    <w:rsid w:val="002265C2"/>
    <w:rsid w:val="00230A50"/>
    <w:rsid w:val="00233541"/>
    <w:rsid w:val="00240CDB"/>
    <w:rsid w:val="00242C26"/>
    <w:rsid w:val="00246E45"/>
    <w:rsid w:val="00247710"/>
    <w:rsid w:val="00250CBC"/>
    <w:rsid w:val="0025128F"/>
    <w:rsid w:val="0025154B"/>
    <w:rsid w:val="00253BCB"/>
    <w:rsid w:val="002574F9"/>
    <w:rsid w:val="00260364"/>
    <w:rsid w:val="00260586"/>
    <w:rsid w:val="00265DF1"/>
    <w:rsid w:val="00270F7C"/>
    <w:rsid w:val="0027118B"/>
    <w:rsid w:val="002753F2"/>
    <w:rsid w:val="0027638D"/>
    <w:rsid w:val="00276D9C"/>
    <w:rsid w:val="00276DEF"/>
    <w:rsid w:val="0028063D"/>
    <w:rsid w:val="00281DD0"/>
    <w:rsid w:val="0028251F"/>
    <w:rsid w:val="002843AC"/>
    <w:rsid w:val="002866E4"/>
    <w:rsid w:val="002919D8"/>
    <w:rsid w:val="00292097"/>
    <w:rsid w:val="00293FFC"/>
    <w:rsid w:val="00295775"/>
    <w:rsid w:val="00296F14"/>
    <w:rsid w:val="00297492"/>
    <w:rsid w:val="002A5757"/>
    <w:rsid w:val="002A69BE"/>
    <w:rsid w:val="002A70F6"/>
    <w:rsid w:val="002A742C"/>
    <w:rsid w:val="002A7A68"/>
    <w:rsid w:val="002A7BAD"/>
    <w:rsid w:val="002B1BD6"/>
    <w:rsid w:val="002B2A69"/>
    <w:rsid w:val="002B3077"/>
    <w:rsid w:val="002B3E05"/>
    <w:rsid w:val="002B3FA4"/>
    <w:rsid w:val="002B4D48"/>
    <w:rsid w:val="002B78D2"/>
    <w:rsid w:val="002C057E"/>
    <w:rsid w:val="002C0C36"/>
    <w:rsid w:val="002C1E3A"/>
    <w:rsid w:val="002C27A6"/>
    <w:rsid w:val="002C364B"/>
    <w:rsid w:val="002C5408"/>
    <w:rsid w:val="002C5890"/>
    <w:rsid w:val="002C5BE3"/>
    <w:rsid w:val="002C64B5"/>
    <w:rsid w:val="002C7322"/>
    <w:rsid w:val="002C73F1"/>
    <w:rsid w:val="002D3919"/>
    <w:rsid w:val="002D3D39"/>
    <w:rsid w:val="002D6345"/>
    <w:rsid w:val="002E0FF5"/>
    <w:rsid w:val="002E6A15"/>
    <w:rsid w:val="002E76C6"/>
    <w:rsid w:val="002E7AE1"/>
    <w:rsid w:val="002F14ED"/>
    <w:rsid w:val="002F27AD"/>
    <w:rsid w:val="002F4665"/>
    <w:rsid w:val="002F61A0"/>
    <w:rsid w:val="002F6FAD"/>
    <w:rsid w:val="00300E3C"/>
    <w:rsid w:val="0030153C"/>
    <w:rsid w:val="00303C98"/>
    <w:rsid w:val="00304418"/>
    <w:rsid w:val="00306245"/>
    <w:rsid w:val="00306BF4"/>
    <w:rsid w:val="00312762"/>
    <w:rsid w:val="00312EE7"/>
    <w:rsid w:val="0031707D"/>
    <w:rsid w:val="003178D5"/>
    <w:rsid w:val="003232E0"/>
    <w:rsid w:val="00323FD0"/>
    <w:rsid w:val="00326575"/>
    <w:rsid w:val="00327A26"/>
    <w:rsid w:val="00330467"/>
    <w:rsid w:val="00330E1D"/>
    <w:rsid w:val="0033279A"/>
    <w:rsid w:val="0033289F"/>
    <w:rsid w:val="003344BC"/>
    <w:rsid w:val="0033498E"/>
    <w:rsid w:val="00334E2B"/>
    <w:rsid w:val="0033661E"/>
    <w:rsid w:val="00340F4B"/>
    <w:rsid w:val="00342AB7"/>
    <w:rsid w:val="003440DD"/>
    <w:rsid w:val="003448B1"/>
    <w:rsid w:val="003449F3"/>
    <w:rsid w:val="00346343"/>
    <w:rsid w:val="00353783"/>
    <w:rsid w:val="0035615F"/>
    <w:rsid w:val="003570C5"/>
    <w:rsid w:val="00362F32"/>
    <w:rsid w:val="003661F1"/>
    <w:rsid w:val="003662B2"/>
    <w:rsid w:val="0036643A"/>
    <w:rsid w:val="00367313"/>
    <w:rsid w:val="00371677"/>
    <w:rsid w:val="00371E8C"/>
    <w:rsid w:val="00372279"/>
    <w:rsid w:val="003726B9"/>
    <w:rsid w:val="003739DC"/>
    <w:rsid w:val="00375755"/>
    <w:rsid w:val="00375857"/>
    <w:rsid w:val="003804D8"/>
    <w:rsid w:val="00383F8D"/>
    <w:rsid w:val="00387993"/>
    <w:rsid w:val="00394CE8"/>
    <w:rsid w:val="0039683A"/>
    <w:rsid w:val="003977E2"/>
    <w:rsid w:val="003A0863"/>
    <w:rsid w:val="003A13C7"/>
    <w:rsid w:val="003A14D2"/>
    <w:rsid w:val="003A28F1"/>
    <w:rsid w:val="003A3410"/>
    <w:rsid w:val="003A4B54"/>
    <w:rsid w:val="003B2028"/>
    <w:rsid w:val="003B2A81"/>
    <w:rsid w:val="003B49D5"/>
    <w:rsid w:val="003B6755"/>
    <w:rsid w:val="003C0AC0"/>
    <w:rsid w:val="003C0BE0"/>
    <w:rsid w:val="003C0F85"/>
    <w:rsid w:val="003C1C45"/>
    <w:rsid w:val="003C3B25"/>
    <w:rsid w:val="003C41F0"/>
    <w:rsid w:val="003C4C5B"/>
    <w:rsid w:val="003C663A"/>
    <w:rsid w:val="003C6661"/>
    <w:rsid w:val="003C6AE1"/>
    <w:rsid w:val="003D6155"/>
    <w:rsid w:val="003D763C"/>
    <w:rsid w:val="003E016F"/>
    <w:rsid w:val="003E3808"/>
    <w:rsid w:val="003E54A3"/>
    <w:rsid w:val="003E7E53"/>
    <w:rsid w:val="003F0D37"/>
    <w:rsid w:val="003F0D73"/>
    <w:rsid w:val="003F3DFC"/>
    <w:rsid w:val="003F3E70"/>
    <w:rsid w:val="00403467"/>
    <w:rsid w:val="00404F67"/>
    <w:rsid w:val="0040571D"/>
    <w:rsid w:val="00407F38"/>
    <w:rsid w:val="00413DBD"/>
    <w:rsid w:val="00414B07"/>
    <w:rsid w:val="004152E1"/>
    <w:rsid w:val="00415BBC"/>
    <w:rsid w:val="004163D6"/>
    <w:rsid w:val="00416559"/>
    <w:rsid w:val="00416AEE"/>
    <w:rsid w:val="0042018F"/>
    <w:rsid w:val="00423370"/>
    <w:rsid w:val="0042511E"/>
    <w:rsid w:val="00425F86"/>
    <w:rsid w:val="00426957"/>
    <w:rsid w:val="004270BD"/>
    <w:rsid w:val="00427EC3"/>
    <w:rsid w:val="004307B1"/>
    <w:rsid w:val="00431112"/>
    <w:rsid w:val="004417A8"/>
    <w:rsid w:val="004418B5"/>
    <w:rsid w:val="004476FD"/>
    <w:rsid w:val="004479D6"/>
    <w:rsid w:val="00450B37"/>
    <w:rsid w:val="00451122"/>
    <w:rsid w:val="00451394"/>
    <w:rsid w:val="00452587"/>
    <w:rsid w:val="00452EDA"/>
    <w:rsid w:val="004536F9"/>
    <w:rsid w:val="0046010C"/>
    <w:rsid w:val="004611BE"/>
    <w:rsid w:val="00462988"/>
    <w:rsid w:val="004631D1"/>
    <w:rsid w:val="0046342E"/>
    <w:rsid w:val="00463683"/>
    <w:rsid w:val="00463C10"/>
    <w:rsid w:val="0046562F"/>
    <w:rsid w:val="00465E00"/>
    <w:rsid w:val="00465E95"/>
    <w:rsid w:val="00474C8A"/>
    <w:rsid w:val="0047530C"/>
    <w:rsid w:val="004775D2"/>
    <w:rsid w:val="00477B82"/>
    <w:rsid w:val="00481152"/>
    <w:rsid w:val="0048260E"/>
    <w:rsid w:val="00483A8A"/>
    <w:rsid w:val="00484957"/>
    <w:rsid w:val="00486220"/>
    <w:rsid w:val="0048762B"/>
    <w:rsid w:val="00487724"/>
    <w:rsid w:val="00491419"/>
    <w:rsid w:val="0049168D"/>
    <w:rsid w:val="004953EA"/>
    <w:rsid w:val="004A00E4"/>
    <w:rsid w:val="004A0FA5"/>
    <w:rsid w:val="004A1A69"/>
    <w:rsid w:val="004A242D"/>
    <w:rsid w:val="004A2F56"/>
    <w:rsid w:val="004A316D"/>
    <w:rsid w:val="004A3468"/>
    <w:rsid w:val="004A52A3"/>
    <w:rsid w:val="004B4E3A"/>
    <w:rsid w:val="004C15C8"/>
    <w:rsid w:val="004C1BEC"/>
    <w:rsid w:val="004C75F7"/>
    <w:rsid w:val="004C78DF"/>
    <w:rsid w:val="004C7FF7"/>
    <w:rsid w:val="004D1F10"/>
    <w:rsid w:val="004D4D4E"/>
    <w:rsid w:val="004D5BAB"/>
    <w:rsid w:val="004E0C80"/>
    <w:rsid w:val="004E0E11"/>
    <w:rsid w:val="004E4356"/>
    <w:rsid w:val="004E6099"/>
    <w:rsid w:val="004E7D60"/>
    <w:rsid w:val="004F0A2E"/>
    <w:rsid w:val="004F18A0"/>
    <w:rsid w:val="004F1B2A"/>
    <w:rsid w:val="004F4378"/>
    <w:rsid w:val="004F582B"/>
    <w:rsid w:val="004F6245"/>
    <w:rsid w:val="004F667B"/>
    <w:rsid w:val="004F6DA4"/>
    <w:rsid w:val="004F75C2"/>
    <w:rsid w:val="0050164C"/>
    <w:rsid w:val="005025A5"/>
    <w:rsid w:val="00503403"/>
    <w:rsid w:val="00503BEA"/>
    <w:rsid w:val="005070E6"/>
    <w:rsid w:val="00510F5A"/>
    <w:rsid w:val="00512288"/>
    <w:rsid w:val="0051461A"/>
    <w:rsid w:val="00514A30"/>
    <w:rsid w:val="00533939"/>
    <w:rsid w:val="005350A6"/>
    <w:rsid w:val="005360D6"/>
    <w:rsid w:val="00542AFA"/>
    <w:rsid w:val="005436E0"/>
    <w:rsid w:val="005475C2"/>
    <w:rsid w:val="00552E9F"/>
    <w:rsid w:val="00553296"/>
    <w:rsid w:val="005539AA"/>
    <w:rsid w:val="00555C54"/>
    <w:rsid w:val="0055777B"/>
    <w:rsid w:val="0056136C"/>
    <w:rsid w:val="00562940"/>
    <w:rsid w:val="00564553"/>
    <w:rsid w:val="00565796"/>
    <w:rsid w:val="0056609B"/>
    <w:rsid w:val="00567344"/>
    <w:rsid w:val="00567463"/>
    <w:rsid w:val="005700A3"/>
    <w:rsid w:val="00570F7B"/>
    <w:rsid w:val="00572BCD"/>
    <w:rsid w:val="00573F86"/>
    <w:rsid w:val="00576816"/>
    <w:rsid w:val="005821CC"/>
    <w:rsid w:val="00592030"/>
    <w:rsid w:val="00593B5F"/>
    <w:rsid w:val="00594F52"/>
    <w:rsid w:val="005A5F16"/>
    <w:rsid w:val="005A6052"/>
    <w:rsid w:val="005B178F"/>
    <w:rsid w:val="005B3410"/>
    <w:rsid w:val="005B345C"/>
    <w:rsid w:val="005B5AA6"/>
    <w:rsid w:val="005B6E3E"/>
    <w:rsid w:val="005B6FB8"/>
    <w:rsid w:val="005B76AA"/>
    <w:rsid w:val="005C22C5"/>
    <w:rsid w:val="005C399D"/>
    <w:rsid w:val="005C3F5A"/>
    <w:rsid w:val="005C75B6"/>
    <w:rsid w:val="005D0FA5"/>
    <w:rsid w:val="005D2471"/>
    <w:rsid w:val="005D56A9"/>
    <w:rsid w:val="005D5A9F"/>
    <w:rsid w:val="005D6113"/>
    <w:rsid w:val="005D78E6"/>
    <w:rsid w:val="005D7976"/>
    <w:rsid w:val="005D7DB4"/>
    <w:rsid w:val="005E1F26"/>
    <w:rsid w:val="005E29A1"/>
    <w:rsid w:val="005E2C6D"/>
    <w:rsid w:val="005E353F"/>
    <w:rsid w:val="005E3784"/>
    <w:rsid w:val="005E3A96"/>
    <w:rsid w:val="005E3B0A"/>
    <w:rsid w:val="005E6B55"/>
    <w:rsid w:val="005F389D"/>
    <w:rsid w:val="005F41B3"/>
    <w:rsid w:val="005F5AF2"/>
    <w:rsid w:val="005F66A5"/>
    <w:rsid w:val="00601D0F"/>
    <w:rsid w:val="00602876"/>
    <w:rsid w:val="00602AF4"/>
    <w:rsid w:val="00605399"/>
    <w:rsid w:val="006056B5"/>
    <w:rsid w:val="006149C1"/>
    <w:rsid w:val="00615829"/>
    <w:rsid w:val="00620CD6"/>
    <w:rsid w:val="00620E01"/>
    <w:rsid w:val="006210C9"/>
    <w:rsid w:val="00621335"/>
    <w:rsid w:val="006243E2"/>
    <w:rsid w:val="00624D2D"/>
    <w:rsid w:val="00630072"/>
    <w:rsid w:val="00631021"/>
    <w:rsid w:val="006310B0"/>
    <w:rsid w:val="00631A19"/>
    <w:rsid w:val="006320B9"/>
    <w:rsid w:val="006344D2"/>
    <w:rsid w:val="00635FDC"/>
    <w:rsid w:val="006367D6"/>
    <w:rsid w:val="00636FAD"/>
    <w:rsid w:val="00636FB4"/>
    <w:rsid w:val="00637459"/>
    <w:rsid w:val="00637B78"/>
    <w:rsid w:val="00641E75"/>
    <w:rsid w:val="006425D9"/>
    <w:rsid w:val="00647142"/>
    <w:rsid w:val="006472A0"/>
    <w:rsid w:val="00650289"/>
    <w:rsid w:val="00650969"/>
    <w:rsid w:val="00652805"/>
    <w:rsid w:val="0065361A"/>
    <w:rsid w:val="00654017"/>
    <w:rsid w:val="0065402B"/>
    <w:rsid w:val="00661F22"/>
    <w:rsid w:val="0066222A"/>
    <w:rsid w:val="006623F3"/>
    <w:rsid w:val="0067118F"/>
    <w:rsid w:val="00674597"/>
    <w:rsid w:val="00680ABF"/>
    <w:rsid w:val="00680E47"/>
    <w:rsid w:val="0068177F"/>
    <w:rsid w:val="00681CE5"/>
    <w:rsid w:val="00681CFB"/>
    <w:rsid w:val="00682D7C"/>
    <w:rsid w:val="00682EC9"/>
    <w:rsid w:val="006831CC"/>
    <w:rsid w:val="00683FC8"/>
    <w:rsid w:val="006847E3"/>
    <w:rsid w:val="00684EB1"/>
    <w:rsid w:val="0068591D"/>
    <w:rsid w:val="00687781"/>
    <w:rsid w:val="00691376"/>
    <w:rsid w:val="006949A6"/>
    <w:rsid w:val="00695530"/>
    <w:rsid w:val="006A0FC7"/>
    <w:rsid w:val="006A5A0B"/>
    <w:rsid w:val="006B0C17"/>
    <w:rsid w:val="006B1907"/>
    <w:rsid w:val="006B1A43"/>
    <w:rsid w:val="006B2F4C"/>
    <w:rsid w:val="006B4127"/>
    <w:rsid w:val="006B4923"/>
    <w:rsid w:val="006B50FD"/>
    <w:rsid w:val="006B61CA"/>
    <w:rsid w:val="006B7BD8"/>
    <w:rsid w:val="006C3EA6"/>
    <w:rsid w:val="006C6FC1"/>
    <w:rsid w:val="006C7B86"/>
    <w:rsid w:val="006D23C3"/>
    <w:rsid w:val="006D4A09"/>
    <w:rsid w:val="006D5CED"/>
    <w:rsid w:val="006E0855"/>
    <w:rsid w:val="006E4125"/>
    <w:rsid w:val="006E5C7E"/>
    <w:rsid w:val="006E63BE"/>
    <w:rsid w:val="006E64E0"/>
    <w:rsid w:val="006E7DF7"/>
    <w:rsid w:val="006F1394"/>
    <w:rsid w:val="006F22C5"/>
    <w:rsid w:val="006F29C7"/>
    <w:rsid w:val="006F2C94"/>
    <w:rsid w:val="006F4A82"/>
    <w:rsid w:val="006F5783"/>
    <w:rsid w:val="006F6579"/>
    <w:rsid w:val="006F6C57"/>
    <w:rsid w:val="00701E8C"/>
    <w:rsid w:val="00703725"/>
    <w:rsid w:val="0071084D"/>
    <w:rsid w:val="00711266"/>
    <w:rsid w:val="00712B47"/>
    <w:rsid w:val="00713800"/>
    <w:rsid w:val="0071760B"/>
    <w:rsid w:val="0072197E"/>
    <w:rsid w:val="00721F72"/>
    <w:rsid w:val="007227B5"/>
    <w:rsid w:val="00726610"/>
    <w:rsid w:val="0072703E"/>
    <w:rsid w:val="00727E61"/>
    <w:rsid w:val="00734A27"/>
    <w:rsid w:val="007405BE"/>
    <w:rsid w:val="00742083"/>
    <w:rsid w:val="00742761"/>
    <w:rsid w:val="00745F92"/>
    <w:rsid w:val="007478EB"/>
    <w:rsid w:val="00751C1F"/>
    <w:rsid w:val="007602B5"/>
    <w:rsid w:val="00762A38"/>
    <w:rsid w:val="007643BD"/>
    <w:rsid w:val="00765FAC"/>
    <w:rsid w:val="0076650A"/>
    <w:rsid w:val="00767E54"/>
    <w:rsid w:val="0077443E"/>
    <w:rsid w:val="00780768"/>
    <w:rsid w:val="00783C53"/>
    <w:rsid w:val="00783D44"/>
    <w:rsid w:val="00785863"/>
    <w:rsid w:val="00786EAB"/>
    <w:rsid w:val="00790658"/>
    <w:rsid w:val="00790856"/>
    <w:rsid w:val="00794C8F"/>
    <w:rsid w:val="00795DD8"/>
    <w:rsid w:val="00796BD0"/>
    <w:rsid w:val="00797878"/>
    <w:rsid w:val="007A37A1"/>
    <w:rsid w:val="007A3951"/>
    <w:rsid w:val="007A5E53"/>
    <w:rsid w:val="007A6D90"/>
    <w:rsid w:val="007B0F74"/>
    <w:rsid w:val="007B72AF"/>
    <w:rsid w:val="007C0BF5"/>
    <w:rsid w:val="007C106A"/>
    <w:rsid w:val="007C23B9"/>
    <w:rsid w:val="007C3556"/>
    <w:rsid w:val="007C42A9"/>
    <w:rsid w:val="007D0185"/>
    <w:rsid w:val="007D38A9"/>
    <w:rsid w:val="007D6406"/>
    <w:rsid w:val="007D7AE6"/>
    <w:rsid w:val="007E06FD"/>
    <w:rsid w:val="007E1F23"/>
    <w:rsid w:val="007E4784"/>
    <w:rsid w:val="007E5B2B"/>
    <w:rsid w:val="007F01FB"/>
    <w:rsid w:val="007F1D7B"/>
    <w:rsid w:val="007F4561"/>
    <w:rsid w:val="007F54A1"/>
    <w:rsid w:val="007F56AF"/>
    <w:rsid w:val="00800794"/>
    <w:rsid w:val="00803F72"/>
    <w:rsid w:val="00804A97"/>
    <w:rsid w:val="00805C3B"/>
    <w:rsid w:val="00807B9D"/>
    <w:rsid w:val="0081329B"/>
    <w:rsid w:val="00817C47"/>
    <w:rsid w:val="00817ED1"/>
    <w:rsid w:val="0082143C"/>
    <w:rsid w:val="00821ED2"/>
    <w:rsid w:val="00822B73"/>
    <w:rsid w:val="00823F40"/>
    <w:rsid w:val="0082418E"/>
    <w:rsid w:val="00824F55"/>
    <w:rsid w:val="008261D3"/>
    <w:rsid w:val="00826517"/>
    <w:rsid w:val="00834C64"/>
    <w:rsid w:val="00840FE7"/>
    <w:rsid w:val="00842D00"/>
    <w:rsid w:val="00845E50"/>
    <w:rsid w:val="0085055C"/>
    <w:rsid w:val="00852B01"/>
    <w:rsid w:val="0085403F"/>
    <w:rsid w:val="00857534"/>
    <w:rsid w:val="00857B40"/>
    <w:rsid w:val="00864067"/>
    <w:rsid w:val="00874070"/>
    <w:rsid w:val="00877F14"/>
    <w:rsid w:val="00877F74"/>
    <w:rsid w:val="00880323"/>
    <w:rsid w:val="00883C4F"/>
    <w:rsid w:val="008927DE"/>
    <w:rsid w:val="008932CB"/>
    <w:rsid w:val="008934FC"/>
    <w:rsid w:val="00894119"/>
    <w:rsid w:val="008A35D8"/>
    <w:rsid w:val="008A5220"/>
    <w:rsid w:val="008B42AD"/>
    <w:rsid w:val="008B4C57"/>
    <w:rsid w:val="008B4DF7"/>
    <w:rsid w:val="008B620A"/>
    <w:rsid w:val="008B6C7F"/>
    <w:rsid w:val="008B758B"/>
    <w:rsid w:val="008B79ED"/>
    <w:rsid w:val="008C0053"/>
    <w:rsid w:val="008C085F"/>
    <w:rsid w:val="008C183D"/>
    <w:rsid w:val="008C2C08"/>
    <w:rsid w:val="008C469C"/>
    <w:rsid w:val="008C7CD5"/>
    <w:rsid w:val="008D0173"/>
    <w:rsid w:val="008D09D7"/>
    <w:rsid w:val="008D0C0A"/>
    <w:rsid w:val="008D2011"/>
    <w:rsid w:val="008D313F"/>
    <w:rsid w:val="008D3558"/>
    <w:rsid w:val="008D67B2"/>
    <w:rsid w:val="008D6938"/>
    <w:rsid w:val="008D7D5F"/>
    <w:rsid w:val="008E12EB"/>
    <w:rsid w:val="008E1E2E"/>
    <w:rsid w:val="008E2330"/>
    <w:rsid w:val="008E2E26"/>
    <w:rsid w:val="008E509E"/>
    <w:rsid w:val="008E65B5"/>
    <w:rsid w:val="008E7C01"/>
    <w:rsid w:val="008F05FF"/>
    <w:rsid w:val="008F176C"/>
    <w:rsid w:val="008F2051"/>
    <w:rsid w:val="008F5782"/>
    <w:rsid w:val="008F6B33"/>
    <w:rsid w:val="00903FED"/>
    <w:rsid w:val="00905F94"/>
    <w:rsid w:val="00906CE5"/>
    <w:rsid w:val="00906DA1"/>
    <w:rsid w:val="009135EB"/>
    <w:rsid w:val="0091519D"/>
    <w:rsid w:val="0091647D"/>
    <w:rsid w:val="00916700"/>
    <w:rsid w:val="00920B39"/>
    <w:rsid w:val="0092198C"/>
    <w:rsid w:val="00921F21"/>
    <w:rsid w:val="0092442E"/>
    <w:rsid w:val="0092678E"/>
    <w:rsid w:val="00926D1A"/>
    <w:rsid w:val="00930ED4"/>
    <w:rsid w:val="0093286B"/>
    <w:rsid w:val="00935F79"/>
    <w:rsid w:val="00937678"/>
    <w:rsid w:val="00940A7D"/>
    <w:rsid w:val="009429A4"/>
    <w:rsid w:val="009456DC"/>
    <w:rsid w:val="0095248B"/>
    <w:rsid w:val="009539CF"/>
    <w:rsid w:val="00953A57"/>
    <w:rsid w:val="0095673F"/>
    <w:rsid w:val="00960D43"/>
    <w:rsid w:val="00962EF7"/>
    <w:rsid w:val="009641DF"/>
    <w:rsid w:val="00965E12"/>
    <w:rsid w:val="00965FEB"/>
    <w:rsid w:val="0097203E"/>
    <w:rsid w:val="009743CF"/>
    <w:rsid w:val="009747A9"/>
    <w:rsid w:val="00974EB8"/>
    <w:rsid w:val="0097536C"/>
    <w:rsid w:val="0098219B"/>
    <w:rsid w:val="00982D29"/>
    <w:rsid w:val="00983259"/>
    <w:rsid w:val="009836ED"/>
    <w:rsid w:val="00984215"/>
    <w:rsid w:val="00984304"/>
    <w:rsid w:val="009846F6"/>
    <w:rsid w:val="0098486D"/>
    <w:rsid w:val="00985436"/>
    <w:rsid w:val="00987577"/>
    <w:rsid w:val="00991830"/>
    <w:rsid w:val="0099248C"/>
    <w:rsid w:val="00993B98"/>
    <w:rsid w:val="00996584"/>
    <w:rsid w:val="00997087"/>
    <w:rsid w:val="009A1677"/>
    <w:rsid w:val="009A2024"/>
    <w:rsid w:val="009A2E47"/>
    <w:rsid w:val="009A70C2"/>
    <w:rsid w:val="009B28D8"/>
    <w:rsid w:val="009B4408"/>
    <w:rsid w:val="009C1C14"/>
    <w:rsid w:val="009C2E94"/>
    <w:rsid w:val="009C32A6"/>
    <w:rsid w:val="009C48A2"/>
    <w:rsid w:val="009C4F14"/>
    <w:rsid w:val="009C6405"/>
    <w:rsid w:val="009D24E1"/>
    <w:rsid w:val="009D527F"/>
    <w:rsid w:val="009D7097"/>
    <w:rsid w:val="009D7BCA"/>
    <w:rsid w:val="009E08FE"/>
    <w:rsid w:val="009E0E3A"/>
    <w:rsid w:val="009E1889"/>
    <w:rsid w:val="009E5D16"/>
    <w:rsid w:val="009E6990"/>
    <w:rsid w:val="009E7E7B"/>
    <w:rsid w:val="009F04ED"/>
    <w:rsid w:val="009F0F9F"/>
    <w:rsid w:val="009F2700"/>
    <w:rsid w:val="009F3382"/>
    <w:rsid w:val="009F3A91"/>
    <w:rsid w:val="009F51A2"/>
    <w:rsid w:val="009F5BB0"/>
    <w:rsid w:val="009F74D3"/>
    <w:rsid w:val="009F7CB2"/>
    <w:rsid w:val="009F7D5E"/>
    <w:rsid w:val="00A01C74"/>
    <w:rsid w:val="00A02F8C"/>
    <w:rsid w:val="00A05548"/>
    <w:rsid w:val="00A06B57"/>
    <w:rsid w:val="00A105D2"/>
    <w:rsid w:val="00A12905"/>
    <w:rsid w:val="00A1368E"/>
    <w:rsid w:val="00A140D6"/>
    <w:rsid w:val="00A150E3"/>
    <w:rsid w:val="00A17D4C"/>
    <w:rsid w:val="00A21FFA"/>
    <w:rsid w:val="00A2474A"/>
    <w:rsid w:val="00A27019"/>
    <w:rsid w:val="00A30ACC"/>
    <w:rsid w:val="00A319EC"/>
    <w:rsid w:val="00A32FFF"/>
    <w:rsid w:val="00A33F3A"/>
    <w:rsid w:val="00A342D3"/>
    <w:rsid w:val="00A35D1A"/>
    <w:rsid w:val="00A36F2F"/>
    <w:rsid w:val="00A402D3"/>
    <w:rsid w:val="00A4091E"/>
    <w:rsid w:val="00A413D1"/>
    <w:rsid w:val="00A45DC4"/>
    <w:rsid w:val="00A4796C"/>
    <w:rsid w:val="00A50FF1"/>
    <w:rsid w:val="00A51D62"/>
    <w:rsid w:val="00A5201E"/>
    <w:rsid w:val="00A525FB"/>
    <w:rsid w:val="00A5608D"/>
    <w:rsid w:val="00A56991"/>
    <w:rsid w:val="00A56D1D"/>
    <w:rsid w:val="00A60A80"/>
    <w:rsid w:val="00A6133E"/>
    <w:rsid w:val="00A63CAF"/>
    <w:rsid w:val="00A67E43"/>
    <w:rsid w:val="00A703BA"/>
    <w:rsid w:val="00A746E9"/>
    <w:rsid w:val="00A7492B"/>
    <w:rsid w:val="00A74F45"/>
    <w:rsid w:val="00A7524C"/>
    <w:rsid w:val="00A75659"/>
    <w:rsid w:val="00A75E50"/>
    <w:rsid w:val="00A8017B"/>
    <w:rsid w:val="00A8030B"/>
    <w:rsid w:val="00A81789"/>
    <w:rsid w:val="00A818AC"/>
    <w:rsid w:val="00A8538C"/>
    <w:rsid w:val="00A86F28"/>
    <w:rsid w:val="00A874B6"/>
    <w:rsid w:val="00A900BD"/>
    <w:rsid w:val="00A91B11"/>
    <w:rsid w:val="00A92911"/>
    <w:rsid w:val="00A94903"/>
    <w:rsid w:val="00A95428"/>
    <w:rsid w:val="00AA032C"/>
    <w:rsid w:val="00AA3053"/>
    <w:rsid w:val="00AA64FC"/>
    <w:rsid w:val="00AB01BE"/>
    <w:rsid w:val="00AB0E2F"/>
    <w:rsid w:val="00AB0EC7"/>
    <w:rsid w:val="00AB1829"/>
    <w:rsid w:val="00AB60BE"/>
    <w:rsid w:val="00AC088C"/>
    <w:rsid w:val="00AC2AFD"/>
    <w:rsid w:val="00AC3DC5"/>
    <w:rsid w:val="00AC4044"/>
    <w:rsid w:val="00AC428C"/>
    <w:rsid w:val="00AC45F2"/>
    <w:rsid w:val="00AC5A33"/>
    <w:rsid w:val="00AC5B47"/>
    <w:rsid w:val="00AD2125"/>
    <w:rsid w:val="00AD2DE5"/>
    <w:rsid w:val="00AD5434"/>
    <w:rsid w:val="00AD6391"/>
    <w:rsid w:val="00AD736B"/>
    <w:rsid w:val="00AE0212"/>
    <w:rsid w:val="00AE0BCC"/>
    <w:rsid w:val="00AE0BD4"/>
    <w:rsid w:val="00AE222E"/>
    <w:rsid w:val="00AE225D"/>
    <w:rsid w:val="00AE3515"/>
    <w:rsid w:val="00AE3FA4"/>
    <w:rsid w:val="00AF1126"/>
    <w:rsid w:val="00AF3C01"/>
    <w:rsid w:val="00AF40C1"/>
    <w:rsid w:val="00AF6C06"/>
    <w:rsid w:val="00B04BB2"/>
    <w:rsid w:val="00B15072"/>
    <w:rsid w:val="00B167F1"/>
    <w:rsid w:val="00B17B8D"/>
    <w:rsid w:val="00B21365"/>
    <w:rsid w:val="00B227D9"/>
    <w:rsid w:val="00B2509A"/>
    <w:rsid w:val="00B254DD"/>
    <w:rsid w:val="00B34641"/>
    <w:rsid w:val="00B35D56"/>
    <w:rsid w:val="00B363F3"/>
    <w:rsid w:val="00B41726"/>
    <w:rsid w:val="00B444D3"/>
    <w:rsid w:val="00B44FE4"/>
    <w:rsid w:val="00B501F9"/>
    <w:rsid w:val="00B5140B"/>
    <w:rsid w:val="00B5197A"/>
    <w:rsid w:val="00B53268"/>
    <w:rsid w:val="00B56599"/>
    <w:rsid w:val="00B650CC"/>
    <w:rsid w:val="00B66544"/>
    <w:rsid w:val="00B70001"/>
    <w:rsid w:val="00B702BA"/>
    <w:rsid w:val="00B71601"/>
    <w:rsid w:val="00B72357"/>
    <w:rsid w:val="00B724EA"/>
    <w:rsid w:val="00B76825"/>
    <w:rsid w:val="00B772B7"/>
    <w:rsid w:val="00B81272"/>
    <w:rsid w:val="00B817C1"/>
    <w:rsid w:val="00B8187F"/>
    <w:rsid w:val="00B85E16"/>
    <w:rsid w:val="00B87655"/>
    <w:rsid w:val="00B918B4"/>
    <w:rsid w:val="00B927B8"/>
    <w:rsid w:val="00B92A98"/>
    <w:rsid w:val="00B96EB5"/>
    <w:rsid w:val="00BA08B5"/>
    <w:rsid w:val="00BA1680"/>
    <w:rsid w:val="00BA3E12"/>
    <w:rsid w:val="00BA411C"/>
    <w:rsid w:val="00BA4DF6"/>
    <w:rsid w:val="00BA5854"/>
    <w:rsid w:val="00BA5DE2"/>
    <w:rsid w:val="00BA6222"/>
    <w:rsid w:val="00BB0EBF"/>
    <w:rsid w:val="00BB2551"/>
    <w:rsid w:val="00BB2C54"/>
    <w:rsid w:val="00BB3EEE"/>
    <w:rsid w:val="00BB3F3B"/>
    <w:rsid w:val="00BC2A91"/>
    <w:rsid w:val="00BC42A1"/>
    <w:rsid w:val="00BC54AA"/>
    <w:rsid w:val="00BC5F73"/>
    <w:rsid w:val="00BC5FF4"/>
    <w:rsid w:val="00BC65FE"/>
    <w:rsid w:val="00BD0C16"/>
    <w:rsid w:val="00BD0E2B"/>
    <w:rsid w:val="00BD4209"/>
    <w:rsid w:val="00BD5346"/>
    <w:rsid w:val="00BD7512"/>
    <w:rsid w:val="00BD767A"/>
    <w:rsid w:val="00BE10D4"/>
    <w:rsid w:val="00BE4B73"/>
    <w:rsid w:val="00BE5BC8"/>
    <w:rsid w:val="00BE7D98"/>
    <w:rsid w:val="00BF4265"/>
    <w:rsid w:val="00C0216E"/>
    <w:rsid w:val="00C045F0"/>
    <w:rsid w:val="00C07626"/>
    <w:rsid w:val="00C129ED"/>
    <w:rsid w:val="00C12C6B"/>
    <w:rsid w:val="00C12FB4"/>
    <w:rsid w:val="00C1469B"/>
    <w:rsid w:val="00C1502C"/>
    <w:rsid w:val="00C151B8"/>
    <w:rsid w:val="00C16861"/>
    <w:rsid w:val="00C16AD6"/>
    <w:rsid w:val="00C201E9"/>
    <w:rsid w:val="00C20E5E"/>
    <w:rsid w:val="00C27418"/>
    <w:rsid w:val="00C32D94"/>
    <w:rsid w:val="00C33457"/>
    <w:rsid w:val="00C34F57"/>
    <w:rsid w:val="00C3539A"/>
    <w:rsid w:val="00C35C30"/>
    <w:rsid w:val="00C40493"/>
    <w:rsid w:val="00C42552"/>
    <w:rsid w:val="00C438BD"/>
    <w:rsid w:val="00C44F08"/>
    <w:rsid w:val="00C46595"/>
    <w:rsid w:val="00C4707F"/>
    <w:rsid w:val="00C5139C"/>
    <w:rsid w:val="00C543E2"/>
    <w:rsid w:val="00C552F7"/>
    <w:rsid w:val="00C569F1"/>
    <w:rsid w:val="00C57D02"/>
    <w:rsid w:val="00C65669"/>
    <w:rsid w:val="00C65D49"/>
    <w:rsid w:val="00C674BC"/>
    <w:rsid w:val="00C67E13"/>
    <w:rsid w:val="00C71EC8"/>
    <w:rsid w:val="00C77D94"/>
    <w:rsid w:val="00C82DB9"/>
    <w:rsid w:val="00C838EA"/>
    <w:rsid w:val="00C83F01"/>
    <w:rsid w:val="00C85E6F"/>
    <w:rsid w:val="00C912C8"/>
    <w:rsid w:val="00C959F0"/>
    <w:rsid w:val="00C96B9E"/>
    <w:rsid w:val="00C97027"/>
    <w:rsid w:val="00C97FC3"/>
    <w:rsid w:val="00CA01F2"/>
    <w:rsid w:val="00CA0AE1"/>
    <w:rsid w:val="00CA1C10"/>
    <w:rsid w:val="00CA23EF"/>
    <w:rsid w:val="00CA54EC"/>
    <w:rsid w:val="00CA6D77"/>
    <w:rsid w:val="00CB0797"/>
    <w:rsid w:val="00CB23A4"/>
    <w:rsid w:val="00CB27AE"/>
    <w:rsid w:val="00CB2CAE"/>
    <w:rsid w:val="00CB4F83"/>
    <w:rsid w:val="00CB72F7"/>
    <w:rsid w:val="00CB762C"/>
    <w:rsid w:val="00CB77B4"/>
    <w:rsid w:val="00CC569C"/>
    <w:rsid w:val="00CD05B6"/>
    <w:rsid w:val="00CD27C9"/>
    <w:rsid w:val="00CD2CB4"/>
    <w:rsid w:val="00CD3441"/>
    <w:rsid w:val="00CD4B58"/>
    <w:rsid w:val="00CD4BCD"/>
    <w:rsid w:val="00CD51ED"/>
    <w:rsid w:val="00CD5F73"/>
    <w:rsid w:val="00CD6714"/>
    <w:rsid w:val="00CF0535"/>
    <w:rsid w:val="00CF1A90"/>
    <w:rsid w:val="00CF1E22"/>
    <w:rsid w:val="00CF2798"/>
    <w:rsid w:val="00CF57EC"/>
    <w:rsid w:val="00CF5A98"/>
    <w:rsid w:val="00CF5B61"/>
    <w:rsid w:val="00CF737F"/>
    <w:rsid w:val="00D02E13"/>
    <w:rsid w:val="00D03F37"/>
    <w:rsid w:val="00D0491B"/>
    <w:rsid w:val="00D07004"/>
    <w:rsid w:val="00D10363"/>
    <w:rsid w:val="00D10501"/>
    <w:rsid w:val="00D109CA"/>
    <w:rsid w:val="00D119CE"/>
    <w:rsid w:val="00D12935"/>
    <w:rsid w:val="00D13A3D"/>
    <w:rsid w:val="00D14DAF"/>
    <w:rsid w:val="00D14F05"/>
    <w:rsid w:val="00D16538"/>
    <w:rsid w:val="00D1739B"/>
    <w:rsid w:val="00D17D4B"/>
    <w:rsid w:val="00D215E5"/>
    <w:rsid w:val="00D229A4"/>
    <w:rsid w:val="00D23F06"/>
    <w:rsid w:val="00D25A06"/>
    <w:rsid w:val="00D25EF9"/>
    <w:rsid w:val="00D263E2"/>
    <w:rsid w:val="00D26C5A"/>
    <w:rsid w:val="00D30150"/>
    <w:rsid w:val="00D316C6"/>
    <w:rsid w:val="00D331CC"/>
    <w:rsid w:val="00D33485"/>
    <w:rsid w:val="00D33E5B"/>
    <w:rsid w:val="00D347CF"/>
    <w:rsid w:val="00D36390"/>
    <w:rsid w:val="00D36C78"/>
    <w:rsid w:val="00D41593"/>
    <w:rsid w:val="00D42CC6"/>
    <w:rsid w:val="00D4344D"/>
    <w:rsid w:val="00D43985"/>
    <w:rsid w:val="00D518DB"/>
    <w:rsid w:val="00D53C54"/>
    <w:rsid w:val="00D542B8"/>
    <w:rsid w:val="00D54944"/>
    <w:rsid w:val="00D567C9"/>
    <w:rsid w:val="00D605B9"/>
    <w:rsid w:val="00D611DD"/>
    <w:rsid w:val="00D613B8"/>
    <w:rsid w:val="00D628F6"/>
    <w:rsid w:val="00D64B07"/>
    <w:rsid w:val="00D66AB7"/>
    <w:rsid w:val="00D74557"/>
    <w:rsid w:val="00D81506"/>
    <w:rsid w:val="00D83FE4"/>
    <w:rsid w:val="00D84415"/>
    <w:rsid w:val="00D84EFF"/>
    <w:rsid w:val="00D84FD0"/>
    <w:rsid w:val="00D90E07"/>
    <w:rsid w:val="00D938E5"/>
    <w:rsid w:val="00D967F2"/>
    <w:rsid w:val="00D974B6"/>
    <w:rsid w:val="00DA019C"/>
    <w:rsid w:val="00DA2378"/>
    <w:rsid w:val="00DA2912"/>
    <w:rsid w:val="00DA3448"/>
    <w:rsid w:val="00DA4E9B"/>
    <w:rsid w:val="00DA6E22"/>
    <w:rsid w:val="00DB0262"/>
    <w:rsid w:val="00DB26FD"/>
    <w:rsid w:val="00DB4257"/>
    <w:rsid w:val="00DB4B3A"/>
    <w:rsid w:val="00DC20AA"/>
    <w:rsid w:val="00DD001A"/>
    <w:rsid w:val="00DD0F59"/>
    <w:rsid w:val="00DD1BB7"/>
    <w:rsid w:val="00DD2F8F"/>
    <w:rsid w:val="00DD5485"/>
    <w:rsid w:val="00DD5800"/>
    <w:rsid w:val="00DD58D8"/>
    <w:rsid w:val="00DD62D0"/>
    <w:rsid w:val="00DD71E6"/>
    <w:rsid w:val="00DE15D9"/>
    <w:rsid w:val="00DE22C6"/>
    <w:rsid w:val="00DE43FC"/>
    <w:rsid w:val="00DF09FA"/>
    <w:rsid w:val="00DF145D"/>
    <w:rsid w:val="00E00994"/>
    <w:rsid w:val="00E019FF"/>
    <w:rsid w:val="00E02604"/>
    <w:rsid w:val="00E03BD7"/>
    <w:rsid w:val="00E046BC"/>
    <w:rsid w:val="00E04830"/>
    <w:rsid w:val="00E0574B"/>
    <w:rsid w:val="00E0794E"/>
    <w:rsid w:val="00E079F2"/>
    <w:rsid w:val="00E106E8"/>
    <w:rsid w:val="00E1084A"/>
    <w:rsid w:val="00E15D78"/>
    <w:rsid w:val="00E15F27"/>
    <w:rsid w:val="00E163AF"/>
    <w:rsid w:val="00E16D0E"/>
    <w:rsid w:val="00E174BE"/>
    <w:rsid w:val="00E22ED9"/>
    <w:rsid w:val="00E25082"/>
    <w:rsid w:val="00E2656A"/>
    <w:rsid w:val="00E271D1"/>
    <w:rsid w:val="00E33C92"/>
    <w:rsid w:val="00E3439F"/>
    <w:rsid w:val="00E34934"/>
    <w:rsid w:val="00E352ED"/>
    <w:rsid w:val="00E358BD"/>
    <w:rsid w:val="00E372AA"/>
    <w:rsid w:val="00E41764"/>
    <w:rsid w:val="00E419C2"/>
    <w:rsid w:val="00E46103"/>
    <w:rsid w:val="00E4683A"/>
    <w:rsid w:val="00E50DD7"/>
    <w:rsid w:val="00E51888"/>
    <w:rsid w:val="00E53308"/>
    <w:rsid w:val="00E548B9"/>
    <w:rsid w:val="00E5641D"/>
    <w:rsid w:val="00E568AD"/>
    <w:rsid w:val="00E6030B"/>
    <w:rsid w:val="00E611D7"/>
    <w:rsid w:val="00E63274"/>
    <w:rsid w:val="00E656B3"/>
    <w:rsid w:val="00E6705A"/>
    <w:rsid w:val="00E67784"/>
    <w:rsid w:val="00E71A93"/>
    <w:rsid w:val="00E72F79"/>
    <w:rsid w:val="00E73914"/>
    <w:rsid w:val="00E74489"/>
    <w:rsid w:val="00E75083"/>
    <w:rsid w:val="00E756F8"/>
    <w:rsid w:val="00E75BB0"/>
    <w:rsid w:val="00E7705C"/>
    <w:rsid w:val="00E80A94"/>
    <w:rsid w:val="00E80F9D"/>
    <w:rsid w:val="00E814A8"/>
    <w:rsid w:val="00E8537F"/>
    <w:rsid w:val="00E85802"/>
    <w:rsid w:val="00E86189"/>
    <w:rsid w:val="00E8621D"/>
    <w:rsid w:val="00E87334"/>
    <w:rsid w:val="00E900FA"/>
    <w:rsid w:val="00E91E0E"/>
    <w:rsid w:val="00E920C9"/>
    <w:rsid w:val="00E94803"/>
    <w:rsid w:val="00E96BFF"/>
    <w:rsid w:val="00EA12B2"/>
    <w:rsid w:val="00EA47C5"/>
    <w:rsid w:val="00EA726D"/>
    <w:rsid w:val="00EB0BDB"/>
    <w:rsid w:val="00EB12F8"/>
    <w:rsid w:val="00EB1DB0"/>
    <w:rsid w:val="00EB2B00"/>
    <w:rsid w:val="00EB6DCE"/>
    <w:rsid w:val="00EB7AD0"/>
    <w:rsid w:val="00EC0EF1"/>
    <w:rsid w:val="00EC15B4"/>
    <w:rsid w:val="00ED08D3"/>
    <w:rsid w:val="00ED12B0"/>
    <w:rsid w:val="00ED4157"/>
    <w:rsid w:val="00ED4C7D"/>
    <w:rsid w:val="00ED51CA"/>
    <w:rsid w:val="00ED5B88"/>
    <w:rsid w:val="00ED7654"/>
    <w:rsid w:val="00EE12BF"/>
    <w:rsid w:val="00EE3060"/>
    <w:rsid w:val="00EE6313"/>
    <w:rsid w:val="00EE77C8"/>
    <w:rsid w:val="00EE7FC0"/>
    <w:rsid w:val="00EF03CC"/>
    <w:rsid w:val="00EF2D35"/>
    <w:rsid w:val="00EF37B0"/>
    <w:rsid w:val="00EF6534"/>
    <w:rsid w:val="00EF6EBD"/>
    <w:rsid w:val="00F0003B"/>
    <w:rsid w:val="00F002BD"/>
    <w:rsid w:val="00F004A0"/>
    <w:rsid w:val="00F0394A"/>
    <w:rsid w:val="00F03CFD"/>
    <w:rsid w:val="00F07488"/>
    <w:rsid w:val="00F07609"/>
    <w:rsid w:val="00F108C2"/>
    <w:rsid w:val="00F11E49"/>
    <w:rsid w:val="00F12D28"/>
    <w:rsid w:val="00F13857"/>
    <w:rsid w:val="00F13878"/>
    <w:rsid w:val="00F170EA"/>
    <w:rsid w:val="00F254F6"/>
    <w:rsid w:val="00F3182A"/>
    <w:rsid w:val="00F372BC"/>
    <w:rsid w:val="00F40275"/>
    <w:rsid w:val="00F413F8"/>
    <w:rsid w:val="00F41F36"/>
    <w:rsid w:val="00F422DF"/>
    <w:rsid w:val="00F42833"/>
    <w:rsid w:val="00F45254"/>
    <w:rsid w:val="00F4604B"/>
    <w:rsid w:val="00F46A3C"/>
    <w:rsid w:val="00F46BFC"/>
    <w:rsid w:val="00F5123D"/>
    <w:rsid w:val="00F516C2"/>
    <w:rsid w:val="00F53337"/>
    <w:rsid w:val="00F546A2"/>
    <w:rsid w:val="00F57EED"/>
    <w:rsid w:val="00F6019D"/>
    <w:rsid w:val="00F64AD2"/>
    <w:rsid w:val="00F65908"/>
    <w:rsid w:val="00F66F7A"/>
    <w:rsid w:val="00F8044F"/>
    <w:rsid w:val="00F80CBD"/>
    <w:rsid w:val="00F80F42"/>
    <w:rsid w:val="00F84A11"/>
    <w:rsid w:val="00F85042"/>
    <w:rsid w:val="00F91F97"/>
    <w:rsid w:val="00F96CB5"/>
    <w:rsid w:val="00F9716B"/>
    <w:rsid w:val="00FA0E9E"/>
    <w:rsid w:val="00FA25BE"/>
    <w:rsid w:val="00FA38CD"/>
    <w:rsid w:val="00FA3A67"/>
    <w:rsid w:val="00FA49D2"/>
    <w:rsid w:val="00FA4B81"/>
    <w:rsid w:val="00FB03FD"/>
    <w:rsid w:val="00FB16EB"/>
    <w:rsid w:val="00FB2EF3"/>
    <w:rsid w:val="00FB3402"/>
    <w:rsid w:val="00FB3CE1"/>
    <w:rsid w:val="00FB666E"/>
    <w:rsid w:val="00FB6B5B"/>
    <w:rsid w:val="00FC1671"/>
    <w:rsid w:val="00FC2B19"/>
    <w:rsid w:val="00FC2ED4"/>
    <w:rsid w:val="00FC3418"/>
    <w:rsid w:val="00FC4B52"/>
    <w:rsid w:val="00FC5C91"/>
    <w:rsid w:val="00FC6361"/>
    <w:rsid w:val="00FC6E9F"/>
    <w:rsid w:val="00FC753C"/>
    <w:rsid w:val="00FD36F6"/>
    <w:rsid w:val="00FD3958"/>
    <w:rsid w:val="00FD4353"/>
    <w:rsid w:val="00FD4850"/>
    <w:rsid w:val="00FD5119"/>
    <w:rsid w:val="00FE04E2"/>
    <w:rsid w:val="00FE1574"/>
    <w:rsid w:val="00FE1FD0"/>
    <w:rsid w:val="00FE2696"/>
    <w:rsid w:val="00FE4327"/>
    <w:rsid w:val="00FF0F13"/>
    <w:rsid w:val="00FF1539"/>
    <w:rsid w:val="00FF7B46"/>
    <w:rsid w:val="00FF7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#eee917" stroke="f">
      <v:fill color="#eee917"/>
      <v:stroke on="f"/>
      <o:colormru v:ext="edit" colors="#3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 w:qFormat="1"/>
    <w:lsdException w:name="Intense Emphasis" w:semiHidden="0" w:uiPriority="44" w:unhideWhenUsed="0" w:qFormat="1"/>
    <w:lsdException w:name="Subtle Reference" w:semiHidden="0" w:uiPriority="45" w:unhideWhenUsed="0" w:qFormat="1"/>
    <w:lsdException w:name="Intense Reference" w:semiHidden="0" w:uiPriority="40" w:unhideWhenUsed="0" w:qFormat="1"/>
    <w:lsdException w:name="Book Title" w:semiHidden="0" w:uiPriority="46" w:unhideWhenUsed="0" w:qFormat="1"/>
    <w:lsdException w:name="Bibliography" w:semiHidden="0" w:uiPriority="47" w:unhideWhenUsed="0"/>
    <w:lsdException w:name="TOC Heading" w:semiHidden="0" w:uiPriority="48" w:unhideWhenUsed="0" w:qFormat="1"/>
  </w:latentStyles>
  <w:style w:type="paragraph" w:default="1" w:styleId="Normal">
    <w:name w:val="Normal"/>
    <w:qFormat/>
    <w:rsid w:val="00E53308"/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643BD"/>
    <w:pPr>
      <w:keepNext/>
      <w:spacing w:before="120"/>
      <w:outlineLvl w:val="0"/>
    </w:pPr>
    <w:rPr>
      <w:rFonts w:ascii="Arial" w:hAnsi="Arial" w:cs="Arial"/>
      <w:b/>
      <w:bCs/>
      <w:color w:val="0000FF"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3D6155"/>
    <w:pPr>
      <w:spacing w:before="120"/>
      <w:outlineLvl w:val="1"/>
    </w:pPr>
    <w:rPr>
      <w:rFonts w:ascii="Univers" w:hAnsi="Univers"/>
      <w:b/>
      <w:color w:val="000000"/>
      <w:szCs w:val="20"/>
    </w:rPr>
  </w:style>
  <w:style w:type="paragraph" w:styleId="Heading3">
    <w:name w:val="heading 3"/>
    <w:basedOn w:val="Normal"/>
    <w:next w:val="Normal"/>
    <w:qFormat/>
    <w:rsid w:val="003366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3661E"/>
    <w:pPr>
      <w:keepNext/>
      <w:numPr>
        <w:ilvl w:val="1"/>
        <w:numId w:val="1"/>
      </w:numPr>
      <w:tabs>
        <w:tab w:val="clear" w:pos="4030"/>
      </w:tabs>
      <w:spacing w:before="20" w:after="20"/>
      <w:ind w:left="561" w:hanging="561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33661E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3D6155"/>
    <w:pPr>
      <w:ind w:left="720"/>
      <w:outlineLvl w:val="5"/>
    </w:pPr>
    <w:rPr>
      <w:rFonts w:ascii="CG Times" w:hAnsi="CG Times"/>
      <w:color w:val="000000"/>
      <w:szCs w:val="20"/>
      <w:u w:val="single"/>
    </w:rPr>
  </w:style>
  <w:style w:type="paragraph" w:styleId="Heading7">
    <w:name w:val="heading 7"/>
    <w:basedOn w:val="Normal"/>
    <w:next w:val="Normal"/>
    <w:qFormat/>
    <w:rsid w:val="003D6155"/>
    <w:pPr>
      <w:ind w:left="720"/>
      <w:outlineLvl w:val="6"/>
    </w:pPr>
    <w:rPr>
      <w:rFonts w:ascii="CG Times" w:hAnsi="CG Times"/>
      <w:i/>
      <w:color w:val="000000"/>
      <w:szCs w:val="20"/>
    </w:rPr>
  </w:style>
  <w:style w:type="paragraph" w:styleId="Heading8">
    <w:name w:val="heading 8"/>
    <w:basedOn w:val="Normal"/>
    <w:next w:val="Normal"/>
    <w:qFormat/>
    <w:rsid w:val="003D6155"/>
    <w:pPr>
      <w:ind w:left="720"/>
      <w:outlineLvl w:val="7"/>
    </w:pPr>
    <w:rPr>
      <w:rFonts w:ascii="CG Times" w:hAnsi="CG Times"/>
      <w:i/>
      <w:color w:val="000000"/>
      <w:szCs w:val="20"/>
    </w:rPr>
  </w:style>
  <w:style w:type="paragraph" w:styleId="Heading9">
    <w:name w:val="heading 9"/>
    <w:basedOn w:val="Normal"/>
    <w:next w:val="Normal"/>
    <w:qFormat/>
    <w:rsid w:val="003D6155"/>
    <w:pPr>
      <w:ind w:left="720"/>
      <w:outlineLvl w:val="8"/>
    </w:pPr>
    <w:rPr>
      <w:rFonts w:ascii="CG Times" w:hAnsi="CG Times"/>
      <w:i/>
      <w:color w:val="00000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7643BD"/>
    <w:rPr>
      <w:rFonts w:ascii="Arial" w:hAnsi="Arial" w:cs="Arial"/>
      <w:b/>
      <w:bCs/>
      <w:color w:val="0000FF"/>
      <w:kern w:val="32"/>
      <w:sz w:val="26"/>
      <w:szCs w:val="32"/>
    </w:rPr>
  </w:style>
  <w:style w:type="paragraph" w:styleId="FootnoteText">
    <w:name w:val="footnote text"/>
    <w:basedOn w:val="Normal"/>
    <w:semiHidden/>
    <w:rsid w:val="0033661E"/>
    <w:rPr>
      <w:szCs w:val="20"/>
    </w:rPr>
  </w:style>
  <w:style w:type="paragraph" w:styleId="NormalWeb">
    <w:name w:val="Normal (Web)"/>
    <w:basedOn w:val="Normal"/>
    <w:uiPriority w:val="99"/>
    <w:rsid w:val="0033661E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semiHidden/>
    <w:rsid w:val="0033661E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semiHidden/>
    <w:locked/>
    <w:rsid w:val="00427EC3"/>
    <w:rPr>
      <w:sz w:val="24"/>
      <w:szCs w:val="24"/>
      <w:lang w:val="en-US" w:eastAsia="en-US" w:bidi="ar-SA"/>
    </w:rPr>
  </w:style>
  <w:style w:type="paragraph" w:styleId="Header">
    <w:name w:val="header"/>
    <w:basedOn w:val="Normal"/>
    <w:rsid w:val="0033661E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33661E"/>
    <w:pPr>
      <w:jc w:val="center"/>
    </w:pPr>
    <w:rPr>
      <w:rFonts w:ascii="Times New Roman" w:hAnsi="Times New Roman"/>
      <w:b/>
      <w:bCs/>
      <w:sz w:val="24"/>
    </w:rPr>
  </w:style>
  <w:style w:type="character" w:customStyle="1" w:styleId="TitleChar">
    <w:name w:val="Title Char"/>
    <w:link w:val="Title"/>
    <w:locked/>
    <w:rsid w:val="00427EC3"/>
    <w:rPr>
      <w:b/>
      <w:bCs/>
      <w:sz w:val="24"/>
      <w:szCs w:val="24"/>
      <w:lang w:val="en-US" w:eastAsia="en-US" w:bidi="ar-SA"/>
    </w:rPr>
  </w:style>
  <w:style w:type="paragraph" w:styleId="BodyText2">
    <w:name w:val="Body Text 2"/>
    <w:basedOn w:val="Normal"/>
    <w:semiHidden/>
    <w:rsid w:val="0033661E"/>
    <w:rPr>
      <w:i/>
      <w:iCs/>
    </w:rPr>
  </w:style>
  <w:style w:type="paragraph" w:styleId="Footer">
    <w:name w:val="footer"/>
    <w:basedOn w:val="Normal"/>
    <w:link w:val="FooterChar"/>
    <w:rsid w:val="003366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3661E"/>
  </w:style>
  <w:style w:type="paragraph" w:styleId="BalloonText">
    <w:name w:val="Balloon Text"/>
    <w:basedOn w:val="Normal"/>
    <w:link w:val="BalloonTextChar"/>
    <w:uiPriority w:val="99"/>
    <w:semiHidden/>
    <w:unhideWhenUsed/>
    <w:rsid w:val="00306245"/>
    <w:rPr>
      <w:rFonts w:ascii="Tahoma" w:hAnsi="Tahoma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62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51C1F"/>
    <w:rPr>
      <w:color w:val="0000FF"/>
      <w:u w:val="single"/>
    </w:rPr>
  </w:style>
  <w:style w:type="paragraph" w:customStyle="1" w:styleId="Pa9">
    <w:name w:val="Pa9"/>
    <w:basedOn w:val="Normal"/>
    <w:next w:val="Normal"/>
    <w:rsid w:val="00AC088C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A7">
    <w:name w:val="A7"/>
    <w:rsid w:val="00AB1829"/>
    <w:rPr>
      <w:rFonts w:cs="Humanst521 BT"/>
      <w:i/>
      <w:iCs/>
      <w:color w:val="211D1E"/>
      <w:sz w:val="20"/>
      <w:szCs w:val="20"/>
    </w:rPr>
  </w:style>
  <w:style w:type="paragraph" w:customStyle="1" w:styleId="Pa10">
    <w:name w:val="Pa10"/>
    <w:basedOn w:val="Normal"/>
    <w:next w:val="Normal"/>
    <w:rsid w:val="00CA01F2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ShelliMeade">
    <w:name w:val="Shelli Meade"/>
    <w:semiHidden/>
    <w:rsid w:val="00207A4E"/>
    <w:rPr>
      <w:rFonts w:ascii="Arial" w:hAnsi="Arial" w:cs="Arial"/>
      <w:color w:val="auto"/>
      <w:sz w:val="20"/>
      <w:szCs w:val="20"/>
    </w:rPr>
  </w:style>
  <w:style w:type="character" w:customStyle="1" w:styleId="A8">
    <w:name w:val="A8"/>
    <w:rsid w:val="00E00994"/>
    <w:rPr>
      <w:rFonts w:cs="Humanst521 BT"/>
      <w:color w:val="1A3E94"/>
      <w:sz w:val="22"/>
      <w:szCs w:val="22"/>
      <w:u w:val="single"/>
    </w:rPr>
  </w:style>
  <w:style w:type="paragraph" w:customStyle="1" w:styleId="Pa3">
    <w:name w:val="Pa3"/>
    <w:basedOn w:val="Normal"/>
    <w:next w:val="Normal"/>
    <w:rsid w:val="00987577"/>
    <w:pPr>
      <w:autoSpaceDE w:val="0"/>
      <w:autoSpaceDN w:val="0"/>
      <w:adjustRightInd w:val="0"/>
      <w:spacing w:line="321" w:lineRule="atLeast"/>
    </w:pPr>
    <w:rPr>
      <w:rFonts w:ascii="Humanst521 BT" w:hAnsi="Humanst521 BT"/>
    </w:rPr>
  </w:style>
  <w:style w:type="paragraph" w:customStyle="1" w:styleId="Pa2">
    <w:name w:val="Pa2"/>
    <w:basedOn w:val="Normal"/>
    <w:next w:val="Normal"/>
    <w:rsid w:val="00987577"/>
    <w:pPr>
      <w:autoSpaceDE w:val="0"/>
      <w:autoSpaceDN w:val="0"/>
      <w:adjustRightInd w:val="0"/>
      <w:spacing w:line="241" w:lineRule="atLeast"/>
    </w:pPr>
    <w:rPr>
      <w:rFonts w:ascii="Humanst521 BT" w:hAnsi="Humanst521 BT"/>
    </w:rPr>
  </w:style>
  <w:style w:type="character" w:customStyle="1" w:styleId="A4">
    <w:name w:val="A4"/>
    <w:rsid w:val="00987577"/>
    <w:rPr>
      <w:rFonts w:cs="Humanst521 BT"/>
      <w:b/>
      <w:bCs/>
      <w:color w:val="1A3E94"/>
      <w:sz w:val="28"/>
      <w:szCs w:val="28"/>
    </w:rPr>
  </w:style>
  <w:style w:type="paragraph" w:customStyle="1" w:styleId="Pa16">
    <w:name w:val="Pa16"/>
    <w:basedOn w:val="Normal"/>
    <w:next w:val="Normal"/>
    <w:rsid w:val="00987577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A14">
    <w:name w:val="A14"/>
    <w:rsid w:val="00987577"/>
    <w:rPr>
      <w:rFonts w:cs="Humanst521 BT"/>
      <w:color w:val="221E1F"/>
      <w:sz w:val="22"/>
      <w:szCs w:val="22"/>
    </w:rPr>
  </w:style>
  <w:style w:type="table" w:styleId="TableGrid">
    <w:name w:val="Table Grid"/>
    <w:basedOn w:val="TableNormal"/>
    <w:uiPriority w:val="59"/>
    <w:rsid w:val="00340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E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427EC3"/>
    <w:rPr>
      <w:rFonts w:ascii="Calibri" w:eastAsia="Calibri" w:hAnsi="Calibri"/>
      <w:sz w:val="22"/>
      <w:szCs w:val="22"/>
    </w:rPr>
  </w:style>
  <w:style w:type="character" w:styleId="Strong">
    <w:name w:val="Strong"/>
    <w:qFormat/>
    <w:rsid w:val="00427EC3"/>
    <w:rPr>
      <w:b/>
      <w:bCs/>
    </w:rPr>
  </w:style>
  <w:style w:type="paragraph" w:customStyle="1" w:styleId="ecxmsonormal">
    <w:name w:val="ecxmsonormal"/>
    <w:basedOn w:val="Normal"/>
    <w:rsid w:val="00427EC3"/>
    <w:pPr>
      <w:spacing w:after="324"/>
    </w:pPr>
  </w:style>
  <w:style w:type="character" w:styleId="Emphasis">
    <w:name w:val="Emphasis"/>
    <w:qFormat/>
    <w:rsid w:val="00427EC3"/>
    <w:rPr>
      <w:rFonts w:cs="Times New Roman"/>
      <w:i/>
      <w:iCs/>
    </w:rPr>
  </w:style>
  <w:style w:type="paragraph" w:customStyle="1" w:styleId="Default">
    <w:name w:val="Default"/>
    <w:rsid w:val="006F4A82"/>
    <w:pPr>
      <w:autoSpaceDE w:val="0"/>
      <w:autoSpaceDN w:val="0"/>
      <w:adjustRightInd w:val="0"/>
    </w:pPr>
    <w:rPr>
      <w:rFonts w:ascii="News Gothic Std" w:hAnsi="News Gothic Std" w:cs="News Gothic Std"/>
      <w:color w:val="000000"/>
      <w:sz w:val="24"/>
      <w:szCs w:val="24"/>
    </w:rPr>
  </w:style>
  <w:style w:type="paragraph" w:customStyle="1" w:styleId="blueprinttext">
    <w:name w:val="blueprint text"/>
    <w:basedOn w:val="Normal"/>
    <w:rsid w:val="003D6155"/>
    <w:rPr>
      <w:rFonts w:ascii="Univers" w:hAnsi="Univers"/>
      <w:color w:val="000000"/>
      <w:szCs w:val="20"/>
    </w:rPr>
  </w:style>
  <w:style w:type="paragraph" w:customStyle="1" w:styleId="hanging">
    <w:name w:val="hanging"/>
    <w:basedOn w:val="Normal"/>
    <w:rsid w:val="003D6155"/>
    <w:pPr>
      <w:tabs>
        <w:tab w:val="left" w:pos="6300"/>
      </w:tabs>
      <w:ind w:left="360" w:hanging="360"/>
    </w:pPr>
    <w:rPr>
      <w:rFonts w:ascii="New Century Schlbk" w:hAnsi="New Century Schlbk"/>
      <w:color w:val="000000"/>
      <w:szCs w:val="20"/>
    </w:rPr>
  </w:style>
  <w:style w:type="paragraph" w:styleId="BodyTextIndent">
    <w:name w:val="Body Text Indent"/>
    <w:basedOn w:val="Normal"/>
    <w:rsid w:val="003D6155"/>
    <w:pPr>
      <w:spacing w:before="120"/>
      <w:ind w:firstLine="360"/>
    </w:pPr>
    <w:rPr>
      <w:rFonts w:ascii="Arial" w:hAnsi="Arial"/>
      <w:color w:val="000000"/>
      <w:sz w:val="22"/>
      <w:szCs w:val="20"/>
    </w:rPr>
  </w:style>
  <w:style w:type="character" w:customStyle="1" w:styleId="A15">
    <w:name w:val="A15"/>
    <w:rsid w:val="003D6155"/>
    <w:rPr>
      <w:rFonts w:cs="Adobe Garamond Pro"/>
      <w:color w:val="000000"/>
      <w:sz w:val="22"/>
      <w:szCs w:val="22"/>
    </w:rPr>
  </w:style>
  <w:style w:type="paragraph" w:customStyle="1" w:styleId="BulletedBodyText">
    <w:name w:val="Bulleted Body Text"/>
    <w:basedOn w:val="Normal"/>
    <w:rsid w:val="00FD5119"/>
    <w:pPr>
      <w:autoSpaceDE w:val="0"/>
      <w:autoSpaceDN w:val="0"/>
      <w:adjustRightInd w:val="0"/>
      <w:spacing w:line="288" w:lineRule="auto"/>
      <w:ind w:left="720" w:hanging="360"/>
      <w:textAlignment w:val="center"/>
    </w:pPr>
    <w:rPr>
      <w:rFonts w:ascii="Humanst521 BT" w:hAnsi="Humanst521 BT" w:cs="Humanst521 BT"/>
      <w:color w:val="000000"/>
      <w:sz w:val="22"/>
      <w:szCs w:val="22"/>
    </w:rPr>
  </w:style>
  <w:style w:type="character" w:customStyle="1" w:styleId="Italicstext">
    <w:name w:val="Italics text"/>
    <w:rsid w:val="00FD5119"/>
    <w:rPr>
      <w:i/>
      <w:iCs/>
    </w:rPr>
  </w:style>
  <w:style w:type="character" w:styleId="FollowedHyperlink">
    <w:name w:val="FollowedHyperlink"/>
    <w:rsid w:val="003232E0"/>
    <w:rPr>
      <w:color w:val="800080"/>
      <w:u w:val="single"/>
    </w:rPr>
  </w:style>
  <w:style w:type="paragraph" w:customStyle="1" w:styleId="MajorHeading">
    <w:name w:val="Major Heading"/>
    <w:basedOn w:val="Normal"/>
    <w:qFormat/>
    <w:rsid w:val="00B8187F"/>
    <w:pPr>
      <w:autoSpaceDE w:val="0"/>
      <w:autoSpaceDN w:val="0"/>
      <w:adjustRightInd w:val="0"/>
      <w:jc w:val="center"/>
    </w:pPr>
    <w:rPr>
      <w:rFonts w:cs="Arial-BoldItalicMT"/>
      <w:b/>
      <w:bCs/>
      <w:i/>
      <w:iCs/>
      <w:color w:val="0000FF"/>
      <w:sz w:val="36"/>
      <w:szCs w:val="36"/>
    </w:rPr>
  </w:style>
  <w:style w:type="paragraph" w:customStyle="1" w:styleId="MinorHeading">
    <w:name w:val="Minor Heading"/>
    <w:basedOn w:val="Normal"/>
    <w:link w:val="MinorHeadingChar"/>
    <w:qFormat/>
    <w:rsid w:val="00EE6313"/>
    <w:pPr>
      <w:spacing w:line="360" w:lineRule="auto"/>
      <w:jc w:val="center"/>
    </w:pPr>
    <w:rPr>
      <w:rFonts w:cs="AGaramondPro-Bold"/>
      <w:b/>
      <w:bCs/>
      <w:color w:val="0000F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7203E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7203E"/>
    <w:rPr>
      <w:b/>
      <w:color w:val="0000E1"/>
    </w:rPr>
  </w:style>
  <w:style w:type="character" w:styleId="FootnoteReference">
    <w:name w:val="footnote reference"/>
    <w:uiPriority w:val="99"/>
    <w:semiHidden/>
    <w:unhideWhenUsed/>
    <w:rsid w:val="00D613B8"/>
    <w:rPr>
      <w:vertAlign w:val="superscript"/>
    </w:rPr>
  </w:style>
  <w:style w:type="paragraph" w:customStyle="1" w:styleId="Pa8">
    <w:name w:val="Pa8"/>
    <w:basedOn w:val="Default"/>
    <w:next w:val="Default"/>
    <w:uiPriority w:val="99"/>
    <w:rsid w:val="00E900FA"/>
    <w:pPr>
      <w:spacing w:line="221" w:lineRule="atLeast"/>
    </w:pPr>
    <w:rPr>
      <w:rFonts w:ascii="Adobe Garamond Pro" w:hAnsi="Adobe Garamond Pro" w:cs="Times New Roman"/>
      <w:color w:val="auto"/>
    </w:rPr>
  </w:style>
  <w:style w:type="paragraph" w:customStyle="1" w:styleId="Subheading">
    <w:name w:val="Subheading"/>
    <w:basedOn w:val="Normal"/>
    <w:link w:val="SubheadingChar"/>
    <w:qFormat/>
    <w:rsid w:val="00477B82"/>
    <w:pPr>
      <w:jc w:val="center"/>
    </w:pPr>
    <w:rPr>
      <w:b/>
      <w:szCs w:val="20"/>
    </w:rPr>
  </w:style>
  <w:style w:type="paragraph" w:customStyle="1" w:styleId="MinorHeading2">
    <w:name w:val="Minor Heading 2"/>
    <w:basedOn w:val="Subheading"/>
    <w:link w:val="MinorHeading2Char"/>
    <w:qFormat/>
    <w:rsid w:val="00C33457"/>
    <w:rPr>
      <w:sz w:val="24"/>
    </w:rPr>
  </w:style>
  <w:style w:type="character" w:customStyle="1" w:styleId="apple-style-span">
    <w:name w:val="apple-style-span"/>
    <w:basedOn w:val="DefaultParagraphFont"/>
    <w:rsid w:val="00A95428"/>
  </w:style>
  <w:style w:type="paragraph" w:styleId="TOC3">
    <w:name w:val="toc 3"/>
    <w:basedOn w:val="Normal"/>
    <w:next w:val="Normal"/>
    <w:autoRedefine/>
    <w:uiPriority w:val="39"/>
    <w:unhideWhenUsed/>
    <w:rsid w:val="009641DF"/>
    <w:pPr>
      <w:ind w:left="320"/>
    </w:pPr>
  </w:style>
  <w:style w:type="character" w:customStyle="1" w:styleId="apple-converted-space">
    <w:name w:val="apple-converted-space"/>
    <w:basedOn w:val="DefaultParagraphFont"/>
    <w:rsid w:val="00A95428"/>
  </w:style>
  <w:style w:type="character" w:customStyle="1" w:styleId="FooterChar">
    <w:name w:val="Footer Char"/>
    <w:link w:val="Footer"/>
    <w:rsid w:val="00894119"/>
    <w:rPr>
      <w:rFonts w:ascii="Verdana" w:hAnsi="Verdana"/>
      <w:sz w:val="16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3B2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1273B2"/>
    <w:rPr>
      <w:rFonts w:ascii="Verdana" w:hAnsi="Verdana"/>
      <w:i/>
      <w:iCs/>
      <w:color w:val="5B9BD5"/>
      <w:sz w:val="24"/>
      <w:szCs w:val="24"/>
    </w:rPr>
  </w:style>
  <w:style w:type="paragraph" w:customStyle="1" w:styleId="TeacherNOTE">
    <w:name w:val="TeacherNOTE"/>
    <w:basedOn w:val="MinorHeading2"/>
    <w:link w:val="TeacherNOTEChar"/>
    <w:qFormat/>
    <w:rsid w:val="006E63BE"/>
    <w:pPr>
      <w:spacing w:before="120"/>
      <w:ind w:left="720"/>
      <w:jc w:val="left"/>
    </w:pPr>
    <w:rPr>
      <w:rFonts w:ascii="Arial Narrow" w:hAnsi="Arial Narrow"/>
      <w:color w:val="00B050"/>
    </w:rPr>
  </w:style>
  <w:style w:type="paragraph" w:customStyle="1" w:styleId="TeacherNoteNarrative">
    <w:name w:val="TeacherNoteNarrative"/>
    <w:basedOn w:val="Normal"/>
    <w:link w:val="TeacherNoteNarrativeChar"/>
    <w:qFormat/>
    <w:rsid w:val="006E63BE"/>
    <w:pPr>
      <w:ind w:left="720"/>
    </w:pPr>
    <w:rPr>
      <w:i/>
      <w:iCs/>
      <w:szCs w:val="20"/>
    </w:rPr>
  </w:style>
  <w:style w:type="character" w:customStyle="1" w:styleId="SubheadingChar">
    <w:name w:val="Subheading Char"/>
    <w:link w:val="Subheading"/>
    <w:rsid w:val="006E63BE"/>
    <w:rPr>
      <w:rFonts w:ascii="Verdana" w:hAnsi="Verdana"/>
      <w:b/>
    </w:rPr>
  </w:style>
  <w:style w:type="character" w:customStyle="1" w:styleId="MinorHeading2Char">
    <w:name w:val="Minor Heading 2 Char"/>
    <w:link w:val="MinorHeading2"/>
    <w:rsid w:val="006E63BE"/>
    <w:rPr>
      <w:rFonts w:ascii="Verdana" w:hAnsi="Verdana"/>
      <w:b/>
      <w:sz w:val="24"/>
    </w:rPr>
  </w:style>
  <w:style w:type="character" w:customStyle="1" w:styleId="TeacherNOTEChar">
    <w:name w:val="TeacherNOTE Char"/>
    <w:link w:val="TeacherNOTE"/>
    <w:rsid w:val="006E63BE"/>
    <w:rPr>
      <w:rFonts w:ascii="Arial Narrow" w:hAnsi="Arial Narrow"/>
      <w:b/>
      <w:color w:val="00B050"/>
      <w:sz w:val="24"/>
    </w:rPr>
  </w:style>
  <w:style w:type="character" w:styleId="IntenseReference">
    <w:name w:val="Intense Reference"/>
    <w:uiPriority w:val="32"/>
    <w:qFormat/>
    <w:rsid w:val="00F13857"/>
    <w:rPr>
      <w:b/>
      <w:bCs/>
      <w:smallCaps/>
      <w:color w:val="00B050"/>
      <w:spacing w:val="5"/>
      <w:sz w:val="24"/>
    </w:rPr>
  </w:style>
  <w:style w:type="character" w:customStyle="1" w:styleId="TeacherNoteNarrativeChar">
    <w:name w:val="TeacherNoteNarrative Char"/>
    <w:link w:val="TeacherNoteNarrative"/>
    <w:rsid w:val="006E63BE"/>
    <w:rPr>
      <w:rFonts w:ascii="Verdana" w:hAnsi="Verdana"/>
      <w:i/>
      <w:iCs/>
      <w:sz w:val="22"/>
    </w:rPr>
  </w:style>
  <w:style w:type="paragraph" w:customStyle="1" w:styleId="KSBNarrative">
    <w:name w:val="KSB Narrative"/>
    <w:basedOn w:val="Normal"/>
    <w:link w:val="KSBNarrativeChar"/>
    <w:qFormat/>
    <w:rsid w:val="004631D1"/>
    <w:pPr>
      <w:ind w:left="720"/>
    </w:pPr>
    <w:rPr>
      <w:rFonts w:eastAsia="Trebuchet MS" w:cs="Calibri"/>
      <w:szCs w:val="20"/>
    </w:rPr>
  </w:style>
  <w:style w:type="paragraph" w:customStyle="1" w:styleId="KSBTitle">
    <w:name w:val="KSB Title"/>
    <w:basedOn w:val="Normal"/>
    <w:link w:val="KSBTitleChar"/>
    <w:qFormat/>
    <w:rsid w:val="004631D1"/>
    <w:pPr>
      <w:spacing w:before="120"/>
    </w:pPr>
  </w:style>
  <w:style w:type="character" w:customStyle="1" w:styleId="KSBNarrativeChar">
    <w:name w:val="KSB Narrative Char"/>
    <w:link w:val="KSBNarrative"/>
    <w:rsid w:val="004631D1"/>
    <w:rPr>
      <w:rFonts w:ascii="Verdana" w:eastAsia="Trebuchet MS" w:hAnsi="Verdana" w:cs="Calibri"/>
      <w:sz w:val="22"/>
    </w:rPr>
  </w:style>
  <w:style w:type="paragraph" w:customStyle="1" w:styleId="LearningCycleNAME">
    <w:name w:val="Learning Cycle NAME"/>
    <w:basedOn w:val="MinorHeading"/>
    <w:link w:val="LearningCycleNAMEChar"/>
    <w:qFormat/>
    <w:rsid w:val="004A2F56"/>
    <w:pPr>
      <w:spacing w:before="240" w:after="240"/>
    </w:pPr>
    <w:rPr>
      <w:color w:val="008000"/>
    </w:rPr>
  </w:style>
  <w:style w:type="character" w:customStyle="1" w:styleId="KSBTitleChar">
    <w:name w:val="KSB Title Char"/>
    <w:link w:val="KSBTitle"/>
    <w:rsid w:val="004631D1"/>
    <w:rPr>
      <w:rFonts w:ascii="Verdana" w:hAnsi="Verdana"/>
      <w:sz w:val="22"/>
      <w:szCs w:val="24"/>
    </w:rPr>
  </w:style>
  <w:style w:type="paragraph" w:customStyle="1" w:styleId="style3">
    <w:name w:val="style3"/>
    <w:basedOn w:val="Normal"/>
    <w:rsid w:val="0068778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MinorHeadingChar">
    <w:name w:val="Minor Heading Char"/>
    <w:link w:val="MinorHeading"/>
    <w:rsid w:val="00DF145D"/>
    <w:rPr>
      <w:rFonts w:ascii="Verdana" w:hAnsi="Verdana" w:cs="AGaramondPro-Bold"/>
      <w:b/>
      <w:bCs/>
      <w:color w:val="0000FF"/>
      <w:sz w:val="28"/>
      <w:szCs w:val="28"/>
    </w:rPr>
  </w:style>
  <w:style w:type="character" w:customStyle="1" w:styleId="LearningCycleNAMEChar">
    <w:name w:val="Learning Cycle NAME Char"/>
    <w:link w:val="LearningCycleNAME"/>
    <w:rsid w:val="004A2F56"/>
    <w:rPr>
      <w:rFonts w:ascii="Verdana" w:hAnsi="Verdana" w:cs="AGaramondPro-Bold"/>
      <w:b/>
      <w:bCs/>
      <w:color w:val="008000"/>
      <w:sz w:val="28"/>
      <w:szCs w:val="28"/>
    </w:rPr>
  </w:style>
  <w:style w:type="character" w:customStyle="1" w:styleId="A9">
    <w:name w:val="A9"/>
    <w:uiPriority w:val="99"/>
    <w:rsid w:val="004E4356"/>
    <w:rPr>
      <w:rFonts w:cs="Adobe Garamond Pro"/>
      <w:color w:val="221E1F"/>
      <w:sz w:val="22"/>
      <w:szCs w:val="22"/>
    </w:rPr>
  </w:style>
  <w:style w:type="paragraph" w:styleId="CommentText">
    <w:name w:val="annotation text"/>
    <w:basedOn w:val="Normal"/>
    <w:link w:val="CommentTextChar"/>
    <w:rsid w:val="0007220E"/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07220E"/>
  </w:style>
  <w:style w:type="paragraph" w:customStyle="1" w:styleId="DesignFolioHeading">
    <w:name w:val="DesignFolio Heading"/>
    <w:basedOn w:val="Normal"/>
    <w:link w:val="DesignFolioHeadingChar"/>
    <w:qFormat/>
    <w:rsid w:val="00E756F8"/>
    <w:pPr>
      <w:numPr>
        <w:numId w:val="25"/>
      </w:numPr>
      <w:tabs>
        <w:tab w:val="clear" w:pos="720"/>
        <w:tab w:val="num" w:pos="360"/>
      </w:tabs>
      <w:ind w:left="360"/>
    </w:pPr>
    <w:rPr>
      <w:rFonts w:cs="Calibri"/>
      <w:b/>
      <w:color w:val="0000FF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5FF4"/>
    <w:rPr>
      <w:rFonts w:ascii="Century Gothic" w:eastAsia="Calibri" w:hAnsi="Century Gothic"/>
      <w:color w:val="008000"/>
      <w:sz w:val="22"/>
      <w:szCs w:val="22"/>
    </w:rPr>
  </w:style>
  <w:style w:type="character" w:customStyle="1" w:styleId="DesignFolioHeadingChar">
    <w:name w:val="DesignFolio Heading Char"/>
    <w:link w:val="DesignFolioHeading"/>
    <w:rsid w:val="00E756F8"/>
    <w:rPr>
      <w:rFonts w:ascii="Verdana" w:hAnsi="Verdana" w:cs="Calibri"/>
      <w:b/>
      <w:color w:val="0000FF"/>
      <w:sz w:val="22"/>
    </w:rPr>
  </w:style>
  <w:style w:type="character" w:customStyle="1" w:styleId="PlainTextChar">
    <w:name w:val="Plain Text Char"/>
    <w:link w:val="PlainText"/>
    <w:uiPriority w:val="99"/>
    <w:semiHidden/>
    <w:rsid w:val="00BC5FF4"/>
    <w:rPr>
      <w:rFonts w:ascii="Century Gothic" w:eastAsia="Calibri" w:hAnsi="Century Gothic"/>
      <w:color w:val="008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74F4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F45"/>
    <w:rPr>
      <w:rFonts w:ascii="Verdana" w:hAnsi="Verdan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F45"/>
    <w:rPr>
      <w:rFonts w:ascii="Verdana" w:hAnsi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E53308"/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643BD"/>
    <w:pPr>
      <w:keepNext/>
      <w:spacing w:before="120"/>
      <w:outlineLvl w:val="0"/>
    </w:pPr>
    <w:rPr>
      <w:rFonts w:ascii="Arial" w:hAnsi="Arial" w:cs="Arial"/>
      <w:b/>
      <w:bCs/>
      <w:color w:val="0000FF"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3D6155"/>
    <w:pPr>
      <w:spacing w:before="120"/>
      <w:outlineLvl w:val="1"/>
    </w:pPr>
    <w:rPr>
      <w:rFonts w:ascii="Univers" w:hAnsi="Univers"/>
      <w:b/>
      <w:color w:val="000000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1"/>
        <w:numId w:val="1"/>
      </w:numPr>
      <w:tabs>
        <w:tab w:val="clear" w:pos="4030"/>
      </w:tabs>
      <w:spacing w:before="20" w:after="20"/>
      <w:ind w:left="561" w:hanging="561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3D6155"/>
    <w:pPr>
      <w:ind w:left="720"/>
      <w:outlineLvl w:val="5"/>
    </w:pPr>
    <w:rPr>
      <w:rFonts w:ascii="CG Times" w:hAnsi="CG Times"/>
      <w:color w:val="000000"/>
      <w:szCs w:val="20"/>
      <w:u w:val="single"/>
    </w:rPr>
  </w:style>
  <w:style w:type="paragraph" w:styleId="Heading7">
    <w:name w:val="heading 7"/>
    <w:basedOn w:val="Normal"/>
    <w:next w:val="Normal"/>
    <w:qFormat/>
    <w:rsid w:val="003D6155"/>
    <w:pPr>
      <w:ind w:left="720"/>
      <w:outlineLvl w:val="6"/>
    </w:pPr>
    <w:rPr>
      <w:rFonts w:ascii="CG Times" w:hAnsi="CG Times"/>
      <w:i/>
      <w:color w:val="000000"/>
      <w:szCs w:val="20"/>
    </w:rPr>
  </w:style>
  <w:style w:type="paragraph" w:styleId="Heading8">
    <w:name w:val="heading 8"/>
    <w:basedOn w:val="Normal"/>
    <w:next w:val="Normal"/>
    <w:qFormat/>
    <w:rsid w:val="003D6155"/>
    <w:pPr>
      <w:ind w:left="720"/>
      <w:outlineLvl w:val="7"/>
    </w:pPr>
    <w:rPr>
      <w:rFonts w:ascii="CG Times" w:hAnsi="CG Times"/>
      <w:i/>
      <w:color w:val="000000"/>
      <w:szCs w:val="20"/>
    </w:rPr>
  </w:style>
  <w:style w:type="paragraph" w:styleId="Heading9">
    <w:name w:val="heading 9"/>
    <w:basedOn w:val="Normal"/>
    <w:next w:val="Normal"/>
    <w:qFormat/>
    <w:rsid w:val="003D6155"/>
    <w:pPr>
      <w:ind w:left="720"/>
      <w:outlineLvl w:val="8"/>
    </w:pPr>
    <w:rPr>
      <w:rFonts w:ascii="CG Times" w:hAnsi="CG Times"/>
      <w:i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7643BD"/>
    <w:rPr>
      <w:rFonts w:ascii="Arial" w:hAnsi="Arial" w:cs="Arial"/>
      <w:b/>
      <w:bCs/>
      <w:color w:val="0000FF"/>
      <w:kern w:val="32"/>
      <w:sz w:val="26"/>
      <w:szCs w:val="32"/>
    </w:rPr>
  </w:style>
  <w:style w:type="paragraph" w:styleId="FootnoteText">
    <w:name w:val="footnote text"/>
    <w:basedOn w:val="Normal"/>
    <w:semiHidden/>
    <w:rPr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semiHidden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semiHidden/>
    <w:locked/>
    <w:rsid w:val="00427EC3"/>
    <w:rPr>
      <w:sz w:val="24"/>
      <w:szCs w:val="24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rFonts w:ascii="Times New Roman" w:hAnsi="Times New Roman"/>
      <w:b/>
      <w:bCs/>
      <w:sz w:val="24"/>
    </w:rPr>
  </w:style>
  <w:style w:type="character" w:customStyle="1" w:styleId="TitleChar">
    <w:name w:val="Title Char"/>
    <w:link w:val="Title"/>
    <w:locked/>
    <w:rsid w:val="00427EC3"/>
    <w:rPr>
      <w:b/>
      <w:bCs/>
      <w:sz w:val="24"/>
      <w:szCs w:val="24"/>
      <w:lang w:val="en-US" w:eastAsia="en-US" w:bidi="ar-SA"/>
    </w:rPr>
  </w:style>
  <w:style w:type="paragraph" w:styleId="BodyText2">
    <w:name w:val="Body Text 2"/>
    <w:basedOn w:val="Normal"/>
    <w:semiHidden/>
    <w:rPr>
      <w:i/>
      <w:iCs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306245"/>
    <w:rPr>
      <w:rFonts w:ascii="Tahoma" w:hAnsi="Tahoma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062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51C1F"/>
    <w:rPr>
      <w:color w:val="0000FF"/>
      <w:u w:val="single"/>
    </w:rPr>
  </w:style>
  <w:style w:type="paragraph" w:customStyle="1" w:styleId="Pa9">
    <w:name w:val="Pa9"/>
    <w:basedOn w:val="Normal"/>
    <w:next w:val="Normal"/>
    <w:rsid w:val="00AC088C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A7">
    <w:name w:val="A7"/>
    <w:rsid w:val="00AB1829"/>
    <w:rPr>
      <w:rFonts w:cs="Humanst521 BT"/>
      <w:i/>
      <w:iCs/>
      <w:color w:val="211D1E"/>
      <w:sz w:val="20"/>
      <w:szCs w:val="20"/>
    </w:rPr>
  </w:style>
  <w:style w:type="paragraph" w:customStyle="1" w:styleId="Pa10">
    <w:name w:val="Pa10"/>
    <w:basedOn w:val="Normal"/>
    <w:next w:val="Normal"/>
    <w:rsid w:val="00CA01F2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ShelliMeade">
    <w:name w:val="Shelli Meade"/>
    <w:semiHidden/>
    <w:rsid w:val="00207A4E"/>
    <w:rPr>
      <w:rFonts w:ascii="Arial" w:hAnsi="Arial" w:cs="Arial"/>
      <w:color w:val="auto"/>
      <w:sz w:val="20"/>
      <w:szCs w:val="20"/>
    </w:rPr>
  </w:style>
  <w:style w:type="character" w:customStyle="1" w:styleId="A8">
    <w:name w:val="A8"/>
    <w:rsid w:val="00E00994"/>
    <w:rPr>
      <w:rFonts w:cs="Humanst521 BT"/>
      <w:color w:val="1A3E94"/>
      <w:sz w:val="22"/>
      <w:szCs w:val="22"/>
      <w:u w:val="single"/>
    </w:rPr>
  </w:style>
  <w:style w:type="paragraph" w:customStyle="1" w:styleId="Pa3">
    <w:name w:val="Pa3"/>
    <w:basedOn w:val="Normal"/>
    <w:next w:val="Normal"/>
    <w:rsid w:val="00987577"/>
    <w:pPr>
      <w:autoSpaceDE w:val="0"/>
      <w:autoSpaceDN w:val="0"/>
      <w:adjustRightInd w:val="0"/>
      <w:spacing w:line="321" w:lineRule="atLeast"/>
    </w:pPr>
    <w:rPr>
      <w:rFonts w:ascii="Humanst521 BT" w:hAnsi="Humanst521 BT"/>
    </w:rPr>
  </w:style>
  <w:style w:type="paragraph" w:customStyle="1" w:styleId="Pa2">
    <w:name w:val="Pa2"/>
    <w:basedOn w:val="Normal"/>
    <w:next w:val="Normal"/>
    <w:rsid w:val="00987577"/>
    <w:pPr>
      <w:autoSpaceDE w:val="0"/>
      <w:autoSpaceDN w:val="0"/>
      <w:adjustRightInd w:val="0"/>
      <w:spacing w:line="241" w:lineRule="atLeast"/>
    </w:pPr>
    <w:rPr>
      <w:rFonts w:ascii="Humanst521 BT" w:hAnsi="Humanst521 BT"/>
    </w:rPr>
  </w:style>
  <w:style w:type="character" w:customStyle="1" w:styleId="A4">
    <w:name w:val="A4"/>
    <w:rsid w:val="00987577"/>
    <w:rPr>
      <w:rFonts w:cs="Humanst521 BT"/>
      <w:b/>
      <w:bCs/>
      <w:color w:val="1A3E94"/>
      <w:sz w:val="28"/>
      <w:szCs w:val="28"/>
    </w:rPr>
  </w:style>
  <w:style w:type="paragraph" w:customStyle="1" w:styleId="Pa16">
    <w:name w:val="Pa16"/>
    <w:basedOn w:val="Normal"/>
    <w:next w:val="Normal"/>
    <w:rsid w:val="00987577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A14">
    <w:name w:val="A14"/>
    <w:rsid w:val="00987577"/>
    <w:rPr>
      <w:rFonts w:cs="Humanst521 BT"/>
      <w:color w:val="221E1F"/>
      <w:sz w:val="22"/>
      <w:szCs w:val="22"/>
    </w:rPr>
  </w:style>
  <w:style w:type="table" w:styleId="TableGrid">
    <w:name w:val="Table Grid"/>
    <w:basedOn w:val="TableNormal"/>
    <w:uiPriority w:val="59"/>
    <w:rsid w:val="00340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E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427EC3"/>
    <w:rPr>
      <w:rFonts w:ascii="Calibri" w:eastAsia="Calibri" w:hAnsi="Calibri"/>
      <w:sz w:val="22"/>
      <w:szCs w:val="22"/>
    </w:rPr>
  </w:style>
  <w:style w:type="character" w:styleId="Strong">
    <w:name w:val="Strong"/>
    <w:qFormat/>
    <w:rsid w:val="00427EC3"/>
    <w:rPr>
      <w:b/>
      <w:bCs/>
    </w:rPr>
  </w:style>
  <w:style w:type="paragraph" w:customStyle="1" w:styleId="ecxmsonormal">
    <w:name w:val="ecxmsonormal"/>
    <w:basedOn w:val="Normal"/>
    <w:rsid w:val="00427EC3"/>
    <w:pPr>
      <w:spacing w:after="324"/>
    </w:pPr>
  </w:style>
  <w:style w:type="character" w:styleId="Emphasis">
    <w:name w:val="Emphasis"/>
    <w:qFormat/>
    <w:rsid w:val="00427EC3"/>
    <w:rPr>
      <w:rFonts w:cs="Times New Roman"/>
      <w:i/>
      <w:iCs/>
    </w:rPr>
  </w:style>
  <w:style w:type="paragraph" w:customStyle="1" w:styleId="Default">
    <w:name w:val="Default"/>
    <w:rsid w:val="006F4A82"/>
    <w:pPr>
      <w:autoSpaceDE w:val="0"/>
      <w:autoSpaceDN w:val="0"/>
      <w:adjustRightInd w:val="0"/>
    </w:pPr>
    <w:rPr>
      <w:rFonts w:ascii="News Gothic Std" w:hAnsi="News Gothic Std" w:cs="News Gothic Std"/>
      <w:color w:val="000000"/>
      <w:sz w:val="24"/>
      <w:szCs w:val="24"/>
    </w:rPr>
  </w:style>
  <w:style w:type="paragraph" w:customStyle="1" w:styleId="blueprinttext">
    <w:name w:val="blueprint text"/>
    <w:basedOn w:val="Normal"/>
    <w:rsid w:val="003D6155"/>
    <w:rPr>
      <w:rFonts w:ascii="Univers" w:hAnsi="Univers"/>
      <w:color w:val="000000"/>
      <w:szCs w:val="20"/>
    </w:rPr>
  </w:style>
  <w:style w:type="paragraph" w:customStyle="1" w:styleId="hanging">
    <w:name w:val="hanging"/>
    <w:basedOn w:val="Normal"/>
    <w:rsid w:val="003D6155"/>
    <w:pPr>
      <w:tabs>
        <w:tab w:val="left" w:pos="6300"/>
      </w:tabs>
      <w:ind w:left="360" w:hanging="360"/>
    </w:pPr>
    <w:rPr>
      <w:rFonts w:ascii="New Century Schlbk" w:hAnsi="New Century Schlbk"/>
      <w:color w:val="000000"/>
      <w:szCs w:val="20"/>
    </w:rPr>
  </w:style>
  <w:style w:type="paragraph" w:styleId="BodyTextIndent">
    <w:name w:val="Body Text Indent"/>
    <w:basedOn w:val="Normal"/>
    <w:rsid w:val="003D6155"/>
    <w:pPr>
      <w:spacing w:before="120"/>
      <w:ind w:firstLine="360"/>
    </w:pPr>
    <w:rPr>
      <w:rFonts w:ascii="Arial" w:hAnsi="Arial"/>
      <w:color w:val="000000"/>
      <w:sz w:val="22"/>
      <w:szCs w:val="20"/>
    </w:rPr>
  </w:style>
  <w:style w:type="character" w:customStyle="1" w:styleId="A15">
    <w:name w:val="A15"/>
    <w:rsid w:val="003D6155"/>
    <w:rPr>
      <w:rFonts w:cs="Adobe Garamond Pro"/>
      <w:color w:val="000000"/>
      <w:sz w:val="22"/>
      <w:szCs w:val="22"/>
    </w:rPr>
  </w:style>
  <w:style w:type="paragraph" w:customStyle="1" w:styleId="BulletedBodyText">
    <w:name w:val="Bulleted Body Text"/>
    <w:basedOn w:val="Normal"/>
    <w:rsid w:val="00FD5119"/>
    <w:pPr>
      <w:autoSpaceDE w:val="0"/>
      <w:autoSpaceDN w:val="0"/>
      <w:adjustRightInd w:val="0"/>
      <w:spacing w:line="288" w:lineRule="auto"/>
      <w:ind w:left="720" w:hanging="360"/>
      <w:textAlignment w:val="center"/>
    </w:pPr>
    <w:rPr>
      <w:rFonts w:ascii="Humanst521 BT" w:hAnsi="Humanst521 BT" w:cs="Humanst521 BT"/>
      <w:color w:val="000000"/>
      <w:sz w:val="22"/>
      <w:szCs w:val="22"/>
    </w:rPr>
  </w:style>
  <w:style w:type="character" w:customStyle="1" w:styleId="Italicstext">
    <w:name w:val="Italics text"/>
    <w:rsid w:val="00FD5119"/>
    <w:rPr>
      <w:i/>
      <w:iCs/>
    </w:rPr>
  </w:style>
  <w:style w:type="character" w:styleId="FollowedHyperlink">
    <w:name w:val="FollowedHyperlink"/>
    <w:rsid w:val="003232E0"/>
    <w:rPr>
      <w:color w:val="800080"/>
      <w:u w:val="single"/>
    </w:rPr>
  </w:style>
  <w:style w:type="paragraph" w:customStyle="1" w:styleId="MajorHeading">
    <w:name w:val="Major Heading"/>
    <w:basedOn w:val="Normal"/>
    <w:qFormat/>
    <w:rsid w:val="00B8187F"/>
    <w:pPr>
      <w:autoSpaceDE w:val="0"/>
      <w:autoSpaceDN w:val="0"/>
      <w:adjustRightInd w:val="0"/>
      <w:jc w:val="center"/>
    </w:pPr>
    <w:rPr>
      <w:rFonts w:cs="Arial-BoldItalicMT"/>
      <w:b/>
      <w:bCs/>
      <w:i/>
      <w:iCs/>
      <w:color w:val="0000FF"/>
      <w:sz w:val="36"/>
      <w:szCs w:val="36"/>
    </w:rPr>
  </w:style>
  <w:style w:type="paragraph" w:customStyle="1" w:styleId="MinorHeading">
    <w:name w:val="Minor Heading"/>
    <w:basedOn w:val="Normal"/>
    <w:link w:val="MinorHeadingChar"/>
    <w:qFormat/>
    <w:rsid w:val="00EE6313"/>
    <w:pPr>
      <w:spacing w:line="360" w:lineRule="auto"/>
      <w:jc w:val="center"/>
    </w:pPr>
    <w:rPr>
      <w:rFonts w:cs="AGaramondPro-Bold"/>
      <w:b/>
      <w:bCs/>
      <w:color w:val="0000F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7203E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7203E"/>
    <w:rPr>
      <w:b/>
      <w:color w:val="0000E1"/>
    </w:rPr>
  </w:style>
  <w:style w:type="character" w:styleId="FootnoteReference">
    <w:name w:val="footnote reference"/>
    <w:uiPriority w:val="99"/>
    <w:semiHidden/>
    <w:unhideWhenUsed/>
    <w:rsid w:val="00D613B8"/>
    <w:rPr>
      <w:vertAlign w:val="superscript"/>
    </w:rPr>
  </w:style>
  <w:style w:type="paragraph" w:customStyle="1" w:styleId="Pa8">
    <w:name w:val="Pa8"/>
    <w:basedOn w:val="Default"/>
    <w:next w:val="Default"/>
    <w:uiPriority w:val="99"/>
    <w:rsid w:val="00E900FA"/>
    <w:pPr>
      <w:spacing w:line="221" w:lineRule="atLeast"/>
    </w:pPr>
    <w:rPr>
      <w:rFonts w:ascii="Adobe Garamond Pro" w:hAnsi="Adobe Garamond Pro" w:cs="Times New Roman"/>
      <w:color w:val="auto"/>
    </w:rPr>
  </w:style>
  <w:style w:type="paragraph" w:customStyle="1" w:styleId="Subheading">
    <w:name w:val="Subheading"/>
    <w:basedOn w:val="Normal"/>
    <w:link w:val="SubheadingChar"/>
    <w:qFormat/>
    <w:rsid w:val="00477B82"/>
    <w:pPr>
      <w:jc w:val="center"/>
    </w:pPr>
    <w:rPr>
      <w:b/>
      <w:szCs w:val="20"/>
    </w:rPr>
  </w:style>
  <w:style w:type="paragraph" w:customStyle="1" w:styleId="MinorHeading2">
    <w:name w:val="Minor Heading 2"/>
    <w:basedOn w:val="Subheading"/>
    <w:link w:val="MinorHeading2Char"/>
    <w:qFormat/>
    <w:rsid w:val="00C33457"/>
    <w:rPr>
      <w:sz w:val="24"/>
    </w:rPr>
  </w:style>
  <w:style w:type="character" w:customStyle="1" w:styleId="apple-style-span">
    <w:name w:val="apple-style-span"/>
    <w:basedOn w:val="DefaultParagraphFont"/>
    <w:rsid w:val="00A95428"/>
  </w:style>
  <w:style w:type="paragraph" w:styleId="TOC3">
    <w:name w:val="toc 3"/>
    <w:basedOn w:val="Normal"/>
    <w:next w:val="Normal"/>
    <w:autoRedefine/>
    <w:uiPriority w:val="39"/>
    <w:unhideWhenUsed/>
    <w:rsid w:val="009641DF"/>
    <w:pPr>
      <w:ind w:left="320"/>
    </w:pPr>
  </w:style>
  <w:style w:type="character" w:customStyle="1" w:styleId="apple-converted-space">
    <w:name w:val="apple-converted-space"/>
    <w:basedOn w:val="DefaultParagraphFont"/>
    <w:rsid w:val="00A95428"/>
  </w:style>
  <w:style w:type="character" w:customStyle="1" w:styleId="FooterChar">
    <w:name w:val="Footer Char"/>
    <w:link w:val="Footer"/>
    <w:rsid w:val="00894119"/>
    <w:rPr>
      <w:rFonts w:ascii="Verdana" w:hAnsi="Verdana"/>
      <w:sz w:val="16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3B2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1273B2"/>
    <w:rPr>
      <w:rFonts w:ascii="Verdana" w:hAnsi="Verdana"/>
      <w:i/>
      <w:iCs/>
      <w:color w:val="5B9BD5"/>
      <w:sz w:val="24"/>
      <w:szCs w:val="24"/>
    </w:rPr>
  </w:style>
  <w:style w:type="paragraph" w:customStyle="1" w:styleId="TeacherNOTE">
    <w:name w:val="TeacherNOTE"/>
    <w:basedOn w:val="MinorHeading2"/>
    <w:link w:val="TeacherNOTEChar"/>
    <w:qFormat/>
    <w:rsid w:val="006E63BE"/>
    <w:pPr>
      <w:spacing w:before="120"/>
      <w:ind w:left="720"/>
      <w:jc w:val="left"/>
    </w:pPr>
    <w:rPr>
      <w:rFonts w:ascii="Arial Narrow" w:hAnsi="Arial Narrow"/>
      <w:color w:val="00B050"/>
    </w:rPr>
  </w:style>
  <w:style w:type="paragraph" w:customStyle="1" w:styleId="TeacherNoteNarrative">
    <w:name w:val="TeacherNoteNarrative"/>
    <w:basedOn w:val="Normal"/>
    <w:link w:val="TeacherNoteNarrativeChar"/>
    <w:qFormat/>
    <w:rsid w:val="006E63BE"/>
    <w:pPr>
      <w:ind w:left="720"/>
    </w:pPr>
    <w:rPr>
      <w:i/>
      <w:iCs/>
      <w:szCs w:val="20"/>
    </w:rPr>
  </w:style>
  <w:style w:type="character" w:customStyle="1" w:styleId="SubheadingChar">
    <w:name w:val="Subheading Char"/>
    <w:link w:val="Subheading"/>
    <w:rsid w:val="006E63BE"/>
    <w:rPr>
      <w:rFonts w:ascii="Verdana" w:hAnsi="Verdana"/>
      <w:b/>
    </w:rPr>
  </w:style>
  <w:style w:type="character" w:customStyle="1" w:styleId="MinorHeading2Char">
    <w:name w:val="Minor Heading 2 Char"/>
    <w:link w:val="MinorHeading2"/>
    <w:rsid w:val="006E63BE"/>
    <w:rPr>
      <w:rFonts w:ascii="Verdana" w:hAnsi="Verdana"/>
      <w:b/>
      <w:sz w:val="24"/>
    </w:rPr>
  </w:style>
  <w:style w:type="character" w:customStyle="1" w:styleId="TeacherNOTEChar">
    <w:name w:val="TeacherNOTE Char"/>
    <w:link w:val="TeacherNOTE"/>
    <w:rsid w:val="006E63BE"/>
    <w:rPr>
      <w:rFonts w:ascii="Arial Narrow" w:hAnsi="Arial Narrow"/>
      <w:b/>
      <w:color w:val="00B050"/>
      <w:sz w:val="24"/>
    </w:rPr>
  </w:style>
  <w:style w:type="character" w:styleId="IntenseReference">
    <w:name w:val="Intense Reference"/>
    <w:uiPriority w:val="32"/>
    <w:qFormat/>
    <w:rsid w:val="00F13857"/>
    <w:rPr>
      <w:b/>
      <w:bCs/>
      <w:smallCaps/>
      <w:color w:val="00B050"/>
      <w:spacing w:val="5"/>
      <w:sz w:val="24"/>
    </w:rPr>
  </w:style>
  <w:style w:type="character" w:customStyle="1" w:styleId="TeacherNoteNarrativeChar">
    <w:name w:val="TeacherNoteNarrative Char"/>
    <w:link w:val="TeacherNoteNarrative"/>
    <w:rsid w:val="006E63BE"/>
    <w:rPr>
      <w:rFonts w:ascii="Verdana" w:hAnsi="Verdana"/>
      <w:i/>
      <w:iCs/>
      <w:sz w:val="22"/>
    </w:rPr>
  </w:style>
  <w:style w:type="paragraph" w:customStyle="1" w:styleId="KSBNarrative">
    <w:name w:val="KSB Narrative"/>
    <w:basedOn w:val="Normal"/>
    <w:link w:val="KSBNarrativeChar"/>
    <w:qFormat/>
    <w:rsid w:val="004631D1"/>
    <w:pPr>
      <w:ind w:left="720"/>
    </w:pPr>
    <w:rPr>
      <w:rFonts w:eastAsia="Trebuchet MS" w:cs="Calibri"/>
      <w:szCs w:val="20"/>
    </w:rPr>
  </w:style>
  <w:style w:type="paragraph" w:customStyle="1" w:styleId="KSBTitle">
    <w:name w:val="KSB Title"/>
    <w:basedOn w:val="Normal"/>
    <w:link w:val="KSBTitleChar"/>
    <w:qFormat/>
    <w:rsid w:val="004631D1"/>
    <w:pPr>
      <w:spacing w:before="120"/>
    </w:pPr>
  </w:style>
  <w:style w:type="character" w:customStyle="1" w:styleId="KSBNarrativeChar">
    <w:name w:val="KSB Narrative Char"/>
    <w:link w:val="KSBNarrative"/>
    <w:rsid w:val="004631D1"/>
    <w:rPr>
      <w:rFonts w:ascii="Verdana" w:eastAsia="Trebuchet MS" w:hAnsi="Verdana" w:cs="Calibri"/>
      <w:sz w:val="22"/>
    </w:rPr>
  </w:style>
  <w:style w:type="paragraph" w:customStyle="1" w:styleId="LearningCycleNAME">
    <w:name w:val="Learning Cycle NAME"/>
    <w:basedOn w:val="MinorHeading"/>
    <w:link w:val="LearningCycleNAMEChar"/>
    <w:qFormat/>
    <w:rsid w:val="004A2F56"/>
    <w:pPr>
      <w:spacing w:before="240" w:after="240"/>
    </w:pPr>
    <w:rPr>
      <w:color w:val="008000"/>
    </w:rPr>
  </w:style>
  <w:style w:type="character" w:customStyle="1" w:styleId="KSBTitleChar">
    <w:name w:val="KSB Title Char"/>
    <w:link w:val="KSBTitle"/>
    <w:rsid w:val="004631D1"/>
    <w:rPr>
      <w:rFonts w:ascii="Verdana" w:hAnsi="Verdana"/>
      <w:sz w:val="22"/>
      <w:szCs w:val="24"/>
    </w:rPr>
  </w:style>
  <w:style w:type="paragraph" w:customStyle="1" w:styleId="style3">
    <w:name w:val="style3"/>
    <w:basedOn w:val="Normal"/>
    <w:rsid w:val="0068778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MinorHeadingChar">
    <w:name w:val="Minor Heading Char"/>
    <w:link w:val="MinorHeading"/>
    <w:rsid w:val="00DF145D"/>
    <w:rPr>
      <w:rFonts w:ascii="Verdana" w:hAnsi="Verdana" w:cs="AGaramondPro-Bold"/>
      <w:b/>
      <w:bCs/>
      <w:color w:val="0000FF"/>
      <w:sz w:val="28"/>
      <w:szCs w:val="28"/>
    </w:rPr>
  </w:style>
  <w:style w:type="character" w:customStyle="1" w:styleId="LearningCycleNAMEChar">
    <w:name w:val="Learning Cycle NAME Char"/>
    <w:link w:val="LearningCycleNAME"/>
    <w:rsid w:val="004A2F56"/>
    <w:rPr>
      <w:rFonts w:ascii="Verdana" w:hAnsi="Verdana" w:cs="AGaramondPro-Bold"/>
      <w:b/>
      <w:bCs/>
      <w:color w:val="008000"/>
      <w:sz w:val="28"/>
      <w:szCs w:val="28"/>
    </w:rPr>
  </w:style>
  <w:style w:type="character" w:customStyle="1" w:styleId="A9">
    <w:name w:val="A9"/>
    <w:uiPriority w:val="99"/>
    <w:rsid w:val="004E4356"/>
    <w:rPr>
      <w:rFonts w:cs="Adobe Garamond Pro"/>
      <w:color w:val="221E1F"/>
      <w:sz w:val="22"/>
      <w:szCs w:val="22"/>
    </w:rPr>
  </w:style>
  <w:style w:type="paragraph" w:styleId="CommentText">
    <w:name w:val="annotation text"/>
    <w:basedOn w:val="Normal"/>
    <w:link w:val="CommentTextChar"/>
    <w:rsid w:val="0007220E"/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07220E"/>
  </w:style>
  <w:style w:type="paragraph" w:customStyle="1" w:styleId="DesignFolioHeading">
    <w:name w:val="DesignFolio Heading"/>
    <w:basedOn w:val="Normal"/>
    <w:link w:val="DesignFolioHeadingChar"/>
    <w:qFormat/>
    <w:rsid w:val="00E756F8"/>
    <w:pPr>
      <w:numPr>
        <w:numId w:val="25"/>
      </w:numPr>
      <w:tabs>
        <w:tab w:val="clear" w:pos="720"/>
        <w:tab w:val="num" w:pos="360"/>
      </w:tabs>
      <w:ind w:left="360"/>
    </w:pPr>
    <w:rPr>
      <w:rFonts w:cs="Calibri"/>
      <w:b/>
      <w:color w:val="0000FF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5FF4"/>
    <w:rPr>
      <w:rFonts w:ascii="Century Gothic" w:eastAsia="Calibri" w:hAnsi="Century Gothic"/>
      <w:color w:val="008000"/>
      <w:sz w:val="22"/>
      <w:szCs w:val="22"/>
    </w:rPr>
  </w:style>
  <w:style w:type="character" w:customStyle="1" w:styleId="DesignFolioHeadingChar">
    <w:name w:val="DesignFolio Heading Char"/>
    <w:link w:val="DesignFolioHeading"/>
    <w:rsid w:val="00E756F8"/>
    <w:rPr>
      <w:rFonts w:ascii="Verdana" w:hAnsi="Verdana" w:cs="Calibri"/>
      <w:b/>
      <w:color w:val="0000FF"/>
      <w:sz w:val="22"/>
    </w:rPr>
  </w:style>
  <w:style w:type="character" w:customStyle="1" w:styleId="PlainTextChar">
    <w:name w:val="Plain Text Char"/>
    <w:link w:val="PlainText"/>
    <w:uiPriority w:val="99"/>
    <w:semiHidden/>
    <w:rsid w:val="00BC5FF4"/>
    <w:rPr>
      <w:rFonts w:ascii="Century Gothic" w:eastAsia="Calibri" w:hAnsi="Century Gothic"/>
      <w:color w:val="008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74F4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F45"/>
    <w:rPr>
      <w:rFonts w:ascii="Verdana" w:hAnsi="Verdan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F45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43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Design Applications, 2nd Ed</vt:lpstr>
    </vt:vector>
  </TitlesOfParts>
  <Company>ITEEA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Design Applications, 2nd Ed</dc:title>
  <dc:creator>STEM Center for Teaching and Learning</dc:creator>
  <cp:lastModifiedBy>Kerry Milan</cp:lastModifiedBy>
  <cp:revision>11</cp:revision>
  <cp:lastPrinted>2011-01-14T15:16:00Z</cp:lastPrinted>
  <dcterms:created xsi:type="dcterms:W3CDTF">2014-09-08T17:55:00Z</dcterms:created>
  <dcterms:modified xsi:type="dcterms:W3CDTF">2015-04-13T11:35:00Z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9a582714-33f3-4465-bd46-15ed85ea6fc5</vt:lpwstr>
  </property>
  <property fmtid="{D5CDD505-2E9C-101B-9397-08002B2CF9AE}" pid="3" name="_SourceUrl">
    <vt:lpwstr/>
  </property>
  <property fmtid="{D5CDD505-2E9C-101B-9397-08002B2CF9AE}" pid="4" name="AutoVersionDisabled">
    <vt:lpwstr>0</vt:lpwstr>
  </property>
  <property fmtid="{D5CDD505-2E9C-101B-9397-08002B2CF9AE}" pid="5" name="ItemType">
    <vt:lpwstr>1</vt:lpwstr>
  </property>
  <property fmtid="{D5CDD505-2E9C-101B-9397-08002B2CF9AE}" pid="6" name="Order">
    <vt:lpwstr/>
  </property>
  <property fmtid="{D5CDD505-2E9C-101B-9397-08002B2CF9AE}" pid="7" name="MetaInfo">
    <vt:lpwstr/>
  </property>
  <property fmtid="{D5CDD505-2E9C-101B-9397-08002B2CF9AE}" pid="8" name="Description">
    <vt:lpwstr/>
  </property>
</Properties>
</file>