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AC" w:rsidRDefault="00F526E4" w:rsidP="00ED62AC">
      <w:pPr>
        <w:pStyle w:val="Heading1"/>
      </w:pPr>
      <w:r>
        <w:t>Von Neumann and Harvard architectures</w:t>
      </w:r>
    </w:p>
    <w:p w:rsidR="00ED62AC" w:rsidRDefault="00ED62AC" w:rsidP="00ED62AC"/>
    <w:p w:rsidR="00ED62AC" w:rsidRPr="00ED62AC" w:rsidRDefault="00ED62AC" w:rsidP="00ED62AC">
      <w:r>
        <w:t>This document will analyze the architecture of the microprocessor. The processors, which are chosen</w:t>
      </w:r>
      <w:r w:rsidR="00FA20FD">
        <w:t xml:space="preserve"> to be examined are Intel Itanium/Itanium 2 and </w:t>
      </w:r>
      <w:proofErr w:type="spellStart"/>
      <w:r w:rsidR="00FA20FD">
        <w:t>Nios</w:t>
      </w:r>
      <w:proofErr w:type="spellEnd"/>
      <w:r w:rsidR="00FA20FD">
        <w:t xml:space="preserve"> II Processor. Below is the block diagram of the pr</w:t>
      </w:r>
      <w:bookmarkStart w:id="0" w:name="_GoBack"/>
      <w:bookmarkEnd w:id="0"/>
      <w:r w:rsidR="00FA20FD">
        <w:t xml:space="preserve">ocessors : </w:t>
      </w:r>
    </w:p>
    <w:p w:rsidR="00F526E4" w:rsidRDefault="00F526E4"/>
    <w:p w:rsidR="003073E5" w:rsidRDefault="00F526E4">
      <w:r>
        <w:rPr>
          <w:noProof/>
        </w:rPr>
        <w:drawing>
          <wp:inline distT="0" distB="0" distL="0" distR="0" wp14:anchorId="572626AE" wp14:editId="5B122057">
            <wp:extent cx="5943600" cy="3884400"/>
            <wp:effectExtent l="0" t="0" r="0" b="1905"/>
            <wp:docPr id="2" name="Picture 2" descr="Example Itanium 2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Itanium 2 Bloc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E4" w:rsidRDefault="00C220BC">
      <w:r>
        <w:t xml:space="preserve">Figure 1: </w:t>
      </w:r>
      <w:r w:rsidR="003A1D2E">
        <w:t xml:space="preserve">Intel Itanium / </w:t>
      </w:r>
      <w:r w:rsidR="00F526E4">
        <w:t xml:space="preserve">Itanium 2 Block diagram </w:t>
      </w:r>
      <w:r w:rsidR="007A7EAD">
        <w:t>(</w:t>
      </w:r>
      <w:r w:rsidR="007A7EAD" w:rsidRPr="007A7EAD">
        <w:t>Blaise Barney</w:t>
      </w:r>
      <w:r w:rsidR="007A7EAD">
        <w:t>,2009)</w:t>
      </w:r>
    </w:p>
    <w:p w:rsidR="001D6C24" w:rsidRDefault="009D0205">
      <w:r>
        <w:rPr>
          <w:noProof/>
        </w:rPr>
        <w:lastRenderedPageBreak/>
        <w:drawing>
          <wp:inline distT="0" distB="0" distL="0" distR="0" wp14:anchorId="599DC2A1" wp14:editId="0BB19EDB">
            <wp:extent cx="5943600" cy="4869790"/>
            <wp:effectExtent l="0" t="0" r="0" b="7620"/>
            <wp:docPr id="1" name="Picture 1" descr="http://www.embeddedinsights.com/epd/Diagrams/altera-niosiif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mbeddedinsights.com/epd/Diagrams/altera-niosiif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49" w:rsidRDefault="00C220BC">
      <w:r>
        <w:t xml:space="preserve">Figure </w:t>
      </w:r>
      <w:r w:rsidR="003A1D2E">
        <w:t>2:</w:t>
      </w:r>
      <w:r>
        <w:t xml:space="preserve"> </w:t>
      </w:r>
      <w:proofErr w:type="spellStart"/>
      <w:r w:rsidR="004B7E18">
        <w:t>Nios</w:t>
      </w:r>
      <w:proofErr w:type="spellEnd"/>
      <w:r w:rsidR="004B7E18">
        <w:t xml:space="preserve"> II Processor core block diagram</w:t>
      </w:r>
      <w:r w:rsidR="004232C4">
        <w:t xml:space="preserve"> </w:t>
      </w:r>
      <w:proofErr w:type="gramStart"/>
      <w:r w:rsidR="004232C4">
        <w:t>( Altera</w:t>
      </w:r>
      <w:proofErr w:type="gramEnd"/>
      <w:r w:rsidR="004232C4">
        <w:t xml:space="preserve"> corporation, 2011)</w:t>
      </w:r>
    </w:p>
    <w:p w:rsidR="006A1ADC" w:rsidRDefault="006A1ADC"/>
    <w:p w:rsidR="00E81A19" w:rsidRDefault="006A1ADC">
      <w:r>
        <w:t>Itanium is the 64 bits Intel microprocessors, which is usually used for servers.</w:t>
      </w:r>
      <w:r w:rsidR="007D2E3A">
        <w:t xml:space="preserve"> </w:t>
      </w:r>
      <w:proofErr w:type="spellStart"/>
      <w:r w:rsidR="007D2E3A">
        <w:t>Nios</w:t>
      </w:r>
      <w:proofErr w:type="spellEnd"/>
      <w:r w:rsidR="007D2E3A">
        <w:t xml:space="preserve"> II </w:t>
      </w:r>
      <w:r w:rsidR="00565169">
        <w:t xml:space="preserve">is a 32 </w:t>
      </w:r>
      <w:proofErr w:type="gramStart"/>
      <w:r w:rsidR="00FA20FD">
        <w:t>bits</w:t>
      </w:r>
      <w:proofErr w:type="gramEnd"/>
      <w:r>
        <w:t xml:space="preserve"> </w:t>
      </w:r>
      <w:r w:rsidR="007D2E3A">
        <w:t>processor</w:t>
      </w:r>
      <w:r w:rsidR="00565169">
        <w:t xml:space="preserve"> can be found form Digital Signal Processing to system control. In the bock diagram</w:t>
      </w:r>
      <w:r w:rsidR="00ED62AC">
        <w:t xml:space="preserve"> </w:t>
      </w:r>
      <w:r w:rsidR="00FA20FD">
        <w:t>(Figure</w:t>
      </w:r>
      <w:r w:rsidR="00ED62AC">
        <w:t xml:space="preserve"> 1 &amp;2)</w:t>
      </w:r>
      <w:r w:rsidR="00565169">
        <w:t>, it can be recognized that they both have separate caches for program</w:t>
      </w:r>
      <w:r w:rsidR="00D561A3">
        <w:t xml:space="preserve"> </w:t>
      </w:r>
      <w:r w:rsidR="00ED62AC">
        <w:t>and data.</w:t>
      </w:r>
      <w:r w:rsidR="0069619B">
        <w:t xml:space="preserve"> Therefore, the data and program can be accessed parallel, which is closer to the Harvard architecture style. However, </w:t>
      </w:r>
      <w:r w:rsidR="00E81A19">
        <w:t>instead of using separate memory like in Harvard architecture, it uses caches</w:t>
      </w:r>
      <w:r w:rsidR="004232C4">
        <w:t xml:space="preserve"> to get the instructions and a data parallel</w:t>
      </w:r>
      <w:r w:rsidR="00D561A3">
        <w:t xml:space="preserve">. </w:t>
      </w:r>
      <w:r w:rsidR="004232C4">
        <w:t>In conclusion</w:t>
      </w:r>
      <w:r w:rsidR="00F32210">
        <w:t xml:space="preserve">, they both use the modified Harvard </w:t>
      </w:r>
      <w:r w:rsidR="004232C4">
        <w:t>architecture,</w:t>
      </w:r>
      <w:r w:rsidR="00F32210">
        <w:t xml:space="preserve"> which combines all the best </w:t>
      </w:r>
      <w:r w:rsidR="004232C4">
        <w:t>parts of both architecture type.</w:t>
      </w:r>
    </w:p>
    <w:p w:rsidR="004232C4" w:rsidRPr="007A7EAD" w:rsidRDefault="004232C4">
      <w:pPr>
        <w:rPr>
          <w:b/>
        </w:rPr>
      </w:pPr>
      <w:r w:rsidRPr="007A7EAD">
        <w:rPr>
          <w:b/>
        </w:rPr>
        <w:t>Reference</w:t>
      </w:r>
    </w:p>
    <w:p w:rsidR="007A7EAD" w:rsidRDefault="007A7EAD" w:rsidP="007A7EAD">
      <w:pPr>
        <w:pStyle w:val="ListParagraph"/>
        <w:numPr>
          <w:ilvl w:val="0"/>
          <w:numId w:val="1"/>
        </w:numPr>
      </w:pPr>
      <w:r w:rsidRPr="007A7EAD">
        <w:t>Blaise Barney</w:t>
      </w:r>
      <w:r>
        <w:t>,2009</w:t>
      </w:r>
      <w:r>
        <w:t xml:space="preserve">, </w:t>
      </w:r>
      <w:hyperlink r:id="rId7" w:history="1">
        <w:r w:rsidRPr="002F31EC">
          <w:rPr>
            <w:rStyle w:val="Hyperlink"/>
          </w:rPr>
          <w:t>https://computing.llnl.gov/tutorials/linux_clusters/thunder.html</w:t>
        </w:r>
      </w:hyperlink>
    </w:p>
    <w:p w:rsidR="007A7EAD" w:rsidRDefault="007A7EAD" w:rsidP="007A7EAD">
      <w:pPr>
        <w:pStyle w:val="ListParagraph"/>
        <w:numPr>
          <w:ilvl w:val="0"/>
          <w:numId w:val="1"/>
        </w:numPr>
      </w:pPr>
      <w:r>
        <w:t>Altera corporation, 2011</w:t>
      </w:r>
      <w:r>
        <w:t xml:space="preserve">, </w:t>
      </w:r>
      <w:hyperlink r:id="rId8" w:history="1">
        <w:r w:rsidRPr="002F31EC">
          <w:rPr>
            <w:rStyle w:val="Hyperlink"/>
          </w:rPr>
          <w:t>https://www.altera.com/zh_CN/pdfs/literature/hb/nios2/n2cpu_nii51002.pdf</w:t>
        </w:r>
      </w:hyperlink>
    </w:p>
    <w:p w:rsidR="007A7EAD" w:rsidRDefault="007A7EAD" w:rsidP="007A7EAD">
      <w:pPr>
        <w:pStyle w:val="ListParagraph"/>
      </w:pPr>
    </w:p>
    <w:p w:rsidR="004232C4" w:rsidRDefault="004232C4"/>
    <w:p w:rsidR="00E81A19" w:rsidRDefault="00E81A19"/>
    <w:p w:rsidR="00C220BC" w:rsidRDefault="00C220BC"/>
    <w:p w:rsidR="004B7E18" w:rsidRDefault="004B7E18"/>
    <w:sectPr w:rsidR="004B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338"/>
    <w:multiLevelType w:val="hybridMultilevel"/>
    <w:tmpl w:val="6872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E4"/>
    <w:rsid w:val="001D6C24"/>
    <w:rsid w:val="003A1D2E"/>
    <w:rsid w:val="004232C4"/>
    <w:rsid w:val="004723EE"/>
    <w:rsid w:val="004B7E18"/>
    <w:rsid w:val="004E587A"/>
    <w:rsid w:val="00565169"/>
    <w:rsid w:val="0069619B"/>
    <w:rsid w:val="006A1ADC"/>
    <w:rsid w:val="007A7EAD"/>
    <w:rsid w:val="007D2E3A"/>
    <w:rsid w:val="009D0205"/>
    <w:rsid w:val="009D2949"/>
    <w:rsid w:val="00C220BC"/>
    <w:rsid w:val="00D561A3"/>
    <w:rsid w:val="00DB65CC"/>
    <w:rsid w:val="00E81A19"/>
    <w:rsid w:val="00ED62AC"/>
    <w:rsid w:val="00F32210"/>
    <w:rsid w:val="00F526E4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3ED6"/>
  <w15:chartTrackingRefBased/>
  <w15:docId w15:val="{1B0FBD35-9FE6-45E4-B26C-0918A65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6C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era.com/zh_CN/pdfs/literature/hb/nios2/n2cpu_nii510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linux_clusters/thun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4</cp:revision>
  <dcterms:created xsi:type="dcterms:W3CDTF">2016-10-30T06:53:00Z</dcterms:created>
  <dcterms:modified xsi:type="dcterms:W3CDTF">2016-10-30T15:13:00Z</dcterms:modified>
</cp:coreProperties>
</file>