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23D" w:rsidRDefault="00E41461" w:rsidP="00E41461">
      <w:pPr>
        <w:pStyle w:val="Title"/>
      </w:pPr>
      <w:r>
        <w:t>Nomenclature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 xml:space="preserve">6-DOF: </w:t>
      </w:r>
      <w:r>
        <w:tab/>
        <w:t>six degrees of freedom, full attitude and position states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UAV:</w:t>
      </w:r>
      <w:r>
        <w:tab/>
        <w:t>unmanned aerial vehicle, any autonomous aircraft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 xml:space="preserve">SISO: </w:t>
      </w:r>
      <w:r>
        <w:tab/>
        <w:t>single-input single-output typical control loop, mostly in frequency domain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MEMs:</w:t>
      </w:r>
      <w:r>
        <w:tab/>
      </w:r>
      <w:proofErr w:type="spellStart"/>
      <w:r>
        <w:t>Mico</w:t>
      </w:r>
      <w:proofErr w:type="spellEnd"/>
      <w:r>
        <w:t>-electromechanical systems; accelerometers, gyroscopes and the like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 xml:space="preserve">DIY: </w:t>
      </w:r>
      <w:r>
        <w:tab/>
        <w:t xml:space="preserve">Do-it-yourself, </w:t>
      </w:r>
      <w:proofErr w:type="spellStart"/>
      <w:r>
        <w:t>incontext</w:t>
      </w:r>
      <w:proofErr w:type="spellEnd"/>
      <w:r>
        <w:t xml:space="preserve"> example </w:t>
      </w:r>
      <w:proofErr w:type="spellStart"/>
      <w:r>
        <w:t>hobbyking</w:t>
      </w:r>
      <w:proofErr w:type="spellEnd"/>
      <w:r>
        <w:t xml:space="preserve"> SK450 kit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 xml:space="preserve">VTOL: </w:t>
      </w:r>
      <w:r>
        <w:tab/>
        <w:t>vertical take-off/landing aircraft, EG helicopter, osprey, quadrotor, bi-rotor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3-D:</w:t>
      </w:r>
      <w:r>
        <w:tab/>
      </w:r>
      <w:proofErr w:type="gramStart"/>
      <w:r>
        <w:t>three dimensional</w:t>
      </w:r>
      <w:proofErr w:type="gramEnd"/>
      <w:r>
        <w:t xml:space="preserve"> vector with components in cartesian X-Y-Z axial directions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MPC:</w:t>
      </w:r>
      <w:r>
        <w:tab/>
        <w:t>model predictive control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 xml:space="preserve">QFT: </w:t>
      </w:r>
      <w:r>
        <w:tab/>
      </w:r>
      <w:proofErr w:type="spellStart"/>
      <w:r>
        <w:t>qua</w:t>
      </w:r>
      <w:bookmarkStart w:id="0" w:name="_GoBack"/>
      <w:bookmarkEnd w:id="0"/>
      <w:r>
        <w:t>ntative</w:t>
      </w:r>
      <w:proofErr w:type="spellEnd"/>
      <w:r>
        <w:t xml:space="preserve"> feedback technology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IMU:</w:t>
      </w:r>
      <w:r>
        <w:tab/>
        <w:t xml:space="preserve">inertial measurement unit, either 6-DOF </w:t>
      </w:r>
      <w:proofErr w:type="spellStart"/>
      <w:r>
        <w:t>acc</w:t>
      </w:r>
      <w:proofErr w:type="spellEnd"/>
      <w:r>
        <w:t xml:space="preserve">/gyro or 9-DOF </w:t>
      </w:r>
      <w:proofErr w:type="spellStart"/>
      <w:r>
        <w:t>acc</w:t>
      </w:r>
      <w:proofErr w:type="spellEnd"/>
      <w:r>
        <w:t>/gyro/mag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RPM:</w:t>
      </w:r>
      <w:r>
        <w:tab/>
        <w:t>revolution per minute, typical units for propeller rotational velocity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BLDC:</w:t>
      </w:r>
      <w:r>
        <w:tab/>
      </w:r>
      <w:proofErr w:type="spellStart"/>
      <w:r>
        <w:t>Brushhless</w:t>
      </w:r>
      <w:proofErr w:type="spellEnd"/>
      <w:r>
        <w:t xml:space="preserve">-DC motor, </w:t>
      </w:r>
      <w:proofErr w:type="gramStart"/>
      <w:r>
        <w:t>actually 3-phase</w:t>
      </w:r>
      <w:proofErr w:type="gramEnd"/>
      <w:r>
        <w:t xml:space="preserve"> with ESC operates like DC motor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KV:</w:t>
      </w:r>
      <w:r>
        <w:tab/>
        <w:t>Thousand RPM per V applied, rating unit for BLDC motor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OAT:</w:t>
      </w:r>
      <w:r>
        <w:tab/>
        <w:t>opposed active tilting, single axis rotation on bi-rotor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proofErr w:type="spellStart"/>
      <w:r>
        <w:t>dOAT</w:t>
      </w:r>
      <w:proofErr w:type="spellEnd"/>
      <w:r>
        <w:t>:</w:t>
      </w:r>
      <w:r>
        <w:tab/>
        <w:t>dual axis opposed active tilting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PD:</w:t>
      </w:r>
      <w:r>
        <w:tab/>
        <w:t>Controller structure proportional to error and error derivative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PID:</w:t>
      </w:r>
      <w:r>
        <w:tab/>
        <w:t>Proportional to error, error integral and error derivative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PSO:</w:t>
      </w:r>
      <w:r>
        <w:tab/>
        <w:t>Particle swarm optimization, gradient free optimization method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ITAE:</w:t>
      </w:r>
      <w:r>
        <w:tab/>
        <w:t>Integral-time absolute error, cost function used to evaluate setpoint tracking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BEM:</w:t>
      </w:r>
      <w:r>
        <w:tab/>
        <w:t>Blade-Element momentum theory, calculation of applied thrust from propeller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LQR:</w:t>
      </w:r>
      <w:r>
        <w:tab/>
        <w:t>linear quadratic regulator, control structure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br w:type="page"/>
      </w:r>
    </w:p>
    <w:p w:rsidR="00E41461" w:rsidRDefault="00E41461" w:rsidP="00E41461">
      <w:pPr>
        <w:pStyle w:val="Title"/>
      </w:pPr>
      <w:r>
        <w:lastRenderedPageBreak/>
        <w:t xml:space="preserve">Symbols </w:t>
      </w:r>
    </w:p>
    <w:p w:rsidR="003D5AA6" w:rsidRPr="003D5AA6" w:rsidRDefault="003D5AA6" w:rsidP="003D5AA6">
      <w:pPr>
        <w:pStyle w:val="Li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η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[ϕ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ψ]</m:t>
              </m:r>
            </m:e>
          </m:mr>
        </m:m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</m:oMath>
      <w:r>
        <w:rPr>
          <w:rFonts w:eastAsiaTheme="minorEastAsia"/>
        </w:rPr>
        <w:t xml:space="preserve"> Euler angle set</w:t>
      </w:r>
    </w:p>
    <w:p w:rsidR="003D5AA6" w:rsidRPr="003D5AA6" w:rsidRDefault="003D5AA6" w:rsidP="003D5AA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ϕ</m:t>
        </m:r>
      </m:oMath>
      <w:r>
        <w:rPr>
          <w:rFonts w:eastAsiaTheme="minorEastAsia"/>
        </w:rPr>
        <w:t xml:space="preserve"> pitch rotation about X axis, rad</w:t>
      </w:r>
    </w:p>
    <w:p w:rsidR="003D5AA6" w:rsidRPr="003D5AA6" w:rsidRDefault="003D5AA6" w:rsidP="003D5AA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roll rotation about Y axis, rad</w:t>
      </w:r>
    </w:p>
    <w:p w:rsidR="003D5AA6" w:rsidRPr="003D5AA6" w:rsidRDefault="003D5AA6" w:rsidP="003D5AA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ψ</m:t>
        </m:r>
      </m:oMath>
      <w:r>
        <w:rPr>
          <w:rFonts w:eastAsiaTheme="minorEastAsia"/>
        </w:rPr>
        <w:t xml:space="preserve"> yaw rotation about Z axis, rad</w:t>
      </w:r>
    </w:p>
    <w:p w:rsidR="003D5AA6" w:rsidRPr="003D5AA6" w:rsidRDefault="003D5AA6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η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eastAsiaTheme="minorEastAsia"/>
        </w:rPr>
        <w:t xml:space="preserve"> transformed Euler angles in common shared body frame</w:t>
      </w:r>
    </w:p>
    <w:p w:rsidR="003D5AA6" w:rsidRPr="003D5AA6" w:rsidRDefault="003D5AA6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]</m:t>
              </m:r>
            </m:e>
          </m:mr>
        </m:m>
      </m:oMath>
      <w:r>
        <w:rPr>
          <w:rFonts w:eastAsiaTheme="minorEastAsia"/>
        </w:rPr>
        <w:t xml:space="preserve"> attitude quaternion with scalar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rPr>
          <w:rFonts w:eastAsiaTheme="minorEastAsia"/>
        </w:rPr>
        <w:t xml:space="preserve"> components</w:t>
      </w:r>
    </w:p>
    <w:p w:rsidR="003D5AA6" w:rsidRPr="003D5AA6" w:rsidRDefault="003D5AA6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p</m:t>
              </m:r>
            </m:e>
            <m:e>
              <m:r>
                <w:rPr>
                  <w:rFonts w:ascii="Cambria Math" w:hAnsi="Cambria Math"/>
                </w:rPr>
                <m:t>q</m:t>
              </m:r>
            </m:e>
            <m:e>
              <m:r>
                <w:rPr>
                  <w:rFonts w:ascii="Cambria Math" w:hAnsi="Cambria Math"/>
                </w:rPr>
                <m:t>r</m:t>
              </m:r>
            </m:e>
          </m:mr>
        </m:m>
        <m:r>
          <w:rPr>
            <w:rFonts w:ascii="Cambria Math" w:hAnsi="Cambria Math"/>
          </w:rPr>
          <m:t>]∈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eastAsiaTheme="minorEastAsia"/>
        </w:rPr>
        <w:t xml:space="preserve"> angular velocity in body frame, rad/s</w:t>
      </w:r>
    </w:p>
    <w:p w:rsidR="003D5AA6" w:rsidRPr="003D5AA6" w:rsidRDefault="003D5AA6" w:rsidP="003D5AA6">
      <w:pPr>
        <w:pStyle w:val="Li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inertial position</w:t>
      </w:r>
      <w:r w:rsidR="00A42423">
        <w:rPr>
          <w:rFonts w:eastAsiaTheme="minorEastAsia"/>
        </w:rPr>
        <w:t>, m</w:t>
      </w:r>
    </w:p>
    <w:p w:rsidR="003D5AA6" w:rsidRPr="003D5AA6" w:rsidRDefault="003D5AA6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mr>
        </m:m>
        <m:r>
          <w:rPr>
            <w:rFonts w:ascii="Cambria Math" w:eastAsiaTheme="minorEastAsia" w:hAnsi="Cambria Math"/>
          </w:rPr>
          <m:t>]∈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>
        <w:rPr>
          <w:rFonts w:eastAsiaTheme="minorEastAsia"/>
        </w:rPr>
        <w:t xml:space="preserve"> translational velocity in body frame</w:t>
      </w:r>
      <w:r w:rsidR="00A42423">
        <w:rPr>
          <w:rFonts w:eastAsiaTheme="minorEastAsia"/>
        </w:rPr>
        <w:t>, m/s</w:t>
      </w:r>
    </w:p>
    <w:p w:rsidR="003D5AA6" w:rsidRPr="00A42423" w:rsidRDefault="00A42423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full 6-DOF state for combined attitude and position</w:t>
      </w:r>
    </w:p>
    <w:p w:rsidR="00A42423" w:rsidRPr="00A42423" w:rsidRDefault="00A42423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desired state setpoint</w:t>
      </w:r>
    </w:p>
    <w:p w:rsidR="00A42423" w:rsidRPr="00A42423" w:rsidRDefault="00A42423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error state, not necessarily subtractive, quaternion errors are multiplicative</w:t>
      </w:r>
    </w:p>
    <w:p w:rsidR="00A42423" w:rsidRPr="00A42423" w:rsidRDefault="00A42423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rotational velocity of </w:t>
      </w:r>
      <w:proofErr w:type="spellStart"/>
      <w:r>
        <w:rPr>
          <w:rFonts w:eastAsiaTheme="minorEastAsia"/>
        </w:rPr>
        <w:t>ith</w:t>
      </w:r>
      <w:proofErr w:type="spellEnd"/>
      <w:r>
        <w:rPr>
          <w:rFonts w:eastAsiaTheme="minorEastAsia"/>
        </w:rPr>
        <w:t xml:space="preserve"> propeller, RPM or RPS specified</w:t>
      </w:r>
    </w:p>
    <w:p w:rsidR="00A42423" w:rsidRPr="00A42423" w:rsidRDefault="00A42423" w:rsidP="003D5AA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propeller thrust as a function or rotational speed, from </w:t>
      </w:r>
      <w:proofErr w:type="gramStart"/>
      <w:r>
        <w:rPr>
          <w:rFonts w:eastAsiaTheme="minorEastAsia"/>
        </w:rPr>
        <w:t>EQ:,</w:t>
      </w:r>
      <w:proofErr w:type="gramEnd"/>
      <w:r>
        <w:rPr>
          <w:rFonts w:eastAsiaTheme="minorEastAsia"/>
        </w:rPr>
        <w:t xml:space="preserve"> N</w:t>
      </w:r>
    </w:p>
    <w:p w:rsidR="00A42423" w:rsidRPr="00A42423" w:rsidRDefault="00A42423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motor module rotation about X axis, rad</w:t>
      </w:r>
    </w:p>
    <w:p w:rsidR="00A42423" w:rsidRPr="00A42423" w:rsidRDefault="00A42423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motor module rotation about Y axis, rad</w:t>
      </w:r>
    </w:p>
    <w:p w:rsidR="00A42423" w:rsidRPr="00A42423" w:rsidRDefault="00A42423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τ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eastAsiaTheme="minorEastAsia"/>
        </w:rPr>
        <w:t xml:space="preserve"> input torque, Nm</w:t>
      </w:r>
    </w:p>
    <w:p w:rsidR="00A42423" w:rsidRPr="00A42423" w:rsidRDefault="00A42423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,t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>
        <w:rPr>
          <w:rFonts w:eastAsiaTheme="minorEastAsia"/>
        </w:rPr>
        <w:t xml:space="preserve"> attitude controller designed torque input, Nm</w:t>
      </w:r>
    </w:p>
    <w:p w:rsidR="00A42423" w:rsidRPr="00A42423" w:rsidRDefault="00A42423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mr>
        </m:m>
        <m:r>
          <w:rPr>
            <w:rFonts w:ascii="Cambria Math" w:hAnsi="Cambria Math"/>
          </w:rPr>
          <m:t>]∈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eastAsiaTheme="minorEastAsia"/>
        </w:rPr>
        <w:t xml:space="preserve"> input force, N</w:t>
      </w:r>
    </w:p>
    <w:p w:rsidR="00A42423" w:rsidRPr="00A42423" w:rsidRDefault="00A42423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acc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eastAsiaTheme="minorEastAsia"/>
        </w:rPr>
        <w:t xml:space="preserve"> position controller designed force input, N</w:t>
      </w:r>
    </w:p>
    <w:p w:rsidR="00A42423" w:rsidRPr="00A42423" w:rsidRDefault="00A42423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ν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acc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eastAsiaTheme="minorEastAsia"/>
        </w:rPr>
        <w:t xml:space="preserve"> generalized virtual control input </w:t>
      </w:r>
    </w:p>
    <w:p w:rsidR="00A42423" w:rsidRPr="00A42423" w:rsidRDefault="00A42423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rotational inertia matrix, aligned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in Kgm^2</w:t>
      </w:r>
    </w:p>
    <w:p w:rsidR="00A42423" w:rsidRPr="00A42423" w:rsidRDefault="00A42423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vehicle mass, Kg</w:t>
      </w:r>
    </w:p>
    <w:p w:rsidR="00A42423" w:rsidRPr="001559DA" w:rsidRDefault="00A42423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</m:oMath>
      <w:r>
        <w:rPr>
          <w:rFonts w:eastAsiaTheme="minorEastAsia"/>
        </w:rPr>
        <w:t xml:space="preserve"> actuator matrix</w:t>
      </w:r>
    </w:p>
    <w:p w:rsidR="001559DA" w:rsidRPr="001559DA" w:rsidRDefault="001559DA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body frame origin</w:t>
      </w:r>
    </w:p>
    <w:p w:rsidR="001559DA" w:rsidRPr="00A42423" w:rsidRDefault="001559DA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motor module center of rotation</w:t>
      </w:r>
      <w:r>
        <w:rPr>
          <w:rFonts w:eastAsiaTheme="minorEastAsia"/>
          <w:b/>
        </w:rPr>
        <w:t xml:space="preserve"> </w:t>
      </w:r>
    </w:p>
    <w:p w:rsidR="00A42423" w:rsidRPr="009B2B9B" w:rsidRDefault="00F80FD3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vector arm length from  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O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origin, m</w:t>
      </w:r>
    </w:p>
    <w:p w:rsidR="009B2B9B" w:rsidRPr="008D29B1" w:rsidRDefault="009B2B9B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C.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D29B1">
        <w:rPr>
          <w:rFonts w:eastAsiaTheme="minorEastAsia"/>
        </w:rPr>
        <w:t>body x center of mass</w:t>
      </w:r>
    </w:p>
    <w:p w:rsidR="008D29B1" w:rsidRPr="008D29B1" w:rsidRDefault="008D29B1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body x mass</w:t>
      </w:r>
    </w:p>
    <w:p w:rsidR="008D29B1" w:rsidRPr="001559DA" w:rsidRDefault="008D29B1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body x rotational inertia</w:t>
      </w:r>
    </w:p>
    <w:p w:rsidR="001559DA" w:rsidRPr="001559DA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for rotor body</w:t>
      </w:r>
    </w:p>
    <w:p w:rsidR="001559DA" w:rsidRPr="001559DA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for inner ring assembly</w:t>
      </w:r>
    </w:p>
    <w:p w:rsidR="001559DA" w:rsidRPr="001559DA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for middle ring assembly</w:t>
      </w:r>
    </w:p>
    <w:p w:rsidR="001559DA" w:rsidRPr="001559DA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for net motor module</w:t>
      </w:r>
    </w:p>
    <w:p w:rsidR="001559DA" w:rsidRPr="001559DA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for constant body frame</w:t>
      </w:r>
    </w:p>
    <w:p w:rsidR="001559DA" w:rsidRPr="003D5AA6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for net multi-body assembly</w:t>
      </w:r>
    </w:p>
    <w:sectPr w:rsidR="001559DA" w:rsidRPr="003D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65218"/>
    <w:multiLevelType w:val="hybridMultilevel"/>
    <w:tmpl w:val="4BD8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B2E25"/>
    <w:multiLevelType w:val="hybridMultilevel"/>
    <w:tmpl w:val="DEF62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AA"/>
    <w:rsid w:val="001559DA"/>
    <w:rsid w:val="003D5AA6"/>
    <w:rsid w:val="004A6ABB"/>
    <w:rsid w:val="004E7145"/>
    <w:rsid w:val="008D29B1"/>
    <w:rsid w:val="009B2B9B"/>
    <w:rsid w:val="00A42423"/>
    <w:rsid w:val="00BF0AAA"/>
    <w:rsid w:val="00D306DE"/>
    <w:rsid w:val="00E41461"/>
    <w:rsid w:val="00F03D90"/>
    <w:rsid w:val="00F8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2EAF"/>
  <w15:chartTrackingRefBased/>
  <w15:docId w15:val="{94DF5233-C699-419B-989A-6BDE5BB9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14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14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5A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6</cp:revision>
  <dcterms:created xsi:type="dcterms:W3CDTF">2017-11-01T06:50:00Z</dcterms:created>
  <dcterms:modified xsi:type="dcterms:W3CDTF">2017-11-01T14:49:00Z</dcterms:modified>
</cp:coreProperties>
</file>