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Model</w:t>
      </w:r>
      <w:r>
        <w:t xml:space="preserve"> </w:t>
      </w:r>
      <w:r>
        <w:t xml:space="preserve">Results</w:t>
      </w:r>
    </w:p>
    <w:p>
      <w:pPr>
        <w:pStyle w:val="Author"/>
      </w:pPr>
      <w:r>
        <w:t xml:space="preserve">Nick</w:t>
      </w:r>
      <w:r>
        <w:t xml:space="preserve"> </w:t>
      </w:r>
      <w:r>
        <w:t xml:space="preserve">Wawee</w:t>
      </w:r>
    </w:p>
    <w:p>
      <w:pPr>
        <w:pStyle w:val="Date"/>
      </w:pPr>
      <w:r>
        <w:t xml:space="preserve">4/6/2021</w:t>
      </w:r>
    </w:p>
    <w:p>
      <w:pPr>
        <w:pStyle w:val="Heading2"/>
      </w:pPr>
      <w:bookmarkStart w:id="20" w:name="overall-results-plot"/>
      <w:r>
        <w:t xml:space="preserve">Overall Results Plot</w:t>
      </w:r>
      <w:bookmarkEnd w:id="20"/>
    </w:p>
    <w:p>
      <w:pPr>
        <w:pStyle w:val="Heading3"/>
      </w:pPr>
      <w:bookmarkStart w:id="21" w:name="input-data"/>
      <w:r>
        <w:t xml:space="preserve">Input Data</w:t>
      </w:r>
      <w:bookmarkEnd w:id="21"/>
    </w:p>
    <w:p>
      <w:pPr>
        <w:pStyle w:val="SourceCode"/>
      </w:pPr>
      <w:r>
        <w:rPr>
          <w:rStyle w:val="NormalTok"/>
        </w:rPr>
        <w:t xml:space="preserve">rn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'Sensitivity'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'Specificity'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'Kappa'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#all samples</w:t>
      </w:r>
      <w:r>
        <w:br w:type="textWrapping"/>
      </w:r>
      <w:r>
        <w:rPr>
          <w:rStyle w:val="NormalTok"/>
        </w:rPr>
        <w:t xml:space="preserve">df_all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'Stepwise Logit'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0.8644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0.8780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0.7923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0.5689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'CCT'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0.8701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0.8786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0.8249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0.5911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'MLP'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0.9077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0.9116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0.8872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0.698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'KNN'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0.8781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0.9692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0.3947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0.4434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'Random Forest'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0.819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0.982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0.83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'ADABoost'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0.968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0.986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0.879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(df_all)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rn</w:t>
      </w:r>
      <w:r>
        <w:br w:type="textWrapping"/>
      </w:r>
      <w:r>
        <w:rPr>
          <w:rStyle w:val="NormalTok"/>
        </w:rPr>
        <w:t xml:space="preserve">df_all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Metric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rn</w:t>
      </w:r>
      <w:r>
        <w:br w:type="textWrapping"/>
      </w:r>
      <w:r>
        <w:rPr>
          <w:rStyle w:val="NormalTok"/>
        </w:rPr>
        <w:t xml:space="preserve">df_all.m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(df_all)</w:t>
      </w:r>
    </w:p>
    <w:p>
      <w:pPr>
        <w:pStyle w:val="SourceCode"/>
      </w:pPr>
      <w:r>
        <w:rPr>
          <w:rStyle w:val="VerbatimChar"/>
        </w:rPr>
        <w:t xml:space="preserve">## Using Metric as id variables</w:t>
      </w:r>
    </w:p>
    <w:p>
      <w:pPr>
        <w:pStyle w:val="SourceCode"/>
      </w:pPr>
      <w:r>
        <w:rPr>
          <w:rStyle w:val="CommentTok"/>
        </w:rPr>
        <w:t xml:space="preserve">#undersample</w:t>
      </w:r>
      <w:r>
        <w:br w:type="textWrapping"/>
      </w:r>
      <w:r>
        <w:br w:type="textWrapping"/>
      </w:r>
      <w:r>
        <w:rPr>
          <w:rStyle w:val="NormalTok"/>
        </w:rPr>
        <w:t xml:space="preserve">df_under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'Stepwise Logit'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0.8013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0.7862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0.8813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0.4729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'CCT'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0.8484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0.8372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0.9080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0.5675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'MLP'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0.8202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0.8058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0.8961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0.5103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'KNN'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0.8084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0.8114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0.7923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0.4569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'Random Forest'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0.924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0.944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0.921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0.753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'ADABoost'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0.938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0.953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0.935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0.792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(df_under)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rn</w:t>
      </w:r>
      <w:r>
        <w:br w:type="textWrapping"/>
      </w:r>
      <w:r>
        <w:rPr>
          <w:rStyle w:val="NormalTok"/>
        </w:rPr>
        <w:t xml:space="preserve">df_under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Metric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rn</w:t>
      </w:r>
      <w:r>
        <w:br w:type="textWrapping"/>
      </w:r>
      <w:r>
        <w:rPr>
          <w:rStyle w:val="NormalTok"/>
        </w:rPr>
        <w:t xml:space="preserve">df_under.m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(df_under)</w:t>
      </w:r>
    </w:p>
    <w:p>
      <w:pPr>
        <w:pStyle w:val="SourceCode"/>
      </w:pPr>
      <w:r>
        <w:rPr>
          <w:rStyle w:val="VerbatimChar"/>
        </w:rPr>
        <w:t xml:space="preserve">## Using Metric as id variables</w:t>
      </w:r>
    </w:p>
    <w:p>
      <w:pPr>
        <w:pStyle w:val="Heading3"/>
      </w:pPr>
      <w:bookmarkStart w:id="22" w:name="all-sample-plot"/>
      <w:r>
        <w:t xml:space="preserve">All Sample Plot</w:t>
      </w:r>
      <w:bookmarkEnd w:id="22"/>
    </w:p>
    <w:p>
      <w:pPr>
        <w:pStyle w:val="SourceCode"/>
      </w:pPr>
      <w:r>
        <w:rPr>
          <w:rStyle w:val="NormalTok"/>
        </w:rPr>
        <w:t xml:space="preserve">df_all.m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(df_all.m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df_all.m,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value,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variable,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Metric))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'Model'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'Evaluation Metric'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'Model Performance with All Samples'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Labels),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fontface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plot_opts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'Set1'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_results_files/figure-docx/allsampl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'../plots/allsample_metrics.png'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p,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'png'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)</w:t>
      </w:r>
    </w:p>
    <w:p>
      <w:pPr>
        <w:pStyle w:val="Heading3"/>
      </w:pPr>
      <w:bookmarkStart w:id="24" w:name="undersample-plot"/>
      <w:r>
        <w:t xml:space="preserve">Undersample Plot</w:t>
      </w:r>
      <w:bookmarkEnd w:id="24"/>
    </w:p>
    <w:p>
      <w:pPr>
        <w:pStyle w:val="SourceCode"/>
      </w:pPr>
      <w:r>
        <w:rPr>
          <w:rStyle w:val="NormalTok"/>
        </w:rPr>
        <w:t xml:space="preserve">df_under.m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(df_under.m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df_under.m,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value,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variable,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Metric))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'Model'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'Evaluation Metric'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'Model Performance with Downsampling'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Labels),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fontface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plot_opts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'Set1'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_results_files/figure-docx/undersampl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'../plots/undersample_metrics.png'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p,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'png'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 Results</dc:title>
  <dc:creator>Nick Wawee</dc:creator>
  <cp:keywords/>
  <dcterms:created xsi:type="dcterms:W3CDTF">2021-04-06T17:03:35Z</dcterms:created>
  <dcterms:modified xsi:type="dcterms:W3CDTF">2021-04-06T17:03:35Z</dcterms:modified>
</cp:coreProperties>
</file>