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招商银行2025校园招聘应聘信息表</w:t>
      </w:r>
    </w:p>
    <w:p>
      <w:pPr>
        <w:jc w:val="right"/>
      </w:pPr>
      <w:r>
        <w:rPr>
          <w:rFonts w:hint="eastAsia"/>
          <w:u/>
        </w:rPr>
        <w:t>填表日期：</w:t>
      </w:r>
      <w:r>
        <w:rPr>
          <w:u w:color="auto"/>
        </w:rPr>
        <w:t>2025</w:t>
      </w:r>
      <w:r>
        <w:rPr>
          <w:rFonts w:hint="eastAsia"/>
        </w:rPr>
        <w:t xml:space="preserve"> 年</w:t>
      </w:r>
      <w:r>
        <w:t>4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</w:t>
      </w:r>
    </w:p>
    <w:tbl>
      <w:tblPr>
        <w:tblStyle w:val="4"/>
        <w:tblW w:w="104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"/>
        <w:gridCol w:w="1001"/>
        <w:gridCol w:w="215"/>
        <w:gridCol w:w="330"/>
        <w:gridCol w:w="175"/>
        <w:gridCol w:w="109"/>
        <w:gridCol w:w="251"/>
        <w:gridCol w:w="215"/>
        <w:gridCol w:w="243"/>
        <w:gridCol w:w="138"/>
        <w:gridCol w:w="339"/>
        <w:gridCol w:w="657"/>
        <w:gridCol w:w="709"/>
        <w:gridCol w:w="141"/>
        <w:gridCol w:w="568"/>
        <w:gridCol w:w="141"/>
        <w:gridCol w:w="123"/>
        <w:gridCol w:w="19"/>
        <w:gridCol w:w="567"/>
        <w:gridCol w:w="276"/>
        <w:gridCol w:w="7"/>
        <w:gridCol w:w="426"/>
        <w:gridCol w:w="283"/>
        <w:gridCol w:w="446"/>
        <w:gridCol w:w="470"/>
        <w:gridCol w:w="76"/>
        <w:gridCol w:w="567"/>
        <w:gridCol w:w="122"/>
        <w:gridCol w:w="91"/>
        <w:gridCol w:w="496"/>
        <w:gridCol w:w="122"/>
        <w:gridCol w:w="1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212" w:hRule="atLeast"/>
          <w:jc w:val="center"/>
        </w:trPr>
        <w:tc>
          <w:tcPr>
            <w:tcW w:w="10477" w:type="dxa"/>
            <w:gridSpan w:val="31"/>
            <w:shd w:val="clear" w:color="auto" w:fill="A0A0A0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465" w:hRule="atLeast"/>
          <w:jc w:val="center"/>
        </w:trPr>
        <w:tc>
          <w:tcPr>
            <w:tcW w:w="121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</w:pPr>
            <w:bookmarkStart w:id="0" w:name="resume_Name"/>
            <w:bookmarkEnd w:id="0"/>
            <w:r>
              <w:rPr>
                <w:rFonts w:hint="eastAsia"/>
              </w:rPr>
              <w:t>魏旻瀚</w:t>
            </w:r>
          </w:p>
        </w:tc>
        <w:tc>
          <w:tcPr>
            <w:tcW w:w="72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657" w:type="dxa"/>
            <w:vAlign w:val="center"/>
          </w:tcPr>
          <w:p>
            <w:pPr>
              <w:jc w:val="center"/>
            </w:pPr>
            <w:bookmarkStart w:id="1" w:name="resume_sex"/>
            <w:bookmarkEnd w:id="1"/>
            <w:r>
              <w:rPr>
                <w:rFonts w:hint="eastAsia"/>
              </w:rPr>
              <w:t>男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842" w:type="dxa"/>
            <w:gridSpan w:val="8"/>
            <w:vAlign w:val="center"/>
          </w:tcPr>
          <w:p>
            <w:pPr>
              <w:jc w:val="center"/>
            </w:pPr>
            <w:bookmarkStart w:id="2" w:name="Birthday_year"/>
            <w:bookmarkEnd w:id="2"/>
            <w:r>
              <w:rPr>
                <w:u/>
              </w:rPr>
              <w:t xml:space="preserve">1994</w:t>
            </w:r>
            <w:r>
              <w:rPr>
                <w:u w:color="auto"/>
              </w:rPr>
              <w:t xml:space="preserve"> </w:t>
            </w:r>
            <w:r>
              <w:rPr>
                <w:rFonts w:hint="eastAsia"/>
              </w:rPr>
              <w:t xml:space="preserve">年 </w:t>
            </w:r>
            <w:r>
              <w:t>1</w:t>
            </w:r>
            <w:r>
              <w:rPr>
                <w:rFonts w:hint="eastAsia"/>
              </w:rPr>
              <w:t xml:space="preserve"> 月 </w:t>
            </w:r>
            <w:r>
              <w:t>7</w:t>
            </w:r>
            <w:r>
              <w:rPr>
                <w:rFonts w:hint="eastAsia"/>
              </w:rPr>
              <w:t xml:space="preserve"> 日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2268" w:type="dxa"/>
            <w:gridSpan w:val="7"/>
            <w:vAlign w:val="center"/>
          </w:tcPr>
          <w:p>
            <w:pPr>
              <w:jc w:val="center"/>
            </w:pPr>
            <w:bookmarkStart w:id="3" w:name="PoliticalAffinity"/>
            <w:bookmarkEnd w:id="3"/>
            <w:r>
              <w:rPr>
                <w:rFonts w:hint="eastAsia"/>
              </w:rPr>
              <w:t>中国共产主义青年团团员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>
            <w:pPr>
              <w:jc w:val="center"/>
            </w:pPr>
            <w:bookmarkStart w:id="4" w:name="picByPerson"/>
            <w:bookmarkEnd w:id="4"/>
            <w:r>
              <w:t/>
              <w:drawing>
                <wp:inline distT="0" distR="0" distB="0" distL="0">
                  <wp:extent cx="952500" cy="1333500"/>
                  <wp:docPr id="1" name="Drawing 1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465" w:hRule="atLeast"/>
          <w:jc w:val="center"/>
        </w:trPr>
        <w:tc>
          <w:tcPr>
            <w:tcW w:w="121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2457" w:type="dxa"/>
            <w:gridSpan w:val="9"/>
            <w:vAlign w:val="center"/>
          </w:tcPr>
          <w:p>
            <w:pPr>
              <w:jc w:val="center"/>
            </w:pPr>
            <w:bookmarkStart w:id="5" w:name="CollegesName"/>
            <w:bookmarkEnd w:id="5"/>
            <w:r>
              <w:rPr>
                <w:rFonts w:hint="eastAsia"/>
              </w:rPr>
              <w:t>东北电力大学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842" w:type="dxa"/>
            <w:gridSpan w:val="8"/>
            <w:vAlign w:val="center"/>
          </w:tcPr>
          <w:p>
            <w:pPr>
              <w:jc w:val="center"/>
            </w:pPr>
            <w:bookmarkStart w:id="6" w:name="TopMajorName"/>
            <w:bookmarkEnd w:id="6"/>
            <w:r>
              <w:rPr>
                <w:rFonts w:hint="eastAsia"/>
              </w:rPr>
              <w:t>计算机技术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2268" w:type="dxa"/>
            <w:gridSpan w:val="7"/>
            <w:vAlign w:val="center"/>
          </w:tcPr>
          <w:p>
            <w:pPr>
              <w:jc w:val="center"/>
            </w:pPr>
            <w:bookmarkStart w:id="7" w:name="Education"/>
            <w:bookmarkEnd w:id="7"/>
            <w:r>
              <w:rPr>
                <w:rFonts w:hint="eastAsia"/>
              </w:rPr>
              <w:t>硕士研究生</w:t>
            </w:r>
          </w:p>
        </w:tc>
        <w:tc>
          <w:tcPr>
            <w:tcW w:w="1276" w:type="dxa"/>
            <w:gridSpan w:val="2"/>
            <w:vMerge w:val="continue"/>
            <w:tcBorders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465" w:hRule="atLeast"/>
          <w:jc w:val="center"/>
        </w:trPr>
        <w:tc>
          <w:tcPr>
            <w:tcW w:w="121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800" w:type="dxa"/>
            <w:gridSpan w:val="8"/>
            <w:vAlign w:val="center"/>
          </w:tcPr>
          <w:p>
            <w:pPr>
              <w:jc w:val="center"/>
            </w:pPr>
            <w:bookmarkStart w:id="8" w:name="NativeProvince"/>
            <w:bookmarkEnd w:id="8"/>
            <w:r>
              <w:rPr>
                <w:rFonts w:hint="eastAsia"/>
              </w:rPr>
              <w:t>汉族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身高 / 体重</w:t>
            </w:r>
          </w:p>
        </w:tc>
        <w:tc>
          <w:tcPr>
            <w:tcW w:w="1842" w:type="dxa"/>
            <w:gridSpan w:val="8"/>
            <w:vAlign w:val="center"/>
          </w:tcPr>
          <w:p>
            <w:r>
              <w:t>175.00</w:t>
            </w:r>
            <w:r>
              <w:rPr>
                <w:rFonts w:hint="eastAsia"/>
              </w:rPr>
              <w:t xml:space="preserve"> CM</w:t>
            </w:r>
            <w:r>
              <w:t xml:space="preserve"> </w:t>
            </w:r>
            <w:r>
              <w:rPr>
                <w:rFonts w:hint="eastAsia"/>
              </w:rPr>
              <w:t xml:space="preserve">/ </w:t>
            </w:r>
            <w:r>
              <w:rPr>
                <w:u/>
              </w:rPr>
              <w:t xml:space="preserve">60.00</w:t>
            </w:r>
            <w:r>
              <w:rPr>
                <w:u w:color="auto"/>
              </w:rPr>
              <w:t xml:space="preserve"> </w:t>
            </w:r>
            <w:r>
              <w:rPr>
                <w:rFonts w:hint="eastAsia"/>
              </w:rPr>
              <w:t>KG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68" w:type="dxa"/>
            <w:gridSpan w:val="7"/>
            <w:vAlign w:val="center"/>
          </w:tcPr>
          <w:p>
            <w:pPr>
              <w:jc w:val="center"/>
            </w:pPr>
            <w:bookmarkStart w:id="9" w:name="Nation"/>
            <w:bookmarkEnd w:id="9"/>
            <w:r>
              <w:rPr>
                <w:rFonts w:hint="eastAsia"/>
              </w:rPr>
              <w:t>15620830822</w:t>
            </w:r>
          </w:p>
        </w:tc>
        <w:tc>
          <w:tcPr>
            <w:tcW w:w="1276" w:type="dxa"/>
            <w:gridSpan w:val="2"/>
            <w:vMerge w:val="continue"/>
            <w:tcBorders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465" w:hRule="atLeast"/>
          <w:jc w:val="center"/>
        </w:trPr>
        <w:tc>
          <w:tcPr>
            <w:tcW w:w="121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1800" w:type="dxa"/>
            <w:gridSpan w:val="8"/>
            <w:vAlign w:val="center"/>
          </w:tcPr>
          <w:p>
            <w:pPr>
              <w:jc w:val="center"/>
            </w:pPr>
            <w:bookmarkStart w:id="10" w:name="Mobile"/>
            <w:bookmarkEnd w:id="10"/>
            <w:r>
              <w:rPr>
                <w:rFonts w:hint="eastAsia"/>
              </w:rPr>
              <w:t>15620830822@163.com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生源地</w:t>
            </w:r>
          </w:p>
        </w:tc>
        <w:tc>
          <w:tcPr>
            <w:tcW w:w="4819" w:type="dxa"/>
            <w:gridSpan w:val="17"/>
            <w:vAlign w:val="center"/>
          </w:tcPr>
          <w:p>
            <w:pPr>
              <w:jc w:val="center"/>
            </w:pPr>
            <w:bookmarkStart w:id="11" w:name="Email"/>
            <w:bookmarkEnd w:id="11"/>
            <w:r>
              <w:rPr>
                <w:rFonts w:hint="eastAsia"/>
              </w:rPr>
              <w:t>安徽省</w:t>
            </w:r>
            <w:bookmarkStart w:id="12" w:name="HometownProvinceAndCity"/>
            <w:bookmarkEnd w:id="12"/>
            <w:r>
              <w:rPr>
                <w:u w:color="auto"/>
              </w:rPr>
              <w:t>蚌埠市</w:t>
            </w:r>
          </w:p>
        </w:tc>
        <w:tc>
          <w:tcPr>
            <w:tcW w:w="1276" w:type="dxa"/>
            <w:gridSpan w:val="2"/>
            <w:vMerge w:val="continue"/>
            <w:tcBorders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465" w:hRule="atLeast"/>
          <w:jc w:val="center"/>
        </w:trPr>
        <w:tc>
          <w:tcPr>
            <w:tcW w:w="1216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出生地</w:t>
            </w:r>
          </w:p>
        </w:tc>
        <w:tc>
          <w:tcPr>
            <w:tcW w:w="5008" w:type="dxa"/>
            <w:gridSpan w:val="18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安徽省</w:t>
            </w:r>
            <w:bookmarkStart w:id="59" w:name="_GoBack"/>
            <w:bookmarkEnd w:id="59"/>
            <w:r>
              <w:rPr>
                <w:u w:color="auto"/>
              </w:rPr>
              <w:t>蚌埠市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婚姻</w:t>
            </w:r>
            <w:r>
              <w:t>情况</w:t>
            </w:r>
          </w:p>
        </w:tc>
        <w:tc>
          <w:tcPr>
            <w:tcW w:w="2268" w:type="dxa"/>
            <w:gridSpan w:val="7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未婚</w:t>
            </w:r>
          </w:p>
        </w:tc>
        <w:tc>
          <w:tcPr>
            <w:tcW w:w="1276" w:type="dxa"/>
            <w:gridSpan w:val="2"/>
            <w:vMerge w:val="continue"/>
            <w:tcBorders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465" w:hRule="atLeast"/>
          <w:jc w:val="center"/>
        </w:trPr>
        <w:tc>
          <w:tcPr>
            <w:tcW w:w="121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现住址</w:t>
            </w:r>
          </w:p>
        </w:tc>
        <w:tc>
          <w:tcPr>
            <w:tcW w:w="9261" w:type="dxa"/>
            <w:gridSpan w:val="29"/>
            <w:vAlign w:val="center"/>
          </w:tcPr>
          <w:p>
            <w:bookmarkStart w:id="13" w:name="CurrentResidence"/>
            <w:bookmarkEnd w:id="13"/>
            <w:r>
              <w:rPr>
                <w:rFonts w:hint="eastAsia"/>
              </w:rPr>
              <w:t>吉林省吉林市船营区长春路169号东北电力大学</w:t>
            </w:r>
            <w:bookmarkStart w:id="14" w:name="MaritalStatus"/>
            <w:bookmarkEnd w:id="14"/>
            <w:bookmarkStart w:id="15" w:name="FamilyAddress"/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285" w:hRule="atLeast"/>
          <w:jc w:val="center"/>
        </w:trPr>
        <w:tc>
          <w:tcPr>
            <w:tcW w:w="10477" w:type="dxa"/>
            <w:gridSpan w:val="31"/>
            <w:shd w:val="clear" w:color="auto" w:fill="A0A0A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教育经历（从大学填起）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161" w:hRule="atLeast"/>
          <w:jc w:val="center"/>
        </w:trPr>
        <w:tc>
          <w:tcPr>
            <w:tcW w:w="1546" w:type="dxa"/>
            <w:gridSpan w:val="3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993" w:type="dxa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毕业学校</w:t>
            </w:r>
          </w:p>
        </w:tc>
        <w:tc>
          <w:tcPr>
            <w:tcW w:w="850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709" w:type="dxa"/>
            <w:gridSpan w:val="3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第一学位</w:t>
            </w:r>
          </w:p>
        </w:tc>
        <w:tc>
          <w:tcPr>
            <w:tcW w:w="709" w:type="dxa"/>
            <w:gridSpan w:val="3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是否全日制</w:t>
            </w:r>
          </w:p>
        </w:tc>
        <w:tc>
          <w:tcPr>
            <w:tcW w:w="729" w:type="dxa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合作交流项目</w:t>
            </w:r>
          </w:p>
        </w:tc>
        <w:tc>
          <w:tcPr>
            <w:tcW w:w="1822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成绩排名（请打钩）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151" w:hRule="atLeast"/>
          <w:jc w:val="center"/>
        </w:trPr>
        <w:tc>
          <w:tcPr>
            <w:tcW w:w="1546" w:type="dxa"/>
            <w:gridSpan w:val="3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gridSpan w:val="5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gridSpan w:val="3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gridSpan w:val="3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gridSpan w:val="3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29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46" w:type="dxa"/>
            <w:gridSpan w:val="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前20%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709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/>
            </w:r>
            <w:r>
              <w:rPr>
                <w:rFonts w:hint="eastAsia"/>
                <w:sz w:val="18"/>
                <w:szCs w:val="18"/>
              </w:rPr>
              <w:t>中下等</w:t>
            </w:r>
          </w:p>
        </w:tc>
        <w:tc>
          <w:tcPr>
            <w:tcW w:w="1276" w:type="dxa"/>
            <w:gridSpan w:val="2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420" w:hRule="atLeast"/>
          <w:jc w:val="center"/>
        </w:trPr>
        <w:tc>
          <w:tcPr>
            <w:tcW w:w="1546" w:type="dxa"/>
            <w:gridSpan w:val="3"/>
            <w:vAlign w:val="center"/>
          </w:tcPr>
          <w:p>
            <w:pPr>
              <w:jc w:val="center"/>
            </w:pPr>
            <w:bookmarkStart w:id="16" w:name="Education_start_0"/>
            <w:bookmarkEnd w:id="16"/>
            <w:r>
              <w:rPr>
                <w:rFonts w:hint="eastAsia"/>
              </w:rPr>
              <w:t>2022-09-01</w:t>
            </w:r>
            <w:r>
              <w:rPr>
                <w:rFonts w:hint="eastAsia"/>
              </w:rPr>
              <w:t>—</w:t>
            </w:r>
            <w:bookmarkStart w:id="17" w:name="Education_end_0"/>
            <w:bookmarkEnd w:id="17"/>
            <w:r>
              <w:rPr>
                <w:rFonts w:hint="eastAsia"/>
              </w:rPr>
              <w:t>2025-06-01</w:t>
            </w:r>
          </w:p>
        </w:tc>
        <w:tc>
          <w:tcPr>
            <w:tcW w:w="993" w:type="dxa"/>
            <w:gridSpan w:val="5"/>
            <w:vAlign w:val="center"/>
          </w:tcPr>
          <w:p>
            <w:pPr>
              <w:jc w:val="center"/>
            </w:pPr>
            <w:bookmarkStart w:id="18" w:name="Education_DegreeName_0"/>
            <w:bookmarkEnd w:id="18"/>
            <w:r>
              <w:rPr>
                <w:rFonts w:hint="eastAsia"/>
              </w:rPr>
              <w:t>硕士研究生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jc w:val="center"/>
            </w:pPr>
            <w:bookmarkStart w:id="19" w:name="Education_CollegeName_0"/>
            <w:bookmarkEnd w:id="19"/>
            <w:r>
              <w:rPr>
                <w:rFonts w:hint="eastAsia"/>
              </w:rPr>
              <w:t>东北电力大学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bookmarkStart w:id="20" w:name="Education_Faculty_0"/>
            <w:bookmarkEnd w:id="20"/>
            <w:r>
              <w:rPr>
                <w:rFonts w:hint="eastAsia"/>
              </w:rPr>
              <w:t>计算机学院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</w:pPr>
            <w:bookmarkStart w:id="21" w:name="Education_MajorName_0"/>
            <w:bookmarkEnd w:id="21"/>
            <w:r>
              <w:rPr>
                <w:rFonts w:hint="eastAsia"/>
              </w:rPr>
              <w:t>计算机技术</w:t>
            </w:r>
          </w:p>
        </w:tc>
        <w:tc>
          <w:tcPr>
            <w:tcW w:w="70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29" w:type="dxa"/>
            <w:gridSpan w:val="2"/>
            <w:vAlign w:val="center"/>
          </w:tcPr>
          <w:p>
            <w:pPr>
              <w:jc w:val="center"/>
            </w:pPr>
            <w:bookmarkStart w:id="22" w:name="Education_ISfulleducation_0"/>
            <w:bookmarkEnd w:id="22"/>
            <w:r>
              <w:rPr>
                <w:rFonts w:hint="eastAsia"/>
              </w:rPr>
              <w:t>否</w:t>
            </w:r>
          </w:p>
        </w:tc>
        <w:tc>
          <w:tcPr>
            <w:tcW w:w="546" w:type="dxa"/>
            <w:gridSpan w:val="2"/>
            <w:vAlign w:val="center"/>
          </w:tcPr>
          <w:p>
            <w:pPr>
              <w:jc w:val="center"/>
            </w:pPr>
            <w:bookmarkStart w:id="23" w:name="Education_MajorRanking_20_0"/>
            <w:bookmarkEnd w:id="23"/>
            <w:r>
              <w:rPr>
                <w:rFonts w:hint="eastAsia"/>
              </w:rPr>
              <w:t>√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bookmarkStart w:id="24" w:name="Education_MajorRanking_50_0"/>
            <w:bookmarkEnd w:id="24"/>
            <w:r>
              <w:rPr>
                <w:rFonts w:hint="eastAsia"/>
              </w:rPr>
              <w:t/>
            </w:r>
          </w:p>
        </w:tc>
        <w:tc>
          <w:tcPr>
            <w:tcW w:w="70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</w:pPr>
            <w:bookmarkStart w:id="25" w:name="Education_MajorRanking_100_0"/>
            <w:bookmarkEnd w:id="25"/>
            <w:r>
              <w:rPr>
                <w:rFonts w:hint="eastAsia"/>
              </w:rPr>
              <w:t>目标识别，计算机视觉，CV，自然语言处理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420" w:hRule="atLeast"/>
          <w:jc w:val="center"/>
        </w:trPr>
        <w:tc>
          <w:tcPr>
            <w:tcW w:w="1546" w:type="dxa"/>
            <w:gridSpan w:val="3"/>
            <w:vAlign w:val="center"/>
          </w:tcPr>
          <w:p>
            <w:pPr>
              <w:jc w:val="center"/>
            </w:pPr>
            <w:bookmarkStart w:id="16" w:name="Education_start_0"/>
            <w:bookmarkEnd w:id="16"/>
            <w:r>
              <w:rPr>
                <w:rFonts w:hint="eastAsia"/>
              </w:rPr>
              <w:t>2012-09-01</w:t>
            </w:r>
            <w:r>
              <w:rPr>
                <w:rFonts w:hint="eastAsia"/>
              </w:rPr>
              <w:t>—</w:t>
            </w:r>
            <w:bookmarkStart w:id="17" w:name="Education_end_0"/>
            <w:bookmarkEnd w:id="17"/>
            <w:r>
              <w:rPr>
                <w:rFonts w:hint="eastAsia"/>
              </w:rPr>
              <w:t>2016-06-01</w:t>
            </w:r>
          </w:p>
        </w:tc>
        <w:tc>
          <w:tcPr>
            <w:tcW w:w="993" w:type="dxa"/>
            <w:gridSpan w:val="5"/>
            <w:vAlign w:val="center"/>
          </w:tcPr>
          <w:p>
            <w:pPr>
              <w:jc w:val="center"/>
            </w:pPr>
            <w:bookmarkStart w:id="18" w:name="Education_DegreeName_0"/>
            <w:bookmarkEnd w:id="18"/>
            <w:r>
              <w:rPr>
                <w:rFonts w:hint="eastAsia"/>
              </w:rPr>
              <w:t>本科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jc w:val="center"/>
            </w:pPr>
            <w:bookmarkStart w:id="19" w:name="Education_CollegeName_0"/>
            <w:bookmarkEnd w:id="19"/>
            <w:r>
              <w:rPr>
                <w:rFonts w:hint="eastAsia"/>
              </w:rPr>
              <w:t>天津科技大学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bookmarkStart w:id="20" w:name="Education_Faculty_0"/>
            <w:bookmarkEnd w:id="20"/>
            <w:r>
              <w:rPr>
                <w:rFonts w:hint="eastAsia"/>
              </w:rPr>
              <w:t>包装与印刷工程学院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</w:pPr>
            <w:bookmarkStart w:id="21" w:name="Education_MajorName_0"/>
            <w:bookmarkEnd w:id="21"/>
            <w:r>
              <w:rPr>
                <w:rFonts w:hint="eastAsia"/>
              </w:rPr>
              <w:t>物流工程</w:t>
            </w:r>
          </w:p>
        </w:tc>
        <w:tc>
          <w:tcPr>
            <w:tcW w:w="70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29" w:type="dxa"/>
            <w:gridSpan w:val="2"/>
            <w:vAlign w:val="center"/>
          </w:tcPr>
          <w:p>
            <w:pPr>
              <w:jc w:val="center"/>
            </w:pPr>
            <w:bookmarkStart w:id="22" w:name="Education_ISfulleducation_0"/>
            <w:bookmarkEnd w:id="22"/>
            <w:r>
              <w:rPr>
                <w:rFonts w:hint="eastAsia"/>
              </w:rPr>
              <w:t>否</w:t>
            </w:r>
          </w:p>
        </w:tc>
        <w:tc>
          <w:tcPr>
            <w:tcW w:w="546" w:type="dxa"/>
            <w:gridSpan w:val="2"/>
            <w:vAlign w:val="center"/>
          </w:tcPr>
          <w:p>
            <w:pPr>
              <w:jc w:val="center"/>
            </w:pPr>
            <w:bookmarkStart w:id="23" w:name="Education_MajorRanking_20_0"/>
            <w:bookmarkEnd w:id="23"/>
            <w:r>
              <w:rPr>
                <w:rFonts w:hint="eastAsia"/>
              </w:rPr>
              <w:t>√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</w:pPr>
            <w:bookmarkStart w:id="24" w:name="Education_MajorRanking_50_0"/>
            <w:bookmarkEnd w:id="24"/>
            <w:r>
              <w:rPr>
                <w:rFonts w:hint="eastAsia"/>
              </w:rPr>
              <w:t/>
            </w:r>
          </w:p>
        </w:tc>
        <w:tc>
          <w:tcPr>
            <w:tcW w:w="70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</w:pPr>
            <w:bookmarkStart w:id="25" w:name="Education_MajorRanking_100_0"/>
            <w:bookmarkEnd w:id="25"/>
            <w:r>
              <w:rPr>
                <w:rFonts w:hint="eastAsia"/>
              </w:rPr>
              <w:t>供应链管理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292" w:hRule="atLeast"/>
          <w:jc w:val="center"/>
        </w:trPr>
        <w:tc>
          <w:tcPr>
            <w:tcW w:w="10477" w:type="dxa"/>
            <w:gridSpan w:val="31"/>
            <w:shd w:val="clear" w:color="auto" w:fill="A0A0A0"/>
          </w:tcPr>
          <w:p>
            <w:pPr>
              <w:rPr>
                <w:b/>
              </w:rPr>
            </w:pPr>
            <w:bookmarkStart w:id="26" w:name="Education_start_1"/>
            <w:bookmarkEnd w:id="26"/>
            <w:r>
              <w:rPr>
                <w:rFonts w:hint="eastAsia"/>
                <w:b/>
              </w:rPr>
              <w:t>实习经历/社会实践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339" w:hRule="atLeast"/>
          <w:jc w:val="center"/>
        </w:trPr>
        <w:tc>
          <w:tcPr>
            <w:tcW w:w="2296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/>
            </w:r>
            <w:r>
              <w:rPr>
                <w:rFonts w:hint="eastAsia"/>
              </w:rPr>
              <w:t>起止时间</w:t>
            </w:r>
          </w:p>
        </w:tc>
        <w:tc>
          <w:tcPr>
            <w:tcW w:w="1377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1418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所在城市</w:t>
            </w:r>
          </w:p>
        </w:tc>
        <w:tc>
          <w:tcPr>
            <w:tcW w:w="1842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职位或职责</w:t>
            </w:r>
          </w:p>
        </w:tc>
        <w:tc>
          <w:tcPr>
            <w:tcW w:w="3544" w:type="dxa"/>
            <w:gridSpan w:val="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实践内容与收获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197" w:hRule="atLeast"/>
          <w:jc w:val="center"/>
        </w:trPr>
        <w:tc>
          <w:tcPr>
            <w:tcW w:w="2296" w:type="dxa"/>
            <w:gridSpan w:val="7"/>
            <w:vAlign w:val="center"/>
          </w:tcPr>
          <w:p>
            <w:pPr>
              <w:jc w:val="center"/>
            </w:pPr>
            <w:bookmarkStart w:id="27" w:name="Work_StartDateStr_0"/>
            <w:bookmarkEnd w:id="27"/>
            <w:r>
              <w:rPr>
                <w:rFonts w:hint="eastAsia"/>
              </w:rPr>
              <w:t>2019-03-01</w:t>
            </w:r>
            <w:r>
              <w:rPr>
                <w:rFonts w:hint="eastAsia"/>
              </w:rPr>
              <w:t>—</w:t>
            </w:r>
            <w:bookmarkStart w:id="28" w:name="Work_EndDateStr_0"/>
            <w:bookmarkEnd w:id="28"/>
            <w:r>
              <w:rPr>
                <w:rFonts w:hint="eastAsia"/>
              </w:rPr>
              <w:t>2022-07-01</w:t>
            </w:r>
          </w:p>
        </w:tc>
        <w:tc>
          <w:tcPr>
            <w:tcW w:w="1377" w:type="dxa"/>
            <w:gridSpan w:val="4"/>
            <w:vAlign w:val="center"/>
          </w:tcPr>
          <w:p>
            <w:pPr>
              <w:jc w:val="center"/>
            </w:pPr>
            <w:bookmarkStart w:id="29" w:name="Work_CompanyName_0"/>
            <w:bookmarkEnd w:id="29"/>
            <w:r>
              <w:rPr>
                <w:rFonts w:hint="eastAsia"/>
              </w:rPr>
              <w:t>宇信科技集团有限公司</w:t>
            </w:r>
          </w:p>
        </w:tc>
        <w:tc>
          <w:tcPr>
            <w:tcW w:w="1418" w:type="dxa"/>
            <w:gridSpan w:val="3"/>
            <w:vAlign w:val="center"/>
          </w:tcPr>
          <w:p>
            <w:pPr>
              <w:jc w:val="center"/>
            </w:pPr>
            <w:bookmarkStart w:id="30" w:name="Work_City_0"/>
            <w:bookmarkEnd w:id="30"/>
            <w:r>
              <w:rPr>
                <w:rFonts w:hint="eastAsia"/>
              </w:rPr>
              <w:t>北京</w:t>
            </w:r>
          </w:p>
        </w:tc>
        <w:tc>
          <w:tcPr>
            <w:tcW w:w="1842" w:type="dxa"/>
            <w:gridSpan w:val="8"/>
            <w:vAlign w:val="center"/>
          </w:tcPr>
          <w:p>
            <w:pPr>
              <w:jc w:val="center"/>
            </w:pPr>
            <w:bookmarkStart w:id="31" w:name="Work_jobResponsibilities_0"/>
            <w:bookmarkEnd w:id="31"/>
            <w:r>
              <w:rPr>
                <w:rFonts w:hint="eastAsia"/>
              </w:rPr>
              <w:t>大数据开发工程师</w:t>
            </w:r>
          </w:p>
        </w:tc>
        <w:tc>
          <w:tcPr>
            <w:tcW w:w="3544" w:type="dxa"/>
            <w:gridSpan w:val="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bookmarkStart w:id="32" w:name="Work_businessNature_0"/>
            <w:bookmarkEnd w:id="32"/>
            <w:r>
              <w:rPr>
                <w:rFonts w:hint="eastAsia"/>
              </w:rPr>
              <w:t>1．个人客户分群画像项目</w:t>
              <w:br w:type="textWrapping"/>
              <w:t>利用客户数据分析技术，根据消费习惯等多维度信息，进行高效的数据处理与分析，构建客户画像和标签系统，以优化客户服务和支持市场营销策略的制定。</w:t>
              <w:br w:type="textWrapping"/>
              <w:t>2．知识图谱风险预警工程项目</w:t>
              <w:br w:type="textWrapping"/>
              <w:t>通过整合内部信贷数据与外部工商信息，构建客户知识图谱，挖掘隐藏的关联关系，刻画企业风险属性，及时发现企业风险项的变化，生成预警信息。</w:t>
              <w:br w:type="textWrapping"/>
              <w:t>3．数仓迁移国产化项目</w:t>
              <w:br w:type="textWrapping"/>
              <w:t>负责数据仓库迁移项目，将核心数据和业务模块从 Teradata 系统迁移到国产 GaussDB 环境，实现数据处理的国产化，提升数据管理的独立性和安全性。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197" w:hRule="atLeast"/>
          <w:jc w:val="center"/>
        </w:trPr>
        <w:tc>
          <w:tcPr>
            <w:tcW w:w="2296" w:type="dxa"/>
            <w:gridSpan w:val="7"/>
            <w:vAlign w:val="center"/>
          </w:tcPr>
          <w:p>
            <w:pPr>
              <w:jc w:val="center"/>
            </w:pPr>
            <w:bookmarkStart w:id="27" w:name="Work_StartDateStr_0"/>
            <w:bookmarkEnd w:id="27"/>
            <w:r>
              <w:rPr>
                <w:rFonts w:hint="eastAsia"/>
              </w:rPr>
              <w:t>2016-08-01</w:t>
            </w:r>
            <w:r>
              <w:rPr>
                <w:rFonts w:hint="eastAsia"/>
              </w:rPr>
              <w:t>—</w:t>
            </w:r>
            <w:bookmarkStart w:id="28" w:name="Work_EndDateStr_0"/>
            <w:bookmarkEnd w:id="28"/>
            <w:r>
              <w:rPr>
                <w:rFonts w:hint="eastAsia"/>
              </w:rPr>
              <w:t>2019-01-01</w:t>
            </w:r>
          </w:p>
        </w:tc>
        <w:tc>
          <w:tcPr>
            <w:tcW w:w="1377" w:type="dxa"/>
            <w:gridSpan w:val="4"/>
            <w:vAlign w:val="center"/>
          </w:tcPr>
          <w:p>
            <w:pPr>
              <w:jc w:val="center"/>
            </w:pPr>
            <w:bookmarkStart w:id="29" w:name="Work_CompanyName_0"/>
            <w:bookmarkEnd w:id="29"/>
            <w:r>
              <w:rPr>
                <w:rFonts w:hint="eastAsia"/>
              </w:rPr>
              <w:t>和鸿盈科技术有限公司</w:t>
            </w:r>
          </w:p>
        </w:tc>
        <w:tc>
          <w:tcPr>
            <w:tcW w:w="1418" w:type="dxa"/>
            <w:gridSpan w:val="3"/>
            <w:vAlign w:val="center"/>
          </w:tcPr>
          <w:p>
            <w:pPr>
              <w:jc w:val="center"/>
            </w:pPr>
            <w:bookmarkStart w:id="30" w:name="Work_City_0"/>
            <w:bookmarkEnd w:id="30"/>
            <w:r>
              <w:rPr>
                <w:rFonts w:hint="eastAsia"/>
              </w:rPr>
              <w:t>北京</w:t>
            </w:r>
          </w:p>
        </w:tc>
        <w:tc>
          <w:tcPr>
            <w:tcW w:w="1842" w:type="dxa"/>
            <w:gridSpan w:val="8"/>
            <w:vAlign w:val="center"/>
          </w:tcPr>
          <w:p>
            <w:pPr>
              <w:jc w:val="center"/>
            </w:pPr>
            <w:bookmarkStart w:id="31" w:name="Work_jobResponsibilities_0"/>
            <w:bookmarkEnd w:id="31"/>
            <w:r>
              <w:rPr>
                <w:rFonts w:hint="eastAsia"/>
              </w:rPr>
              <w:t>数据分析工程师</w:t>
            </w:r>
          </w:p>
        </w:tc>
        <w:tc>
          <w:tcPr>
            <w:tcW w:w="3544" w:type="dxa"/>
            <w:gridSpan w:val="9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bookmarkStart w:id="32" w:name="Work_businessNature_0"/>
            <w:bookmarkEnd w:id="32"/>
            <w:r>
              <w:rPr>
                <w:rFonts w:hint="eastAsia"/>
              </w:rPr>
              <w:t>1．联通用户上网行为分析项目</w:t>
              <w:br w:type="textWrapping"/>
              <w:t>根据大数据系统页面上用户的流量，语音等使用情况，以及对潜在客户的定位、分析，在网客户的二次精准营销、流量提升，分析并预测流失用户，对预测的即将流失用户出台不同的政策等手段，实现北京联通收入和总用户的增长。</w:t>
              <w:br w:type="textWrapping"/>
              <w:t>2．存量套餐升级及维系项目</w:t>
              <w:br w:type="textWrapping"/>
              <w:t>针对北京联通存量用户进行分析，对限量用户进行不限量推广，加大流量释放，多触点推广，提升用户价值；通过流失预警模型选定高危用户，赠送电子券和推广存费赠费。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241" w:hRule="atLeast"/>
          <w:jc w:val="center"/>
        </w:trPr>
        <w:tc>
          <w:tcPr>
            <w:tcW w:w="10477" w:type="dxa"/>
            <w:gridSpan w:val="31"/>
            <w:shd w:val="clear" w:color="auto" w:fill="A0A0A0"/>
          </w:tcPr>
          <w:p>
            <w:pPr>
              <w:rPr>
                <w:b/>
              </w:rPr>
            </w:pPr>
            <w:bookmarkStart w:id="33" w:name="Work_StartDateStr_1"/>
            <w:bookmarkEnd w:id="33"/>
            <w:r>
              <w:rPr>
                <w:rFonts w:hint="eastAsia"/>
                <w:b/>
              </w:rPr>
              <w:t>学生社团活动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345" w:hRule="atLeast"/>
          <w:jc w:val="center"/>
        </w:trPr>
        <w:tc>
          <w:tcPr>
            <w:tcW w:w="1546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/>
            </w:r>
            <w:r>
              <w:rPr>
                <w:rFonts w:hint="eastAsia"/>
              </w:rPr>
              <w:t>起止时间</w:t>
            </w:r>
          </w:p>
        </w:tc>
        <w:tc>
          <w:tcPr>
            <w:tcW w:w="2836" w:type="dxa"/>
            <w:gridSpan w:val="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1835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职位</w:t>
            </w:r>
          </w:p>
        </w:tc>
        <w:tc>
          <w:tcPr>
            <w:tcW w:w="4260" w:type="dxa"/>
            <w:gridSpan w:val="1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活动项目/职责</w:t>
            </w:r>
          </w:p>
          <w:p>
            <w:pPr>
              <w:jc w:val="center"/>
            </w:pPr>
            <w:r>
              <w:rPr>
                <w:rFonts w:hint="eastAsia"/>
              </w:rPr>
              <w:t>如有，请列举一次曾参加过的大型活动名称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trHeight w:val="567" w:hRule="atLeast"/>
          <w:jc w:val="center"/>
        </w:trPr>
        <w:tc>
          <w:tcPr>
            <w:tcW w:w="1546" w:type="dxa"/>
            <w:gridSpan w:val="3"/>
            <w:vAlign w:val="center"/>
          </w:tcPr>
          <w:p>
            <w:pPr>
              <w:jc w:val="center"/>
            </w:pPr>
            <w:bookmarkStart w:id="34" w:name="PositionInSchool_DateStart_0"/>
            <w:bookmarkEnd w:id="34"/>
            <w:r>
              <w:rPr>
                <w:rFonts w:hint="eastAsia"/>
              </w:rPr>
              <w:t>2022-10-01</w:t>
            </w:r>
            <w:r>
              <w:rPr>
                <w:rFonts w:hint="eastAsia"/>
              </w:rPr>
              <w:t>—</w:t>
            </w:r>
            <w:bookmarkStart w:id="35" w:name="PositionInSchool_DateEnd_0"/>
            <w:bookmarkEnd w:id="35"/>
            <w:r>
              <w:rPr>
                <w:rFonts w:hint="eastAsia"/>
              </w:rPr>
              <w:t>2023-02-01</w:t>
            </w:r>
          </w:p>
        </w:tc>
        <w:tc>
          <w:tcPr>
            <w:tcW w:w="2836" w:type="dxa"/>
            <w:gridSpan w:val="9"/>
            <w:vAlign w:val="center"/>
          </w:tcPr>
          <w:p>
            <w:pPr>
              <w:jc w:val="center"/>
            </w:pPr>
            <w:bookmarkStart w:id="36" w:name="PositionInSchool_CommunityName_0"/>
            <w:bookmarkEnd w:id="36"/>
            <w:r>
              <w:rPr>
                <w:rFonts w:hint="eastAsia"/>
              </w:rPr>
              <w:t>东北电力大学校宣传部</w:t>
            </w:r>
          </w:p>
        </w:tc>
        <w:tc>
          <w:tcPr>
            <w:tcW w:w="1835" w:type="dxa"/>
            <w:gridSpan w:val="7"/>
            <w:vAlign w:val="center"/>
          </w:tcPr>
          <w:p>
            <w:pPr>
              <w:jc w:val="center"/>
            </w:pPr>
            <w:bookmarkStart w:id="37" w:name="PositionInSchool_Name_0"/>
            <w:bookmarkEnd w:id="37"/>
            <w:r>
              <w:rPr>
                <w:rFonts w:hint="eastAsia"/>
              </w:rPr>
              <w:t>宣传部部长</w:t>
            </w:r>
          </w:p>
        </w:tc>
        <w:tc>
          <w:tcPr>
            <w:tcW w:w="4260" w:type="dxa"/>
            <w:gridSpan w:val="12"/>
            <w:vAlign w:val="center"/>
          </w:tcPr>
          <w:p>
            <w:pPr>
              <w:jc w:val="center"/>
            </w:pPr>
            <w:bookmarkStart w:id="38" w:name="PositionInSchool_Description_0"/>
            <w:bookmarkEnd w:id="38"/>
            <w:r>
              <w:rPr>
                <w:rFonts w:hint="eastAsia"/>
              </w:rPr>
              <w:t>1．领导6人团队进行合理分工，把自媒体宣传任务量化，提高团队工作质量和效率。</w:t>
              <w:br w:type="textWrapping"/>
              <w:t>2．为兼职招聘会筹集资金，去社会上拉赞助，说服企业为我们提供资金。</w:t>
              <w:br w:type="textWrapping"/>
              <w:t>3．领导协调4部门成员，策划组织第2届兼职招聘会，安排协调招聘会现场各项事宜，担任现场负责人。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0485" w:type="dxa"/>
            <w:gridSpan w:val="32"/>
            <w:shd w:val="clear" w:color="auto" w:fill="A0A0A0"/>
          </w:tcPr>
          <w:p>
            <w:pPr>
              <w:rPr>
                <w:b/>
              </w:rPr>
            </w:pPr>
            <w:bookmarkStart w:id="39" w:name="PositionInSchool_DateStart_1"/>
            <w:bookmarkEnd w:id="39"/>
            <w:r>
              <w:rPr>
                <w:rFonts w:hint="eastAsia"/>
                <w:b/>
              </w:rPr>
              <w:t>技能水平（填写分数或情况描述）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83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外语水平</w:t>
            </w:r>
          </w:p>
        </w:tc>
        <w:tc>
          <w:tcPr>
            <w:tcW w:w="847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CET4</w:t>
            </w:r>
          </w:p>
        </w:tc>
        <w:tc>
          <w:tcPr>
            <w:tcW w:w="996" w:type="dxa"/>
            <w:gridSpan w:val="2"/>
            <w:vAlign w:val="center"/>
          </w:tcPr>
          <w:p>
            <w:pPr>
              <w:jc w:val="center"/>
            </w:pPr>
            <w:bookmarkStart w:id="40" w:name="CET_4_Score"/>
            <w:bookmarkEnd w:id="40"/>
            <w:r>
              <w:t>437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CET6</w:t>
            </w:r>
          </w:p>
        </w:tc>
        <w:tc>
          <w:tcPr>
            <w:tcW w:w="851" w:type="dxa"/>
            <w:gridSpan w:val="4"/>
            <w:vAlign w:val="center"/>
          </w:tcPr>
          <w:p>
            <w:pPr>
              <w:jc w:val="center"/>
            </w:pPr>
            <w:bookmarkStart w:id="41" w:name="CET_6_Score"/>
            <w:bookmarkEnd w:id="41"/>
            <w:r>
              <w:t/>
            </w:r>
          </w:p>
        </w:tc>
        <w:tc>
          <w:tcPr>
            <w:tcW w:w="85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TEM4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</w:pPr>
            <w:bookmarkStart w:id="42" w:name="TEM_4_Score"/>
            <w:bookmarkEnd w:id="42"/>
            <w:r>
              <w:rPr>
                <w:rFonts w:hint="eastAsia"/>
              </w:rPr>
              <w:t/>
            </w:r>
          </w:p>
        </w:tc>
        <w:tc>
          <w:tcPr>
            <w:tcW w:w="91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TEM8</w:t>
            </w:r>
          </w:p>
        </w:tc>
        <w:tc>
          <w:tcPr>
            <w:tcW w:w="765" w:type="dxa"/>
            <w:gridSpan w:val="3"/>
            <w:vAlign w:val="center"/>
          </w:tcPr>
          <w:p>
            <w:pPr>
              <w:jc w:val="center"/>
            </w:pPr>
            <w:bookmarkStart w:id="43" w:name="TEM_8_Score"/>
            <w:bookmarkEnd w:id="43"/>
            <w:r>
              <w:rPr>
                <w:rFonts w:hint="eastAsia"/>
              </w:rPr>
              <w:t/>
            </w:r>
          </w:p>
        </w:tc>
        <w:tc>
          <w:tcPr>
            <w:tcW w:w="70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其它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</w:pPr>
            <w:bookmarkStart w:id="44" w:name="CET_Else_Score"/>
            <w:bookmarkEnd w:id="44"/>
            <w:r>
              <w:rPr>
                <w:rFonts w:hint="eastAsia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83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计算机水平</w:t>
            </w:r>
          </w:p>
        </w:tc>
        <w:tc>
          <w:tcPr>
            <w:tcW w:w="8647" w:type="dxa"/>
            <w:gridSpan w:val="26"/>
            <w:vAlign w:val="center"/>
          </w:tcPr>
          <w:p>
            <w:pPr>
              <w:jc w:val="center"/>
            </w:pPr>
            <w:bookmarkStart w:id="45" w:name="computerSkill"/>
            <w:bookmarkEnd w:id="45"/>
            <w:r>
              <w:t>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838" w:type="dxa"/>
            <w:gridSpan w:val="6"/>
            <w:vAlign w:val="center"/>
          </w:tcPr>
          <w:p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其它情况说明</w:t>
            </w:r>
          </w:p>
          <w:p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（如：技能证书等）</w:t>
            </w:r>
          </w:p>
        </w:tc>
        <w:tc>
          <w:tcPr>
            <w:tcW w:w="8647" w:type="dxa"/>
            <w:gridSpan w:val="26"/>
            <w:vAlign w:val="center"/>
          </w:tcPr>
          <w:p>
            <w:pPr>
              <w:jc w:val="center"/>
            </w:pPr>
            <w:bookmarkStart w:id="46" w:name="otherSituation"/>
            <w:bookmarkEnd w:id="46"/>
            <w:r>
              <w:rPr>
                <w:rFonts w:hint="eastAsia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10485" w:type="dxa"/>
            <w:gridSpan w:val="32"/>
            <w:shd w:val="clear" w:color="auto" w:fill="A0A0A0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个人荣誉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29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82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级别</w:t>
            </w:r>
          </w:p>
        </w:tc>
        <w:tc>
          <w:tcPr>
            <w:tcW w:w="157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772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出版书号/期刊名称/专利号</w:t>
            </w:r>
          </w:p>
        </w:tc>
        <w:tc>
          <w:tcPr>
            <w:tcW w:w="1772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29" w:type="dxa"/>
            <w:gridSpan w:val="5"/>
            <w:vAlign w:val="center"/>
          </w:tcPr>
          <w:p>
            <w:pPr>
              <w:jc w:val="center"/>
            </w:pPr>
            <w:bookmarkStart w:id="47" w:name="Honors_awardDateStart_0"/>
            <w:bookmarkEnd w:id="47"/>
            <w:r>
              <w:rPr>
                <w:rFonts w:hint="eastAsia"/>
              </w:rPr>
              <w:t>奖项</w:t>
            </w:r>
          </w:p>
        </w:tc>
        <w:tc>
          <w:tcPr>
            <w:tcW w:w="1952" w:type="dxa"/>
            <w:gridSpan w:val="7"/>
            <w:vAlign w:val="center"/>
          </w:tcPr>
          <w:p>
            <w:pPr>
              <w:jc w:val="center"/>
            </w:pPr>
            <w:bookmarkStart w:id="48" w:name="Honors_awardName_0"/>
            <w:bookmarkEnd w:id="48"/>
            <w:r>
              <w:rPr>
                <w:rFonts w:hint="eastAsia"/>
              </w:rPr>
              <w:t>Kaggle全球机器学习竞赛:国际银牌</w:t>
            </w:r>
          </w:p>
        </w:tc>
        <w:tc>
          <w:tcPr>
            <w:tcW w:w="1682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国家级</w:t>
            </w:r>
          </w:p>
        </w:tc>
        <w:tc>
          <w:tcPr>
            <w:tcW w:w="157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2024-03-01</w:t>
            </w:r>
          </w:p>
        </w:tc>
        <w:tc>
          <w:tcPr>
            <w:tcW w:w="1772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bookmarkStart w:id="49" w:name="Honors_awardLevel_yx_0"/>
            <w:bookmarkEnd w:id="49"/>
            <w:r>
              <w:rPr>
                <w:rFonts w:hint="eastAsia"/>
              </w:rPr>
              <w:t/>
            </w:r>
          </w:p>
        </w:tc>
        <w:tc>
          <w:tcPr>
            <w:tcW w:w="1772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29" w:type="dxa"/>
            <w:gridSpan w:val="5"/>
            <w:vAlign w:val="center"/>
          </w:tcPr>
          <w:p>
            <w:pPr>
              <w:jc w:val="center"/>
            </w:pPr>
            <w:bookmarkStart w:id="47" w:name="Honors_awardDateStart_0"/>
            <w:bookmarkEnd w:id="47"/>
            <w:r>
              <w:rPr>
                <w:rFonts w:hint="eastAsia"/>
              </w:rPr>
              <w:t>专著或文献</w:t>
            </w:r>
          </w:p>
        </w:tc>
        <w:tc>
          <w:tcPr>
            <w:tcW w:w="1952" w:type="dxa"/>
            <w:gridSpan w:val="7"/>
            <w:vAlign w:val="center"/>
          </w:tcPr>
          <w:p>
            <w:pPr>
              <w:jc w:val="center"/>
            </w:pPr>
            <w:bookmarkStart w:id="48" w:name="Honors_awardName_0"/>
            <w:bookmarkEnd w:id="48"/>
            <w:r>
              <w:rPr>
                <w:rFonts w:hint="eastAsia"/>
              </w:rPr>
              <w:t>Data Feature Extraction Methods Based on Deep Learning</w:t>
            </w:r>
          </w:p>
        </w:tc>
        <w:tc>
          <w:tcPr>
            <w:tcW w:w="1682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57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72" w:type="dxa"/>
            <w:gridSpan w:val="6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bookmarkStart w:id="49" w:name="Honors_awardLevel_yx_0"/>
            <w:bookmarkEnd w:id="49"/>
            <w:r>
              <w:rPr>
                <w:rFonts w:hint="eastAsia"/>
              </w:rPr>
              <w:t>ICETCI</w:t>
            </w:r>
          </w:p>
        </w:tc>
        <w:tc>
          <w:tcPr>
            <w:tcW w:w="1772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EI会议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0485" w:type="dxa"/>
            <w:gridSpan w:val="32"/>
            <w:shd w:val="clear" w:color="auto" w:fill="A0A0A0"/>
          </w:tcPr>
          <w:p>
            <w:pPr>
              <w:rPr>
                <w:rFonts w:hint="eastAsia" w:asciiTheme="minorEastAsia" w:hAnsiTheme="minorEastAsia" w:eastAsiaTheme="minorEastAsia"/>
                <w:sz w:val="16"/>
              </w:rPr>
            </w:pPr>
            <w:bookmarkStart w:id="50" w:name="Honors_awardDateStart_1"/>
            <w:bookmarkEnd w:id="50"/>
            <w:r>
              <w:rPr>
                <w:rFonts w:hint="eastAsia"/>
                <w:b/>
              </w:rPr>
              <w:t>家庭成员</w:t>
            </w:r>
            <w:r>
              <w:rPr>
                <w:rFonts w:hint="eastAsia" w:asciiTheme="minorEastAsia" w:hAnsiTheme="minorEastAsia" w:eastAsiaTheme="minorEastAsia"/>
                <w:sz w:val="16"/>
              </w:rPr>
              <w:t>（如你有近亲属在招商局集团及其附属公司、招商银行及其附属公司工作，请选择【是】。近亲属包括：</w:t>
            </w:r>
          </w:p>
          <w:p>
            <w:pPr>
              <w:rPr>
                <w:rFonts w:hint="eastAsia" w:asciiTheme="minorEastAsia" w:hAnsiTheme="minorEastAsia" w:eastAsiaTheme="minorEastAsia"/>
                <w:sz w:val="16"/>
              </w:rPr>
            </w:pPr>
            <w:r>
              <w:rPr>
                <w:rFonts w:hint="eastAsia" w:asciiTheme="minorEastAsia" w:hAnsiTheme="minorEastAsia" w:eastAsiaTheme="minorEastAsia"/>
                <w:sz w:val="16"/>
              </w:rPr>
              <w:t>1.直系血亲：①有自然血缘关系的亲属，包括祖父母、外祖父母、父母、子女、孙子女、外孙子女；②法律拟制血亲，如养父母、养子女、继父母、继子女</w:t>
            </w:r>
          </w:p>
          <w:p>
            <w:pPr>
              <w:rPr>
                <w:rFonts w:hint="eastAsia" w:asciiTheme="minorEastAsia" w:hAnsiTheme="minorEastAsia" w:eastAsiaTheme="minorEastAsia"/>
                <w:sz w:val="16"/>
              </w:rPr>
            </w:pPr>
            <w:r>
              <w:rPr>
                <w:rFonts w:hint="eastAsia" w:asciiTheme="minorEastAsia" w:hAnsiTheme="minorEastAsia" w:eastAsiaTheme="minorEastAsia"/>
                <w:sz w:val="16"/>
              </w:rPr>
              <w:t>2.三代以内旁系血亲：同源与祖父母、外祖父母的三代以内 ，除父母等直系血亲外与自己有间接血亲关系的亲属，主要包括伯叔姑姨舅、兄弟姐妹、堂兄弟姐妹、表兄弟姐妹、侄子女、甥子女</w:t>
            </w:r>
          </w:p>
          <w:p>
            <w:pPr>
              <w:rPr>
                <w:b/>
              </w:rPr>
            </w:pPr>
            <w:r>
              <w:rPr>
                <w:rFonts w:hint="eastAsia" w:asciiTheme="minorEastAsia" w:hAnsiTheme="minorEastAsia" w:eastAsiaTheme="minorEastAsia"/>
                <w:sz w:val="16"/>
              </w:rPr>
              <w:t>3.姻亲：以婚姻关系为中介产生的亲属关系，主要包括配偶的父母、配偶的兄弟姐妹及其配偶、子女的配偶及子女配偶的父母、三代以内旁系血亲的配偶）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0485" w:type="dxa"/>
            <w:gridSpan w:val="32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16"/>
              </w:rPr>
            </w:pPr>
            <w:r>
              <w:rPr>
                <w:rFonts w:hint="eastAsia"/>
                <w:shd w:val="clear" w:color="auto" w:fill="FFFFFF" w:themeFill="background1"/>
              </w:rPr>
              <w:t>请问你是否有近亲属在上述单位工作？</w:t>
            </w:r>
            <w:r>
              <w:rPr>
                <w:u/>
                <w:shd w:val="clear" w:color="auto" w:fill="FFFFFF" w:themeFill="background1"/>
              </w:rPr>
              <w:t xml:space="preserve">   </w:t>
            </w:r>
            <w:r>
              <w:rPr>
                <w:rFonts w:eastAsia="Wingdings" w:ascii="Wingdings" w:hAnsi="Wingdings" w:cs="Wingdings"/>
                <w:u w:color="auto"/>
              </w:rPr>
              <w:t>¨</w:t>
            </w:r>
            <w:r>
              <w:rPr>
                <w:rFonts w:hint="eastAsia"/>
                <w:shd w:val="clear" w:color="auto" w:fill="FFFFFF" w:themeFill="background1"/>
              </w:rPr>
              <w:t xml:space="preserve">是 </w:t>
            </w:r>
            <w:r>
              <w:rPr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hd w:val="clear" w:color="auto" w:fill="FFFFFF" w:themeFill="background1"/>
              </w:rPr>
              <w:t xml:space="preserve"> </w:t>
            </w:r>
            <w:r>
              <w:rPr>
                <w:u/>
                <w:shd w:val="clear" w:color="auto" w:fill="FFFFFF" w:themeFill="background1"/>
              </w:rPr>
              <w:t xml:space="preserve">   </w:t>
            </w:r>
            <w:r>
              <w:rPr>
                <w:rFonts w:eastAsia="Wingdings" w:ascii="Wingdings" w:hAnsi="Wingdings" w:cs="Wingdings"/>
                <w:u w:color="auto"/>
              </w:rPr>
              <w:t>þ</w:t>
            </w:r>
            <w:r>
              <w:rPr>
                <w:rFonts w:hint="eastAsia"/>
                <w:shd w:val="clear" w:color="auto" w:fill="FFFFFF" w:themeFill="background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0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关系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5768" w:type="dxa"/>
            <w:gridSpan w:val="1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1352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职位/职务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09" w:type="dxa"/>
            <w:gridSpan w:val="2"/>
            <w:vAlign w:val="center"/>
          </w:tcPr>
          <w:p>
            <w:pPr>
              <w:jc w:val="center"/>
            </w:pPr>
            <w:bookmarkStart w:id="51" w:name="family_Relationship_0"/>
            <w:bookmarkEnd w:id="51"/>
            <w:r>
              <w:rPr>
                <w:rFonts w:hint="eastAsia"/>
              </w:rPr>
              <w:t>父亲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</w:pPr>
            <w:bookmarkStart w:id="52" w:name="family_Name_0"/>
            <w:bookmarkEnd w:id="52"/>
            <w:r>
              <w:rPr>
                <w:rFonts w:hint="eastAsia"/>
              </w:rPr>
              <w:t>魏玉杰</w:t>
            </w:r>
          </w:p>
        </w:tc>
        <w:tc>
          <w:tcPr>
            <w:tcW w:w="5768" w:type="dxa"/>
            <w:gridSpan w:val="18"/>
            <w:vAlign w:val="center"/>
          </w:tcPr>
          <w:p>
            <w:pPr>
              <w:jc w:val="center"/>
            </w:pPr>
            <w:bookmarkStart w:id="53" w:name="family_Company_0"/>
            <w:bookmarkEnd w:id="53"/>
            <w:r>
              <w:rPr>
                <w:rFonts w:hint="eastAsia"/>
              </w:rPr>
              <w:t>安徽农业广播电视大学五河校区</w:t>
            </w:r>
          </w:p>
        </w:tc>
        <w:tc>
          <w:tcPr>
            <w:tcW w:w="1352" w:type="dxa"/>
            <w:gridSpan w:val="5"/>
            <w:vAlign w:val="center"/>
          </w:tcPr>
          <w:p>
            <w:pPr>
              <w:jc w:val="center"/>
            </w:pPr>
            <w:bookmarkStart w:id="54" w:name="family_Position_0"/>
            <w:bookmarkEnd w:id="54"/>
            <w:r>
              <w:rPr>
                <w:rFonts w:hint="eastAsia"/>
              </w:rPr>
              <w:t>财务主管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</w:pPr>
            <w:bookmarkStart w:id="55" w:name="family_Phone_0"/>
            <w:bookmarkEnd w:id="55"/>
            <w:r>
              <w:rPr>
                <w:rFonts w:hint="eastAsia"/>
              </w:rPr>
              <w:t>13035011350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09" w:type="dxa"/>
            <w:gridSpan w:val="2"/>
            <w:vAlign w:val="center"/>
          </w:tcPr>
          <w:p>
            <w:pPr>
              <w:jc w:val="center"/>
            </w:pPr>
            <w:bookmarkStart w:id="51" w:name="family_Relationship_0"/>
            <w:bookmarkEnd w:id="51"/>
            <w:r>
              <w:rPr>
                <w:rFonts w:hint="eastAsia"/>
              </w:rPr>
              <w:t>紧急联络人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</w:pPr>
            <w:bookmarkStart w:id="52" w:name="family_Name_0"/>
            <w:bookmarkEnd w:id="52"/>
            <w:r>
              <w:rPr>
                <w:rFonts w:hint="eastAsia"/>
              </w:rPr>
              <w:t>魏玉杰</w:t>
            </w:r>
          </w:p>
        </w:tc>
        <w:tc>
          <w:tcPr>
            <w:tcW w:w="5768" w:type="dxa"/>
            <w:gridSpan w:val="18"/>
            <w:vAlign w:val="center"/>
          </w:tcPr>
          <w:p>
            <w:pPr>
              <w:jc w:val="center"/>
            </w:pPr>
            <w:bookmarkStart w:id="53" w:name="family_Company_0"/>
            <w:bookmarkEnd w:id="53"/>
            <w:r>
              <w:rPr>
                <w:rFonts w:hint="eastAsia"/>
              </w:rPr>
              <w:t>安徽农业广播电视大学五河校区</w:t>
            </w:r>
          </w:p>
        </w:tc>
        <w:tc>
          <w:tcPr>
            <w:tcW w:w="1352" w:type="dxa"/>
            <w:gridSpan w:val="5"/>
            <w:vAlign w:val="center"/>
          </w:tcPr>
          <w:p>
            <w:pPr>
              <w:jc w:val="center"/>
            </w:pPr>
            <w:bookmarkStart w:id="54" w:name="family_Position_0"/>
            <w:bookmarkEnd w:id="54"/>
            <w:r>
              <w:rPr>
                <w:rFonts w:hint="eastAsia"/>
              </w:rPr>
              <w:t>财务主管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</w:pPr>
            <w:bookmarkStart w:id="55" w:name="family_Phone_0"/>
            <w:bookmarkEnd w:id="55"/>
            <w:r>
              <w:rPr>
                <w:rFonts w:hint="eastAsia"/>
              </w:rPr>
              <w:t>13035011350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485" w:type="dxa"/>
            <w:gridSpan w:val="32"/>
            <w:tcBorders>
              <w:bottom w:val="single" w:color="auto" w:sz="4" w:space="0"/>
            </w:tcBorders>
            <w:shd w:val="clear" w:color="auto" w:fill="A5A5A5" w:themeFill="background1" w:themeFillShade="A6"/>
            <w:vAlign w:val="center"/>
          </w:tcPr>
          <w:p>
            <w:bookmarkStart w:id="56" w:name="family_Relationship_1"/>
            <w:bookmarkEnd w:id="56"/>
            <w:r>
              <w:rPr>
                <w:rFonts w:hint="eastAsia"/>
                <w:b/>
              </w:rPr>
              <w:t>请用五个词语描述您的性格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485" w:type="dxa"/>
            <w:gridSpan w:val="32"/>
            <w:tcBorders>
              <w:bottom w:val="single" w:color="auto" w:sz="4" w:space="0"/>
            </w:tcBorders>
            <w:vAlign w:val="center"/>
          </w:tcPr>
          <w:p>
            <w:bookmarkStart w:id="57" w:name="SelfAssessment"/>
            <w:bookmarkEnd w:id="57"/>
            <w:r>
              <w:rPr>
                <w:rFonts w:hint="eastAsia"/>
              </w:rPr>
              <w:t>认真刻苦，勤奋务实，责任心强，亲和力强、乐观开朗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2" w:hRule="atLeast"/>
          <w:jc w:val="center"/>
        </w:trPr>
        <w:tc>
          <w:tcPr>
            <w:tcW w:w="10485" w:type="dxa"/>
            <w:gridSpan w:val="32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请您提供 </w:t>
            </w:r>
            <w:r>
              <w:rPr>
                <w:rFonts w:hint="eastAsia"/>
                <w:b/>
                <w:i/>
                <w:szCs w:val="21"/>
              </w:rPr>
              <w:t>近期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b/>
                <w:i/>
                <w:szCs w:val="21"/>
              </w:rPr>
              <w:t>个人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b/>
                <w:i/>
                <w:szCs w:val="21"/>
              </w:rPr>
              <w:t>全身 生活照</w:t>
            </w:r>
            <w:r>
              <w:rPr>
                <w:rFonts w:hint="eastAsia"/>
                <w:szCs w:val="21"/>
              </w:rPr>
              <w:t>，谢谢！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bookmarkStart w:id="58" w:name="picLifeByPerson"/>
            <w:bookmarkEnd w:id="58"/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/>
              <w:drawing>
                <wp:inline distT="0" distR="0" distB="0" distL="0">
                  <wp:extent cx="4048125" cy="2857500"/>
                  <wp:docPr id="2" name="Drawing 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  <w:jc w:val="center"/>
        </w:trPr>
        <w:tc>
          <w:tcPr>
            <w:tcW w:w="10485" w:type="dxa"/>
            <w:gridSpan w:val="32"/>
          </w:tcPr>
          <w:p>
            <w:pPr>
              <w:jc w:val="left"/>
            </w:pPr>
            <w:r>
              <w:rPr>
                <w:rFonts w:hint="eastAsia" w:ascii="楷体_GB2312" w:eastAsia="楷体_GB2312"/>
                <w:b/>
              </w:rPr>
              <w:t>诚信承诺：</w:t>
            </w:r>
            <w:r>
              <w:rPr>
                <w:rFonts w:hint="eastAsia"/>
              </w:rPr>
              <w:t>本人承诺对所有应聘材料及上述信息的真实性负全部责任，如发现有虚假资料、信息或有隐瞒事实，本人愿意接受贵行取消录用资格；如在入职后发现，本人确认贵行有权单方解除劳动合同，并且本人愿意承担其他相应的法律责任。</w:t>
            </w:r>
          </w:p>
          <w:p>
            <w:pPr>
              <w:ind w:firstLine="422" w:firstLineChars="200"/>
              <w:jc w:val="left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本人授权招商银行对所有应聘材料及上述信息进行背景调查。</w:t>
            </w:r>
          </w:p>
          <w:p>
            <w:pPr>
              <w:ind w:firstLine="422" w:firstLineChars="200"/>
              <w:jc w:val="left"/>
              <w:rPr>
                <w:b/>
                <w:u w:val="single"/>
              </w:rPr>
            </w:pPr>
          </w:p>
          <w:p>
            <w:pPr>
              <w:ind w:firstLine="420" w:firstLineChars="200"/>
              <w:jc w:val="left"/>
            </w:pPr>
          </w:p>
          <w:p>
            <w:pPr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  <w:bCs/>
              </w:rPr>
              <w:t xml:space="preserve">                 </w:t>
            </w:r>
            <w:r>
              <w:rPr>
                <w:rFonts w:ascii="楷体_GB2312" w:eastAsia="楷体_GB2312"/>
                <w:bCs/>
              </w:rPr>
              <w:t xml:space="preserve">                                      </w:t>
            </w:r>
            <w:r>
              <w:rPr>
                <w:rFonts w:hint="eastAsia" w:ascii="楷体_GB2312" w:eastAsia="楷体_GB2312"/>
                <w:bCs/>
              </w:rPr>
              <w:t>本人亲笔签字：</w:t>
            </w:r>
            <w:r>
              <w:rPr>
                <w:rFonts w:hint="eastAsia" w:ascii="楷体_GB2312" w:eastAsia="楷体_GB2312"/>
                <w:bCs/>
                <w:u w:val="single"/>
              </w:rPr>
              <w:t xml:space="preserve">         </w:t>
            </w:r>
            <w:r>
              <w:rPr>
                <w:rFonts w:hint="eastAsia" w:ascii="楷体_GB2312" w:eastAsia="楷体_GB2312"/>
                <w:bCs/>
              </w:rPr>
              <w:t xml:space="preserve">  日期：</w:t>
            </w:r>
            <w:r>
              <w:rPr>
                <w:rFonts w:hint="eastAsia" w:ascii="楷体_GB2312" w:eastAsia="楷体_GB2312"/>
                <w:bCs/>
                <w:u w:val="single"/>
              </w:rPr>
              <w:t xml:space="preserve">         </w:t>
            </w:r>
          </w:p>
        </w:tc>
      </w:tr>
    </w:tbl>
    <w:p>
      <w:pPr>
        <w:jc w:val="center"/>
        <w:rPr>
          <w:rFonts w:ascii="华文行楷" w:eastAsia="华文行楷"/>
        </w:rPr>
      </w:pPr>
      <w:r>
        <w:rPr>
          <w:rFonts w:hint="eastAsia" w:ascii="华文行楷" w:eastAsia="华文行楷"/>
        </w:rPr>
        <w:t>感谢您的关注，期待优秀的您加入我们的团队！</w:t>
      </w:r>
    </w:p>
    <w:p/>
    <w:sectPr>
      <w:pgSz w:w="11906" w:h="16838"/>
      <w:pgMar w:top="851" w:right="926" w:bottom="709" w:left="900" w:header="543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79"/>
    <w:rsid w:val="000A4BA3"/>
    <w:rsid w:val="000D2339"/>
    <w:rsid w:val="000E5E67"/>
    <w:rsid w:val="001A46DD"/>
    <w:rsid w:val="002B62B9"/>
    <w:rsid w:val="003F517A"/>
    <w:rsid w:val="003F6FA1"/>
    <w:rsid w:val="00402EA8"/>
    <w:rsid w:val="00491C96"/>
    <w:rsid w:val="005A5216"/>
    <w:rsid w:val="00635DBA"/>
    <w:rsid w:val="006B7AC1"/>
    <w:rsid w:val="00764F5E"/>
    <w:rsid w:val="00857079"/>
    <w:rsid w:val="00A41963"/>
    <w:rsid w:val="00A621C4"/>
    <w:rsid w:val="00A70B70"/>
    <w:rsid w:val="00C30D79"/>
    <w:rsid w:val="00C8558B"/>
    <w:rsid w:val="00D41ECE"/>
    <w:rsid w:val="00D610A6"/>
    <w:rsid w:val="00E56AFA"/>
    <w:rsid w:val="02B571DE"/>
    <w:rsid w:val="02D73FE6"/>
    <w:rsid w:val="36E82BC1"/>
    <w:rsid w:val="3D923861"/>
    <w:rsid w:val="46674B13"/>
    <w:rsid w:val="5CC1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Relationship Id="rId6" Target="media/image1.jpeg" Type="http://schemas.openxmlformats.org/officeDocument/2006/relationships/image"/><Relationship Id="rId7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74DC7D5-27B8-48FA-99A2-ECB0BAC95D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312</Words>
  <Characters>1783</Characters>
  <Lines>14</Lines>
  <Paragraphs>4</Paragraphs>
  <TotalTime>0</TotalTime>
  <ScaleCrop>false</ScaleCrop>
  <LinksUpToDate>false</LinksUpToDate>
  <CharactersWithSpaces>2091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2021-11-19T00:47:00Z</dcterms:created>
  <dc:creator>admin</dc:creator>
  <cp:lastModifiedBy>80291453</cp:lastModifiedBy>
  <dcterms:modified xsi:type="dcterms:W3CDTF">2025-01-23T03:29:28Z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16F81BF7B8DE429191EEBCB6BBD89637</vt:lpwstr>
  </property>
</Properties>
</file>