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12" w:rsidRDefault="00E46012" w:rsidP="00E46012">
      <w:pPr>
        <w:spacing w:after="0" w:line="240" w:lineRule="auto"/>
      </w:pPr>
      <w:r>
        <w:t xml:space="preserve">You will now complete a recognition memory test for the words that you saw in the first phase of this experiment. Again, words will appear one at a time. You will see the words you studied (old words), intermixed with words you have did see in the first phase (new words). Your task is to determine if a word is old, meaning that you have studied it before, or if a word is new, meaning that you did not see it in the first part of this experiment. </w:t>
      </w:r>
    </w:p>
    <w:p w:rsidR="00E46012" w:rsidRDefault="00E46012" w:rsidP="00E46012">
      <w:pPr>
        <w:spacing w:after="0" w:line="240" w:lineRule="auto"/>
      </w:pPr>
      <w:r>
        <w:t xml:space="preserve"> </w:t>
      </w:r>
    </w:p>
    <w:p w:rsidR="00E46012" w:rsidRDefault="00E46012" w:rsidP="00E46012">
      <w:pPr>
        <w:spacing w:after="0" w:line="240" w:lineRule="auto"/>
      </w:pPr>
      <w:r>
        <w:t>You will make this judgment using a 6-point confidence scale depicted below. You will enter your response by pressing one of the labeled keys on your keyboard. It is important to use the entire range of confidence responses to accurately gauge how confident you are that the word is old or new.</w:t>
      </w:r>
    </w:p>
    <w:p w:rsidR="005A4BD4" w:rsidRDefault="00E46012" w:rsidP="00E46012">
      <w:pPr>
        <w:spacing w:after="0" w:line="240" w:lineRule="auto"/>
      </w:pPr>
      <w:r>
        <w:t xml:space="preserve">The word will remain on the screen until you give a response. After your response is given, you will move on to the next trial. </w:t>
      </w:r>
      <w:r w:rsidR="00FC1C9A">
        <w:t xml:space="preserve">The responses are as follows (the key to press is in </w:t>
      </w:r>
      <w:r w:rsidR="00FC1C9A" w:rsidRPr="00FC1C9A">
        <w:rPr>
          <w:b/>
        </w:rPr>
        <w:t>bold font</w:t>
      </w:r>
      <w:r w:rsidR="00FC1C9A">
        <w:t>).</w:t>
      </w:r>
    </w:p>
    <w:p w:rsidR="00E64C14" w:rsidRDefault="00E64C14" w:rsidP="00E46012">
      <w:pPr>
        <w:spacing w:after="0" w:line="240" w:lineRule="auto"/>
      </w:pPr>
    </w:p>
    <w:p w:rsidR="00000000" w:rsidRPr="00FC1C9A" w:rsidRDefault="00F22553" w:rsidP="00FC1C9A">
      <w:pPr>
        <w:numPr>
          <w:ilvl w:val="3"/>
          <w:numId w:val="2"/>
        </w:numPr>
        <w:tabs>
          <w:tab w:val="clear" w:pos="2880"/>
        </w:tabs>
        <w:spacing w:after="0" w:line="240" w:lineRule="auto"/>
      </w:pPr>
      <w:r w:rsidRPr="00FC1C9A">
        <w:t xml:space="preserve">6 = sure that the word is old </w:t>
      </w:r>
      <w:r w:rsidRPr="00FC1C9A">
        <w:rPr>
          <w:b/>
        </w:rPr>
        <w:t>(“L” key)</w:t>
      </w:r>
    </w:p>
    <w:p w:rsidR="00000000" w:rsidRPr="00FC1C9A" w:rsidRDefault="00F22553" w:rsidP="00FC1C9A">
      <w:pPr>
        <w:numPr>
          <w:ilvl w:val="3"/>
          <w:numId w:val="2"/>
        </w:numPr>
        <w:tabs>
          <w:tab w:val="clear" w:pos="2880"/>
        </w:tabs>
        <w:spacing w:after="0" w:line="240" w:lineRule="auto"/>
        <w:rPr>
          <w:b/>
        </w:rPr>
      </w:pPr>
      <w:r w:rsidRPr="00FC1C9A">
        <w:t xml:space="preserve">5 = maybe the word is old </w:t>
      </w:r>
      <w:r w:rsidRPr="00FC1C9A">
        <w:rPr>
          <w:b/>
        </w:rPr>
        <w:t>(“K” key)</w:t>
      </w:r>
    </w:p>
    <w:p w:rsidR="00000000" w:rsidRPr="00FC1C9A" w:rsidRDefault="00F22553" w:rsidP="00FC1C9A">
      <w:pPr>
        <w:numPr>
          <w:ilvl w:val="3"/>
          <w:numId w:val="2"/>
        </w:numPr>
        <w:tabs>
          <w:tab w:val="clear" w:pos="2880"/>
        </w:tabs>
        <w:spacing w:after="0" w:line="240" w:lineRule="auto"/>
        <w:rPr>
          <w:b/>
        </w:rPr>
      </w:pPr>
      <w:r w:rsidRPr="00FC1C9A">
        <w:t xml:space="preserve">4 = guessing that the word is old </w:t>
      </w:r>
      <w:r w:rsidRPr="00FC1C9A">
        <w:rPr>
          <w:b/>
        </w:rPr>
        <w:t>(“J” key)</w:t>
      </w:r>
    </w:p>
    <w:p w:rsidR="00000000" w:rsidRPr="00FC1C9A" w:rsidRDefault="00F22553" w:rsidP="00FC1C9A">
      <w:pPr>
        <w:numPr>
          <w:ilvl w:val="3"/>
          <w:numId w:val="2"/>
        </w:numPr>
        <w:tabs>
          <w:tab w:val="clear" w:pos="2880"/>
        </w:tabs>
        <w:spacing w:after="0" w:line="240" w:lineRule="auto"/>
        <w:rPr>
          <w:b/>
        </w:rPr>
      </w:pPr>
      <w:r w:rsidRPr="00FC1C9A">
        <w:t xml:space="preserve">3 = guessing that the word is new </w:t>
      </w:r>
      <w:r w:rsidRPr="00FC1C9A">
        <w:rPr>
          <w:b/>
        </w:rPr>
        <w:t>(“F” key)</w:t>
      </w:r>
    </w:p>
    <w:p w:rsidR="00000000" w:rsidRPr="00FC1C9A" w:rsidRDefault="00F22553" w:rsidP="00FC1C9A">
      <w:pPr>
        <w:numPr>
          <w:ilvl w:val="3"/>
          <w:numId w:val="2"/>
        </w:numPr>
        <w:tabs>
          <w:tab w:val="clear" w:pos="2880"/>
        </w:tabs>
        <w:spacing w:after="0" w:line="240" w:lineRule="auto"/>
        <w:rPr>
          <w:b/>
        </w:rPr>
      </w:pPr>
      <w:r w:rsidRPr="00FC1C9A">
        <w:t xml:space="preserve">2 = maybe the word is new </w:t>
      </w:r>
      <w:r w:rsidRPr="00FC1C9A">
        <w:rPr>
          <w:b/>
        </w:rPr>
        <w:t>(“D” key)</w:t>
      </w:r>
    </w:p>
    <w:p w:rsidR="00000000" w:rsidRPr="00FC1C9A" w:rsidRDefault="00F22553" w:rsidP="00FC1C9A">
      <w:pPr>
        <w:numPr>
          <w:ilvl w:val="3"/>
          <w:numId w:val="2"/>
        </w:numPr>
        <w:tabs>
          <w:tab w:val="clear" w:pos="2880"/>
        </w:tabs>
        <w:spacing w:after="0" w:line="240" w:lineRule="auto"/>
      </w:pPr>
      <w:r w:rsidRPr="00FC1C9A">
        <w:t xml:space="preserve">1 = sure that the word is new </w:t>
      </w:r>
      <w:r w:rsidRPr="00FC1C9A">
        <w:rPr>
          <w:b/>
        </w:rPr>
        <w:t>(</w:t>
      </w:r>
      <w:r w:rsidRPr="00FC1C9A">
        <w:rPr>
          <w:b/>
        </w:rPr>
        <w:t>“S” key)</w:t>
      </w:r>
    </w:p>
    <w:p w:rsidR="00FC1C9A" w:rsidRDefault="00FC1C9A" w:rsidP="00E46012">
      <w:pPr>
        <w:spacing w:after="0" w:line="240" w:lineRule="auto"/>
      </w:pPr>
    </w:p>
    <w:p w:rsidR="00E64C14" w:rsidRDefault="00E64C14" w:rsidP="00E46012">
      <w:pPr>
        <w:spacing w:after="0" w:line="240" w:lineRule="auto"/>
      </w:pPr>
      <w:bookmarkStart w:id="0" w:name="_GoBack"/>
      <w:bookmarkEnd w:id="0"/>
      <w:r>
        <w:t xml:space="preserve">You will first complete a practice test phase so that you are familiar with how it works. </w:t>
      </w:r>
    </w:p>
    <w:p w:rsidR="00E46012" w:rsidRDefault="00E46012" w:rsidP="00E46012">
      <w:pPr>
        <w:spacing w:after="0" w:line="240" w:lineRule="auto"/>
      </w:pPr>
    </w:p>
    <w:p w:rsidR="00E46012" w:rsidRDefault="00E46012" w:rsidP="00E46012">
      <w:pPr>
        <w:spacing w:after="0" w:line="240" w:lineRule="auto"/>
      </w:pPr>
      <w:r>
        <w:t>Do you have any questions?</w:t>
      </w:r>
    </w:p>
    <w:p w:rsidR="005A4BD4" w:rsidRDefault="005A4BD4" w:rsidP="00A71096">
      <w:pPr>
        <w:spacing w:after="0" w:line="276" w:lineRule="auto"/>
      </w:pPr>
    </w:p>
    <w:p w:rsidR="005A4BD4" w:rsidRDefault="005A4BD4" w:rsidP="00DC05A5">
      <w:pPr>
        <w:spacing w:after="0" w:line="276" w:lineRule="auto"/>
        <w:jc w:val="center"/>
      </w:pPr>
    </w:p>
    <w:p w:rsidR="00DC05A5" w:rsidRDefault="002121D3" w:rsidP="00DC05A5">
      <w:pPr>
        <w:spacing w:after="0" w:line="276" w:lineRule="auto"/>
        <w:jc w:val="center"/>
      </w:pPr>
      <w:r>
        <w:rPr>
          <w:noProof/>
        </w:rPr>
        <w:drawing>
          <wp:inline distT="0" distB="0" distL="0" distR="0" wp14:anchorId="5684384C">
            <wp:extent cx="486664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640" cy="1485900"/>
                    </a:xfrm>
                    <a:prstGeom prst="rect">
                      <a:avLst/>
                    </a:prstGeom>
                    <a:noFill/>
                  </pic:spPr>
                </pic:pic>
              </a:graphicData>
            </a:graphic>
          </wp:inline>
        </w:drawing>
      </w:r>
    </w:p>
    <w:sectPr w:rsidR="00DC05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425" w:rsidRDefault="002B5425" w:rsidP="002B5425">
      <w:pPr>
        <w:spacing w:after="0" w:line="240" w:lineRule="auto"/>
      </w:pPr>
      <w:r>
        <w:separator/>
      </w:r>
    </w:p>
  </w:endnote>
  <w:endnote w:type="continuationSeparator" w:id="0">
    <w:p w:rsidR="002B5425" w:rsidRDefault="002B5425" w:rsidP="002B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425" w:rsidRDefault="002B5425" w:rsidP="002B5425">
      <w:pPr>
        <w:spacing w:after="0" w:line="240" w:lineRule="auto"/>
      </w:pPr>
      <w:r>
        <w:separator/>
      </w:r>
    </w:p>
  </w:footnote>
  <w:footnote w:type="continuationSeparator" w:id="0">
    <w:p w:rsidR="002B5425" w:rsidRDefault="002B5425" w:rsidP="002B5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425" w:rsidRPr="002B5425" w:rsidRDefault="002B5425">
    <w:pPr>
      <w:pStyle w:val="Header"/>
      <w:rPr>
        <w:b/>
        <w:u w:val="single"/>
      </w:rPr>
    </w:pPr>
    <w:r>
      <w:rPr>
        <w:b/>
        <w:u w:val="single"/>
      </w:rPr>
      <w:t xml:space="preserve">Phase </w:t>
    </w:r>
    <w:r w:rsidR="008B52CA">
      <w:rPr>
        <w:b/>
        <w:u w:val="single"/>
      </w:rPr>
      <w:t>2</w:t>
    </w:r>
    <w:r>
      <w:rPr>
        <w:b/>
        <w:u w:val="single"/>
      </w:rPr>
      <w:t xml:space="preserv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F7F72"/>
    <w:multiLevelType w:val="hybridMultilevel"/>
    <w:tmpl w:val="02E0959E"/>
    <w:lvl w:ilvl="0" w:tplc="4B2A05F6">
      <w:start w:val="1"/>
      <w:numFmt w:val="bullet"/>
      <w:lvlText w:val=""/>
      <w:lvlJc w:val="left"/>
      <w:pPr>
        <w:tabs>
          <w:tab w:val="num" w:pos="720"/>
        </w:tabs>
        <w:ind w:left="720" w:hanging="360"/>
      </w:pPr>
      <w:rPr>
        <w:rFonts w:ascii="Symbol" w:hAnsi="Symbol" w:hint="default"/>
      </w:rPr>
    </w:lvl>
    <w:lvl w:ilvl="1" w:tplc="11AC6928" w:tentative="1">
      <w:start w:val="1"/>
      <w:numFmt w:val="bullet"/>
      <w:lvlText w:val=""/>
      <w:lvlJc w:val="left"/>
      <w:pPr>
        <w:tabs>
          <w:tab w:val="num" w:pos="1440"/>
        </w:tabs>
        <w:ind w:left="1440" w:hanging="360"/>
      </w:pPr>
      <w:rPr>
        <w:rFonts w:ascii="Symbol" w:hAnsi="Symbol" w:hint="default"/>
      </w:rPr>
    </w:lvl>
    <w:lvl w:ilvl="2" w:tplc="98D6B7FE" w:tentative="1">
      <w:start w:val="1"/>
      <w:numFmt w:val="bullet"/>
      <w:lvlText w:val=""/>
      <w:lvlJc w:val="left"/>
      <w:pPr>
        <w:tabs>
          <w:tab w:val="num" w:pos="2160"/>
        </w:tabs>
        <w:ind w:left="2160" w:hanging="360"/>
      </w:pPr>
      <w:rPr>
        <w:rFonts w:ascii="Symbol" w:hAnsi="Symbol" w:hint="default"/>
      </w:rPr>
    </w:lvl>
    <w:lvl w:ilvl="3" w:tplc="2620E726">
      <w:start w:val="1"/>
      <w:numFmt w:val="bullet"/>
      <w:lvlText w:val=""/>
      <w:lvlJc w:val="left"/>
      <w:pPr>
        <w:tabs>
          <w:tab w:val="num" w:pos="2880"/>
        </w:tabs>
        <w:ind w:left="2880" w:hanging="360"/>
      </w:pPr>
      <w:rPr>
        <w:rFonts w:ascii="Symbol" w:hAnsi="Symbol" w:hint="default"/>
      </w:rPr>
    </w:lvl>
    <w:lvl w:ilvl="4" w:tplc="5B183EE2" w:tentative="1">
      <w:start w:val="1"/>
      <w:numFmt w:val="bullet"/>
      <w:lvlText w:val=""/>
      <w:lvlJc w:val="left"/>
      <w:pPr>
        <w:tabs>
          <w:tab w:val="num" w:pos="3600"/>
        </w:tabs>
        <w:ind w:left="3600" w:hanging="360"/>
      </w:pPr>
      <w:rPr>
        <w:rFonts w:ascii="Symbol" w:hAnsi="Symbol" w:hint="default"/>
      </w:rPr>
    </w:lvl>
    <w:lvl w:ilvl="5" w:tplc="D40A3054" w:tentative="1">
      <w:start w:val="1"/>
      <w:numFmt w:val="bullet"/>
      <w:lvlText w:val=""/>
      <w:lvlJc w:val="left"/>
      <w:pPr>
        <w:tabs>
          <w:tab w:val="num" w:pos="4320"/>
        </w:tabs>
        <w:ind w:left="4320" w:hanging="360"/>
      </w:pPr>
      <w:rPr>
        <w:rFonts w:ascii="Symbol" w:hAnsi="Symbol" w:hint="default"/>
      </w:rPr>
    </w:lvl>
    <w:lvl w:ilvl="6" w:tplc="8B606354" w:tentative="1">
      <w:start w:val="1"/>
      <w:numFmt w:val="bullet"/>
      <w:lvlText w:val=""/>
      <w:lvlJc w:val="left"/>
      <w:pPr>
        <w:tabs>
          <w:tab w:val="num" w:pos="5040"/>
        </w:tabs>
        <w:ind w:left="5040" w:hanging="360"/>
      </w:pPr>
      <w:rPr>
        <w:rFonts w:ascii="Symbol" w:hAnsi="Symbol" w:hint="default"/>
      </w:rPr>
    </w:lvl>
    <w:lvl w:ilvl="7" w:tplc="EC946A04" w:tentative="1">
      <w:start w:val="1"/>
      <w:numFmt w:val="bullet"/>
      <w:lvlText w:val=""/>
      <w:lvlJc w:val="left"/>
      <w:pPr>
        <w:tabs>
          <w:tab w:val="num" w:pos="5760"/>
        </w:tabs>
        <w:ind w:left="5760" w:hanging="360"/>
      </w:pPr>
      <w:rPr>
        <w:rFonts w:ascii="Symbol" w:hAnsi="Symbol" w:hint="default"/>
      </w:rPr>
    </w:lvl>
    <w:lvl w:ilvl="8" w:tplc="8570B18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5BF2FC2"/>
    <w:multiLevelType w:val="hybridMultilevel"/>
    <w:tmpl w:val="1BCA7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BAE"/>
    <w:rsid w:val="000164EF"/>
    <w:rsid w:val="00067607"/>
    <w:rsid w:val="00072FB8"/>
    <w:rsid w:val="001D50B7"/>
    <w:rsid w:val="002121D3"/>
    <w:rsid w:val="00292928"/>
    <w:rsid w:val="002B5425"/>
    <w:rsid w:val="00373AEC"/>
    <w:rsid w:val="005A4BD4"/>
    <w:rsid w:val="005C3BAE"/>
    <w:rsid w:val="00633243"/>
    <w:rsid w:val="00667145"/>
    <w:rsid w:val="006D196A"/>
    <w:rsid w:val="00730C4E"/>
    <w:rsid w:val="007960D0"/>
    <w:rsid w:val="00873A90"/>
    <w:rsid w:val="008B52CA"/>
    <w:rsid w:val="008C4CF9"/>
    <w:rsid w:val="009462C8"/>
    <w:rsid w:val="00955716"/>
    <w:rsid w:val="00A10576"/>
    <w:rsid w:val="00A71096"/>
    <w:rsid w:val="00AE5767"/>
    <w:rsid w:val="00C04808"/>
    <w:rsid w:val="00CC337C"/>
    <w:rsid w:val="00CE1B52"/>
    <w:rsid w:val="00D609EC"/>
    <w:rsid w:val="00DA10D0"/>
    <w:rsid w:val="00DC05A5"/>
    <w:rsid w:val="00E46012"/>
    <w:rsid w:val="00E64C14"/>
    <w:rsid w:val="00E75C2D"/>
    <w:rsid w:val="00F22553"/>
    <w:rsid w:val="00F71948"/>
    <w:rsid w:val="00FB16C3"/>
    <w:rsid w:val="00FC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A6D3"/>
  <w15:chartTrackingRefBased/>
  <w15:docId w15:val="{3B2FC215-6C9E-403A-965F-9AEAEB1C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25"/>
  </w:style>
  <w:style w:type="paragraph" w:styleId="Footer">
    <w:name w:val="footer"/>
    <w:basedOn w:val="Normal"/>
    <w:link w:val="FooterChar"/>
    <w:uiPriority w:val="99"/>
    <w:unhideWhenUsed/>
    <w:rsid w:val="002B5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25"/>
  </w:style>
  <w:style w:type="paragraph" w:styleId="BalloonText">
    <w:name w:val="Balloon Text"/>
    <w:basedOn w:val="Normal"/>
    <w:link w:val="BalloonTextChar"/>
    <w:uiPriority w:val="99"/>
    <w:semiHidden/>
    <w:unhideWhenUsed/>
    <w:rsid w:val="00CE1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B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64302">
      <w:bodyDiv w:val="1"/>
      <w:marLeft w:val="0"/>
      <w:marRight w:val="0"/>
      <w:marTop w:val="0"/>
      <w:marBottom w:val="0"/>
      <w:divBdr>
        <w:top w:val="none" w:sz="0" w:space="0" w:color="auto"/>
        <w:left w:val="none" w:sz="0" w:space="0" w:color="auto"/>
        <w:bottom w:val="none" w:sz="0" w:space="0" w:color="auto"/>
        <w:right w:val="none" w:sz="0" w:space="0" w:color="auto"/>
      </w:divBdr>
      <w:divsChild>
        <w:div w:id="1138648199">
          <w:marLeft w:val="2520"/>
          <w:marRight w:val="0"/>
          <w:marTop w:val="0"/>
          <w:marBottom w:val="0"/>
          <w:divBdr>
            <w:top w:val="none" w:sz="0" w:space="0" w:color="auto"/>
            <w:left w:val="none" w:sz="0" w:space="0" w:color="auto"/>
            <w:bottom w:val="none" w:sz="0" w:space="0" w:color="auto"/>
            <w:right w:val="none" w:sz="0" w:space="0" w:color="auto"/>
          </w:divBdr>
        </w:div>
        <w:div w:id="119880927">
          <w:marLeft w:val="2520"/>
          <w:marRight w:val="0"/>
          <w:marTop w:val="0"/>
          <w:marBottom w:val="0"/>
          <w:divBdr>
            <w:top w:val="none" w:sz="0" w:space="0" w:color="auto"/>
            <w:left w:val="none" w:sz="0" w:space="0" w:color="auto"/>
            <w:bottom w:val="none" w:sz="0" w:space="0" w:color="auto"/>
            <w:right w:val="none" w:sz="0" w:space="0" w:color="auto"/>
          </w:divBdr>
        </w:div>
        <w:div w:id="469397776">
          <w:marLeft w:val="2520"/>
          <w:marRight w:val="0"/>
          <w:marTop w:val="0"/>
          <w:marBottom w:val="0"/>
          <w:divBdr>
            <w:top w:val="none" w:sz="0" w:space="0" w:color="auto"/>
            <w:left w:val="none" w:sz="0" w:space="0" w:color="auto"/>
            <w:bottom w:val="none" w:sz="0" w:space="0" w:color="auto"/>
            <w:right w:val="none" w:sz="0" w:space="0" w:color="auto"/>
          </w:divBdr>
        </w:div>
        <w:div w:id="1321426501">
          <w:marLeft w:val="2520"/>
          <w:marRight w:val="0"/>
          <w:marTop w:val="0"/>
          <w:marBottom w:val="0"/>
          <w:divBdr>
            <w:top w:val="none" w:sz="0" w:space="0" w:color="auto"/>
            <w:left w:val="none" w:sz="0" w:space="0" w:color="auto"/>
            <w:bottom w:val="none" w:sz="0" w:space="0" w:color="auto"/>
            <w:right w:val="none" w:sz="0" w:space="0" w:color="auto"/>
          </w:divBdr>
        </w:div>
        <w:div w:id="825165281">
          <w:marLeft w:val="2520"/>
          <w:marRight w:val="0"/>
          <w:marTop w:val="0"/>
          <w:marBottom w:val="0"/>
          <w:divBdr>
            <w:top w:val="none" w:sz="0" w:space="0" w:color="auto"/>
            <w:left w:val="none" w:sz="0" w:space="0" w:color="auto"/>
            <w:bottom w:val="none" w:sz="0" w:space="0" w:color="auto"/>
            <w:right w:val="none" w:sz="0" w:space="0" w:color="auto"/>
          </w:divBdr>
        </w:div>
        <w:div w:id="2103791171">
          <w:marLeft w:val="25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Berg</dc:creator>
  <cp:keywords/>
  <dc:description/>
  <cp:lastModifiedBy>jkoen</cp:lastModifiedBy>
  <cp:revision>9</cp:revision>
  <cp:lastPrinted>2019-02-12T18:53:00Z</cp:lastPrinted>
  <dcterms:created xsi:type="dcterms:W3CDTF">2019-02-12T18:31:00Z</dcterms:created>
  <dcterms:modified xsi:type="dcterms:W3CDTF">2019-03-21T14:52:00Z</dcterms:modified>
</cp:coreProperties>
</file>