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B62B" w14:textId="363DE74C" w:rsidR="00FC37A9" w:rsidRPr="004749A9" w:rsidRDefault="00FC37A9" w:rsidP="007E6A42">
      <w:pPr>
        <w:jc w:val="left"/>
        <w:rPr>
          <w:rFonts w:ascii="微软雅黑" w:eastAsia="微软雅黑" w:hAnsi="微软雅黑" w:hint="eastAsia"/>
          <w:color w:val="3F3F3F"/>
          <w:sz w:val="13"/>
          <w:szCs w:val="13"/>
          <w:shd w:val="clear" w:color="auto" w:fill="FFFFFF"/>
        </w:rPr>
      </w:pPr>
      <w:r w:rsidRPr="004749A9">
        <w:rPr>
          <w:rFonts w:ascii="微软雅黑" w:eastAsia="微软雅黑" w:hAnsi="微软雅黑"/>
          <w:color w:val="3F3F3F"/>
          <w:sz w:val="13"/>
          <w:szCs w:val="13"/>
          <w:shd w:val="clear" w:color="auto" w:fill="FFFFFF"/>
        </w:rPr>
        <w:t>构建ehcache+redis两级缓存</w:t>
      </w:r>
    </w:p>
    <w:p w14:paraId="1C832273" w14:textId="77777777" w:rsidR="00FC37A9" w:rsidRPr="004749A9" w:rsidRDefault="00FC37A9" w:rsidP="007E6A42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13"/>
          <w:szCs w:val="13"/>
        </w:rPr>
      </w:pP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t>问题描述</w:t>
      </w:r>
    </w:p>
    <w:p w14:paraId="6DCD528B" w14:textId="77777777" w:rsidR="00FC37A9" w:rsidRPr="004749A9" w:rsidRDefault="00FC37A9" w:rsidP="007E6A42">
      <w:pPr>
        <w:widowControl/>
        <w:jc w:val="left"/>
        <w:rPr>
          <w:rFonts w:ascii="微软雅黑" w:eastAsia="微软雅黑" w:hAnsi="微软雅黑" w:cs="宋体"/>
          <w:color w:val="6F6F6F"/>
          <w:kern w:val="0"/>
          <w:sz w:val="13"/>
          <w:szCs w:val="13"/>
        </w:rPr>
      </w:pPr>
      <w:r w:rsidRPr="004749A9">
        <w:rPr>
          <w:rFonts w:ascii="微软雅黑" w:eastAsia="微软雅黑" w:hAnsi="微软雅黑" w:cs="宋体"/>
          <w:color w:val="6F6F6F"/>
          <w:kern w:val="0"/>
          <w:sz w:val="13"/>
          <w:szCs w:val="13"/>
        </w:rPr>
        <w:t>场景：我们的应用系统是分布式集群的，可横向扩展的。应用中某个接口操作满足以下一个或多个条件： </w:t>
      </w:r>
      <w:r w:rsidRPr="004749A9">
        <w:rPr>
          <w:rFonts w:ascii="微软雅黑" w:eastAsia="微软雅黑" w:hAnsi="微软雅黑" w:cs="宋体"/>
          <w:color w:val="6F6F6F"/>
          <w:kern w:val="0"/>
          <w:sz w:val="13"/>
          <w:szCs w:val="13"/>
        </w:rPr>
        <w:br/>
        <w:t>1. 接口运行复杂代价大， </w:t>
      </w:r>
      <w:r w:rsidRPr="004749A9">
        <w:rPr>
          <w:rFonts w:ascii="微软雅黑" w:eastAsia="微软雅黑" w:hAnsi="微软雅黑" w:cs="宋体"/>
          <w:color w:val="6F6F6F"/>
          <w:kern w:val="0"/>
          <w:sz w:val="13"/>
          <w:szCs w:val="13"/>
        </w:rPr>
        <w:br/>
        <w:t>2. 接口返回数据量大， </w:t>
      </w:r>
      <w:r w:rsidRPr="004749A9">
        <w:rPr>
          <w:rFonts w:ascii="微软雅黑" w:eastAsia="微软雅黑" w:hAnsi="微软雅黑" w:cs="宋体"/>
          <w:color w:val="6F6F6F"/>
          <w:kern w:val="0"/>
          <w:sz w:val="13"/>
          <w:szCs w:val="13"/>
        </w:rPr>
        <w:br/>
        <w:t>3. 接口的数据基本不会更改， </w:t>
      </w:r>
      <w:r w:rsidRPr="004749A9">
        <w:rPr>
          <w:rFonts w:ascii="微软雅黑" w:eastAsia="微软雅黑" w:hAnsi="微软雅黑" w:cs="宋体"/>
          <w:color w:val="6F6F6F"/>
          <w:kern w:val="0"/>
          <w:sz w:val="13"/>
          <w:szCs w:val="13"/>
        </w:rPr>
        <w:br/>
        <w:t>4. 接口数据一致性要求不高（只需满足最终一致）。</w:t>
      </w:r>
    </w:p>
    <w:p w14:paraId="78E4843F" w14:textId="6C1336FB" w:rsidR="00FC37A9" w:rsidRPr="004749A9" w:rsidRDefault="00FC37A9" w:rsidP="007E6A42">
      <w:pPr>
        <w:widowControl/>
        <w:shd w:val="clear" w:color="auto" w:fill="FFFFFF"/>
        <w:spacing w:after="408" w:line="408" w:lineRule="atLeast"/>
        <w:jc w:val="left"/>
        <w:rPr>
          <w:rFonts w:ascii="微软雅黑" w:eastAsia="微软雅黑" w:hAnsi="微软雅黑" w:cs="宋体"/>
          <w:color w:val="3F3F3F"/>
          <w:kern w:val="0"/>
          <w:sz w:val="13"/>
          <w:szCs w:val="13"/>
        </w:rPr>
      </w:pP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t>此时，我们会考虑将这个接口的返回值做缓存。考虑到上述条件，我们需要一套高可用分布式的缓存集群，并具备持久化功能，备选的有</w:t>
      </w:r>
      <w:r w:rsidRPr="004749A9">
        <w:rPr>
          <w:rFonts w:ascii="微软雅黑" w:eastAsia="微软雅黑" w:hAnsi="微软雅黑" w:cs="宋体"/>
          <w:b/>
          <w:bCs/>
          <w:color w:val="3F3F3F"/>
          <w:kern w:val="0"/>
          <w:sz w:val="13"/>
          <w:szCs w:val="13"/>
        </w:rPr>
        <w:t>ehcache集群</w:t>
      </w: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t>或</w:t>
      </w:r>
      <w:r w:rsidRPr="004749A9">
        <w:rPr>
          <w:rFonts w:ascii="微软雅黑" w:eastAsia="微软雅黑" w:hAnsi="微软雅黑" w:cs="宋体"/>
          <w:b/>
          <w:bCs/>
          <w:color w:val="3F3F3F"/>
          <w:kern w:val="0"/>
          <w:sz w:val="13"/>
          <w:szCs w:val="13"/>
        </w:rPr>
        <w:t>redis主备（sentinel）</w:t>
      </w: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t>。</w:t>
      </w:r>
    </w:p>
    <w:p w14:paraId="71B25880" w14:textId="115D9982" w:rsidR="00FC37A9" w:rsidRPr="004749A9" w:rsidRDefault="00FC37A9" w:rsidP="007E6A4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center"/>
        <w:rPr>
          <w:rFonts w:ascii="微软雅黑" w:eastAsia="微软雅黑" w:hAnsi="微软雅黑" w:cs="宋体"/>
          <w:color w:val="3F3F3F"/>
          <w:kern w:val="0"/>
          <w:sz w:val="13"/>
          <w:szCs w:val="13"/>
        </w:rPr>
      </w:pP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t>ehcache集群因为节点之间数据同步通过组播的方式，可能带来的问题：节点间大量的数据复制带来额外的开销，在节点多的情况下此问题越发严重，N个节点会出现N-1次网络传输数据进行同步。（见下图，缓存集群中有三台机器，其中一台机器接收到数据，需要拷贝到其他机器，一次input后需要copy两次，两次copy是需要网络传输消耗的） </w:t>
      </w: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br/>
      </w:r>
      <w:r w:rsidRPr="004749A9">
        <w:rPr>
          <w:rFonts w:ascii="微软雅黑" w:eastAsia="微软雅黑" w:hAnsi="微软雅黑" w:cs="宋体" w:hint="eastAsia"/>
          <w:noProof/>
          <w:color w:val="3F3F3F"/>
          <w:kern w:val="0"/>
          <w:sz w:val="13"/>
          <w:szCs w:val="13"/>
        </w:rPr>
        <w:drawing>
          <wp:inline distT="0" distB="0" distL="0" distR="0" wp14:anchorId="50A92E02" wp14:editId="72472176">
            <wp:extent cx="3739794" cy="176149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" b="14039"/>
                    <a:stretch/>
                  </pic:blipFill>
                  <pic:spPr bwMode="auto">
                    <a:xfrm>
                      <a:off x="0" y="0"/>
                      <a:ext cx="3740915" cy="176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3BBC2" w14:textId="77777777" w:rsidR="004749A9" w:rsidRDefault="004749A9" w:rsidP="007E6A42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微软雅黑" w:hAnsi="微软雅黑" w:cs="宋体"/>
          <w:color w:val="3F3F3F"/>
          <w:kern w:val="0"/>
          <w:sz w:val="13"/>
          <w:szCs w:val="13"/>
        </w:rPr>
      </w:pPr>
    </w:p>
    <w:p w14:paraId="71BDB2A7" w14:textId="77777777" w:rsidR="004749A9" w:rsidRDefault="004749A9" w:rsidP="007E6A42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微软雅黑" w:hAnsi="微软雅黑" w:cs="宋体"/>
          <w:color w:val="3F3F3F"/>
          <w:kern w:val="0"/>
          <w:sz w:val="13"/>
          <w:szCs w:val="13"/>
        </w:rPr>
      </w:pPr>
    </w:p>
    <w:p w14:paraId="61FA0AD4" w14:textId="0776C058" w:rsidR="00FC37A9" w:rsidRPr="004749A9" w:rsidRDefault="00FC37A9" w:rsidP="007E6A42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微软雅黑" w:hAnsi="微软雅黑" w:cs="宋体"/>
          <w:color w:val="3F3F3F"/>
          <w:kern w:val="0"/>
          <w:sz w:val="13"/>
          <w:szCs w:val="13"/>
        </w:rPr>
      </w:pP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t>redis主备由于作为中心节点提供缓存，其他节点都向redis中心节点取数据，所以，一次网络传输即可。（当然此处的一次网络代价跟组播的代价是不一样的）但是，随着访问量增大，大量的缓存数据访问使得应用服务器和缓存服务器之间的网络I/O消耗越大。（见下图，同样三台应用服务器，redis sentinel作为中心节点缓存。所谓中心，即所有应用服务器以redis为缓存中心，不再像ehcache集群，缓存是分散存放在应用服务器中，需要互相同步的，任何一台应用服务器的input，都会经过一次copy网络传输到redis，由于redis是中心共享的，那么就可以不用同步的步骤，其他应用服务器需要只需去get取即可。但是，我们会发现多了N台服务器的get的网络开销。）</w:t>
      </w:r>
    </w:p>
    <w:p w14:paraId="507E493F" w14:textId="783B5278" w:rsidR="00FC37A9" w:rsidRPr="004749A9" w:rsidRDefault="00FC37A9" w:rsidP="007E6A42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3F3F3F"/>
          <w:kern w:val="0"/>
          <w:sz w:val="13"/>
          <w:szCs w:val="13"/>
        </w:rPr>
      </w:pPr>
      <w:bookmarkStart w:id="0" w:name="t1"/>
      <w:bookmarkEnd w:id="0"/>
      <w:r w:rsidRPr="004749A9">
        <w:rPr>
          <w:rFonts w:ascii="微软雅黑" w:eastAsia="微软雅黑" w:hAnsi="微软雅黑" w:cs="宋体" w:hint="eastAsia"/>
          <w:noProof/>
          <w:color w:val="3F3F3F"/>
          <w:kern w:val="0"/>
          <w:sz w:val="13"/>
          <w:szCs w:val="13"/>
        </w:rPr>
        <w:lastRenderedPageBreak/>
        <w:drawing>
          <wp:inline distT="0" distB="0" distL="0" distR="0" wp14:anchorId="0556E868" wp14:editId="57BC072C">
            <wp:extent cx="4238012" cy="2788871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 r="6310" b="10697"/>
                    <a:stretch/>
                  </pic:blipFill>
                  <pic:spPr bwMode="auto">
                    <a:xfrm>
                      <a:off x="0" y="0"/>
                      <a:ext cx="4238868" cy="278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CD4C0" w14:textId="77777777" w:rsidR="00FC37A9" w:rsidRPr="004749A9" w:rsidRDefault="00FC37A9" w:rsidP="007E6A4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13"/>
          <w:szCs w:val="13"/>
        </w:rPr>
      </w:pPr>
      <w:bookmarkStart w:id="1" w:name="t2"/>
      <w:bookmarkEnd w:id="1"/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t>提出方案</w:t>
      </w:r>
    </w:p>
    <w:p w14:paraId="1A08950B" w14:textId="229CDB95" w:rsidR="00FC37A9" w:rsidRPr="004749A9" w:rsidRDefault="00FC37A9" w:rsidP="007E6A42">
      <w:pPr>
        <w:widowControl/>
        <w:shd w:val="clear" w:color="auto" w:fill="FFFFFF"/>
        <w:spacing w:after="408" w:line="408" w:lineRule="atLeast"/>
        <w:jc w:val="center"/>
        <w:rPr>
          <w:rFonts w:ascii="微软雅黑" w:eastAsia="微软雅黑" w:hAnsi="微软雅黑" w:cs="宋体" w:hint="eastAsia"/>
          <w:color w:val="3F3F3F"/>
          <w:kern w:val="0"/>
          <w:sz w:val="13"/>
          <w:szCs w:val="13"/>
        </w:rPr>
      </w:pP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t>那么要怎么处理呢？所以两级缓存的思想诞生了，在redis的方案上做一步优化，在缓存到远程redis的同时，缓存一份到本地进程ehcache（此处的ehcache不用做集群，避免组播带来的开销），取缓存的时候会先取本地，没有会向redis请求，这样会减少应用服务器&lt;–&gt;缓存服务器redis之间的网络开销。（见下图，为了减少get这几条网络传输，我们会在每个应用服务器上增加本地的ehcache缓存作为二级缓存，即第一次get到的数据存入ehcache，后面output输出即可从本地ehcache中获取，不用再访问redis了，所以就减少了以后get的网络开销。get开销只要一次，后续不需要了，除非本地缓存过期需要再get。） </w:t>
      </w:r>
      <w:r w:rsidRPr="004749A9">
        <w:rPr>
          <w:rFonts w:ascii="微软雅黑" w:eastAsia="微软雅黑" w:hAnsi="微软雅黑" w:cs="宋体"/>
          <w:color w:val="3F3F3F"/>
          <w:kern w:val="0"/>
          <w:sz w:val="13"/>
          <w:szCs w:val="13"/>
        </w:rPr>
        <w:br/>
      </w:r>
      <w:bookmarkStart w:id="2" w:name="_GoBack"/>
      <w:r w:rsidRPr="004749A9">
        <w:rPr>
          <w:rFonts w:ascii="微软雅黑" w:eastAsia="微软雅黑" w:hAnsi="微软雅黑" w:cs="宋体" w:hint="eastAsia"/>
          <w:noProof/>
          <w:color w:val="3F3F3F"/>
          <w:kern w:val="0"/>
          <w:sz w:val="13"/>
          <w:szCs w:val="13"/>
        </w:rPr>
        <w:drawing>
          <wp:inline distT="0" distB="0" distL="0" distR="0" wp14:anchorId="721EA3E9" wp14:editId="627BA135">
            <wp:extent cx="4926330" cy="3082247"/>
            <wp:effectExtent l="0" t="0" r="7620" b="444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2"/>
                    <a:stretch/>
                  </pic:blipFill>
                  <pic:spPr bwMode="auto">
                    <a:xfrm>
                      <a:off x="0" y="0"/>
                      <a:ext cx="4926330" cy="30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FC37A9" w:rsidRPr="0047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47DCA" w14:textId="77777777" w:rsidR="00DF10B5" w:rsidRDefault="00DF10B5" w:rsidP="004749A9">
      <w:r>
        <w:separator/>
      </w:r>
    </w:p>
  </w:endnote>
  <w:endnote w:type="continuationSeparator" w:id="0">
    <w:p w14:paraId="3224A9B0" w14:textId="77777777" w:rsidR="00DF10B5" w:rsidRDefault="00DF10B5" w:rsidP="0047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86FE5" w14:textId="77777777" w:rsidR="00DF10B5" w:rsidRDefault="00DF10B5" w:rsidP="004749A9">
      <w:r>
        <w:separator/>
      </w:r>
    </w:p>
  </w:footnote>
  <w:footnote w:type="continuationSeparator" w:id="0">
    <w:p w14:paraId="4D9BAA56" w14:textId="77777777" w:rsidR="00DF10B5" w:rsidRDefault="00DF10B5" w:rsidP="0047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84A18"/>
    <w:multiLevelType w:val="multilevel"/>
    <w:tmpl w:val="69A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00"/>
    <w:rsid w:val="004749A9"/>
    <w:rsid w:val="005B3400"/>
    <w:rsid w:val="007C578D"/>
    <w:rsid w:val="007E6A42"/>
    <w:rsid w:val="00DF10B5"/>
    <w:rsid w:val="00FC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C873B"/>
  <w15:chartTrackingRefBased/>
  <w15:docId w15:val="{831EB4DA-1909-42C8-8F71-DE59F1C0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C37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37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37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37A9"/>
    <w:rPr>
      <w:b/>
      <w:bCs/>
    </w:rPr>
  </w:style>
  <w:style w:type="paragraph" w:styleId="a5">
    <w:name w:val="header"/>
    <w:basedOn w:val="a"/>
    <w:link w:val="a6"/>
    <w:uiPriority w:val="99"/>
    <w:unhideWhenUsed/>
    <w:rsid w:val="00474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9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85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chen</dc:creator>
  <cp:keywords/>
  <dc:description/>
  <cp:lastModifiedBy>xing chen</cp:lastModifiedBy>
  <cp:revision>2</cp:revision>
  <dcterms:created xsi:type="dcterms:W3CDTF">2017-12-09T15:03:00Z</dcterms:created>
  <dcterms:modified xsi:type="dcterms:W3CDTF">2017-12-10T07:10:00Z</dcterms:modified>
</cp:coreProperties>
</file>