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1 骆惠宁 男 省委书记、省人大常委会主任 101</w:t>
      </w:r>
    </w:p>
    <w:p>
      <w:pPr/>
      <w:r>
        <w:t xml:space="preserve">2 楼阳生 男 省委副书记、省长 102</w:t>
      </w:r>
    </w:p>
    <w:p>
      <w:pPr/>
      <w:r>
        <w:t xml:space="preserve">3 林武 男 省委副书记、常务副省长 103</w:t>
      </w:r>
    </w:p>
    <w:p>
      <w:pPr/>
      <w:r>
        <w:t xml:space="preserve">4 李佳 男 省政协党组书记、主席 104</w:t>
      </w:r>
    </w:p>
    <w:p>
      <w:pPr/>
      <w:r>
        <w:t xml:space="preserve">5 骆惠宁 男 省委书记、省人大常委会主任 101</w:t>
      </w:r>
    </w:p>
    <w:p>
      <w:pPr/>
      <w:r>
        <w:t xml:space="preserve">6 楼阳生 男 省委副书记、省长 102</w:t>
      </w:r>
    </w:p>
    <w:p>
      <w:pPr/>
      <w:r>
        <w:t xml:space="preserve">7 林武 男 省委副书记、常务副省长 103</w:t>
      </w:r>
    </w:p>
    <w:p>
      <w:pPr/>
      <w:r>
        <w:t xml:space="preserve">8 李佳 男 省政协党组书记、主席 104</w:t>
      </w:r>
    </w:p>
    <w:p>
      <w:pPr/>
      <w:r>
        <w:t xml:space="preserve">9 骆惠宁 男 省委书记、省人大常委会主任 101</w:t>
      </w:r>
    </w:p>
    <w:p>
      <w:pPr/>
      <w:r>
        <w:t xml:space="preserve">10 楼阳生 男 省委副书记、省长 102</w:t>
      </w:r>
    </w:p>
    <w:p>
      <w:pPr/>
      <w:r>
        <w:t xml:space="preserve">11 林武 男 省委副书记、常务副省长 103</w:t>
      </w:r>
    </w:p>
    <w:p>
      <w:pPr/>
      <w:r>
        <w:t xml:space="preserve">12 李佳 男 省政协党组书记、主席 104</w:t>
      </w:r>
    </w:p>
    <w:p>
      <w:pPr/>
      <w:r>
        <w:t xml:space="preserve">13 骆惠宁 男 省委书记、省人大常委会主任 101</w:t>
      </w:r>
    </w:p>
    <w:p>
      <w:pPr/>
      <w:r>
        <w:t xml:space="preserve">14 楼阳生 男 省委副书记、省长 102</w:t>
      </w:r>
    </w:p>
    <w:p>
      <w:pPr/>
      <w:r>
        <w:t xml:space="preserve">15 林武 男 省委副书记、常务副省长 103</w:t>
      </w:r>
    </w:p>
    <w:p>
      <w:pPr/>
      <w:r>
        <w:t xml:space="preserve">16 李佳 男 省政协党组书记、主席 104</w:t>
      </w:r>
    </w:p>
    <w:p>
      <w:pPr/>
      <w:r>
        <w:t xml:space="preserve">17 骆惠宁 男 省委书记、省人大常委会主任 101</w:t>
      </w:r>
    </w:p>
    <w:p>
      <w:pPr/>
      <w:r>
        <w:t xml:space="preserve">18 楼阳生 男 省委副书记、省长 102</w:t>
      </w:r>
    </w:p>
    <w:p>
      <w:pPr/>
      <w:r>
        <w:t xml:space="preserve">19 林武 男 省委副书记、常务副省长 103</w:t>
      </w:r>
    </w:p>
    <w:p>
      <w:pPr/>
      <w:r>
        <w:t xml:space="preserve">20 李佳 男 省政协党组书记、主席 104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2019-03-09T14:25:10Z</dcterms:created>
  <dcterms:modified xsi:type="dcterms:W3CDTF">2019-03-09T14:25:10Z</dcterms:modified>
</cp:coreProperties>
</file>