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6657D9" w:rsidRPr="005676DB" w:rsidRDefault="006657D9">
      <w:pPr>
        <w:spacing w:before="0" w:after="0" w:line="240" w:lineRule="auto"/>
        <w:rPr>
          <w:color w:val="auto"/>
          <w:sz w:val="28"/>
          <w:szCs w:val="28"/>
          <w:lang w:val="en-US"/>
        </w:rPr>
      </w:pPr>
      <w:r w:rsidRPr="005676DB">
        <w:rPr>
          <w:color w:val="auto"/>
          <w:sz w:val="28"/>
          <w:szCs w:val="28"/>
          <w:lang w:val="en-US"/>
        </w:rPr>
        <w:t>Browse for two companies that offer an internship/work placement.</w:t>
      </w:r>
    </w:p>
    <w:p w:rsidR="006657D9" w:rsidRDefault="006657D9">
      <w:pPr>
        <w:spacing w:before="0" w:after="0" w:line="240" w:lineRule="auto"/>
        <w:rPr>
          <w:color w:val="auto"/>
          <w:sz w:val="28"/>
          <w:szCs w:val="28"/>
          <w:lang w:val="en-US"/>
        </w:rPr>
      </w:pPr>
      <w:r w:rsidRPr="005676DB">
        <w:rPr>
          <w:color w:val="auto"/>
          <w:sz w:val="28"/>
          <w:szCs w:val="28"/>
          <w:lang w:val="en-US"/>
        </w:rPr>
        <w:t xml:space="preserve">Describe two companies by filling in this table. </w:t>
      </w:r>
    </w:p>
    <w:p w:rsidR="005676DB" w:rsidRPr="005676DB" w:rsidRDefault="005676DB">
      <w:pPr>
        <w:spacing w:before="0" w:after="0" w:line="240" w:lineRule="auto"/>
        <w:rPr>
          <w:rFonts w:cs="Times New Roman"/>
          <w:color w:val="auto"/>
          <w:sz w:val="28"/>
          <w:szCs w:val="28"/>
          <w:lang w:val="en-US"/>
        </w:rPr>
      </w:pPr>
    </w:p>
    <w:p w:rsidR="00671DCA" w:rsidRDefault="006657D9">
      <w:pPr>
        <w:spacing w:before="0" w:after="0" w:line="240" w:lineRule="auto"/>
        <w:rPr>
          <w:rFonts w:cs="Times New Roman"/>
          <w:color w:val="auto"/>
          <w:sz w:val="28"/>
          <w:szCs w:val="28"/>
          <w:lang w:val="en-US"/>
        </w:rPr>
        <w:sectPr w:rsidR="00671DCA" w:rsidSect="005676DB">
          <w:headerReference w:type="default" r:id="rId7"/>
          <w:footerReference w:type="default" r:id="rId8"/>
          <w:pgSz w:w="11906" w:h="16838"/>
          <w:pgMar w:top="1134" w:right="851" w:bottom="1134" w:left="1134" w:header="709" w:footer="709" w:gutter="0"/>
          <w:cols w:space="720"/>
          <w:docGrid w:linePitch="600" w:charSpace="40960"/>
        </w:sectPr>
      </w:pPr>
      <w:r w:rsidRPr="005676DB">
        <w:rPr>
          <w:rFonts w:cs="Times New Roman"/>
          <w:color w:val="auto"/>
          <w:sz w:val="28"/>
          <w:szCs w:val="28"/>
          <w:lang w:val="en-US"/>
        </w:rPr>
        <w:t>Here you find a list of job-related pages:</w:t>
      </w:r>
    </w:p>
    <w:p w:rsidR="006657D9" w:rsidRPr="005676DB" w:rsidRDefault="006657D9">
      <w:pPr>
        <w:spacing w:before="0" w:after="0" w:line="240" w:lineRule="auto"/>
        <w:rPr>
          <w:color w:val="auto"/>
          <w:lang w:val="en-US"/>
        </w:rPr>
      </w:pPr>
    </w:p>
    <w:p w:rsidR="00671DCA" w:rsidRDefault="00671DCA" w:rsidP="005676DB">
      <w:pPr>
        <w:numPr>
          <w:ilvl w:val="0"/>
          <w:numId w:val="2"/>
        </w:numPr>
        <w:spacing w:before="0" w:after="0" w:line="240" w:lineRule="auto"/>
        <w:rPr>
          <w:rFonts w:cs="Times New Roman"/>
          <w:color w:val="auto"/>
          <w:sz w:val="24"/>
          <w:lang w:val="en-US"/>
        </w:rPr>
        <w:sectPr w:rsidR="00671DCA" w:rsidSect="00671DCA">
          <w:type w:val="continuous"/>
          <w:pgSz w:w="11906" w:h="16838"/>
          <w:pgMar w:top="1134" w:right="851" w:bottom="1134" w:left="1134" w:header="709" w:footer="709" w:gutter="0"/>
          <w:cols w:space="720"/>
          <w:docGrid w:linePitch="600" w:charSpace="40960"/>
        </w:sectPr>
      </w:pPr>
    </w:p>
    <w:p w:rsidR="006657D9" w:rsidRPr="005676DB" w:rsidRDefault="00C343C0" w:rsidP="005676DB">
      <w:pPr>
        <w:numPr>
          <w:ilvl w:val="0"/>
          <w:numId w:val="2"/>
        </w:numPr>
        <w:spacing w:before="0" w:after="0" w:line="240" w:lineRule="auto"/>
        <w:rPr>
          <w:rFonts w:cs="Times New Roman"/>
          <w:color w:val="auto"/>
          <w:sz w:val="24"/>
          <w:lang w:val="en-US"/>
        </w:rPr>
      </w:pPr>
      <w:hyperlink r:id="rId9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www.indeed.co.uk</w:t>
        </w:r>
      </w:hyperlink>
    </w:p>
    <w:p w:rsidR="00C343C0" w:rsidRPr="005676DB" w:rsidRDefault="00C343C0" w:rsidP="005676DB">
      <w:pPr>
        <w:numPr>
          <w:ilvl w:val="0"/>
          <w:numId w:val="2"/>
        </w:numPr>
        <w:spacing w:before="0" w:after="0" w:line="240" w:lineRule="auto"/>
        <w:rPr>
          <w:rFonts w:cs="Times New Roman"/>
          <w:color w:val="auto"/>
          <w:sz w:val="24"/>
          <w:lang w:val="en-US"/>
        </w:rPr>
      </w:pPr>
      <w:hyperlink r:id="rId10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www.erasmusintern.org</w:t>
        </w:r>
      </w:hyperlink>
    </w:p>
    <w:p w:rsidR="006657D9" w:rsidRPr="005676DB" w:rsidRDefault="006657D9" w:rsidP="005676DB">
      <w:pPr>
        <w:numPr>
          <w:ilvl w:val="0"/>
          <w:numId w:val="2"/>
        </w:numPr>
        <w:spacing w:before="0" w:after="0" w:line="240" w:lineRule="auto"/>
        <w:rPr>
          <w:color w:val="auto"/>
          <w:lang w:val="en-US"/>
        </w:rPr>
      </w:pPr>
      <w:hyperlink r:id="rId11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www.cwjobs.co.uk</w:t>
        </w:r>
      </w:hyperlink>
    </w:p>
    <w:p w:rsidR="006657D9" w:rsidRPr="005676DB" w:rsidRDefault="006657D9" w:rsidP="005676DB">
      <w:pPr>
        <w:numPr>
          <w:ilvl w:val="0"/>
          <w:numId w:val="2"/>
        </w:numPr>
        <w:spacing w:before="0" w:after="0" w:line="240" w:lineRule="auto"/>
        <w:rPr>
          <w:color w:val="auto"/>
          <w:lang w:val="en-US"/>
        </w:rPr>
      </w:pPr>
      <w:hyperlink r:id="rId12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www.jobsite.co.uk</w:t>
        </w:r>
      </w:hyperlink>
    </w:p>
    <w:p w:rsidR="006657D9" w:rsidRPr="005676DB" w:rsidRDefault="006657D9" w:rsidP="005676DB">
      <w:pPr>
        <w:numPr>
          <w:ilvl w:val="0"/>
          <w:numId w:val="2"/>
        </w:numPr>
        <w:spacing w:before="0" w:after="0" w:line="240" w:lineRule="auto"/>
        <w:rPr>
          <w:color w:val="auto"/>
          <w:lang w:val="en-US"/>
        </w:rPr>
      </w:pPr>
      <w:hyperlink r:id="rId13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www.reed.co.uk</w:t>
        </w:r>
      </w:hyperlink>
    </w:p>
    <w:p w:rsidR="006657D9" w:rsidRPr="005676DB" w:rsidRDefault="006657D9" w:rsidP="005676DB">
      <w:pPr>
        <w:numPr>
          <w:ilvl w:val="0"/>
          <w:numId w:val="2"/>
        </w:numPr>
        <w:spacing w:before="0" w:after="0" w:line="240" w:lineRule="auto"/>
        <w:rPr>
          <w:color w:val="auto"/>
          <w:lang w:val="en-US"/>
        </w:rPr>
      </w:pPr>
      <w:hyperlink r:id="rId14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www.technojobs.co.uk</w:t>
        </w:r>
      </w:hyperlink>
    </w:p>
    <w:p w:rsidR="006657D9" w:rsidRDefault="006657D9" w:rsidP="005676DB">
      <w:pPr>
        <w:numPr>
          <w:ilvl w:val="0"/>
          <w:numId w:val="2"/>
        </w:numPr>
        <w:spacing w:before="0" w:after="0" w:line="240" w:lineRule="auto"/>
        <w:rPr>
          <w:color w:val="auto"/>
        </w:rPr>
      </w:pPr>
      <w:hyperlink r:id="rId15" w:history="1">
        <w:r w:rsidRPr="005676DB">
          <w:rPr>
            <w:rStyle w:val="Hyperlink"/>
            <w:rFonts w:cs="Times New Roman"/>
            <w:color w:val="auto"/>
            <w:sz w:val="24"/>
            <w:lang w:val="en-US"/>
          </w:rPr>
          <w:t>www.monster.com</w:t>
        </w:r>
      </w:hyperlink>
    </w:p>
    <w:p w:rsidR="00671DCA" w:rsidRDefault="00671DCA" w:rsidP="00671DCA">
      <w:pPr>
        <w:spacing w:before="0" w:after="0" w:line="240" w:lineRule="auto"/>
        <w:ind w:left="720"/>
        <w:rPr>
          <w:color w:val="auto"/>
        </w:rPr>
        <w:sectPr w:rsidR="00671DCA" w:rsidSect="00671DCA">
          <w:type w:val="continuous"/>
          <w:pgSz w:w="11906" w:h="16838"/>
          <w:pgMar w:top="1134" w:right="851" w:bottom="1134" w:left="1134" w:header="709" w:footer="709" w:gutter="0"/>
          <w:cols w:num="2" w:space="720"/>
          <w:docGrid w:linePitch="600" w:charSpace="40960"/>
        </w:sectPr>
      </w:pPr>
    </w:p>
    <w:p w:rsidR="00671DCA" w:rsidRPr="005676DB" w:rsidRDefault="00671DCA" w:rsidP="00671DCA">
      <w:pPr>
        <w:spacing w:before="0" w:after="0" w:line="240" w:lineRule="auto"/>
        <w:ind w:left="720"/>
        <w:rPr>
          <w:color w:val="auto"/>
        </w:rPr>
      </w:pPr>
    </w:p>
    <w:p w:rsidR="006657D9" w:rsidRPr="005676DB" w:rsidRDefault="006657D9">
      <w:pPr>
        <w:spacing w:before="0" w:after="0" w:line="240" w:lineRule="auto"/>
        <w:rPr>
          <w:color w:val="auto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56"/>
        <w:gridCol w:w="3119"/>
        <w:gridCol w:w="3249"/>
      </w:tblGrid>
      <w:tr w:rsidR="005676DB" w:rsidRPr="005676DB" w:rsidTr="00CD0569">
        <w:trPr>
          <w:trHeight w:val="430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</w:rPr>
            </w:pPr>
            <w:bookmarkStart w:id="0" w:name="_Hlk80886668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:rsidR="00671DCA" w:rsidRPr="005676DB" w:rsidRDefault="005676DB" w:rsidP="00671DCA">
            <w:pPr>
              <w:spacing w:before="0" w:after="200"/>
              <w:jc w:val="center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1</w:t>
            </w:r>
            <w:r w:rsidRPr="005676DB">
              <w:rPr>
                <w:b/>
                <w:bCs/>
                <w:color w:val="auto"/>
                <w:sz w:val="24"/>
                <w:vertAlign w:val="superscript"/>
                <w:lang w:val="en-GB"/>
              </w:rPr>
              <w:t>st</w:t>
            </w:r>
            <w:r w:rsidRPr="005676DB">
              <w:rPr>
                <w:b/>
                <w:bCs/>
                <w:color w:val="auto"/>
                <w:sz w:val="24"/>
                <w:lang w:val="en-GB"/>
              </w:rPr>
              <w:t xml:space="preserve"> c</w:t>
            </w:r>
            <w:r w:rsidR="006657D9" w:rsidRPr="005676DB">
              <w:rPr>
                <w:b/>
                <w:bCs/>
                <w:color w:val="auto"/>
                <w:sz w:val="24"/>
                <w:lang w:val="en-GB"/>
              </w:rPr>
              <w:t>ompany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:rsidR="006657D9" w:rsidRPr="005676DB" w:rsidRDefault="005676DB" w:rsidP="00671DCA">
            <w:pPr>
              <w:spacing w:before="0" w:after="200" w:line="276" w:lineRule="auto"/>
              <w:jc w:val="center"/>
              <w:rPr>
                <w:color w:val="auto"/>
                <w:sz w:val="24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2</w:t>
            </w:r>
            <w:r w:rsidRPr="005676DB">
              <w:rPr>
                <w:b/>
                <w:bCs/>
                <w:color w:val="auto"/>
                <w:sz w:val="24"/>
                <w:vertAlign w:val="superscript"/>
                <w:lang w:val="en-GB"/>
              </w:rPr>
              <w:t>nd</w:t>
            </w:r>
            <w:r w:rsidRPr="005676DB">
              <w:rPr>
                <w:b/>
                <w:bCs/>
                <w:color w:val="auto"/>
                <w:sz w:val="24"/>
                <w:lang w:val="en-GB"/>
              </w:rPr>
              <w:t xml:space="preserve"> c</w:t>
            </w:r>
            <w:r w:rsidR="006657D9" w:rsidRPr="005676DB">
              <w:rPr>
                <w:b/>
                <w:bCs/>
                <w:color w:val="auto"/>
                <w:sz w:val="24"/>
                <w:lang w:val="en-GB"/>
              </w:rPr>
              <w:t>ompany</w:t>
            </w:r>
          </w:p>
        </w:tc>
      </w:tr>
      <w:tr w:rsidR="005676DB" w:rsidRPr="005676DB" w:rsidTr="00CD0569">
        <w:trPr>
          <w:trHeight w:val="865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Name of the company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5676DB" w:rsidRPr="005676DB" w:rsidTr="00CD0569">
        <w:trPr>
          <w:trHeight w:val="605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Place of the company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5676DB" w:rsidRPr="005676DB" w:rsidTr="00CD0569">
        <w:trPr>
          <w:trHeight w:val="2316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Description of the company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5676DB" w:rsidRPr="005676DB" w:rsidTr="00CD0569">
        <w:trPr>
          <w:trHeight w:val="1156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How long is the work placement?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5676DB" w:rsidRPr="005676DB" w:rsidTr="00CD0569">
        <w:trPr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How much does the company pay?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5676DB" w:rsidRPr="005676DB" w:rsidTr="00CD0569">
        <w:trPr>
          <w:trHeight w:val="1641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Which qualifications must the applicants have?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tr w:rsidR="005676DB" w:rsidRPr="005676DB" w:rsidTr="00CD0569">
        <w:trPr>
          <w:trHeight w:val="1977"/>
          <w:jc w:val="center"/>
        </w:trPr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:rsidR="006657D9" w:rsidRPr="005676DB" w:rsidRDefault="006657D9">
            <w:pPr>
              <w:spacing w:before="0" w:after="200"/>
              <w:rPr>
                <w:b/>
                <w:bCs/>
                <w:color w:val="auto"/>
                <w:sz w:val="24"/>
                <w:lang w:val="en-GB"/>
              </w:rPr>
            </w:pPr>
            <w:r w:rsidRPr="005676DB">
              <w:rPr>
                <w:b/>
                <w:bCs/>
                <w:color w:val="auto"/>
                <w:sz w:val="24"/>
                <w:lang w:val="en-GB"/>
              </w:rPr>
              <w:t>In which department does the company offer work placements?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57D9" w:rsidRPr="005676DB" w:rsidRDefault="006657D9">
            <w:pPr>
              <w:snapToGrid w:val="0"/>
              <w:spacing w:before="0" w:after="200"/>
              <w:rPr>
                <w:b/>
                <w:bCs/>
                <w:color w:val="auto"/>
                <w:sz w:val="28"/>
                <w:szCs w:val="28"/>
                <w:lang w:val="en-GB"/>
              </w:rPr>
            </w:pPr>
          </w:p>
        </w:tc>
      </w:tr>
      <w:bookmarkEnd w:id="0"/>
    </w:tbl>
    <w:p w:rsidR="006657D9" w:rsidRPr="005676DB" w:rsidRDefault="006657D9">
      <w:pPr>
        <w:rPr>
          <w:color w:val="auto"/>
          <w:lang w:val="en-US"/>
        </w:rPr>
      </w:pPr>
    </w:p>
    <w:sectPr w:rsidR="006657D9" w:rsidRPr="005676DB" w:rsidSect="00671DCA">
      <w:type w:val="continuous"/>
      <w:pgSz w:w="11906" w:h="16838"/>
      <w:pgMar w:top="1134" w:right="851" w:bottom="1134" w:left="1134" w:header="709" w:footer="709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569" w:rsidRDefault="00CD0569">
      <w:pPr>
        <w:spacing w:before="0" w:after="0" w:line="240" w:lineRule="auto"/>
      </w:pPr>
      <w:r>
        <w:separator/>
      </w:r>
    </w:p>
  </w:endnote>
  <w:endnote w:type="continuationSeparator" w:id="0">
    <w:p w:rsidR="00CD0569" w:rsidRDefault="00CD05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7D9" w:rsidRDefault="006657D9">
    <w:pPr>
      <w:pStyle w:val="Fuzeile"/>
      <w:spacing w:before="0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569" w:rsidRDefault="00CD0569">
      <w:pPr>
        <w:spacing w:before="0" w:after="0" w:line="240" w:lineRule="auto"/>
      </w:pPr>
      <w:r>
        <w:separator/>
      </w:r>
    </w:p>
  </w:footnote>
  <w:footnote w:type="continuationSeparator" w:id="0">
    <w:p w:rsidR="00CD0569" w:rsidRDefault="00CD056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57D9" w:rsidRPr="005676DB" w:rsidRDefault="00B624F8" w:rsidP="005676DB">
    <w:pPr>
      <w:pStyle w:val="Kopfzeile"/>
      <w:rPr>
        <w:b w:val="0"/>
        <w:bCs/>
        <w:color w:val="auto"/>
      </w:rPr>
    </w:pPr>
    <w:r w:rsidRPr="005676DB">
      <w:rPr>
        <w:b w:val="0"/>
        <w:bCs/>
        <w:noProof/>
        <w:color w:val="aut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-310515</wp:posOffset>
          </wp:positionV>
          <wp:extent cx="1455420" cy="749935"/>
          <wp:effectExtent l="0" t="0" r="0" b="0"/>
          <wp:wrapNone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5420" cy="749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76DB" w:rsidRPr="005676DB">
      <w:rPr>
        <w:b w:val="0"/>
        <w:bCs/>
        <w:color w:val="auto"/>
      </w:rPr>
      <w:t>FKO (Uckun)</w:t>
    </w:r>
    <w:r w:rsidR="005676DB" w:rsidRPr="005676DB">
      <w:rPr>
        <w:b w:val="0"/>
        <w:bCs/>
        <w:color w:val="auto"/>
      </w:rPr>
      <w:br/>
      <w:t>Schuljahr 2021/22</w:t>
    </w:r>
  </w:p>
  <w:p w:rsidR="005676DB" w:rsidRPr="005676DB" w:rsidRDefault="005676DB" w:rsidP="005676D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C0A04F7"/>
    <w:multiLevelType w:val="hybridMultilevel"/>
    <w:tmpl w:val="4E9AE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C0"/>
    <w:rsid w:val="003C23F3"/>
    <w:rsid w:val="005676DB"/>
    <w:rsid w:val="006657D9"/>
    <w:rsid w:val="00671DCA"/>
    <w:rsid w:val="00AA69FF"/>
    <w:rsid w:val="00B624F8"/>
    <w:rsid w:val="00C343C0"/>
    <w:rsid w:val="00CD0569"/>
    <w:rsid w:val="00E34CEA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5:chartTrackingRefBased/>
  <w15:docId w15:val="{7EFB1469-8854-459F-BE00-DA95F162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spacing w:before="120" w:after="120" w:line="360" w:lineRule="auto"/>
    </w:pPr>
    <w:rPr>
      <w:rFonts w:ascii="Arial" w:hAnsi="Arial" w:cs="Arial"/>
      <w:color w:val="000080"/>
      <w:szCs w:val="24"/>
      <w:lang w:eastAsia="ar-SA"/>
    </w:rPr>
  </w:style>
  <w:style w:type="paragraph" w:styleId="berschrift1">
    <w:name w:val="heading 1"/>
    <w:basedOn w:val="Standard"/>
    <w:next w:val="Textkrper"/>
    <w:qFormat/>
    <w:pPr>
      <w:keepNext/>
      <w:numPr>
        <w:numId w:val="1"/>
      </w:numPr>
      <w:spacing w:line="240" w:lineRule="auto"/>
      <w:outlineLvl w:val="0"/>
    </w:pPr>
    <w:rPr>
      <w:b/>
      <w:bCs/>
      <w:kern w:val="1"/>
      <w:sz w:val="28"/>
      <w:szCs w:val="32"/>
    </w:rPr>
  </w:style>
  <w:style w:type="paragraph" w:styleId="berschrift2">
    <w:name w:val="heading 2"/>
    <w:basedOn w:val="berschrift1"/>
    <w:next w:val="Textkrper"/>
    <w:qFormat/>
    <w:pPr>
      <w:numPr>
        <w:ilvl w:val="1"/>
      </w:num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qFormat/>
    <w:pPr>
      <w:numPr>
        <w:ilvl w:val="2"/>
      </w:numPr>
      <w:outlineLvl w:val="2"/>
    </w:pPr>
    <w:rPr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hAnsi="Symbol" w:cs="Symbol" w:hint="default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5">
    <w:name w:val="WW8Num7z5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Wingdings" w:eastAsia="Times New Roman" w:hAnsi="Wingdings" w:cs="Times New Roman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Wingdings" w:eastAsia="Times New Roman" w:hAnsi="Wingdings" w:cs="Times New Roman" w:hint="default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4">
    <w:name w:val="WW8Num17z4"/>
    <w:rPr>
      <w:rFonts w:ascii="Courier New" w:hAnsi="Courier New" w:cs="Courier New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Symbol" w:hAnsi="Symbol" w:cs="Symbol"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ascii="Wingdings" w:eastAsia="Times New Roman" w:hAnsi="Wingdings" w:cs="Aria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  <w:rPr>
      <w:rFonts w:ascii="Symbol" w:hAnsi="Symbol" w:cs="Symbol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Absatz-Standardschriftart1">
    <w:name w:val="Absatz-Standardschriftart1"/>
  </w:style>
  <w:style w:type="character" w:customStyle="1" w:styleId="berschrift3Char">
    <w:name w:val="Überschrift 3 Char"/>
    <w:rPr>
      <w:rFonts w:ascii="Arial" w:hAnsi="Arial" w:cs="Arial"/>
      <w:b/>
      <w:bCs/>
      <w:i/>
      <w:iCs/>
      <w:color w:val="000080"/>
      <w:kern w:val="1"/>
      <w:sz w:val="24"/>
      <w:szCs w:val="26"/>
      <w:lang w:val="de-DE" w:eastAsia="ar-SA" w:bidi="ar-SA"/>
    </w:rPr>
  </w:style>
  <w:style w:type="character" w:customStyle="1" w:styleId="TitelChar">
    <w:name w:val="Titel Char"/>
    <w:rPr>
      <w:rFonts w:ascii="Arial" w:hAnsi="Arial" w:cs="Arial"/>
      <w:b/>
      <w:color w:val="000080"/>
      <w:sz w:val="32"/>
      <w:lang w:val="de-DE" w:eastAsia="ar-SA" w:bidi="ar-SA"/>
    </w:rPr>
  </w:style>
  <w:style w:type="character" w:styleId="Hyperlink">
    <w:name w:val="Hyperlink"/>
    <w:rPr>
      <w:color w:val="0000FF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Mangal"/>
      <w:sz w:val="28"/>
      <w:szCs w:val="28"/>
    </w:rPr>
  </w:style>
  <w:style w:type="paragraph" w:styleId="Textkrper">
    <w:name w:val="Body Text"/>
    <w:basedOn w:val="Standard"/>
    <w:pPr>
      <w:spacing w:line="240" w:lineRule="auto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</w:pPr>
    <w:rPr>
      <w:rFonts w:cs="Mangal"/>
      <w:i/>
      <w:iCs/>
      <w:sz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qFormat/>
    <w:pPr>
      <w:spacing w:before="0" w:after="240"/>
      <w:jc w:val="center"/>
    </w:pPr>
    <w:rPr>
      <w:b/>
      <w:sz w:val="32"/>
      <w:szCs w:val="20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character" w:customStyle="1" w:styleId="KopfzeileZchn">
    <w:name w:val="Kopfzeile Zchn"/>
    <w:link w:val="Kopfzeile"/>
    <w:uiPriority w:val="99"/>
    <w:rsid w:val="005676DB"/>
    <w:rPr>
      <w:rFonts w:ascii="Arial" w:hAnsi="Arial" w:cs="Arial"/>
      <w:b/>
      <w:color w:val="00008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reed.co.uk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jobsite.co.u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wjobs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onster.com/" TargetMode="External"/><Relationship Id="rId10" Type="http://schemas.openxmlformats.org/officeDocument/2006/relationships/hyperlink" Target="http://www.erasmusinter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deed.co.uk" TargetMode="External"/><Relationship Id="rId14" Type="http://schemas.openxmlformats.org/officeDocument/2006/relationships/hyperlink" Target="http://www.technojobs.co.u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/>
  <LinksUpToDate>false</LinksUpToDate>
  <CharactersWithSpaces>868</CharactersWithSpaces>
  <SharedDoc>false</SharedDoc>
  <HLinks>
    <vt:vector size="42" baseType="variant">
      <vt:variant>
        <vt:i4>2097256</vt:i4>
      </vt:variant>
      <vt:variant>
        <vt:i4>18</vt:i4>
      </vt:variant>
      <vt:variant>
        <vt:i4>0</vt:i4>
      </vt:variant>
      <vt:variant>
        <vt:i4>5</vt:i4>
      </vt:variant>
      <vt:variant>
        <vt:lpwstr>http://www.monster.com/</vt:lpwstr>
      </vt:variant>
      <vt:variant>
        <vt:lpwstr/>
      </vt:variant>
      <vt:variant>
        <vt:i4>4259848</vt:i4>
      </vt:variant>
      <vt:variant>
        <vt:i4>15</vt:i4>
      </vt:variant>
      <vt:variant>
        <vt:i4>0</vt:i4>
      </vt:variant>
      <vt:variant>
        <vt:i4>5</vt:i4>
      </vt:variant>
      <vt:variant>
        <vt:lpwstr>http://www.technojobs.co.uk/</vt:lpwstr>
      </vt:variant>
      <vt:variant>
        <vt:lpwstr/>
      </vt:variant>
      <vt:variant>
        <vt:i4>2556023</vt:i4>
      </vt:variant>
      <vt:variant>
        <vt:i4>12</vt:i4>
      </vt:variant>
      <vt:variant>
        <vt:i4>0</vt:i4>
      </vt:variant>
      <vt:variant>
        <vt:i4>5</vt:i4>
      </vt:variant>
      <vt:variant>
        <vt:lpwstr>http://www.reed.co.uk/</vt:lpwstr>
      </vt:variant>
      <vt:variant>
        <vt:lpwstr/>
      </vt:variant>
      <vt:variant>
        <vt:i4>589836</vt:i4>
      </vt:variant>
      <vt:variant>
        <vt:i4>9</vt:i4>
      </vt:variant>
      <vt:variant>
        <vt:i4>0</vt:i4>
      </vt:variant>
      <vt:variant>
        <vt:i4>5</vt:i4>
      </vt:variant>
      <vt:variant>
        <vt:lpwstr>http://www.jobsite.co.uk/</vt:lpwstr>
      </vt:variant>
      <vt:variant>
        <vt:lpwstr/>
      </vt:variant>
      <vt:variant>
        <vt:i4>5963805</vt:i4>
      </vt:variant>
      <vt:variant>
        <vt:i4>6</vt:i4>
      </vt:variant>
      <vt:variant>
        <vt:i4>0</vt:i4>
      </vt:variant>
      <vt:variant>
        <vt:i4>5</vt:i4>
      </vt:variant>
      <vt:variant>
        <vt:lpwstr>http://www.cwjobs.co.uk/</vt:lpwstr>
      </vt:variant>
      <vt:variant>
        <vt:lpwstr/>
      </vt:variant>
      <vt:variant>
        <vt:i4>6029335</vt:i4>
      </vt:variant>
      <vt:variant>
        <vt:i4>3</vt:i4>
      </vt:variant>
      <vt:variant>
        <vt:i4>0</vt:i4>
      </vt:variant>
      <vt:variant>
        <vt:i4>5</vt:i4>
      </vt:variant>
      <vt:variant>
        <vt:lpwstr>http://www.erasmusintern.org/</vt:lpwstr>
      </vt:variant>
      <vt:variant>
        <vt:lpwstr/>
      </vt:variant>
      <vt:variant>
        <vt:i4>5767193</vt:i4>
      </vt:variant>
      <vt:variant>
        <vt:i4>0</vt:i4>
      </vt:variant>
      <vt:variant>
        <vt:i4>0</vt:i4>
      </vt:variant>
      <vt:variant>
        <vt:i4>5</vt:i4>
      </vt:variant>
      <vt:variant>
        <vt:lpwstr>http://www.indeed.co.uk/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Schüler</dc:creator>
  <cp:keywords/>
  <cp:lastModifiedBy>Derya Uckun</cp:lastModifiedBy>
  <cp:revision>3</cp:revision>
  <cp:lastPrinted>2017-10-10T03:08:00Z</cp:lastPrinted>
  <dcterms:created xsi:type="dcterms:W3CDTF">2022-01-17T07:36:00Z</dcterms:created>
  <dcterms:modified xsi:type="dcterms:W3CDTF">2022-01-17T07:36:00Z</dcterms:modified>
</cp:coreProperties>
</file>