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7D103" w14:textId="77777777" w:rsidR="000375B4" w:rsidRDefault="000375B4" w:rsidP="008B0737">
      <w:pPr>
        <w:pStyle w:val="KeinLeerraum"/>
      </w:pPr>
    </w:p>
    <w:p w14:paraId="1267D105" w14:textId="77777777" w:rsidR="000375B4" w:rsidRPr="000375B4" w:rsidRDefault="000375B4" w:rsidP="000375B4">
      <w:pPr>
        <w:rPr>
          <w:rFonts w:ascii="Arial" w:hAnsi="Arial" w:cs="Arial"/>
        </w:rPr>
      </w:pPr>
      <w:r w:rsidRPr="000375B4">
        <w:rPr>
          <w:rFonts w:ascii="Arial" w:hAnsi="Arial" w:cs="Arial"/>
          <w:b/>
        </w:rPr>
        <w:t>Hilfestellung: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Beachten Sie das Infoblatt zu Peripherie: Displays</w:t>
      </w:r>
    </w:p>
    <w:p w14:paraId="1267D106" w14:textId="77777777" w:rsidR="00FA1511" w:rsidRDefault="00FA1511" w:rsidP="004A6A1B">
      <w:pPr>
        <w:pStyle w:val="berschrift1"/>
        <w:spacing w:before="120" w:after="120"/>
      </w:pPr>
      <w:r>
        <w:t xml:space="preserve">1. </w:t>
      </w:r>
      <w:r w:rsidRPr="00FA1511">
        <w:t>Vergleichen Sie die Funktionsweisen der drei Displaytypen:</w:t>
      </w:r>
    </w:p>
    <w:p w14:paraId="1267D107" w14:textId="77777777" w:rsidR="009F2F51" w:rsidRPr="00FA1511" w:rsidRDefault="00FA1511" w:rsidP="009F2F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9F2F51" w:rsidRPr="00FA1511">
        <w:rPr>
          <w:rFonts w:ascii="Arial" w:hAnsi="Arial" w:cs="Arial"/>
        </w:rPr>
        <w:t xml:space="preserve">LCD ist die Abkürzung für </w:t>
      </w:r>
      <w:r>
        <w:rPr>
          <w:rFonts w:ascii="Arial" w:hAnsi="Arial" w:cs="Arial"/>
        </w:rPr>
        <w:t>__________________</w:t>
      </w:r>
      <w:r w:rsidR="009F2F51" w:rsidRPr="00FA1511">
        <w:rPr>
          <w:rFonts w:ascii="Arial" w:hAnsi="Arial" w:cs="Arial"/>
        </w:rPr>
        <w:t xml:space="preserve"> und wird als Oberbegriff für Flachbildschirme genutzt, die physikalische Eigenschaften von lichtdurchlässigen </w:t>
      </w:r>
      <w:r>
        <w:rPr>
          <w:rFonts w:ascii="Arial" w:hAnsi="Arial" w:cs="Arial"/>
        </w:rPr>
        <w:t>_________________</w:t>
      </w:r>
      <w:r w:rsidR="009F2F51" w:rsidRPr="00FA1511">
        <w:rPr>
          <w:rFonts w:ascii="Arial" w:hAnsi="Arial" w:cs="Arial"/>
        </w:rPr>
        <w:t xml:space="preserve"> zur Bilddarstellung nutzen. Mithilfe einer üblicherweise durch </w:t>
      </w:r>
      <w:r>
        <w:rPr>
          <w:rFonts w:ascii="Arial" w:hAnsi="Arial" w:cs="Arial"/>
        </w:rPr>
        <w:t>___________</w:t>
      </w:r>
      <w:r w:rsidR="009F2F51" w:rsidRPr="00FA1511">
        <w:rPr>
          <w:rFonts w:ascii="Arial" w:hAnsi="Arial" w:cs="Arial"/>
        </w:rPr>
        <w:t xml:space="preserve"> erzeugten Hintergrundbeleuchtung lässt sich so jede Helligkeitsabstufung zwischen Schwarz und Weiß erzeugen.</w:t>
      </w:r>
      <w:r>
        <w:rPr>
          <w:rFonts w:ascii="Arial" w:hAnsi="Arial" w:cs="Arial"/>
        </w:rPr>
        <w:t xml:space="preserve"> </w:t>
      </w:r>
      <w:r w:rsidRPr="00FA1511">
        <w:rPr>
          <w:rFonts w:ascii="Arial" w:hAnsi="Arial" w:cs="Arial"/>
        </w:rPr>
        <w:t xml:space="preserve">Für Farbe sorgt ein </w:t>
      </w:r>
      <w:r>
        <w:rPr>
          <w:rFonts w:ascii="Arial" w:hAnsi="Arial" w:cs="Arial"/>
        </w:rPr>
        <w:t>_________</w:t>
      </w:r>
      <w:r w:rsidRPr="00FA1511">
        <w:rPr>
          <w:rFonts w:ascii="Arial" w:hAnsi="Arial" w:cs="Arial"/>
        </w:rPr>
        <w:t xml:space="preserve">, der vor den Kristallen angebracht ist. Er weist jedem der drei </w:t>
      </w:r>
      <w:r>
        <w:rPr>
          <w:rFonts w:ascii="Arial" w:hAnsi="Arial" w:cs="Arial"/>
        </w:rPr>
        <w:t>_________</w:t>
      </w:r>
      <w:r w:rsidRPr="00FA1511">
        <w:rPr>
          <w:rFonts w:ascii="Arial" w:hAnsi="Arial" w:cs="Arial"/>
        </w:rPr>
        <w:t xml:space="preserve"> eines Pixels eine der Grundfarben </w:t>
      </w:r>
      <w:r>
        <w:rPr>
          <w:rFonts w:ascii="Arial" w:hAnsi="Arial" w:cs="Arial"/>
        </w:rPr>
        <w:t>___</w:t>
      </w:r>
      <w:r w:rsidRPr="00FA151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____</w:t>
      </w:r>
      <w:r w:rsidRPr="00FA1511">
        <w:rPr>
          <w:rFonts w:ascii="Arial" w:hAnsi="Arial" w:cs="Arial"/>
        </w:rPr>
        <w:t xml:space="preserve"> und </w:t>
      </w:r>
      <w:r>
        <w:rPr>
          <w:rFonts w:ascii="Arial" w:hAnsi="Arial" w:cs="Arial"/>
        </w:rPr>
        <w:t>_____</w:t>
      </w:r>
      <w:r w:rsidRPr="00FA1511">
        <w:rPr>
          <w:rFonts w:ascii="Arial" w:hAnsi="Arial" w:cs="Arial"/>
        </w:rPr>
        <w:t xml:space="preserve"> zu.  Bei der inzwischen verwendeten TFT (</w:t>
      </w:r>
      <w:r>
        <w:rPr>
          <w:rFonts w:ascii="Arial" w:hAnsi="Arial" w:cs="Arial"/>
        </w:rPr>
        <w:t>_________________</w:t>
      </w:r>
      <w:r w:rsidRPr="00FA1511">
        <w:rPr>
          <w:rFonts w:ascii="Arial" w:hAnsi="Arial" w:cs="Arial"/>
        </w:rPr>
        <w:t xml:space="preserve">) Technik verwendet man </w:t>
      </w:r>
      <w:r>
        <w:rPr>
          <w:rFonts w:ascii="Arial" w:hAnsi="Arial" w:cs="Arial"/>
        </w:rPr>
        <w:t>_______________</w:t>
      </w:r>
      <w:r w:rsidRPr="00FA1511">
        <w:rPr>
          <w:rFonts w:ascii="Arial" w:hAnsi="Arial" w:cs="Arial"/>
        </w:rPr>
        <w:t xml:space="preserve">, die als Film auf der Glasoberfläche angebracht sind und die das steuernde Feld für jedes einzelne </w:t>
      </w:r>
      <w:proofErr w:type="spellStart"/>
      <w:r w:rsidRPr="00FA1511">
        <w:rPr>
          <w:rFonts w:ascii="Arial" w:hAnsi="Arial" w:cs="Arial"/>
        </w:rPr>
        <w:t>Subpixel</w:t>
      </w:r>
      <w:proofErr w:type="spellEnd"/>
      <w:r w:rsidRPr="00FA1511">
        <w:rPr>
          <w:rFonts w:ascii="Arial" w:hAnsi="Arial" w:cs="Arial"/>
        </w:rPr>
        <w:t xml:space="preserve"> gezielt ein- und ausschalten (</w:t>
      </w:r>
      <w:r>
        <w:rPr>
          <w:rFonts w:ascii="Arial" w:hAnsi="Arial" w:cs="Arial"/>
        </w:rPr>
        <w:t>_________</w:t>
      </w:r>
      <w:r w:rsidRPr="00FA1511">
        <w:rPr>
          <w:rFonts w:ascii="Arial" w:hAnsi="Arial" w:cs="Arial"/>
        </w:rPr>
        <w:t xml:space="preserve"> -</w:t>
      </w:r>
      <w:r w:rsidR="008B0737">
        <w:rPr>
          <w:rFonts w:ascii="Arial" w:hAnsi="Arial" w:cs="Arial"/>
        </w:rPr>
        <w:t>Matrix-</w:t>
      </w:r>
      <w:r w:rsidRPr="00FA1511">
        <w:rPr>
          <w:rFonts w:ascii="Arial" w:hAnsi="Arial" w:cs="Arial"/>
        </w:rPr>
        <w:t>Display).</w:t>
      </w:r>
    </w:p>
    <w:p w14:paraId="1267D108" w14:textId="77777777" w:rsidR="009F2F51" w:rsidRPr="00FA1511" w:rsidRDefault="00FA1511" w:rsidP="009F2F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9F2F51" w:rsidRPr="00FA1511">
        <w:rPr>
          <w:rFonts w:ascii="Arial" w:hAnsi="Arial" w:cs="Arial"/>
        </w:rPr>
        <w:t xml:space="preserve">Beim </w:t>
      </w:r>
      <w:r>
        <w:rPr>
          <w:rFonts w:ascii="Arial" w:hAnsi="Arial" w:cs="Arial"/>
        </w:rPr>
        <w:t>__________</w:t>
      </w:r>
      <w:r w:rsidR="009F2F51" w:rsidRPr="00FA1511">
        <w:rPr>
          <w:rFonts w:ascii="Arial" w:hAnsi="Arial" w:cs="Arial"/>
        </w:rPr>
        <w:t xml:space="preserve">-Display (PDP) werden dem Verfahren nach </w:t>
      </w:r>
      <w:r>
        <w:rPr>
          <w:rFonts w:ascii="Arial" w:hAnsi="Arial" w:cs="Arial"/>
        </w:rPr>
        <w:t>___________</w:t>
      </w:r>
      <w:r w:rsidR="009F2F51" w:rsidRPr="00FA1511">
        <w:rPr>
          <w:rFonts w:ascii="Arial" w:hAnsi="Arial" w:cs="Arial"/>
        </w:rPr>
        <w:t xml:space="preserve"> in einer </w:t>
      </w:r>
      <w:proofErr w:type="spellStart"/>
      <w:r w:rsidR="009F2F51" w:rsidRPr="00FA1511">
        <w:rPr>
          <w:rFonts w:ascii="Arial" w:hAnsi="Arial" w:cs="Arial"/>
        </w:rPr>
        <w:t>Gaszelle</w:t>
      </w:r>
      <w:proofErr w:type="spellEnd"/>
      <w:r w:rsidR="009F2F51" w:rsidRPr="00FA1511">
        <w:rPr>
          <w:rFonts w:ascii="Arial" w:hAnsi="Arial" w:cs="Arial"/>
        </w:rPr>
        <w:t xml:space="preserve"> durch Anlegen einer Spannung ionisiert. Jedes einzelne </w:t>
      </w:r>
      <w:r>
        <w:rPr>
          <w:rFonts w:ascii="Arial" w:hAnsi="Arial" w:cs="Arial"/>
        </w:rPr>
        <w:t>__________</w:t>
      </w:r>
      <w:r w:rsidR="009F2F51" w:rsidRPr="00FA1511">
        <w:rPr>
          <w:rFonts w:ascii="Arial" w:hAnsi="Arial" w:cs="Arial"/>
        </w:rPr>
        <w:t xml:space="preserve"> besteht aus drei Zellen, und zwar je eine für die </w:t>
      </w:r>
      <w:proofErr w:type="spellStart"/>
      <w:r w:rsidR="009F2F51" w:rsidRPr="00FA1511">
        <w:rPr>
          <w:rFonts w:ascii="Arial" w:hAnsi="Arial" w:cs="Arial"/>
        </w:rPr>
        <w:t>Subpixel</w:t>
      </w:r>
      <w:proofErr w:type="spellEnd"/>
      <w:r w:rsidR="009F2F51" w:rsidRPr="00FA1511">
        <w:rPr>
          <w:rFonts w:ascii="Arial" w:hAnsi="Arial" w:cs="Arial"/>
        </w:rPr>
        <w:t xml:space="preserve"> Rot, Grün und Blau.</w:t>
      </w:r>
    </w:p>
    <w:p w14:paraId="1267D109" w14:textId="77777777" w:rsidR="009F2F51" w:rsidRDefault="00FA1511" w:rsidP="008B073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3. OLED</w:t>
      </w:r>
      <w:r w:rsidR="009F2F51" w:rsidRPr="00FA1511">
        <w:rPr>
          <w:rFonts w:ascii="Arial" w:hAnsi="Arial" w:cs="Arial"/>
        </w:rPr>
        <w:t xml:space="preserve">-Displays sind Arrays aus </w:t>
      </w:r>
      <w:r>
        <w:rPr>
          <w:rFonts w:ascii="Arial" w:hAnsi="Arial" w:cs="Arial"/>
        </w:rPr>
        <w:t>______________________________</w:t>
      </w:r>
      <w:r w:rsidR="009F2F51" w:rsidRPr="00FA1511">
        <w:rPr>
          <w:rFonts w:ascii="Arial" w:hAnsi="Arial" w:cs="Arial"/>
        </w:rPr>
        <w:t xml:space="preserve"> (OLED) bei denen die OLEDs mit den drei Primärfarben </w:t>
      </w:r>
      <w:r>
        <w:rPr>
          <w:rFonts w:ascii="Arial" w:hAnsi="Arial" w:cs="Arial"/>
        </w:rPr>
        <w:t>______</w:t>
      </w:r>
      <w:r w:rsidR="009F2F51" w:rsidRPr="00FA151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______</w:t>
      </w:r>
      <w:r w:rsidR="009F2F51" w:rsidRPr="00FA151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_____ </w:t>
      </w:r>
      <w:r w:rsidR="009F2F51" w:rsidRPr="00FA1511">
        <w:rPr>
          <w:rFonts w:ascii="Arial" w:hAnsi="Arial" w:cs="Arial"/>
        </w:rPr>
        <w:t xml:space="preserve">matrixmäßig angeordnet sind und Licht emittieren. Im Unterschied zu LEDs bestehen die farbig </w:t>
      </w:r>
      <w:r>
        <w:rPr>
          <w:rFonts w:ascii="Arial" w:hAnsi="Arial" w:cs="Arial"/>
        </w:rPr>
        <w:t>__________________</w:t>
      </w:r>
      <w:r w:rsidR="009F2F51" w:rsidRPr="00FA1511">
        <w:rPr>
          <w:rFonts w:ascii="Arial" w:hAnsi="Arial" w:cs="Arial"/>
        </w:rPr>
        <w:t xml:space="preserve"> OLEDs aus </w:t>
      </w:r>
      <w:hyperlink r:id="rId10" w:history="1">
        <w:r>
          <w:rPr>
            <w:rFonts w:ascii="Arial" w:hAnsi="Arial" w:cs="Arial"/>
          </w:rPr>
          <w:t>______________</w:t>
        </w:r>
        <w:r w:rsidR="009F2F51" w:rsidRPr="00FA1511">
          <w:rPr>
            <w:rFonts w:ascii="Arial" w:hAnsi="Arial" w:cs="Arial"/>
          </w:rPr>
          <w:t xml:space="preserve"> Halbleitern</w:t>
        </w:r>
      </w:hyperlink>
      <w:r w:rsidR="009F2F51" w:rsidRPr="00FA1511">
        <w:rPr>
          <w:rFonts w:ascii="Arial" w:hAnsi="Arial" w:cs="Arial"/>
        </w:rPr>
        <w:t xml:space="preserve">, die in einem elektrischen Feld Licht emittieren. </w:t>
      </w:r>
    </w:p>
    <w:p w14:paraId="1267D10A" w14:textId="77777777" w:rsidR="008B0737" w:rsidRDefault="008B0737" w:rsidP="008B0737">
      <w:pPr>
        <w:pStyle w:val="KeinLeerraum"/>
        <w:rPr>
          <w:rFonts w:ascii="Arial" w:hAnsi="Arial" w:cs="Arial"/>
        </w:rPr>
      </w:pPr>
    </w:p>
    <w:p w14:paraId="1267D10B" w14:textId="77777777" w:rsidR="00956DF1" w:rsidRPr="00FA1511" w:rsidRDefault="00956DF1" w:rsidP="009F2F51">
      <w:pPr>
        <w:rPr>
          <w:rFonts w:ascii="Arial" w:hAnsi="Arial" w:cs="Arial"/>
        </w:rPr>
      </w:pPr>
      <w:r w:rsidRPr="008B0737">
        <w:rPr>
          <w:rFonts w:ascii="Arial" w:hAnsi="Arial" w:cs="Arial"/>
          <w:b/>
        </w:rPr>
        <w:t xml:space="preserve">Begriffe (auch mehrfach vorkommend): </w:t>
      </w:r>
      <w:r w:rsidR="00AC6CA2">
        <w:rPr>
          <w:rFonts w:ascii="Arial" w:hAnsi="Arial" w:cs="Arial"/>
        </w:rPr>
        <w:t xml:space="preserve">blau, organisch, gelb, aktiv, </w:t>
      </w:r>
      <w:proofErr w:type="spellStart"/>
      <w:r>
        <w:rPr>
          <w:rFonts w:ascii="Arial" w:hAnsi="Arial" w:cs="Arial"/>
        </w:rPr>
        <w:t>Liquiid</w:t>
      </w:r>
      <w:proofErr w:type="spellEnd"/>
      <w:r>
        <w:rPr>
          <w:rFonts w:ascii="Arial" w:hAnsi="Arial" w:cs="Arial"/>
        </w:rPr>
        <w:t xml:space="preserve"> Crystal Display, </w:t>
      </w:r>
      <w:r w:rsidR="00AC6CA2">
        <w:rPr>
          <w:rFonts w:ascii="Arial" w:hAnsi="Arial" w:cs="Arial"/>
        </w:rPr>
        <w:t xml:space="preserve">leuchtend, dunkel, </w:t>
      </w:r>
      <w:r>
        <w:rPr>
          <w:rFonts w:ascii="Arial" w:hAnsi="Arial" w:cs="Arial"/>
        </w:rPr>
        <w:t>Kristall,</w:t>
      </w:r>
      <w:r w:rsidR="00AC6CA2">
        <w:rPr>
          <w:rFonts w:ascii="Arial" w:hAnsi="Arial" w:cs="Arial"/>
        </w:rPr>
        <w:t xml:space="preserve"> Zelle</w:t>
      </w:r>
      <w:r>
        <w:rPr>
          <w:rFonts w:ascii="Arial" w:hAnsi="Arial" w:cs="Arial"/>
        </w:rPr>
        <w:t xml:space="preserve">, </w:t>
      </w:r>
      <w:r w:rsidR="00AC6CA2">
        <w:rPr>
          <w:rFonts w:ascii="Arial" w:hAnsi="Arial" w:cs="Arial"/>
        </w:rPr>
        <w:t>Transistor,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Subpixel</w:t>
      </w:r>
      <w:proofErr w:type="spellEnd"/>
      <w:r>
        <w:rPr>
          <w:rFonts w:ascii="Arial" w:hAnsi="Arial" w:cs="Arial"/>
        </w:rPr>
        <w:t xml:space="preserve">, rot, </w:t>
      </w:r>
      <w:proofErr w:type="spellStart"/>
      <w:r>
        <w:rPr>
          <w:rFonts w:ascii="Arial" w:hAnsi="Arial" w:cs="Arial"/>
        </w:rPr>
        <w:t>thin</w:t>
      </w:r>
      <w:proofErr w:type="spellEnd"/>
      <w:r>
        <w:rPr>
          <w:rFonts w:ascii="Arial" w:hAnsi="Arial" w:cs="Arial"/>
        </w:rPr>
        <w:t xml:space="preserve"> film </w:t>
      </w:r>
      <w:proofErr w:type="spellStart"/>
      <w:r>
        <w:rPr>
          <w:rFonts w:ascii="Arial" w:hAnsi="Arial" w:cs="Arial"/>
        </w:rPr>
        <w:t>transistor</w:t>
      </w:r>
      <w:proofErr w:type="spellEnd"/>
      <w:r>
        <w:rPr>
          <w:rFonts w:ascii="Arial" w:hAnsi="Arial" w:cs="Arial"/>
        </w:rPr>
        <w:t>,</w:t>
      </w:r>
      <w:r w:rsidR="00AC6CA2">
        <w:rPr>
          <w:rFonts w:ascii="Arial" w:hAnsi="Arial" w:cs="Arial"/>
        </w:rPr>
        <w:t xml:space="preserve"> </w:t>
      </w:r>
      <w:proofErr w:type="spellStart"/>
      <w:r w:rsidR="00AC6CA2">
        <w:rPr>
          <w:rFonts w:ascii="Arial" w:hAnsi="Arial" w:cs="Arial"/>
        </w:rPr>
        <w:t>cyan</w:t>
      </w:r>
      <w:proofErr w:type="spellEnd"/>
      <w:r>
        <w:rPr>
          <w:rFonts w:ascii="Arial" w:hAnsi="Arial" w:cs="Arial"/>
        </w:rPr>
        <w:t>,</w:t>
      </w:r>
      <w:r w:rsidR="00AC6CA2">
        <w:rPr>
          <w:rFonts w:ascii="Arial" w:hAnsi="Arial" w:cs="Arial"/>
        </w:rPr>
        <w:t xml:space="preserve"> </w:t>
      </w:r>
      <w:proofErr w:type="spellStart"/>
      <w:proofErr w:type="gramStart"/>
      <w:r w:rsidR="00AC6CA2">
        <w:rPr>
          <w:rFonts w:ascii="Arial" w:hAnsi="Arial" w:cs="Arial"/>
        </w:rPr>
        <w:t>magenta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Plasma, Edelgas, </w:t>
      </w:r>
      <w:r w:rsidR="00AC6CA2">
        <w:rPr>
          <w:rFonts w:ascii="Arial" w:hAnsi="Arial" w:cs="Arial"/>
        </w:rPr>
        <w:t xml:space="preserve">Erdgas, </w:t>
      </w:r>
      <w:r>
        <w:rPr>
          <w:rFonts w:ascii="Arial" w:hAnsi="Arial" w:cs="Arial"/>
        </w:rPr>
        <w:t xml:space="preserve">Pixel, </w:t>
      </w:r>
      <w:proofErr w:type="spellStart"/>
      <w:r w:rsidR="00AC6CA2">
        <w:rPr>
          <w:rFonts w:ascii="Arial" w:hAnsi="Arial" w:cs="Arial"/>
        </w:rPr>
        <w:t>organic</w:t>
      </w:r>
      <w:proofErr w:type="spellEnd"/>
      <w:r w:rsidR="00AC6CA2">
        <w:rPr>
          <w:rFonts w:ascii="Arial" w:hAnsi="Arial" w:cs="Arial"/>
        </w:rPr>
        <w:t xml:space="preserve"> Light </w:t>
      </w:r>
      <w:proofErr w:type="spellStart"/>
      <w:r w:rsidR="00AC6CA2">
        <w:rPr>
          <w:rFonts w:ascii="Arial" w:hAnsi="Arial" w:cs="Arial"/>
        </w:rPr>
        <w:t>emitting</w:t>
      </w:r>
      <w:proofErr w:type="spellEnd"/>
      <w:r w:rsidR="00AC6CA2">
        <w:rPr>
          <w:rFonts w:ascii="Arial" w:hAnsi="Arial" w:cs="Arial"/>
        </w:rPr>
        <w:t xml:space="preserve"> </w:t>
      </w:r>
      <w:proofErr w:type="spellStart"/>
      <w:r w:rsidR="00AC6CA2">
        <w:rPr>
          <w:rFonts w:ascii="Arial" w:hAnsi="Arial" w:cs="Arial"/>
        </w:rPr>
        <w:t>diode</w:t>
      </w:r>
      <w:proofErr w:type="spellEnd"/>
      <w:r w:rsidR="00AC6CA2">
        <w:rPr>
          <w:rFonts w:ascii="Arial" w:hAnsi="Arial" w:cs="Arial"/>
        </w:rPr>
        <w:t>, grün, flüssig, LED,</w:t>
      </w:r>
      <w:r w:rsidR="00AC6CA2" w:rsidRPr="00AC6CA2">
        <w:rPr>
          <w:rFonts w:ascii="Arial" w:hAnsi="Arial" w:cs="Arial"/>
        </w:rPr>
        <w:t xml:space="preserve"> </w:t>
      </w:r>
      <w:r w:rsidR="00AC6CA2">
        <w:rPr>
          <w:rFonts w:ascii="Arial" w:hAnsi="Arial" w:cs="Arial"/>
        </w:rPr>
        <w:t xml:space="preserve">Filter, </w:t>
      </w:r>
      <w:proofErr w:type="spellStart"/>
      <w:r w:rsidR="00AC6CA2">
        <w:rPr>
          <w:rFonts w:ascii="Arial" w:hAnsi="Arial" w:cs="Arial"/>
        </w:rPr>
        <w:t>twisted</w:t>
      </w:r>
      <w:proofErr w:type="spellEnd"/>
      <w:r w:rsidR="00AC6CA2">
        <w:rPr>
          <w:rFonts w:ascii="Arial" w:hAnsi="Arial" w:cs="Arial"/>
        </w:rPr>
        <w:t xml:space="preserve"> </w:t>
      </w:r>
      <w:proofErr w:type="spellStart"/>
      <w:r w:rsidR="00AC6CA2">
        <w:rPr>
          <w:rFonts w:ascii="Arial" w:hAnsi="Arial" w:cs="Arial"/>
        </w:rPr>
        <w:t>nematic</w:t>
      </w:r>
      <w:proofErr w:type="spellEnd"/>
      <w:r w:rsidR="00AC6CA2">
        <w:rPr>
          <w:rFonts w:ascii="Arial" w:hAnsi="Arial" w:cs="Arial"/>
        </w:rPr>
        <w:t>, Auflösung.</w:t>
      </w:r>
    </w:p>
    <w:p w14:paraId="1267D10C" w14:textId="77777777" w:rsidR="009F2F51" w:rsidRPr="00AC6CA2" w:rsidRDefault="004A6A1B" w:rsidP="004A6A1B">
      <w:pPr>
        <w:pStyle w:val="berschrift1"/>
        <w:spacing w:before="120" w:after="120"/>
      </w:pPr>
      <w:r>
        <w:t>2</w:t>
      </w:r>
      <w:r w:rsidR="00FA1511" w:rsidRPr="00AC6CA2">
        <w:t xml:space="preserve">. </w:t>
      </w:r>
      <w:r w:rsidR="009F2F51" w:rsidRPr="00AC6CA2">
        <w:t>Farbentstehung von Monitoren.</w:t>
      </w:r>
    </w:p>
    <w:p w14:paraId="1267D10D" w14:textId="0E6432C0" w:rsidR="009F2F51" w:rsidRPr="00FA1511" w:rsidRDefault="009F2F51" w:rsidP="009F2F51">
      <w:pPr>
        <w:rPr>
          <w:rFonts w:ascii="Arial" w:hAnsi="Arial" w:cs="Arial"/>
        </w:rPr>
      </w:pPr>
      <w:r w:rsidRPr="00FA1511">
        <w:rPr>
          <w:rFonts w:ascii="Arial" w:hAnsi="Arial" w:cs="Arial"/>
        </w:rPr>
        <w:t>Die drei technischen Grundfarben sind ……………</w:t>
      </w:r>
      <w:r w:rsidR="008B0737">
        <w:rPr>
          <w:rFonts w:ascii="Arial" w:hAnsi="Arial" w:cs="Arial"/>
        </w:rPr>
        <w:t>…………</w:t>
      </w:r>
      <w:proofErr w:type="gramStart"/>
      <w:r w:rsidR="008B0737">
        <w:rPr>
          <w:rFonts w:ascii="Arial" w:hAnsi="Arial" w:cs="Arial"/>
        </w:rPr>
        <w:t>…….</w:t>
      </w:r>
      <w:proofErr w:type="gramEnd"/>
      <w:r w:rsidR="008B0737">
        <w:rPr>
          <w:rFonts w:ascii="Arial" w:hAnsi="Arial" w:cs="Arial"/>
        </w:rPr>
        <w:t>.</w:t>
      </w:r>
      <w:r w:rsidRPr="00FA1511">
        <w:rPr>
          <w:rFonts w:ascii="Arial" w:hAnsi="Arial" w:cs="Arial"/>
        </w:rPr>
        <w:t>….</w:t>
      </w:r>
      <w:r w:rsidR="008B0737">
        <w:rPr>
          <w:rFonts w:ascii="Arial" w:hAnsi="Arial" w:cs="Arial"/>
        </w:rPr>
        <w:t xml:space="preserve"> . </w:t>
      </w:r>
    </w:p>
    <w:p w14:paraId="1267D10E" w14:textId="77777777" w:rsidR="001432D1" w:rsidRPr="001A0E72" w:rsidRDefault="001432D1" w:rsidP="001A0E72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A0E72">
        <w:rPr>
          <w:rFonts w:ascii="Arial" w:hAnsi="Arial" w:cs="Arial"/>
        </w:rPr>
        <w:t>Überlegen Sie, welche Farben in den überlagerten Bereichen der Farben</w:t>
      </w:r>
      <w:r w:rsidR="008B0737" w:rsidRPr="001A0E72">
        <w:rPr>
          <w:rFonts w:ascii="Arial" w:hAnsi="Arial" w:cs="Arial"/>
        </w:rPr>
        <w:t xml:space="preserve"> </w:t>
      </w:r>
      <w:r w:rsidRPr="001A0E72">
        <w:rPr>
          <w:rFonts w:ascii="Arial" w:hAnsi="Arial" w:cs="Arial"/>
        </w:rPr>
        <w:t>entstehen könnten!</w:t>
      </w:r>
    </w:p>
    <w:tbl>
      <w:tblPr>
        <w:tblStyle w:val="Tabellenraster"/>
        <w:tblpPr w:leftFromText="141" w:rightFromText="141" w:vertAnchor="text" w:horzAnchor="page" w:tblpX="3481" w:tblpY="191"/>
        <w:tblW w:w="0" w:type="auto"/>
        <w:tblLook w:val="04A0" w:firstRow="1" w:lastRow="0" w:firstColumn="1" w:lastColumn="0" w:noHBand="0" w:noVBand="1"/>
      </w:tblPr>
      <w:tblGrid>
        <w:gridCol w:w="562"/>
        <w:gridCol w:w="5670"/>
      </w:tblGrid>
      <w:tr w:rsidR="00FA1511" w14:paraId="1267D111" w14:textId="77777777" w:rsidTr="00FA1511">
        <w:tc>
          <w:tcPr>
            <w:tcW w:w="562" w:type="dxa"/>
          </w:tcPr>
          <w:p w14:paraId="1267D10F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670" w:type="dxa"/>
          </w:tcPr>
          <w:p w14:paraId="1267D110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  <w:r w:rsidRPr="00FA1511">
              <w:rPr>
                <w:rFonts w:ascii="Arial" w:hAnsi="Arial" w:cs="Arial"/>
                <w:sz w:val="24"/>
              </w:rPr>
              <w:t>Resultierende Farbe</w:t>
            </w:r>
          </w:p>
        </w:tc>
      </w:tr>
      <w:tr w:rsidR="00FA1511" w14:paraId="1267D114" w14:textId="77777777" w:rsidTr="00FA1511">
        <w:tc>
          <w:tcPr>
            <w:tcW w:w="562" w:type="dxa"/>
          </w:tcPr>
          <w:p w14:paraId="1267D112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  <w:r w:rsidRPr="00FA1511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0" w:type="dxa"/>
          </w:tcPr>
          <w:p w14:paraId="1267D113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</w:p>
        </w:tc>
      </w:tr>
      <w:tr w:rsidR="00FA1511" w14:paraId="1267D117" w14:textId="77777777" w:rsidTr="00FA1511">
        <w:tc>
          <w:tcPr>
            <w:tcW w:w="562" w:type="dxa"/>
          </w:tcPr>
          <w:p w14:paraId="1267D115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  <w:r w:rsidRPr="00FA1511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5670" w:type="dxa"/>
          </w:tcPr>
          <w:p w14:paraId="1267D116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</w:p>
        </w:tc>
      </w:tr>
      <w:tr w:rsidR="00FA1511" w14:paraId="1267D11A" w14:textId="77777777" w:rsidTr="00FA1511">
        <w:tc>
          <w:tcPr>
            <w:tcW w:w="562" w:type="dxa"/>
          </w:tcPr>
          <w:p w14:paraId="1267D118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  <w:r w:rsidRPr="00FA1511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5670" w:type="dxa"/>
          </w:tcPr>
          <w:p w14:paraId="1267D119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</w:p>
        </w:tc>
      </w:tr>
      <w:tr w:rsidR="00FA1511" w14:paraId="1267D11D" w14:textId="77777777" w:rsidTr="00FA1511">
        <w:tc>
          <w:tcPr>
            <w:tcW w:w="562" w:type="dxa"/>
          </w:tcPr>
          <w:p w14:paraId="1267D11B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  <w:r w:rsidRPr="00FA1511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5670" w:type="dxa"/>
          </w:tcPr>
          <w:p w14:paraId="1267D11C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</w:p>
        </w:tc>
      </w:tr>
      <w:tr w:rsidR="00FA1511" w14:paraId="1267D120" w14:textId="77777777" w:rsidTr="00FA1511">
        <w:tc>
          <w:tcPr>
            <w:tcW w:w="562" w:type="dxa"/>
          </w:tcPr>
          <w:p w14:paraId="1267D11E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  <w:r w:rsidRPr="00FA1511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5670" w:type="dxa"/>
          </w:tcPr>
          <w:p w14:paraId="1267D11F" w14:textId="77777777" w:rsidR="00FA1511" w:rsidRPr="00FA1511" w:rsidRDefault="00FA1511" w:rsidP="00FA1511">
            <w:pPr>
              <w:rPr>
                <w:rFonts w:ascii="Arial" w:hAnsi="Arial" w:cs="Arial"/>
                <w:sz w:val="24"/>
              </w:rPr>
            </w:pPr>
          </w:p>
        </w:tc>
      </w:tr>
    </w:tbl>
    <w:p w14:paraId="1267D121" w14:textId="77777777" w:rsidR="00FA1511" w:rsidRPr="00FA1511" w:rsidRDefault="00FA1511" w:rsidP="001432D1">
      <w:pPr>
        <w:rPr>
          <w:rFonts w:ascii="Arial" w:hAnsi="Arial" w:cs="Arial"/>
        </w:rPr>
      </w:pPr>
      <w:r w:rsidRPr="00FA1511">
        <w:rPr>
          <w:rFonts w:ascii="Arial" w:hAnsi="Arial" w:cs="Arial"/>
          <w:noProof/>
          <w:lang w:eastAsia="de-DE"/>
        </w:rPr>
        <w:t xml:space="preserve"> </w:t>
      </w:r>
      <w:r w:rsidR="001432D1" w:rsidRPr="00FA1511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267D208" wp14:editId="1267D2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5600" cy="1398127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398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7D122" w14:textId="77777777" w:rsidR="001432D1" w:rsidRPr="00FA1511" w:rsidRDefault="001432D1" w:rsidP="001432D1">
      <w:pPr>
        <w:rPr>
          <w:rFonts w:ascii="Arial" w:hAnsi="Arial" w:cs="Arial"/>
        </w:rPr>
      </w:pPr>
    </w:p>
    <w:p w14:paraId="1267D123" w14:textId="77777777" w:rsidR="00FA1511" w:rsidRDefault="00FA1511" w:rsidP="001432D1">
      <w:pPr>
        <w:rPr>
          <w:rFonts w:ascii="Arial" w:hAnsi="Arial" w:cs="Arial"/>
        </w:rPr>
      </w:pPr>
    </w:p>
    <w:p w14:paraId="1267D124" w14:textId="77777777" w:rsidR="00FA1511" w:rsidRDefault="00FA1511" w:rsidP="001432D1">
      <w:pPr>
        <w:rPr>
          <w:rFonts w:ascii="Arial" w:hAnsi="Arial" w:cs="Arial"/>
        </w:rPr>
      </w:pPr>
    </w:p>
    <w:p w14:paraId="1267D125" w14:textId="77777777" w:rsidR="00FA1511" w:rsidRDefault="00FA1511" w:rsidP="001432D1">
      <w:pPr>
        <w:rPr>
          <w:rFonts w:ascii="Arial" w:hAnsi="Arial" w:cs="Arial"/>
        </w:rPr>
      </w:pPr>
    </w:p>
    <w:p w14:paraId="1267D126" w14:textId="77777777" w:rsidR="001432D1" w:rsidRPr="001A0E72" w:rsidRDefault="001A0E72" w:rsidP="001A0E72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1432D1" w:rsidRPr="001A0E72">
        <w:rPr>
          <w:rFonts w:ascii="Arial" w:hAnsi="Arial" w:cs="Arial"/>
        </w:rPr>
        <w:t xml:space="preserve">Vollziehen Sie diese Farbmischungen </w:t>
      </w:r>
      <w:r w:rsidR="00FA1511" w:rsidRPr="001A0E72">
        <w:rPr>
          <w:rFonts w:ascii="Arial" w:hAnsi="Arial" w:cs="Arial"/>
        </w:rPr>
        <w:t xml:space="preserve">wie folgt </w:t>
      </w:r>
      <w:r w:rsidR="001432D1" w:rsidRPr="001A0E72">
        <w:rPr>
          <w:rFonts w:ascii="Arial" w:hAnsi="Arial" w:cs="Arial"/>
        </w:rPr>
        <w:t xml:space="preserve">am </w:t>
      </w:r>
      <w:r w:rsidR="008B0737" w:rsidRPr="001A0E72">
        <w:rPr>
          <w:rFonts w:ascii="Arial" w:hAnsi="Arial" w:cs="Arial"/>
        </w:rPr>
        <w:t>PC</w:t>
      </w:r>
      <w:r w:rsidR="001432D1" w:rsidRPr="001A0E72">
        <w:rPr>
          <w:rFonts w:ascii="Arial" w:hAnsi="Arial" w:cs="Arial"/>
        </w:rPr>
        <w:t xml:space="preserve"> nach:</w:t>
      </w:r>
    </w:p>
    <w:p w14:paraId="1267D127" w14:textId="77777777" w:rsidR="001432D1" w:rsidRPr="00FA1511" w:rsidRDefault="001432D1" w:rsidP="001A0E7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FA1511">
        <w:rPr>
          <w:rFonts w:ascii="Arial" w:hAnsi="Arial" w:cs="Arial"/>
        </w:rPr>
        <w:t>1. Paint starten.</w:t>
      </w:r>
    </w:p>
    <w:p w14:paraId="1267D128" w14:textId="77777777" w:rsidR="001432D1" w:rsidRPr="00FA1511" w:rsidRDefault="001432D1" w:rsidP="001A0E7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FA1511">
        <w:rPr>
          <w:rFonts w:ascii="Arial" w:hAnsi="Arial" w:cs="Arial"/>
        </w:rPr>
        <w:t xml:space="preserve">2. </w:t>
      </w:r>
      <w:r w:rsidRPr="00FA1511">
        <w:rPr>
          <w:rFonts w:ascii="Arial" w:hAnsi="Arial" w:cs="Arial"/>
          <w:i/>
          <w:iCs/>
        </w:rPr>
        <w:t>Palette bearbeiten</w:t>
      </w:r>
    </w:p>
    <w:p w14:paraId="1267D129" w14:textId="77777777" w:rsidR="001432D1" w:rsidRPr="00FA1511" w:rsidRDefault="001432D1" w:rsidP="001A0E7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FA1511">
        <w:rPr>
          <w:rFonts w:ascii="Arial" w:hAnsi="Arial" w:cs="Arial"/>
        </w:rPr>
        <w:t>3. Farbintensitäten (rechts unten) sind für jede einzelne Farbe zwischen 0 und 255 frei wählbar.</w:t>
      </w:r>
    </w:p>
    <w:p w14:paraId="1267D12A" w14:textId="77777777" w:rsidR="001432D1" w:rsidRPr="00FA1511" w:rsidRDefault="001432D1" w:rsidP="001A0E7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FA1511">
        <w:rPr>
          <w:rFonts w:ascii="Arial" w:hAnsi="Arial" w:cs="Arial"/>
        </w:rPr>
        <w:t>4. Mischen Sie die Farben und korrigieren Sie gegebenenfalls Ihre Angaben.</w:t>
      </w:r>
    </w:p>
    <w:p w14:paraId="1267D12B" w14:textId="77777777" w:rsidR="001432D1" w:rsidRDefault="001432D1" w:rsidP="001A0E7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FA1511">
        <w:rPr>
          <w:rFonts w:ascii="Arial" w:hAnsi="Arial" w:cs="Arial"/>
        </w:rPr>
        <w:t>5. Experimentieren Sie weiter mit den unterschiedlichen Farbstärken.</w:t>
      </w:r>
    </w:p>
    <w:p w14:paraId="1267D12C" w14:textId="77777777" w:rsidR="001A0E72" w:rsidRPr="00FA1511" w:rsidRDefault="001A0E72" w:rsidP="001A0E7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</w:p>
    <w:p w14:paraId="1267D12D" w14:textId="77777777" w:rsidR="001A0E72" w:rsidRDefault="001A0E72" w:rsidP="001432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1432D1" w:rsidRPr="00FA1511">
        <w:rPr>
          <w:rFonts w:ascii="Arial" w:hAnsi="Arial" w:cs="Arial"/>
        </w:rPr>
        <w:t xml:space="preserve">Berechnen Sie, wie viele Farben sich </w:t>
      </w:r>
      <w:r w:rsidR="00AC6CA2">
        <w:rPr>
          <w:rFonts w:ascii="Arial" w:hAnsi="Arial" w:cs="Arial"/>
        </w:rPr>
        <w:t xml:space="preserve">maximal </w:t>
      </w:r>
      <w:r w:rsidR="001432D1" w:rsidRPr="00FA1511">
        <w:rPr>
          <w:rFonts w:ascii="Arial" w:hAnsi="Arial" w:cs="Arial"/>
        </w:rPr>
        <w:t>so darstellen lassen</w:t>
      </w:r>
      <w:r w:rsidR="00AC6CA2">
        <w:rPr>
          <w:rFonts w:ascii="Arial" w:hAnsi="Arial" w:cs="Arial"/>
        </w:rPr>
        <w:t>: ______________</w:t>
      </w:r>
      <w:r>
        <w:rPr>
          <w:rFonts w:ascii="Arial" w:hAnsi="Arial" w:cs="Arial"/>
        </w:rPr>
        <w:br/>
        <w:t>d) Erläutern Sie den Unterschied zur Farbdarstellung eines Druckers.</w:t>
      </w:r>
    </w:p>
    <w:p w14:paraId="1267D12E" w14:textId="77777777" w:rsidR="008B0737" w:rsidRDefault="008B0737" w:rsidP="008B0737">
      <w:pPr>
        <w:pStyle w:val="KeinLeerraum"/>
      </w:pPr>
    </w:p>
    <w:p w14:paraId="1267D12F" w14:textId="77777777" w:rsidR="000375B4" w:rsidRPr="004A6A1B" w:rsidRDefault="004A6A1B" w:rsidP="000375B4">
      <w:pPr>
        <w:pStyle w:val="berschrift1"/>
        <w:spacing w:before="120" w:after="120"/>
      </w:pPr>
      <w:r>
        <w:lastRenderedPageBreak/>
        <w:t>3.</w:t>
      </w:r>
      <w:r w:rsidR="000375B4">
        <w:t xml:space="preserve"> Auflösung und Bildschirmgröße</w:t>
      </w:r>
    </w:p>
    <w:p w14:paraId="1267D130" w14:textId="77777777" w:rsidR="00BB5195" w:rsidRDefault="000375B4" w:rsidP="008B0737">
      <w:pPr>
        <w:pStyle w:val="KeinLeerraum"/>
        <w:numPr>
          <w:ilvl w:val="0"/>
          <w:numId w:val="20"/>
        </w:numPr>
        <w:ind w:left="360"/>
        <w:rPr>
          <w:rFonts w:ascii="Arial" w:hAnsi="Arial" w:cs="Arial"/>
        </w:rPr>
      </w:pPr>
      <w:r w:rsidRPr="008B0737">
        <w:rPr>
          <w:rFonts w:ascii="Arial" w:hAnsi="Arial" w:cs="Arial"/>
        </w:rPr>
        <w:t xml:space="preserve">Ein Bildschirm hat eine Diagonale von d=25‘‘ (1 Zoll = 2,54 cm) im 18/9 Format. Wie groß ist die </w:t>
      </w:r>
      <w:proofErr w:type="gramStart"/>
      <w:r w:rsidRPr="008B0737">
        <w:rPr>
          <w:rFonts w:ascii="Arial" w:hAnsi="Arial" w:cs="Arial"/>
        </w:rPr>
        <w:t>Bildschirmfläche ?</w:t>
      </w:r>
      <w:proofErr w:type="gramEnd"/>
    </w:p>
    <w:p w14:paraId="1267D131" w14:textId="77777777" w:rsidR="000375B4" w:rsidRPr="008B0737" w:rsidRDefault="00BB5195" w:rsidP="00BB5195">
      <w:pPr>
        <w:pStyle w:val="KeinLeerraum"/>
        <w:jc w:val="center"/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1267D20A" wp14:editId="1267D20B">
            <wp:extent cx="3738333" cy="2654300"/>
            <wp:effectExtent l="0" t="0" r="0" b="0"/>
            <wp:docPr id="2" name="Bild 5" descr="https://upload.wikimedia.org/wikipedia/commons/thumb/c/c8/LCD_screen_sizes.svg/1052px-LCD_screen_siz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c/c8/LCD_screen_sizes.svg/1052px-LCD_screen_sizes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36" cy="2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D132" w14:textId="77777777" w:rsidR="000375B4" w:rsidRPr="008B0737" w:rsidRDefault="000375B4" w:rsidP="008B0737">
      <w:pPr>
        <w:pStyle w:val="KeinLeerraum"/>
        <w:rPr>
          <w:rFonts w:ascii="Arial" w:hAnsi="Arial" w:cs="Arial"/>
        </w:rPr>
      </w:pPr>
    </w:p>
    <w:p w14:paraId="1267D133" w14:textId="77777777" w:rsidR="008B0737" w:rsidRDefault="008B0737" w:rsidP="008B0737">
      <w:pPr>
        <w:pStyle w:val="KeinLeerraum"/>
        <w:numPr>
          <w:ilvl w:val="0"/>
          <w:numId w:val="20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Ein Kunde berichtet von seinem aktuellen</w:t>
      </w:r>
      <w:r w:rsidR="000375B4" w:rsidRPr="008B0737">
        <w:rPr>
          <w:rFonts w:ascii="Arial" w:hAnsi="Arial" w:cs="Arial"/>
        </w:rPr>
        <w:t xml:space="preserve"> Monitor </w:t>
      </w:r>
      <w:r>
        <w:rPr>
          <w:rFonts w:ascii="Arial" w:hAnsi="Arial" w:cs="Arial"/>
        </w:rPr>
        <w:t>mit einer</w:t>
      </w:r>
      <w:r w:rsidR="000375B4" w:rsidRPr="008B0737">
        <w:rPr>
          <w:rFonts w:ascii="Arial" w:hAnsi="Arial" w:cs="Arial"/>
        </w:rPr>
        <w:t xml:space="preserve"> Bildschirmdiagonale (d) von 14‘‘ (Zoll) bei einem Seitenverhältnis a/b=4/3. </w:t>
      </w:r>
      <w:r>
        <w:rPr>
          <w:rFonts w:ascii="Arial" w:hAnsi="Arial" w:cs="Arial"/>
        </w:rPr>
        <w:t xml:space="preserve">Sie empfehlen ihm einen aktuellen </w:t>
      </w:r>
      <w:r w:rsidR="000375B4" w:rsidRPr="008B0737">
        <w:rPr>
          <w:rFonts w:ascii="Arial" w:hAnsi="Arial" w:cs="Arial"/>
        </w:rPr>
        <w:t xml:space="preserve">Bildschirm </w:t>
      </w:r>
      <w:r>
        <w:rPr>
          <w:rFonts w:ascii="Arial" w:hAnsi="Arial" w:cs="Arial"/>
        </w:rPr>
        <w:t>mit der Diagonale</w:t>
      </w:r>
      <w:r w:rsidR="000375B4" w:rsidRPr="008B0737">
        <w:rPr>
          <w:rFonts w:ascii="Arial" w:hAnsi="Arial" w:cs="Arial"/>
        </w:rPr>
        <w:t xml:space="preserve"> d=26‘‘ im 16/10 Format. </w:t>
      </w:r>
    </w:p>
    <w:p w14:paraId="1267D134" w14:textId="77777777" w:rsidR="000375B4" w:rsidRPr="008B0737" w:rsidRDefault="008B0737" w:rsidP="008B0737">
      <w:pPr>
        <w:pStyle w:val="KeinLeerraum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Der Kunde will nun wissen, um wieviel </w:t>
      </w:r>
      <w:r w:rsidR="000375B4" w:rsidRPr="008B0737">
        <w:rPr>
          <w:rFonts w:ascii="Arial" w:hAnsi="Arial" w:cs="Arial"/>
        </w:rPr>
        <w:t xml:space="preserve">größer die neue Bildschirmfläche im Verhältnis zur alten Bildschirmfläche ist. </w:t>
      </w:r>
    </w:p>
    <w:p w14:paraId="1267D135" w14:textId="77777777" w:rsidR="000375B4" w:rsidRDefault="000375B4" w:rsidP="000375B4">
      <w:pPr>
        <w:spacing w:after="120" w:line="240" w:lineRule="auto"/>
        <w:ind w:left="720"/>
      </w:pPr>
    </w:p>
    <w:p w14:paraId="1267D136" w14:textId="77777777" w:rsidR="000375B4" w:rsidRPr="00BB5195" w:rsidRDefault="000375B4" w:rsidP="00BB5195">
      <w:pPr>
        <w:spacing w:after="120" w:line="240" w:lineRule="auto"/>
        <w:rPr>
          <w:rFonts w:ascii="Arial" w:hAnsi="Arial" w:cs="Arial"/>
        </w:rPr>
      </w:pPr>
      <w:r w:rsidRPr="00BB5195">
        <w:rPr>
          <w:rFonts w:ascii="Arial" w:hAnsi="Arial" w:cs="Arial"/>
          <w:b/>
        </w:rPr>
        <w:t xml:space="preserve">Hilfestellung:  </w:t>
      </w:r>
      <w:r w:rsidRPr="00BB5195">
        <w:rPr>
          <w:rFonts w:ascii="Arial" w:hAnsi="Arial" w:cs="Arial"/>
        </w:rPr>
        <w:t xml:space="preserve">Wählen Sie die passende Formel </w:t>
      </w:r>
    </w:p>
    <w:p w14:paraId="1267D137" w14:textId="77777777" w:rsidR="000375B4" w:rsidRDefault="000375B4" w:rsidP="00BB5195">
      <w:pPr>
        <w:spacing w:after="120" w:line="240" w:lineRule="auto"/>
        <w:ind w:left="436"/>
        <w:rPr>
          <w:rFonts w:eastAsiaTheme="minorEastAsia"/>
        </w:rPr>
      </w:pPr>
      <w:r>
        <w:t xml:space="preserve">Bildschirmhöhe </w:t>
      </w:r>
      <m:oMath>
        <m:r>
          <w:rPr>
            <w:rFonts w:ascii="Cambria Math" w:hAnsi="Cambria Math"/>
          </w:rPr>
          <m:t>h=d*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 , </w:t>
      </w:r>
    </w:p>
    <w:p w14:paraId="1267D138" w14:textId="77777777" w:rsidR="000375B4" w:rsidRDefault="000375B4" w:rsidP="00BB5195">
      <w:pPr>
        <w:spacing w:after="120" w:line="240" w:lineRule="auto"/>
        <w:ind w:left="436"/>
      </w:pPr>
      <w:r>
        <w:t xml:space="preserve">Bildschirmbreite </w:t>
      </w:r>
      <m:oMath>
        <m:r>
          <w:rPr>
            <w:rFonts w:ascii="Cambria Math" w:hAnsi="Cambria Math"/>
          </w:rPr>
          <m:t>w=d*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. </w:t>
      </w:r>
      <w:r>
        <w:tab/>
      </w:r>
    </w:p>
    <w:p w14:paraId="1267D139" w14:textId="77777777" w:rsidR="000375B4" w:rsidRDefault="000375B4" w:rsidP="00BB5195">
      <w:pPr>
        <w:spacing w:after="120" w:line="240" w:lineRule="auto"/>
        <w:ind w:left="436"/>
        <w:rPr>
          <w:rFonts w:eastAsiaTheme="minorEastAsia"/>
        </w:rPr>
      </w:pPr>
      <w:r>
        <w:t xml:space="preserve">Bildschirmfläche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a*b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267D13A" w14:textId="77777777" w:rsidR="000375B4" w:rsidRDefault="000375B4" w:rsidP="00BB5195">
      <w:pPr>
        <w:spacing w:after="120" w:line="240" w:lineRule="auto"/>
        <w:ind w:left="436"/>
      </w:pPr>
      <w:r>
        <w:t xml:space="preserve">Satz von </w:t>
      </w:r>
      <w:proofErr w:type="gramStart"/>
      <w:r>
        <w:t>Pythagoras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1267D13B" w14:textId="77777777" w:rsidR="000375B4" w:rsidRDefault="000375B4" w:rsidP="000375B4">
      <w:pPr>
        <w:spacing w:after="120" w:line="240" w:lineRule="auto"/>
        <w:ind w:left="720"/>
        <w:rPr>
          <w:rFonts w:eastAsiaTheme="minorEastAsia"/>
        </w:rPr>
      </w:pPr>
    </w:p>
    <w:p w14:paraId="1267D13C" w14:textId="77777777" w:rsidR="000375B4" w:rsidRDefault="000375B4" w:rsidP="000375B4">
      <w:pPr>
        <w:spacing w:after="120" w:line="240" w:lineRule="auto"/>
        <w:ind w:left="720"/>
        <w:rPr>
          <w:rFonts w:eastAsiaTheme="minorEastAsia"/>
        </w:rPr>
      </w:pPr>
    </w:p>
    <w:p w14:paraId="1267D13D" w14:textId="77777777" w:rsidR="00BB5195" w:rsidRDefault="00BB5195" w:rsidP="000375B4">
      <w:pPr>
        <w:spacing w:after="120" w:line="240" w:lineRule="auto"/>
        <w:ind w:left="720"/>
        <w:rPr>
          <w:rFonts w:eastAsiaTheme="minorEastAsia"/>
        </w:rPr>
      </w:pPr>
    </w:p>
    <w:p w14:paraId="1267D13E" w14:textId="77777777" w:rsidR="00BB5195" w:rsidRDefault="00BB5195" w:rsidP="000375B4">
      <w:pPr>
        <w:spacing w:after="120" w:line="240" w:lineRule="auto"/>
        <w:ind w:left="720"/>
        <w:rPr>
          <w:rFonts w:eastAsiaTheme="minorEastAsia"/>
        </w:rPr>
      </w:pPr>
    </w:p>
    <w:p w14:paraId="1267D13F" w14:textId="77777777" w:rsidR="00BB5195" w:rsidRDefault="00BB5195" w:rsidP="000375B4">
      <w:pPr>
        <w:spacing w:after="120" w:line="240" w:lineRule="auto"/>
        <w:ind w:left="720"/>
        <w:rPr>
          <w:rFonts w:eastAsiaTheme="minorEastAsia"/>
        </w:rPr>
      </w:pPr>
    </w:p>
    <w:p w14:paraId="1267D140" w14:textId="77777777" w:rsidR="00BB5195" w:rsidRDefault="00BB5195" w:rsidP="000375B4">
      <w:pPr>
        <w:spacing w:after="120" w:line="240" w:lineRule="auto"/>
        <w:ind w:left="720"/>
        <w:rPr>
          <w:rFonts w:eastAsiaTheme="minorEastAsia"/>
        </w:rPr>
      </w:pPr>
    </w:p>
    <w:p w14:paraId="1267D141" w14:textId="77777777" w:rsidR="008B0737" w:rsidRDefault="008B0737" w:rsidP="000375B4">
      <w:pPr>
        <w:spacing w:after="120" w:line="240" w:lineRule="auto"/>
        <w:ind w:left="720"/>
        <w:rPr>
          <w:rFonts w:eastAsiaTheme="minorEastAsia"/>
        </w:rPr>
      </w:pPr>
    </w:p>
    <w:p w14:paraId="1267D142" w14:textId="77777777" w:rsidR="008B0737" w:rsidRPr="008B0737" w:rsidRDefault="008B0737" w:rsidP="008B0737">
      <w:pPr>
        <w:pStyle w:val="KeinLeerraum"/>
        <w:numPr>
          <w:ilvl w:val="0"/>
          <w:numId w:val="20"/>
        </w:numPr>
        <w:ind w:left="360"/>
        <w:rPr>
          <w:rFonts w:ascii="Arial" w:hAnsi="Arial" w:cs="Arial"/>
        </w:rPr>
      </w:pPr>
      <w:r w:rsidRPr="008B0737">
        <w:rPr>
          <w:rFonts w:ascii="Arial" w:hAnsi="Arial" w:cs="Arial"/>
        </w:rPr>
        <w:t xml:space="preserve">Die Grafikkarte </w:t>
      </w:r>
      <w:r>
        <w:rPr>
          <w:rFonts w:ascii="Arial" w:hAnsi="Arial" w:cs="Arial"/>
        </w:rPr>
        <w:t xml:space="preserve">des Kunden </w:t>
      </w:r>
      <w:r w:rsidR="001A0E72">
        <w:rPr>
          <w:rFonts w:ascii="Arial" w:hAnsi="Arial" w:cs="Arial"/>
        </w:rPr>
        <w:t>liefert</w:t>
      </w:r>
      <w:r>
        <w:rPr>
          <w:rFonts w:ascii="Arial" w:hAnsi="Arial" w:cs="Arial"/>
        </w:rPr>
        <w:t xml:space="preserve"> eine maximale </w:t>
      </w:r>
      <w:r w:rsidRPr="008B0737">
        <w:rPr>
          <w:rFonts w:ascii="Arial" w:hAnsi="Arial" w:cs="Arial"/>
        </w:rPr>
        <w:t xml:space="preserve">Auflösung von 1280 x 1024 Bildpunkten. Die native Auflösung eines Monitors beträgt 1.920 x 1.080 Pixel. Welchen Nachteil hat der Kunde zu </w:t>
      </w:r>
      <w:proofErr w:type="gramStart"/>
      <w:r w:rsidRPr="008B0737">
        <w:rPr>
          <w:rFonts w:ascii="Arial" w:hAnsi="Arial" w:cs="Arial"/>
        </w:rPr>
        <w:t>erwarten ?</w:t>
      </w:r>
      <w:proofErr w:type="gramEnd"/>
      <w:r w:rsidR="001A0E72">
        <w:rPr>
          <w:rFonts w:ascii="Arial" w:hAnsi="Arial" w:cs="Arial"/>
        </w:rPr>
        <w:t xml:space="preserve"> Erklären Sie den Unterschied zwischen logischer und physikalischer Auflösung.</w:t>
      </w:r>
    </w:p>
    <w:p w14:paraId="1267D143" w14:textId="77777777" w:rsidR="000375B4" w:rsidRDefault="000375B4" w:rsidP="000375B4">
      <w:pPr>
        <w:spacing w:after="120" w:line="240" w:lineRule="auto"/>
        <w:ind w:left="720"/>
        <w:rPr>
          <w:rFonts w:eastAsiaTheme="minorEastAsia"/>
        </w:rPr>
      </w:pPr>
    </w:p>
    <w:p w14:paraId="1267D144" w14:textId="77777777" w:rsidR="008B0737" w:rsidRDefault="008B0737" w:rsidP="000375B4">
      <w:pPr>
        <w:spacing w:after="120" w:line="240" w:lineRule="auto"/>
        <w:ind w:left="720"/>
        <w:rPr>
          <w:rFonts w:eastAsiaTheme="minorEastAsia"/>
        </w:rPr>
      </w:pPr>
    </w:p>
    <w:p w14:paraId="1267D145" w14:textId="77777777" w:rsidR="001A0E72" w:rsidRDefault="001A0E7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67D146" w14:textId="77777777" w:rsidR="008B0737" w:rsidRDefault="008B0737" w:rsidP="000375B4">
      <w:pPr>
        <w:spacing w:after="120" w:line="240" w:lineRule="auto"/>
        <w:ind w:left="720"/>
        <w:rPr>
          <w:rFonts w:eastAsiaTheme="minorEastAsia"/>
        </w:rPr>
      </w:pPr>
    </w:p>
    <w:p w14:paraId="1267D147" w14:textId="77777777" w:rsidR="008B0737" w:rsidRPr="004A6A1B" w:rsidRDefault="001A0E72" w:rsidP="008B0737">
      <w:pPr>
        <w:pStyle w:val="berschrift1"/>
        <w:spacing w:before="120" w:after="120"/>
      </w:pPr>
      <w:r>
        <w:t>4</w:t>
      </w:r>
      <w:r w:rsidR="008B0737">
        <w:t>. Display Technologien im Vergleich</w:t>
      </w:r>
    </w:p>
    <w:p w14:paraId="1267D148" w14:textId="77777777" w:rsidR="004A6A1B" w:rsidRPr="008B0737" w:rsidRDefault="00827EB9" w:rsidP="008B0737">
      <w:pPr>
        <w:pStyle w:val="KeinLeerraum"/>
        <w:numPr>
          <w:ilvl w:val="0"/>
          <w:numId w:val="22"/>
        </w:numPr>
        <w:rPr>
          <w:rFonts w:ascii="Arial" w:hAnsi="Arial" w:cs="Arial"/>
        </w:rPr>
      </w:pPr>
      <w:r w:rsidRPr="008B0737">
        <w:rPr>
          <w:rFonts w:ascii="Arial" w:hAnsi="Arial" w:cs="Arial"/>
        </w:rPr>
        <w:t xml:space="preserve">Vergleichen Sie unterschiedliche </w:t>
      </w:r>
      <w:r w:rsidR="004A6A1B" w:rsidRPr="008B0737">
        <w:rPr>
          <w:rFonts w:ascii="Arial" w:hAnsi="Arial" w:cs="Arial"/>
        </w:rPr>
        <w:t>Displaytechnologien</w:t>
      </w:r>
      <w:r w:rsidRPr="008B0737">
        <w:rPr>
          <w:rFonts w:ascii="Arial" w:hAnsi="Arial" w:cs="Arial"/>
        </w:rPr>
        <w:t>. Vervollständigen Sie dazu in der nachfolgenden Tabelle, eine Spalte ihrer Wahl!</w:t>
      </w:r>
      <w:r w:rsidR="004A6A1B" w:rsidRPr="004A6A1B">
        <w:rPr>
          <w:rFonts w:ascii="Arial" w:hAnsi="Arial" w:cs="Arial"/>
        </w:rPr>
        <w:t xml:space="preserve"> </w:t>
      </w:r>
    </w:p>
    <w:p w14:paraId="1267D149" w14:textId="77777777" w:rsidR="004A6A1B" w:rsidRDefault="004A6A1B" w:rsidP="004A6A1B">
      <w:pPr>
        <w:spacing w:after="25" w:line="250" w:lineRule="auto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A6A1B" w14:paraId="1267D14D" w14:textId="77777777" w:rsidTr="004A6A1B">
        <w:tc>
          <w:tcPr>
            <w:tcW w:w="3485" w:type="dxa"/>
          </w:tcPr>
          <w:p w14:paraId="1267D14A" w14:textId="77777777" w:rsidR="004A6A1B" w:rsidRDefault="004A6A1B" w:rsidP="004A6A1B">
            <w:pPr>
              <w:spacing w:after="25" w:line="250" w:lineRule="auto"/>
            </w:pPr>
            <w:r>
              <w:t>LCD /TFT</w:t>
            </w:r>
          </w:p>
        </w:tc>
        <w:tc>
          <w:tcPr>
            <w:tcW w:w="3485" w:type="dxa"/>
          </w:tcPr>
          <w:p w14:paraId="1267D14B" w14:textId="77777777" w:rsidR="004A6A1B" w:rsidRDefault="004A6A1B" w:rsidP="004A6A1B">
            <w:pPr>
              <w:spacing w:after="25" w:line="250" w:lineRule="auto"/>
            </w:pPr>
            <w:r>
              <w:t>OLED</w:t>
            </w:r>
          </w:p>
        </w:tc>
        <w:tc>
          <w:tcPr>
            <w:tcW w:w="3486" w:type="dxa"/>
          </w:tcPr>
          <w:p w14:paraId="1267D14C" w14:textId="77777777" w:rsidR="004A6A1B" w:rsidRDefault="004A6A1B" w:rsidP="004A6A1B">
            <w:pPr>
              <w:spacing w:after="25" w:line="250" w:lineRule="auto"/>
            </w:pPr>
            <w:r>
              <w:t>Plasma</w:t>
            </w:r>
          </w:p>
        </w:tc>
      </w:tr>
      <w:tr w:rsidR="004A6A1B" w14:paraId="1267D15E" w14:textId="77777777" w:rsidTr="004A6A1B">
        <w:tc>
          <w:tcPr>
            <w:tcW w:w="3485" w:type="dxa"/>
          </w:tcPr>
          <w:p w14:paraId="1267D14E" w14:textId="77777777" w:rsidR="004A6A1B" w:rsidRDefault="004A6A1B" w:rsidP="004A6A1B">
            <w:pPr>
              <w:spacing w:after="25" w:line="250" w:lineRule="auto"/>
            </w:pPr>
            <w:r>
              <w:t>Vorteile:</w:t>
            </w:r>
          </w:p>
          <w:p w14:paraId="1267D14F" w14:textId="77777777" w:rsidR="004A6A1B" w:rsidRDefault="004A6A1B" w:rsidP="004A6A1B">
            <w:pPr>
              <w:spacing w:after="25" w:line="250" w:lineRule="auto"/>
            </w:pPr>
          </w:p>
          <w:p w14:paraId="1267D150" w14:textId="77777777" w:rsidR="004A6A1B" w:rsidRDefault="004A6A1B" w:rsidP="004A6A1B">
            <w:pPr>
              <w:spacing w:after="25" w:line="250" w:lineRule="auto"/>
            </w:pPr>
          </w:p>
          <w:p w14:paraId="1267D151" w14:textId="77777777" w:rsidR="004A6A1B" w:rsidRDefault="004A6A1B" w:rsidP="004A6A1B">
            <w:pPr>
              <w:spacing w:after="25" w:line="250" w:lineRule="auto"/>
            </w:pPr>
          </w:p>
          <w:p w14:paraId="1267D152" w14:textId="77777777" w:rsidR="004A6A1B" w:rsidRDefault="004A6A1B" w:rsidP="004A6A1B">
            <w:pPr>
              <w:spacing w:after="25" w:line="250" w:lineRule="auto"/>
            </w:pPr>
          </w:p>
          <w:p w14:paraId="1267D153" w14:textId="77777777" w:rsidR="002651CC" w:rsidRDefault="002651CC" w:rsidP="004A6A1B">
            <w:pPr>
              <w:spacing w:after="25" w:line="250" w:lineRule="auto"/>
            </w:pPr>
          </w:p>
          <w:p w14:paraId="1267D154" w14:textId="77777777" w:rsidR="002651CC" w:rsidRDefault="002651CC" w:rsidP="004A6A1B">
            <w:pPr>
              <w:spacing w:after="25" w:line="250" w:lineRule="auto"/>
            </w:pPr>
          </w:p>
          <w:p w14:paraId="1267D155" w14:textId="77777777" w:rsidR="002651CC" w:rsidRDefault="002651CC" w:rsidP="004A6A1B">
            <w:pPr>
              <w:spacing w:after="25" w:line="250" w:lineRule="auto"/>
            </w:pPr>
          </w:p>
          <w:p w14:paraId="1267D156" w14:textId="77777777" w:rsidR="002651CC" w:rsidRDefault="002651CC" w:rsidP="004A6A1B">
            <w:pPr>
              <w:spacing w:after="25" w:line="250" w:lineRule="auto"/>
            </w:pPr>
          </w:p>
          <w:p w14:paraId="1267D157" w14:textId="77777777" w:rsidR="004A6A1B" w:rsidRDefault="004A6A1B" w:rsidP="004A6A1B">
            <w:pPr>
              <w:spacing w:after="25" w:line="250" w:lineRule="auto"/>
            </w:pPr>
          </w:p>
        </w:tc>
        <w:tc>
          <w:tcPr>
            <w:tcW w:w="3485" w:type="dxa"/>
          </w:tcPr>
          <w:p w14:paraId="1267D158" w14:textId="77777777" w:rsidR="004A6A1B" w:rsidRDefault="004A6A1B" w:rsidP="004A6A1B">
            <w:pPr>
              <w:spacing w:after="25" w:line="250" w:lineRule="auto"/>
            </w:pPr>
            <w:r>
              <w:t>Vorteile:</w:t>
            </w:r>
          </w:p>
          <w:p w14:paraId="1267D159" w14:textId="77777777" w:rsidR="002651CC" w:rsidRDefault="002651CC" w:rsidP="004A6A1B">
            <w:pPr>
              <w:spacing w:after="25" w:line="250" w:lineRule="auto"/>
            </w:pPr>
          </w:p>
          <w:p w14:paraId="1267D15A" w14:textId="77777777" w:rsidR="002651CC" w:rsidRDefault="002651CC" w:rsidP="004A6A1B">
            <w:pPr>
              <w:spacing w:after="25" w:line="250" w:lineRule="auto"/>
            </w:pPr>
          </w:p>
          <w:p w14:paraId="1267D15B" w14:textId="77777777" w:rsidR="002651CC" w:rsidRDefault="002651CC" w:rsidP="004A6A1B">
            <w:pPr>
              <w:spacing w:after="25" w:line="250" w:lineRule="auto"/>
            </w:pPr>
          </w:p>
          <w:p w14:paraId="1267D15C" w14:textId="77777777" w:rsidR="002651CC" w:rsidRDefault="002651CC" w:rsidP="004A6A1B">
            <w:pPr>
              <w:spacing w:after="25" w:line="250" w:lineRule="auto"/>
            </w:pPr>
          </w:p>
        </w:tc>
        <w:tc>
          <w:tcPr>
            <w:tcW w:w="3486" w:type="dxa"/>
          </w:tcPr>
          <w:p w14:paraId="1267D15D" w14:textId="77777777" w:rsidR="004A6A1B" w:rsidRDefault="004A6A1B" w:rsidP="004A6A1B">
            <w:pPr>
              <w:spacing w:after="25" w:line="250" w:lineRule="auto"/>
            </w:pPr>
            <w:r>
              <w:t>Vorteile:</w:t>
            </w:r>
          </w:p>
        </w:tc>
      </w:tr>
      <w:tr w:rsidR="004A6A1B" w14:paraId="1267D16C" w14:textId="77777777" w:rsidTr="004A6A1B">
        <w:tc>
          <w:tcPr>
            <w:tcW w:w="3485" w:type="dxa"/>
          </w:tcPr>
          <w:p w14:paraId="1267D15F" w14:textId="77777777" w:rsidR="004A6A1B" w:rsidRDefault="004A6A1B" w:rsidP="004A6A1B">
            <w:pPr>
              <w:spacing w:after="25" w:line="250" w:lineRule="auto"/>
            </w:pPr>
            <w:r>
              <w:t>Nachteile:</w:t>
            </w:r>
          </w:p>
          <w:p w14:paraId="1267D160" w14:textId="77777777" w:rsidR="004A6A1B" w:rsidRDefault="004A6A1B" w:rsidP="004A6A1B">
            <w:pPr>
              <w:spacing w:after="25" w:line="250" w:lineRule="auto"/>
            </w:pPr>
          </w:p>
          <w:p w14:paraId="1267D161" w14:textId="77777777" w:rsidR="004A6A1B" w:rsidRDefault="004A6A1B" w:rsidP="004A6A1B">
            <w:pPr>
              <w:spacing w:after="25" w:line="250" w:lineRule="auto"/>
            </w:pPr>
          </w:p>
          <w:p w14:paraId="1267D162" w14:textId="77777777" w:rsidR="004A6A1B" w:rsidRDefault="004A6A1B" w:rsidP="004A6A1B">
            <w:pPr>
              <w:spacing w:after="25" w:line="250" w:lineRule="auto"/>
            </w:pPr>
          </w:p>
          <w:p w14:paraId="1267D163" w14:textId="77777777" w:rsidR="002651CC" w:rsidRDefault="002651CC" w:rsidP="004A6A1B">
            <w:pPr>
              <w:spacing w:after="25" w:line="250" w:lineRule="auto"/>
            </w:pPr>
          </w:p>
          <w:p w14:paraId="1267D164" w14:textId="77777777" w:rsidR="002651CC" w:rsidRDefault="002651CC" w:rsidP="004A6A1B">
            <w:pPr>
              <w:spacing w:after="25" w:line="250" w:lineRule="auto"/>
            </w:pPr>
          </w:p>
          <w:p w14:paraId="1267D165" w14:textId="77777777" w:rsidR="004A6A1B" w:rsidRDefault="004A6A1B" w:rsidP="004A6A1B">
            <w:pPr>
              <w:spacing w:after="25" w:line="250" w:lineRule="auto"/>
            </w:pPr>
          </w:p>
          <w:p w14:paraId="1267D166" w14:textId="77777777" w:rsidR="004A6A1B" w:rsidRDefault="004A6A1B" w:rsidP="004A6A1B">
            <w:pPr>
              <w:spacing w:after="25" w:line="250" w:lineRule="auto"/>
            </w:pPr>
          </w:p>
          <w:p w14:paraId="1267D167" w14:textId="77777777" w:rsidR="002651CC" w:rsidRDefault="002651CC" w:rsidP="004A6A1B">
            <w:pPr>
              <w:spacing w:after="25" w:line="250" w:lineRule="auto"/>
            </w:pPr>
          </w:p>
          <w:p w14:paraId="1267D168" w14:textId="77777777" w:rsidR="002651CC" w:rsidRDefault="002651CC" w:rsidP="004A6A1B">
            <w:pPr>
              <w:spacing w:after="25" w:line="250" w:lineRule="auto"/>
            </w:pPr>
          </w:p>
          <w:p w14:paraId="1267D169" w14:textId="77777777" w:rsidR="004A6A1B" w:rsidRDefault="004A6A1B" w:rsidP="004A6A1B">
            <w:pPr>
              <w:spacing w:after="25" w:line="250" w:lineRule="auto"/>
            </w:pPr>
          </w:p>
        </w:tc>
        <w:tc>
          <w:tcPr>
            <w:tcW w:w="3485" w:type="dxa"/>
          </w:tcPr>
          <w:p w14:paraId="1267D16A" w14:textId="77777777" w:rsidR="004A6A1B" w:rsidRDefault="004A6A1B" w:rsidP="004A6A1B">
            <w:pPr>
              <w:spacing w:after="25" w:line="250" w:lineRule="auto"/>
            </w:pPr>
            <w:r>
              <w:t>Nachteile:</w:t>
            </w:r>
          </w:p>
        </w:tc>
        <w:tc>
          <w:tcPr>
            <w:tcW w:w="3486" w:type="dxa"/>
          </w:tcPr>
          <w:p w14:paraId="1267D16B" w14:textId="77777777" w:rsidR="004A6A1B" w:rsidRDefault="004A6A1B" w:rsidP="004A6A1B">
            <w:pPr>
              <w:spacing w:after="25" w:line="250" w:lineRule="auto"/>
            </w:pPr>
            <w:r>
              <w:t>Nachteile:</w:t>
            </w:r>
          </w:p>
        </w:tc>
      </w:tr>
    </w:tbl>
    <w:p w14:paraId="1267D16D" w14:textId="77777777" w:rsidR="004A6A1B" w:rsidRDefault="004A6A1B" w:rsidP="004A6A1B">
      <w:pPr>
        <w:rPr>
          <w:b/>
        </w:rPr>
      </w:pPr>
    </w:p>
    <w:p w14:paraId="1267D16E" w14:textId="77777777" w:rsidR="001A0E72" w:rsidRDefault="001A0E72" w:rsidP="001A0E72">
      <w:pPr>
        <w:pStyle w:val="KeinLeerraum"/>
        <w:numPr>
          <w:ilvl w:val="0"/>
          <w:numId w:val="22"/>
        </w:numPr>
        <w:rPr>
          <w:rFonts w:ascii="Arial" w:hAnsi="Arial" w:cs="Arial"/>
        </w:rPr>
      </w:pPr>
      <w:r w:rsidRPr="001A0E72">
        <w:rPr>
          <w:rFonts w:ascii="Arial" w:hAnsi="Arial" w:cs="Arial"/>
        </w:rPr>
        <w:t>Die Entwicklung im Bereich der Anzeigetechniken schreitet schnell voran. Auf folgende Nachfragen Ihrer Kunden sollten Sie vorbereitet sein:</w:t>
      </w:r>
    </w:p>
    <w:p w14:paraId="1267D16F" w14:textId="77777777" w:rsidR="001A0E72" w:rsidRPr="001A0E72" w:rsidRDefault="001A0E72" w:rsidP="001A0E72">
      <w:pPr>
        <w:pStyle w:val="KeinLeerraum"/>
        <w:ind w:left="360"/>
        <w:rPr>
          <w:rFonts w:ascii="Arial" w:hAnsi="Arial" w:cs="Arial"/>
        </w:rPr>
      </w:pPr>
    </w:p>
    <w:p w14:paraId="1267D170" w14:textId="77777777" w:rsidR="000375B4" w:rsidRDefault="000375B4" w:rsidP="000375B4">
      <w:pPr>
        <w:numPr>
          <w:ilvl w:val="0"/>
          <w:numId w:val="15"/>
        </w:numPr>
        <w:spacing w:after="25" w:line="250" w:lineRule="auto"/>
        <w:ind w:hanging="358"/>
      </w:pPr>
      <w:r>
        <w:t xml:space="preserve">Was versteht man unter einem Monitor mit CRT </w:t>
      </w:r>
      <w:proofErr w:type="gramStart"/>
      <w:r>
        <w:t>Technologie ?</w:t>
      </w:r>
      <w:proofErr w:type="gramEnd"/>
    </w:p>
    <w:p w14:paraId="1267D171" w14:textId="77777777" w:rsidR="000375B4" w:rsidRDefault="000375B4" w:rsidP="000375B4">
      <w:pPr>
        <w:numPr>
          <w:ilvl w:val="0"/>
          <w:numId w:val="15"/>
        </w:numPr>
        <w:spacing w:after="25" w:line="250" w:lineRule="auto"/>
        <w:ind w:hanging="358"/>
      </w:pPr>
      <w:r>
        <w:t xml:space="preserve">Welche Auflösung wird bei UHD </w:t>
      </w:r>
      <w:proofErr w:type="gramStart"/>
      <w:r>
        <w:t>erreicht ?</w:t>
      </w:r>
      <w:proofErr w:type="gramEnd"/>
    </w:p>
    <w:p w14:paraId="1267D172" w14:textId="77777777" w:rsidR="000375B4" w:rsidRDefault="000375B4" w:rsidP="000375B4">
      <w:pPr>
        <w:numPr>
          <w:ilvl w:val="0"/>
          <w:numId w:val="15"/>
        </w:numPr>
        <w:spacing w:after="25" w:line="250" w:lineRule="auto"/>
        <w:ind w:hanging="358"/>
      </w:pPr>
      <w:r>
        <w:t>Welche Farbe ist bei einem OLED hinsichtlich</w:t>
      </w:r>
      <w:r w:rsidR="001A0E72">
        <w:t xml:space="preserve"> der Lebensdauer am kritischsten</w:t>
      </w:r>
      <w:r>
        <w:t>?</w:t>
      </w:r>
    </w:p>
    <w:p w14:paraId="1267D173" w14:textId="77777777" w:rsidR="000375B4" w:rsidRDefault="000375B4" w:rsidP="000375B4">
      <w:pPr>
        <w:numPr>
          <w:ilvl w:val="0"/>
          <w:numId w:val="15"/>
        </w:numPr>
        <w:spacing w:after="25" w:line="250" w:lineRule="auto"/>
        <w:ind w:hanging="358"/>
      </w:pPr>
      <w:r>
        <w:t xml:space="preserve">Wie Funktioniert ein Beamer auf Basis LCD </w:t>
      </w:r>
      <w:proofErr w:type="gramStart"/>
      <w:r>
        <w:t>Technologie ?</w:t>
      </w:r>
      <w:proofErr w:type="gramEnd"/>
    </w:p>
    <w:p w14:paraId="1267D174" w14:textId="77777777" w:rsidR="000375B4" w:rsidRDefault="000375B4" w:rsidP="004A6A1B">
      <w:pPr>
        <w:rPr>
          <w:b/>
        </w:rPr>
      </w:pPr>
    </w:p>
    <w:p w14:paraId="1267D175" w14:textId="77777777" w:rsidR="002651CC" w:rsidRPr="00BB5195" w:rsidRDefault="002651CC" w:rsidP="002651CC">
      <w:pPr>
        <w:pStyle w:val="berschrift1"/>
        <w:spacing w:before="120" w:after="120"/>
        <w:rPr>
          <w:rFonts w:ascii="Arial" w:eastAsiaTheme="minorHAnsi" w:hAnsi="Arial" w:cs="Arial"/>
          <w:bCs w:val="0"/>
          <w:color w:val="auto"/>
          <w:sz w:val="22"/>
          <w:szCs w:val="22"/>
        </w:rPr>
      </w:pPr>
      <w:r w:rsidRPr="00BB5195">
        <w:rPr>
          <w:rFonts w:ascii="Arial" w:eastAsiaTheme="minorHAnsi" w:hAnsi="Arial" w:cs="Arial"/>
          <w:bCs w:val="0"/>
          <w:color w:val="auto"/>
          <w:sz w:val="22"/>
          <w:szCs w:val="22"/>
        </w:rPr>
        <w:t>Für Experten:</w:t>
      </w:r>
    </w:p>
    <w:p w14:paraId="1267D176" w14:textId="77777777" w:rsidR="00E042BA" w:rsidRDefault="00E042BA" w:rsidP="001A0E72">
      <w:pPr>
        <w:numPr>
          <w:ilvl w:val="0"/>
          <w:numId w:val="15"/>
        </w:numPr>
        <w:spacing w:after="25" w:line="250" w:lineRule="auto"/>
        <w:ind w:hanging="358"/>
      </w:pPr>
      <w:r w:rsidRPr="001A0E72">
        <w:t xml:space="preserve">Neuerdings wird von einigen Herstellern von Fernsehgeräten die sog. QLED Technologie beworben. </w:t>
      </w:r>
      <w:r w:rsidR="002651CC" w:rsidRPr="001A0E72">
        <w:t>Beschreiben Sie, um was es sich dabei handelt.</w:t>
      </w:r>
    </w:p>
    <w:p w14:paraId="1267D177" w14:textId="77777777" w:rsidR="00A14D5B" w:rsidRPr="001A0E72" w:rsidRDefault="00A14D5B" w:rsidP="001A0E72">
      <w:pPr>
        <w:numPr>
          <w:ilvl w:val="0"/>
          <w:numId w:val="15"/>
        </w:numPr>
        <w:spacing w:after="25" w:line="250" w:lineRule="auto"/>
        <w:ind w:hanging="358"/>
      </w:pPr>
      <w:r>
        <w:t>Manche Hersteller geben für Ihre Monitore einen dynamischen Kontrast an. Was halten Sie davon? Recherchieren Sie ein Beispiel.</w:t>
      </w:r>
    </w:p>
    <w:p w14:paraId="1267D178" w14:textId="77777777" w:rsidR="00E042BA" w:rsidRDefault="00E042BA" w:rsidP="001A0E72">
      <w:pPr>
        <w:numPr>
          <w:ilvl w:val="0"/>
          <w:numId w:val="15"/>
        </w:numPr>
        <w:spacing w:after="25" w:line="250" w:lineRule="auto"/>
        <w:ind w:hanging="358"/>
      </w:pPr>
      <w:r w:rsidRPr="001A0E72">
        <w:t>Informieren Sie sich über HDR</w:t>
      </w:r>
      <w:r w:rsidR="002651CC" w:rsidRPr="001A0E72">
        <w:t xml:space="preserve"> und erläutern Sie Voraussetzungen und Funktion.</w:t>
      </w:r>
    </w:p>
    <w:p w14:paraId="1267D179" w14:textId="77777777" w:rsidR="00A14D5B" w:rsidRPr="001A0E72" w:rsidRDefault="001A0E72" w:rsidP="00A14D5B">
      <w:pPr>
        <w:numPr>
          <w:ilvl w:val="0"/>
          <w:numId w:val="15"/>
        </w:numPr>
        <w:spacing w:after="25" w:line="250" w:lineRule="auto"/>
        <w:ind w:hanging="358"/>
      </w:pPr>
      <w:r>
        <w:t xml:space="preserve">Was bedeutet DMDs im Zusammenhang mit </w:t>
      </w:r>
      <w:proofErr w:type="spellStart"/>
      <w:r>
        <w:t>Beamer</w:t>
      </w:r>
      <w:r w:rsidR="00BB5195">
        <w:t>n</w:t>
      </w:r>
      <w:proofErr w:type="spellEnd"/>
      <w:r w:rsidR="00BB5195">
        <w:t>?</w:t>
      </w:r>
    </w:p>
    <w:p w14:paraId="1267D17A" w14:textId="77777777" w:rsidR="002651CC" w:rsidRDefault="002651CC">
      <w:pPr>
        <w:rPr>
          <w:b/>
        </w:rPr>
      </w:pPr>
      <w:r>
        <w:rPr>
          <w:b/>
        </w:rPr>
        <w:br w:type="page"/>
      </w:r>
    </w:p>
    <w:p w14:paraId="1267D17B" w14:textId="77777777" w:rsidR="00E042BA" w:rsidRDefault="00E042BA" w:rsidP="00E042BA">
      <w:pPr>
        <w:spacing w:after="120" w:line="240" w:lineRule="auto"/>
        <w:ind w:left="720"/>
        <w:rPr>
          <w:rFonts w:eastAsiaTheme="minorEastAsia"/>
        </w:rPr>
      </w:pPr>
    </w:p>
    <w:p w14:paraId="1267D17C" w14:textId="77777777" w:rsidR="00E042BA" w:rsidRPr="004A6A1B" w:rsidRDefault="00E042BA" w:rsidP="00E042BA">
      <w:pPr>
        <w:pStyle w:val="berschrift1"/>
        <w:spacing w:before="120" w:after="120"/>
      </w:pPr>
      <w:r w:rsidRPr="004A6A1B">
        <w:rPr>
          <w:bCs w:val="0"/>
        </w:rPr>
        <w:t>4.</w:t>
      </w:r>
      <w:r w:rsidRPr="004A6A1B">
        <w:t xml:space="preserve"> Aufgabe</w:t>
      </w:r>
      <w:r>
        <w:t xml:space="preserve"> – Nutzwertanalyse Flachbild Display</w:t>
      </w:r>
    </w:p>
    <w:p w14:paraId="1267D17D" w14:textId="77777777" w:rsidR="00E042BA" w:rsidRDefault="00E042BA" w:rsidP="00E042BA">
      <w:pPr>
        <w:pStyle w:val="KeinLeerraum"/>
      </w:pPr>
      <w:r>
        <w:t>Gegeben ist folgende Bewertung zweier Flachbildschirme einer Testzeitschrift: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2"/>
        <w:gridCol w:w="1265"/>
        <w:gridCol w:w="1417"/>
        <w:gridCol w:w="1265"/>
        <w:gridCol w:w="1418"/>
        <w:gridCol w:w="1265"/>
      </w:tblGrid>
      <w:tr w:rsidR="00E042BA" w14:paraId="1267D184" w14:textId="77777777" w:rsidTr="00177863">
        <w:tc>
          <w:tcPr>
            <w:tcW w:w="2992" w:type="dxa"/>
          </w:tcPr>
          <w:p w14:paraId="1267D17E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265" w:type="dxa"/>
          </w:tcPr>
          <w:p w14:paraId="1267D17F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417" w:type="dxa"/>
          </w:tcPr>
          <w:p w14:paraId="1267D180" w14:textId="77777777" w:rsidR="00E042BA" w:rsidRDefault="00E042BA" w:rsidP="00177863">
            <w:pPr>
              <w:rPr>
                <w:b/>
              </w:rPr>
            </w:pPr>
            <w:r>
              <w:rPr>
                <w:b/>
              </w:rPr>
              <w:t>Option A</w:t>
            </w:r>
          </w:p>
        </w:tc>
        <w:tc>
          <w:tcPr>
            <w:tcW w:w="1265" w:type="dxa"/>
          </w:tcPr>
          <w:p w14:paraId="1267D181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418" w:type="dxa"/>
          </w:tcPr>
          <w:p w14:paraId="1267D182" w14:textId="77777777" w:rsidR="00E042BA" w:rsidRDefault="00E042BA" w:rsidP="00177863">
            <w:pPr>
              <w:rPr>
                <w:b/>
              </w:rPr>
            </w:pPr>
            <w:r>
              <w:rPr>
                <w:b/>
              </w:rPr>
              <w:t>Option B</w:t>
            </w:r>
          </w:p>
        </w:tc>
        <w:tc>
          <w:tcPr>
            <w:tcW w:w="1265" w:type="dxa"/>
          </w:tcPr>
          <w:p w14:paraId="1267D183" w14:textId="77777777" w:rsidR="00E042BA" w:rsidRDefault="00E042BA" w:rsidP="00177863">
            <w:pPr>
              <w:rPr>
                <w:b/>
              </w:rPr>
            </w:pPr>
          </w:p>
        </w:tc>
      </w:tr>
      <w:tr w:rsidR="00E042BA" w14:paraId="1267D18B" w14:textId="77777777" w:rsidTr="00177863">
        <w:tc>
          <w:tcPr>
            <w:tcW w:w="2992" w:type="dxa"/>
          </w:tcPr>
          <w:p w14:paraId="1267D185" w14:textId="77777777" w:rsidR="00E042BA" w:rsidRDefault="00E042BA" w:rsidP="00177863">
            <w:pPr>
              <w:rPr>
                <w:b/>
              </w:rPr>
            </w:pPr>
            <w:r>
              <w:rPr>
                <w:b/>
              </w:rPr>
              <w:t>Bildqualität (50%)</w:t>
            </w:r>
          </w:p>
        </w:tc>
        <w:tc>
          <w:tcPr>
            <w:tcW w:w="1265" w:type="dxa"/>
          </w:tcPr>
          <w:p w14:paraId="1267D186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417" w:type="dxa"/>
          </w:tcPr>
          <w:p w14:paraId="1267D187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265" w:type="dxa"/>
          </w:tcPr>
          <w:p w14:paraId="1267D188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418" w:type="dxa"/>
          </w:tcPr>
          <w:p w14:paraId="1267D189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265" w:type="dxa"/>
          </w:tcPr>
          <w:p w14:paraId="1267D18A" w14:textId="77777777" w:rsidR="00E042BA" w:rsidRDefault="00E042BA" w:rsidP="00177863">
            <w:pPr>
              <w:rPr>
                <w:b/>
              </w:rPr>
            </w:pPr>
          </w:p>
        </w:tc>
      </w:tr>
      <w:tr w:rsidR="00E042BA" w14:paraId="1267D192" w14:textId="77777777" w:rsidTr="00177863">
        <w:tc>
          <w:tcPr>
            <w:tcW w:w="2992" w:type="dxa"/>
          </w:tcPr>
          <w:p w14:paraId="1267D18C" w14:textId="77777777" w:rsidR="00E042BA" w:rsidRPr="00721493" w:rsidRDefault="00E042BA" w:rsidP="00177863">
            <w:pPr>
              <w:jc w:val="right"/>
            </w:pPr>
            <w:r w:rsidRPr="00721493">
              <w:t>Auflösung</w:t>
            </w:r>
          </w:p>
        </w:tc>
        <w:tc>
          <w:tcPr>
            <w:tcW w:w="1265" w:type="dxa"/>
          </w:tcPr>
          <w:p w14:paraId="1267D18D" w14:textId="77777777" w:rsidR="00E042BA" w:rsidRPr="00721493" w:rsidRDefault="00E042BA" w:rsidP="00177863"/>
        </w:tc>
        <w:tc>
          <w:tcPr>
            <w:tcW w:w="1417" w:type="dxa"/>
          </w:tcPr>
          <w:p w14:paraId="1267D18E" w14:textId="77777777" w:rsidR="00E042BA" w:rsidRPr="00721493" w:rsidRDefault="00E042BA" w:rsidP="00177863">
            <w:pPr>
              <w:jc w:val="center"/>
            </w:pPr>
            <w:r w:rsidRPr="00721493">
              <w:t>++</w:t>
            </w:r>
          </w:p>
        </w:tc>
        <w:tc>
          <w:tcPr>
            <w:tcW w:w="1265" w:type="dxa"/>
          </w:tcPr>
          <w:p w14:paraId="1267D18F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90" w14:textId="77777777" w:rsidR="00E042BA" w:rsidRPr="00721493" w:rsidRDefault="00E042BA" w:rsidP="00177863">
            <w:pPr>
              <w:jc w:val="center"/>
            </w:pPr>
            <w:r w:rsidRPr="00721493">
              <w:t>++</w:t>
            </w:r>
          </w:p>
        </w:tc>
        <w:tc>
          <w:tcPr>
            <w:tcW w:w="1265" w:type="dxa"/>
          </w:tcPr>
          <w:p w14:paraId="1267D191" w14:textId="77777777" w:rsidR="00E042BA" w:rsidRPr="00721493" w:rsidRDefault="00E042BA" w:rsidP="00177863"/>
        </w:tc>
      </w:tr>
      <w:tr w:rsidR="00E042BA" w14:paraId="1267D199" w14:textId="77777777" w:rsidTr="00177863">
        <w:tc>
          <w:tcPr>
            <w:tcW w:w="2992" w:type="dxa"/>
          </w:tcPr>
          <w:p w14:paraId="1267D193" w14:textId="77777777" w:rsidR="00E042BA" w:rsidRPr="00721493" w:rsidRDefault="00E042BA" w:rsidP="00177863">
            <w:pPr>
              <w:jc w:val="right"/>
            </w:pPr>
            <w:r w:rsidRPr="00721493">
              <w:t>Helligkeit</w:t>
            </w:r>
          </w:p>
        </w:tc>
        <w:tc>
          <w:tcPr>
            <w:tcW w:w="1265" w:type="dxa"/>
          </w:tcPr>
          <w:p w14:paraId="1267D194" w14:textId="77777777" w:rsidR="00E042BA" w:rsidRPr="00721493" w:rsidRDefault="00E042BA" w:rsidP="00177863"/>
        </w:tc>
        <w:tc>
          <w:tcPr>
            <w:tcW w:w="1417" w:type="dxa"/>
          </w:tcPr>
          <w:p w14:paraId="1267D195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96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97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98" w14:textId="77777777" w:rsidR="00E042BA" w:rsidRPr="00721493" w:rsidRDefault="00E042BA" w:rsidP="00177863"/>
        </w:tc>
      </w:tr>
      <w:tr w:rsidR="00E042BA" w14:paraId="1267D1A0" w14:textId="77777777" w:rsidTr="00177863">
        <w:tc>
          <w:tcPr>
            <w:tcW w:w="2992" w:type="dxa"/>
          </w:tcPr>
          <w:p w14:paraId="1267D19A" w14:textId="77777777" w:rsidR="00E042BA" w:rsidRPr="00721493" w:rsidRDefault="00E042BA" w:rsidP="00177863">
            <w:pPr>
              <w:jc w:val="right"/>
            </w:pPr>
            <w:r w:rsidRPr="00721493">
              <w:t>Kontrast</w:t>
            </w:r>
          </w:p>
        </w:tc>
        <w:tc>
          <w:tcPr>
            <w:tcW w:w="1265" w:type="dxa"/>
          </w:tcPr>
          <w:p w14:paraId="1267D19B" w14:textId="77777777" w:rsidR="00E042BA" w:rsidRPr="00721493" w:rsidRDefault="00E042BA" w:rsidP="00177863"/>
        </w:tc>
        <w:tc>
          <w:tcPr>
            <w:tcW w:w="1417" w:type="dxa"/>
          </w:tcPr>
          <w:p w14:paraId="1267D19C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9D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9E" w14:textId="77777777" w:rsidR="00E042BA" w:rsidRPr="00721493" w:rsidRDefault="00E042BA" w:rsidP="00177863">
            <w:pPr>
              <w:jc w:val="center"/>
            </w:pPr>
            <w:r w:rsidRPr="00721493">
              <w:t>0</w:t>
            </w:r>
          </w:p>
        </w:tc>
        <w:tc>
          <w:tcPr>
            <w:tcW w:w="1265" w:type="dxa"/>
          </w:tcPr>
          <w:p w14:paraId="1267D19F" w14:textId="77777777" w:rsidR="00E042BA" w:rsidRPr="00721493" w:rsidRDefault="00E042BA" w:rsidP="00177863"/>
        </w:tc>
      </w:tr>
      <w:tr w:rsidR="00E042BA" w14:paraId="1267D1A7" w14:textId="77777777" w:rsidTr="00177863">
        <w:tc>
          <w:tcPr>
            <w:tcW w:w="2992" w:type="dxa"/>
          </w:tcPr>
          <w:p w14:paraId="1267D1A1" w14:textId="77777777" w:rsidR="00E042BA" w:rsidRPr="00721493" w:rsidRDefault="00E042BA" w:rsidP="00177863">
            <w:pPr>
              <w:jc w:val="right"/>
            </w:pPr>
            <w:r w:rsidRPr="00721493">
              <w:t>Reaktionszeit</w:t>
            </w:r>
          </w:p>
        </w:tc>
        <w:tc>
          <w:tcPr>
            <w:tcW w:w="1265" w:type="dxa"/>
          </w:tcPr>
          <w:p w14:paraId="1267D1A2" w14:textId="77777777" w:rsidR="00E042BA" w:rsidRPr="00721493" w:rsidRDefault="00E042BA" w:rsidP="00177863"/>
        </w:tc>
        <w:tc>
          <w:tcPr>
            <w:tcW w:w="1417" w:type="dxa"/>
          </w:tcPr>
          <w:p w14:paraId="1267D1A3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A4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A5" w14:textId="77777777" w:rsidR="00E042BA" w:rsidRPr="00721493" w:rsidRDefault="00E042BA" w:rsidP="00177863">
            <w:pPr>
              <w:jc w:val="center"/>
            </w:pPr>
            <w:r w:rsidRPr="00721493">
              <w:t>0</w:t>
            </w:r>
          </w:p>
        </w:tc>
        <w:tc>
          <w:tcPr>
            <w:tcW w:w="1265" w:type="dxa"/>
          </w:tcPr>
          <w:p w14:paraId="1267D1A6" w14:textId="77777777" w:rsidR="00E042BA" w:rsidRPr="00721493" w:rsidRDefault="00E042BA" w:rsidP="00177863"/>
        </w:tc>
      </w:tr>
      <w:tr w:rsidR="00E042BA" w14:paraId="1267D1AE" w14:textId="77777777" w:rsidTr="00177863">
        <w:tc>
          <w:tcPr>
            <w:tcW w:w="2992" w:type="dxa"/>
          </w:tcPr>
          <w:p w14:paraId="1267D1A8" w14:textId="77777777" w:rsidR="00E042BA" w:rsidRPr="00721493" w:rsidRDefault="00E042BA" w:rsidP="00177863">
            <w:pPr>
              <w:jc w:val="right"/>
            </w:pPr>
            <w:r w:rsidRPr="00721493">
              <w:t>Blickwinkel</w:t>
            </w:r>
          </w:p>
        </w:tc>
        <w:tc>
          <w:tcPr>
            <w:tcW w:w="1265" w:type="dxa"/>
          </w:tcPr>
          <w:p w14:paraId="1267D1A9" w14:textId="77777777" w:rsidR="00E042BA" w:rsidRPr="00721493" w:rsidRDefault="00E042BA" w:rsidP="00177863"/>
        </w:tc>
        <w:tc>
          <w:tcPr>
            <w:tcW w:w="1417" w:type="dxa"/>
          </w:tcPr>
          <w:p w14:paraId="1267D1AA" w14:textId="77777777" w:rsidR="00E042BA" w:rsidRPr="00721493" w:rsidRDefault="00E042BA" w:rsidP="00177863">
            <w:pPr>
              <w:jc w:val="center"/>
            </w:pPr>
            <w:r w:rsidRPr="00721493">
              <w:t>-</w:t>
            </w:r>
          </w:p>
        </w:tc>
        <w:tc>
          <w:tcPr>
            <w:tcW w:w="1265" w:type="dxa"/>
          </w:tcPr>
          <w:p w14:paraId="1267D1AB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AC" w14:textId="77777777" w:rsidR="00E042BA" w:rsidRPr="00721493" w:rsidRDefault="00E042BA" w:rsidP="00177863">
            <w:pPr>
              <w:jc w:val="center"/>
            </w:pPr>
            <w:r w:rsidRPr="00721493">
              <w:t>0</w:t>
            </w:r>
          </w:p>
        </w:tc>
        <w:tc>
          <w:tcPr>
            <w:tcW w:w="1265" w:type="dxa"/>
          </w:tcPr>
          <w:p w14:paraId="1267D1AD" w14:textId="77777777" w:rsidR="00E042BA" w:rsidRPr="00721493" w:rsidRDefault="00E042BA" w:rsidP="00177863"/>
        </w:tc>
      </w:tr>
      <w:tr w:rsidR="00E042BA" w14:paraId="1267D1B5" w14:textId="77777777" w:rsidTr="00177863">
        <w:tc>
          <w:tcPr>
            <w:tcW w:w="2992" w:type="dxa"/>
          </w:tcPr>
          <w:p w14:paraId="1267D1AF" w14:textId="77777777" w:rsidR="00E042BA" w:rsidRDefault="00E042BA" w:rsidP="00177863">
            <w:pPr>
              <w:rPr>
                <w:b/>
              </w:rPr>
            </w:pPr>
            <w:r>
              <w:rPr>
                <w:b/>
              </w:rPr>
              <w:t>Ausstattung (20%)</w:t>
            </w:r>
          </w:p>
        </w:tc>
        <w:tc>
          <w:tcPr>
            <w:tcW w:w="1265" w:type="dxa"/>
          </w:tcPr>
          <w:p w14:paraId="1267D1B0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417" w:type="dxa"/>
          </w:tcPr>
          <w:p w14:paraId="1267D1B1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265" w:type="dxa"/>
          </w:tcPr>
          <w:p w14:paraId="1267D1B2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267D1B3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265" w:type="dxa"/>
          </w:tcPr>
          <w:p w14:paraId="1267D1B4" w14:textId="77777777" w:rsidR="00E042BA" w:rsidRDefault="00E042BA" w:rsidP="00177863">
            <w:pPr>
              <w:rPr>
                <w:b/>
              </w:rPr>
            </w:pPr>
          </w:p>
        </w:tc>
      </w:tr>
      <w:tr w:rsidR="00E042BA" w14:paraId="1267D1BC" w14:textId="77777777" w:rsidTr="00177863">
        <w:tc>
          <w:tcPr>
            <w:tcW w:w="2992" w:type="dxa"/>
          </w:tcPr>
          <w:p w14:paraId="1267D1B6" w14:textId="77777777" w:rsidR="00E042BA" w:rsidRPr="00721493" w:rsidRDefault="00E042BA" w:rsidP="00177863">
            <w:pPr>
              <w:jc w:val="right"/>
            </w:pPr>
            <w:r w:rsidRPr="00721493">
              <w:t>Treibersoftware</w:t>
            </w:r>
          </w:p>
        </w:tc>
        <w:tc>
          <w:tcPr>
            <w:tcW w:w="1265" w:type="dxa"/>
          </w:tcPr>
          <w:p w14:paraId="1267D1B7" w14:textId="77777777" w:rsidR="00E042BA" w:rsidRPr="00721493" w:rsidRDefault="00E042BA" w:rsidP="00177863"/>
        </w:tc>
        <w:tc>
          <w:tcPr>
            <w:tcW w:w="1417" w:type="dxa"/>
          </w:tcPr>
          <w:p w14:paraId="1267D1B8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B9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BA" w14:textId="77777777" w:rsidR="00E042BA" w:rsidRPr="00721493" w:rsidRDefault="00E042BA" w:rsidP="00177863">
            <w:pPr>
              <w:jc w:val="center"/>
            </w:pPr>
            <w:r w:rsidRPr="00721493">
              <w:t>0</w:t>
            </w:r>
          </w:p>
        </w:tc>
        <w:tc>
          <w:tcPr>
            <w:tcW w:w="1265" w:type="dxa"/>
          </w:tcPr>
          <w:p w14:paraId="1267D1BB" w14:textId="77777777" w:rsidR="00E042BA" w:rsidRPr="00721493" w:rsidRDefault="00E042BA" w:rsidP="00177863"/>
        </w:tc>
      </w:tr>
      <w:tr w:rsidR="00E042BA" w14:paraId="1267D1C3" w14:textId="77777777" w:rsidTr="00177863">
        <w:tc>
          <w:tcPr>
            <w:tcW w:w="2992" w:type="dxa"/>
          </w:tcPr>
          <w:p w14:paraId="1267D1BD" w14:textId="77777777" w:rsidR="00E042BA" w:rsidRPr="00721493" w:rsidRDefault="00E042BA" w:rsidP="00177863">
            <w:pPr>
              <w:jc w:val="right"/>
            </w:pPr>
            <w:r w:rsidRPr="00721493">
              <w:t>Tonwiedergabe</w:t>
            </w:r>
          </w:p>
        </w:tc>
        <w:tc>
          <w:tcPr>
            <w:tcW w:w="1265" w:type="dxa"/>
          </w:tcPr>
          <w:p w14:paraId="1267D1BE" w14:textId="77777777" w:rsidR="00E042BA" w:rsidRPr="00721493" w:rsidRDefault="00E042BA" w:rsidP="00177863"/>
        </w:tc>
        <w:tc>
          <w:tcPr>
            <w:tcW w:w="1417" w:type="dxa"/>
          </w:tcPr>
          <w:p w14:paraId="1267D1BF" w14:textId="77777777" w:rsidR="00E042BA" w:rsidRPr="00721493" w:rsidRDefault="00E042BA" w:rsidP="00177863">
            <w:pPr>
              <w:jc w:val="center"/>
            </w:pPr>
            <w:r w:rsidRPr="00721493">
              <w:t>0</w:t>
            </w:r>
          </w:p>
        </w:tc>
        <w:tc>
          <w:tcPr>
            <w:tcW w:w="1265" w:type="dxa"/>
          </w:tcPr>
          <w:p w14:paraId="1267D1C0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C1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C2" w14:textId="77777777" w:rsidR="00E042BA" w:rsidRPr="00721493" w:rsidRDefault="00E042BA" w:rsidP="00177863"/>
        </w:tc>
      </w:tr>
      <w:tr w:rsidR="00E042BA" w14:paraId="1267D1CA" w14:textId="77777777" w:rsidTr="00177863">
        <w:trPr>
          <w:trHeight w:val="50"/>
        </w:trPr>
        <w:tc>
          <w:tcPr>
            <w:tcW w:w="2992" w:type="dxa"/>
          </w:tcPr>
          <w:p w14:paraId="1267D1C4" w14:textId="77777777" w:rsidR="00E042BA" w:rsidRPr="00721493" w:rsidRDefault="00E042BA" w:rsidP="00177863">
            <w:pPr>
              <w:jc w:val="right"/>
            </w:pPr>
            <w:r w:rsidRPr="00721493">
              <w:t>Videoeingänge</w:t>
            </w:r>
          </w:p>
        </w:tc>
        <w:tc>
          <w:tcPr>
            <w:tcW w:w="1265" w:type="dxa"/>
          </w:tcPr>
          <w:p w14:paraId="1267D1C5" w14:textId="77777777" w:rsidR="00E042BA" w:rsidRPr="00721493" w:rsidRDefault="00E042BA" w:rsidP="00177863"/>
        </w:tc>
        <w:tc>
          <w:tcPr>
            <w:tcW w:w="1417" w:type="dxa"/>
          </w:tcPr>
          <w:p w14:paraId="1267D1C6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C7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C8" w14:textId="77777777" w:rsidR="00E042BA" w:rsidRPr="00721493" w:rsidRDefault="00E042BA" w:rsidP="00177863">
            <w:pPr>
              <w:jc w:val="center"/>
            </w:pPr>
            <w:r w:rsidRPr="00721493">
              <w:t>++</w:t>
            </w:r>
          </w:p>
        </w:tc>
        <w:tc>
          <w:tcPr>
            <w:tcW w:w="1265" w:type="dxa"/>
          </w:tcPr>
          <w:p w14:paraId="1267D1C9" w14:textId="77777777" w:rsidR="00E042BA" w:rsidRPr="00721493" w:rsidRDefault="00E042BA" w:rsidP="00177863"/>
        </w:tc>
      </w:tr>
      <w:tr w:rsidR="00E042BA" w14:paraId="1267D1D1" w14:textId="77777777" w:rsidTr="00177863">
        <w:tc>
          <w:tcPr>
            <w:tcW w:w="2992" w:type="dxa"/>
          </w:tcPr>
          <w:p w14:paraId="1267D1CB" w14:textId="77777777" w:rsidR="00E042BA" w:rsidRDefault="00E042BA" w:rsidP="00177863">
            <w:pPr>
              <w:rPr>
                <w:b/>
              </w:rPr>
            </w:pPr>
            <w:r>
              <w:rPr>
                <w:b/>
              </w:rPr>
              <w:t>Ergonomie (20%)</w:t>
            </w:r>
          </w:p>
        </w:tc>
        <w:tc>
          <w:tcPr>
            <w:tcW w:w="1265" w:type="dxa"/>
          </w:tcPr>
          <w:p w14:paraId="1267D1CC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417" w:type="dxa"/>
          </w:tcPr>
          <w:p w14:paraId="1267D1CD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265" w:type="dxa"/>
          </w:tcPr>
          <w:p w14:paraId="1267D1CE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267D1CF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265" w:type="dxa"/>
          </w:tcPr>
          <w:p w14:paraId="1267D1D0" w14:textId="77777777" w:rsidR="00E042BA" w:rsidRDefault="00E042BA" w:rsidP="00177863">
            <w:pPr>
              <w:rPr>
                <w:b/>
              </w:rPr>
            </w:pPr>
          </w:p>
        </w:tc>
      </w:tr>
      <w:tr w:rsidR="00E042BA" w14:paraId="1267D1D8" w14:textId="77777777" w:rsidTr="00177863">
        <w:tc>
          <w:tcPr>
            <w:tcW w:w="2992" w:type="dxa"/>
          </w:tcPr>
          <w:p w14:paraId="1267D1D2" w14:textId="77777777" w:rsidR="00E042BA" w:rsidRPr="00721493" w:rsidRDefault="00E042BA" w:rsidP="00177863">
            <w:pPr>
              <w:jc w:val="right"/>
            </w:pPr>
            <w:r w:rsidRPr="00721493">
              <w:t xml:space="preserve">Verstellbarkeit </w:t>
            </w:r>
            <w:proofErr w:type="spellStart"/>
            <w:r w:rsidRPr="00721493">
              <w:t>Standfuß</w:t>
            </w:r>
            <w:proofErr w:type="spellEnd"/>
          </w:p>
        </w:tc>
        <w:tc>
          <w:tcPr>
            <w:tcW w:w="1265" w:type="dxa"/>
          </w:tcPr>
          <w:p w14:paraId="1267D1D3" w14:textId="77777777" w:rsidR="00E042BA" w:rsidRPr="00721493" w:rsidRDefault="00E042BA" w:rsidP="00177863"/>
        </w:tc>
        <w:tc>
          <w:tcPr>
            <w:tcW w:w="1417" w:type="dxa"/>
          </w:tcPr>
          <w:p w14:paraId="1267D1D4" w14:textId="77777777" w:rsidR="00E042BA" w:rsidRPr="00721493" w:rsidRDefault="00E042BA" w:rsidP="00177863">
            <w:pPr>
              <w:jc w:val="center"/>
            </w:pPr>
            <w:r w:rsidRPr="00721493">
              <w:t>0</w:t>
            </w:r>
          </w:p>
        </w:tc>
        <w:tc>
          <w:tcPr>
            <w:tcW w:w="1265" w:type="dxa"/>
          </w:tcPr>
          <w:p w14:paraId="1267D1D5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D6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D7" w14:textId="77777777" w:rsidR="00E042BA" w:rsidRPr="00721493" w:rsidRDefault="00E042BA" w:rsidP="00177863"/>
        </w:tc>
      </w:tr>
      <w:tr w:rsidR="00E042BA" w14:paraId="1267D1DF" w14:textId="77777777" w:rsidTr="00177863">
        <w:tc>
          <w:tcPr>
            <w:tcW w:w="2992" w:type="dxa"/>
          </w:tcPr>
          <w:p w14:paraId="1267D1D9" w14:textId="77777777" w:rsidR="00E042BA" w:rsidRPr="00721493" w:rsidRDefault="00E042BA" w:rsidP="00177863">
            <w:pPr>
              <w:jc w:val="right"/>
            </w:pPr>
            <w:r w:rsidRPr="00721493">
              <w:t>Bedienungsoberfläche OSD</w:t>
            </w:r>
          </w:p>
        </w:tc>
        <w:tc>
          <w:tcPr>
            <w:tcW w:w="1265" w:type="dxa"/>
          </w:tcPr>
          <w:p w14:paraId="1267D1DA" w14:textId="77777777" w:rsidR="00E042BA" w:rsidRPr="00721493" w:rsidRDefault="00E042BA" w:rsidP="00177863"/>
        </w:tc>
        <w:tc>
          <w:tcPr>
            <w:tcW w:w="1417" w:type="dxa"/>
          </w:tcPr>
          <w:p w14:paraId="1267D1DB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DC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DD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DE" w14:textId="77777777" w:rsidR="00E042BA" w:rsidRPr="00721493" w:rsidRDefault="00E042BA" w:rsidP="00177863"/>
        </w:tc>
      </w:tr>
      <w:tr w:rsidR="00E042BA" w14:paraId="1267D1E6" w14:textId="77777777" w:rsidTr="00177863">
        <w:tc>
          <w:tcPr>
            <w:tcW w:w="2992" w:type="dxa"/>
          </w:tcPr>
          <w:p w14:paraId="1267D1E0" w14:textId="77777777" w:rsidR="00E042BA" w:rsidRPr="00721493" w:rsidRDefault="00E042BA" w:rsidP="00177863">
            <w:pPr>
              <w:jc w:val="right"/>
            </w:pPr>
            <w:r w:rsidRPr="00721493">
              <w:t>Bedienungsanleitung</w:t>
            </w:r>
          </w:p>
        </w:tc>
        <w:tc>
          <w:tcPr>
            <w:tcW w:w="1265" w:type="dxa"/>
          </w:tcPr>
          <w:p w14:paraId="1267D1E1" w14:textId="77777777" w:rsidR="00E042BA" w:rsidRPr="00721493" w:rsidRDefault="00E042BA" w:rsidP="00177863"/>
        </w:tc>
        <w:tc>
          <w:tcPr>
            <w:tcW w:w="1417" w:type="dxa"/>
          </w:tcPr>
          <w:p w14:paraId="1267D1E2" w14:textId="77777777" w:rsidR="00E042BA" w:rsidRPr="00721493" w:rsidRDefault="00E042BA" w:rsidP="00177863">
            <w:pPr>
              <w:jc w:val="center"/>
            </w:pPr>
            <w:r w:rsidRPr="00721493">
              <w:t>--</w:t>
            </w:r>
          </w:p>
        </w:tc>
        <w:tc>
          <w:tcPr>
            <w:tcW w:w="1265" w:type="dxa"/>
          </w:tcPr>
          <w:p w14:paraId="1267D1E3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E4" w14:textId="77777777" w:rsidR="00E042BA" w:rsidRPr="00721493" w:rsidRDefault="00E042BA" w:rsidP="00177863">
            <w:pPr>
              <w:jc w:val="center"/>
            </w:pPr>
            <w:r w:rsidRPr="00721493">
              <w:t>-</w:t>
            </w:r>
          </w:p>
        </w:tc>
        <w:tc>
          <w:tcPr>
            <w:tcW w:w="1265" w:type="dxa"/>
          </w:tcPr>
          <w:p w14:paraId="1267D1E5" w14:textId="77777777" w:rsidR="00E042BA" w:rsidRPr="00721493" w:rsidRDefault="00E042BA" w:rsidP="00177863"/>
        </w:tc>
      </w:tr>
      <w:tr w:rsidR="00E042BA" w14:paraId="1267D1ED" w14:textId="77777777" w:rsidTr="00177863">
        <w:tc>
          <w:tcPr>
            <w:tcW w:w="2992" w:type="dxa"/>
          </w:tcPr>
          <w:p w14:paraId="1267D1E7" w14:textId="77777777" w:rsidR="00E042BA" w:rsidRDefault="00E042BA" w:rsidP="00177863">
            <w:pPr>
              <w:rPr>
                <w:b/>
              </w:rPr>
            </w:pPr>
            <w:r>
              <w:rPr>
                <w:b/>
              </w:rPr>
              <w:t>Energieeffizienz (10%)</w:t>
            </w:r>
          </w:p>
        </w:tc>
        <w:tc>
          <w:tcPr>
            <w:tcW w:w="1265" w:type="dxa"/>
          </w:tcPr>
          <w:p w14:paraId="1267D1E8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417" w:type="dxa"/>
          </w:tcPr>
          <w:p w14:paraId="1267D1E9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265" w:type="dxa"/>
          </w:tcPr>
          <w:p w14:paraId="1267D1EA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267D1EB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265" w:type="dxa"/>
          </w:tcPr>
          <w:p w14:paraId="1267D1EC" w14:textId="77777777" w:rsidR="00E042BA" w:rsidRDefault="00E042BA" w:rsidP="00177863">
            <w:pPr>
              <w:rPr>
                <w:b/>
              </w:rPr>
            </w:pPr>
          </w:p>
        </w:tc>
      </w:tr>
      <w:tr w:rsidR="00E042BA" w14:paraId="1267D1F4" w14:textId="77777777" w:rsidTr="00177863">
        <w:tc>
          <w:tcPr>
            <w:tcW w:w="2992" w:type="dxa"/>
          </w:tcPr>
          <w:p w14:paraId="1267D1EE" w14:textId="77777777" w:rsidR="00E042BA" w:rsidRPr="00721493" w:rsidRDefault="00E042BA" w:rsidP="00177863">
            <w:pPr>
              <w:jc w:val="right"/>
            </w:pPr>
            <w:r w:rsidRPr="00721493">
              <w:t>Leistungsaufnahme Max</w:t>
            </w:r>
          </w:p>
        </w:tc>
        <w:tc>
          <w:tcPr>
            <w:tcW w:w="1265" w:type="dxa"/>
          </w:tcPr>
          <w:p w14:paraId="1267D1EF" w14:textId="77777777" w:rsidR="00E042BA" w:rsidRPr="00721493" w:rsidRDefault="00E042BA" w:rsidP="00177863"/>
        </w:tc>
        <w:tc>
          <w:tcPr>
            <w:tcW w:w="1417" w:type="dxa"/>
          </w:tcPr>
          <w:p w14:paraId="1267D1F0" w14:textId="77777777" w:rsidR="00E042BA" w:rsidRPr="00721493" w:rsidRDefault="00E042BA" w:rsidP="00177863">
            <w:pPr>
              <w:jc w:val="center"/>
            </w:pPr>
            <w:r w:rsidRPr="00721493">
              <w:t>0</w:t>
            </w:r>
          </w:p>
        </w:tc>
        <w:tc>
          <w:tcPr>
            <w:tcW w:w="1265" w:type="dxa"/>
          </w:tcPr>
          <w:p w14:paraId="1267D1F1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F2" w14:textId="77777777" w:rsidR="00E042BA" w:rsidRPr="00721493" w:rsidRDefault="00E042BA" w:rsidP="00177863">
            <w:pPr>
              <w:jc w:val="center"/>
            </w:pPr>
            <w:r w:rsidRPr="00721493">
              <w:t>0</w:t>
            </w:r>
          </w:p>
        </w:tc>
        <w:tc>
          <w:tcPr>
            <w:tcW w:w="1265" w:type="dxa"/>
          </w:tcPr>
          <w:p w14:paraId="1267D1F3" w14:textId="77777777" w:rsidR="00E042BA" w:rsidRPr="00721493" w:rsidRDefault="00E042BA" w:rsidP="00177863"/>
        </w:tc>
      </w:tr>
      <w:tr w:rsidR="00E042BA" w14:paraId="1267D1FB" w14:textId="77777777" w:rsidTr="00177863">
        <w:tc>
          <w:tcPr>
            <w:tcW w:w="2992" w:type="dxa"/>
          </w:tcPr>
          <w:p w14:paraId="1267D1F5" w14:textId="77777777" w:rsidR="00E042BA" w:rsidRPr="00721493" w:rsidRDefault="00E042BA" w:rsidP="00177863">
            <w:pPr>
              <w:jc w:val="right"/>
            </w:pPr>
            <w:r w:rsidRPr="00721493">
              <w:t>Leistungsaufnahme Standby</w:t>
            </w:r>
          </w:p>
        </w:tc>
        <w:tc>
          <w:tcPr>
            <w:tcW w:w="1265" w:type="dxa"/>
          </w:tcPr>
          <w:p w14:paraId="1267D1F6" w14:textId="77777777" w:rsidR="00E042BA" w:rsidRPr="00721493" w:rsidRDefault="00E042BA" w:rsidP="00177863"/>
        </w:tc>
        <w:tc>
          <w:tcPr>
            <w:tcW w:w="1417" w:type="dxa"/>
          </w:tcPr>
          <w:p w14:paraId="1267D1F7" w14:textId="77777777" w:rsidR="00E042BA" w:rsidRPr="00721493" w:rsidRDefault="00E042BA" w:rsidP="00177863">
            <w:pPr>
              <w:jc w:val="center"/>
            </w:pPr>
            <w:r w:rsidRPr="00721493">
              <w:t>0</w:t>
            </w:r>
          </w:p>
        </w:tc>
        <w:tc>
          <w:tcPr>
            <w:tcW w:w="1265" w:type="dxa"/>
          </w:tcPr>
          <w:p w14:paraId="1267D1F8" w14:textId="77777777" w:rsidR="00E042BA" w:rsidRPr="00721493" w:rsidRDefault="00E042BA" w:rsidP="00177863">
            <w:pPr>
              <w:jc w:val="center"/>
            </w:pPr>
          </w:p>
        </w:tc>
        <w:tc>
          <w:tcPr>
            <w:tcW w:w="1418" w:type="dxa"/>
          </w:tcPr>
          <w:p w14:paraId="1267D1F9" w14:textId="77777777" w:rsidR="00E042BA" w:rsidRPr="00721493" w:rsidRDefault="00E042BA" w:rsidP="00177863">
            <w:pPr>
              <w:jc w:val="center"/>
            </w:pPr>
            <w:r w:rsidRPr="00721493">
              <w:t>+</w:t>
            </w:r>
          </w:p>
        </w:tc>
        <w:tc>
          <w:tcPr>
            <w:tcW w:w="1265" w:type="dxa"/>
          </w:tcPr>
          <w:p w14:paraId="1267D1FA" w14:textId="77777777" w:rsidR="00E042BA" w:rsidRPr="00721493" w:rsidRDefault="00E042BA" w:rsidP="00177863"/>
        </w:tc>
      </w:tr>
      <w:tr w:rsidR="00E042BA" w14:paraId="1267D203" w14:textId="77777777" w:rsidTr="00177863">
        <w:tc>
          <w:tcPr>
            <w:tcW w:w="2992" w:type="dxa"/>
          </w:tcPr>
          <w:p w14:paraId="1267D1FC" w14:textId="77777777" w:rsidR="00E042BA" w:rsidRDefault="00E042BA" w:rsidP="00177863">
            <w:pPr>
              <w:jc w:val="right"/>
              <w:rPr>
                <w:b/>
              </w:rPr>
            </w:pPr>
          </w:p>
        </w:tc>
        <w:tc>
          <w:tcPr>
            <w:tcW w:w="1265" w:type="dxa"/>
          </w:tcPr>
          <w:p w14:paraId="1267D1FD" w14:textId="77777777" w:rsidR="00E042BA" w:rsidRDefault="00E042BA" w:rsidP="00177863">
            <w:pPr>
              <w:rPr>
                <w:b/>
              </w:rPr>
            </w:pPr>
          </w:p>
        </w:tc>
        <w:tc>
          <w:tcPr>
            <w:tcW w:w="1417" w:type="dxa"/>
          </w:tcPr>
          <w:p w14:paraId="1267D1FE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265" w:type="dxa"/>
          </w:tcPr>
          <w:p w14:paraId="1267D1FF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267D200" w14:textId="77777777" w:rsidR="00E042BA" w:rsidRDefault="00E042BA" w:rsidP="00177863">
            <w:pPr>
              <w:jc w:val="center"/>
              <w:rPr>
                <w:b/>
              </w:rPr>
            </w:pPr>
          </w:p>
        </w:tc>
        <w:tc>
          <w:tcPr>
            <w:tcW w:w="1265" w:type="dxa"/>
          </w:tcPr>
          <w:p w14:paraId="1267D201" w14:textId="77777777" w:rsidR="00E042BA" w:rsidRDefault="00E042BA" w:rsidP="00177863">
            <w:pPr>
              <w:rPr>
                <w:b/>
              </w:rPr>
            </w:pPr>
          </w:p>
          <w:p w14:paraId="1267D202" w14:textId="77777777" w:rsidR="00E042BA" w:rsidRDefault="00E042BA" w:rsidP="00177863">
            <w:pPr>
              <w:rPr>
                <w:b/>
              </w:rPr>
            </w:pPr>
          </w:p>
        </w:tc>
      </w:tr>
    </w:tbl>
    <w:p w14:paraId="1267D204" w14:textId="77777777" w:rsidR="00E042BA" w:rsidRDefault="00E042BA" w:rsidP="00E042BA">
      <w:pPr>
        <w:pStyle w:val="KeinLeerraum"/>
      </w:pPr>
    </w:p>
    <w:p w14:paraId="1267D205" w14:textId="77777777" w:rsidR="00E042BA" w:rsidRDefault="00E042BA" w:rsidP="00E042BA">
      <w:pPr>
        <w:pStyle w:val="KeinLeerraum"/>
      </w:pPr>
      <w:r>
        <w:t xml:space="preserve">Welcher der beiden Monitore ist Testsieger nach Eigenschaften? </w:t>
      </w:r>
    </w:p>
    <w:p w14:paraId="1267D206" w14:textId="77777777" w:rsidR="00E042BA" w:rsidRPr="001B56C9" w:rsidRDefault="00E042BA" w:rsidP="00E042BA">
      <w:pPr>
        <w:pStyle w:val="KeinLeerraum"/>
      </w:pPr>
      <w:r>
        <w:t>Wie wäre das Ergebnis, wenn die Tester die Bildqualität mit 70%, dafür Ausstattung und Ergonomie nur m</w:t>
      </w:r>
      <w:r w:rsidR="00BB5195">
        <w:t>it jeweils 10% gewichtet hätten</w:t>
      </w:r>
      <w:r>
        <w:t>?</w:t>
      </w:r>
    </w:p>
    <w:p w14:paraId="1267D207" w14:textId="77777777" w:rsidR="00E042BA" w:rsidRPr="004A6A1B" w:rsidRDefault="00E042BA" w:rsidP="00E042BA">
      <w:pPr>
        <w:spacing w:after="120" w:line="240" w:lineRule="auto"/>
        <w:ind w:left="720"/>
      </w:pPr>
    </w:p>
    <w:sectPr w:rsidR="00E042BA" w:rsidRPr="004A6A1B" w:rsidSect="00AB55D6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7D20E" w14:textId="77777777" w:rsidR="00142DDE" w:rsidRDefault="00142DDE" w:rsidP="00D4421F">
      <w:pPr>
        <w:spacing w:after="0" w:line="240" w:lineRule="auto"/>
      </w:pPr>
      <w:r>
        <w:separator/>
      </w:r>
    </w:p>
  </w:endnote>
  <w:endnote w:type="continuationSeparator" w:id="0">
    <w:p w14:paraId="1267D20F" w14:textId="77777777" w:rsidR="00142DDE" w:rsidRDefault="00142DDE" w:rsidP="00D4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7D211" w14:textId="575C1E6A" w:rsidR="00D4421F" w:rsidRDefault="000E5674">
    <w:pPr>
      <w:pStyle w:val="Fuzeile"/>
    </w:pPr>
    <w:r>
      <w:t>APRA</w:t>
    </w:r>
    <w:r w:rsidR="00194DC3">
      <w:tab/>
    </w:r>
    <w:r w:rsidR="00A80276">
      <w:t>FI#1</w:t>
    </w:r>
    <w:r w:rsidR="00194DC3">
      <w:t xml:space="preserve"> </w:t>
    </w:r>
    <w:r w:rsidR="00A15152">
      <w:tab/>
      <w:t xml:space="preserve">Seite </w:t>
    </w:r>
    <w:r w:rsidR="00A15152">
      <w:rPr>
        <w:b/>
        <w:bCs/>
      </w:rPr>
      <w:fldChar w:fldCharType="begin"/>
    </w:r>
    <w:r w:rsidR="00A15152">
      <w:rPr>
        <w:b/>
        <w:bCs/>
      </w:rPr>
      <w:instrText>PAGE  \* Arabic  \* MERGEFORMAT</w:instrText>
    </w:r>
    <w:r w:rsidR="00A15152">
      <w:rPr>
        <w:b/>
        <w:bCs/>
      </w:rPr>
      <w:fldChar w:fldCharType="separate"/>
    </w:r>
    <w:r w:rsidR="00A14D5B">
      <w:rPr>
        <w:b/>
        <w:bCs/>
        <w:noProof/>
      </w:rPr>
      <w:t>4</w:t>
    </w:r>
    <w:r w:rsidR="00A15152">
      <w:rPr>
        <w:b/>
        <w:bCs/>
      </w:rPr>
      <w:fldChar w:fldCharType="end"/>
    </w:r>
    <w:r w:rsidR="00A15152">
      <w:t xml:space="preserve"> von </w:t>
    </w:r>
    <w:r w:rsidR="00A15152">
      <w:rPr>
        <w:b/>
        <w:bCs/>
      </w:rPr>
      <w:fldChar w:fldCharType="begin"/>
    </w:r>
    <w:r w:rsidR="00A15152">
      <w:rPr>
        <w:b/>
        <w:bCs/>
      </w:rPr>
      <w:instrText>NUMPAGES  \* Arabic  \* MERGEFORMAT</w:instrText>
    </w:r>
    <w:r w:rsidR="00A15152">
      <w:rPr>
        <w:b/>
        <w:bCs/>
      </w:rPr>
      <w:fldChar w:fldCharType="separate"/>
    </w:r>
    <w:r w:rsidR="00A14D5B">
      <w:rPr>
        <w:b/>
        <w:bCs/>
        <w:noProof/>
      </w:rPr>
      <w:t>4</w:t>
    </w:r>
    <w:r w:rsidR="00A1515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7D20C" w14:textId="77777777" w:rsidR="00142DDE" w:rsidRDefault="00142DDE" w:rsidP="00D4421F">
      <w:pPr>
        <w:spacing w:after="0" w:line="240" w:lineRule="auto"/>
      </w:pPr>
      <w:r>
        <w:separator/>
      </w:r>
    </w:p>
  </w:footnote>
  <w:footnote w:type="continuationSeparator" w:id="0">
    <w:p w14:paraId="1267D20D" w14:textId="77777777" w:rsidR="00142DDE" w:rsidRDefault="00142DDE" w:rsidP="00D4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7D210" w14:textId="77777777" w:rsidR="00D4421F" w:rsidRPr="00E2550C" w:rsidRDefault="00D4421F">
    <w:pPr>
      <w:pStyle w:val="Kopfzeile"/>
      <w:rPr>
        <w:b/>
      </w:rPr>
    </w:pPr>
    <w:r w:rsidRPr="00E2550C">
      <w:rPr>
        <w:b/>
        <w:noProof/>
        <w:sz w:val="48"/>
        <w:lang w:eastAsia="de-DE"/>
      </w:rPr>
      <w:drawing>
        <wp:anchor distT="0" distB="0" distL="114300" distR="114300" simplePos="0" relativeHeight="251659264" behindDoc="1" locked="0" layoutInCell="1" allowOverlap="1" wp14:anchorId="1267D212" wp14:editId="1267D213">
          <wp:simplePos x="0" y="0"/>
          <wp:positionH relativeFrom="column">
            <wp:posOffset>4546600</wp:posOffset>
          </wp:positionH>
          <wp:positionV relativeFrom="paragraph">
            <wp:posOffset>-316230</wp:posOffset>
          </wp:positionV>
          <wp:extent cx="1847850" cy="723900"/>
          <wp:effectExtent l="0" t="0" r="0" b="0"/>
          <wp:wrapNone/>
          <wp:docPr id="6" name="Bild 1" descr="logo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2F51">
      <w:rPr>
        <w:b/>
        <w:noProof/>
        <w:sz w:val="48"/>
        <w:lang w:eastAsia="de-DE"/>
      </w:rPr>
      <w:t xml:space="preserve">Arbeitsblatt </w:t>
    </w:r>
    <w:r w:rsidR="00FA1511">
      <w:rPr>
        <w:b/>
        <w:noProof/>
        <w:sz w:val="48"/>
        <w:lang w:eastAsia="de-DE"/>
      </w:rPr>
      <w:t xml:space="preserve">Peripherie </w:t>
    </w:r>
    <w:r w:rsidR="00AC6CA2">
      <w:rPr>
        <w:b/>
        <w:noProof/>
        <w:sz w:val="48"/>
        <w:lang w:eastAsia="de-DE"/>
      </w:rPr>
      <w:t>Displays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59A"/>
    <w:multiLevelType w:val="hybridMultilevel"/>
    <w:tmpl w:val="C2A6C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57D"/>
    <w:multiLevelType w:val="hybridMultilevel"/>
    <w:tmpl w:val="9F367896"/>
    <w:lvl w:ilvl="0" w:tplc="84CABB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226142"/>
    <w:multiLevelType w:val="hybridMultilevel"/>
    <w:tmpl w:val="6AAEFC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C71D5"/>
    <w:multiLevelType w:val="hybridMultilevel"/>
    <w:tmpl w:val="83CC8A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7322"/>
    <w:multiLevelType w:val="hybridMultilevel"/>
    <w:tmpl w:val="D7B4C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118BE"/>
    <w:multiLevelType w:val="hybridMultilevel"/>
    <w:tmpl w:val="D66432B6"/>
    <w:lvl w:ilvl="0" w:tplc="FE10750E">
      <w:start w:val="1"/>
      <w:numFmt w:val="decimal"/>
      <w:pStyle w:val="berschrift2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F4306E"/>
    <w:multiLevelType w:val="hybridMultilevel"/>
    <w:tmpl w:val="43AC9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83290"/>
    <w:multiLevelType w:val="hybridMultilevel"/>
    <w:tmpl w:val="FF5E8338"/>
    <w:lvl w:ilvl="0" w:tplc="6C86D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62A0E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AC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B44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0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6D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41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F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22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B94B38"/>
    <w:multiLevelType w:val="multilevel"/>
    <w:tmpl w:val="EDF8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50B15"/>
    <w:multiLevelType w:val="hybridMultilevel"/>
    <w:tmpl w:val="1AE2B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40127"/>
    <w:multiLevelType w:val="hybridMultilevel"/>
    <w:tmpl w:val="83CC8AE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BD4141"/>
    <w:multiLevelType w:val="hybridMultilevel"/>
    <w:tmpl w:val="7C6A804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210313"/>
    <w:multiLevelType w:val="hybridMultilevel"/>
    <w:tmpl w:val="00A2A29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235511"/>
    <w:multiLevelType w:val="hybridMultilevel"/>
    <w:tmpl w:val="48FEBB62"/>
    <w:lvl w:ilvl="0" w:tplc="44CA6E2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D2F16"/>
    <w:multiLevelType w:val="hybridMultilevel"/>
    <w:tmpl w:val="A4920490"/>
    <w:lvl w:ilvl="0" w:tplc="C172CC0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C3008B0"/>
    <w:multiLevelType w:val="hybridMultilevel"/>
    <w:tmpl w:val="71AAE56A"/>
    <w:lvl w:ilvl="0" w:tplc="7ACECF0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30B096E"/>
    <w:multiLevelType w:val="hybridMultilevel"/>
    <w:tmpl w:val="EEE69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D4A17"/>
    <w:multiLevelType w:val="hybridMultilevel"/>
    <w:tmpl w:val="EB3E6D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E5646"/>
    <w:multiLevelType w:val="hybridMultilevel"/>
    <w:tmpl w:val="48FEBB62"/>
    <w:lvl w:ilvl="0" w:tplc="44CA6E2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16477"/>
    <w:multiLevelType w:val="hybridMultilevel"/>
    <w:tmpl w:val="88E2C09C"/>
    <w:lvl w:ilvl="0" w:tplc="6B0E679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0000" w:themeColor="text1"/>
        <w:sz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2658F"/>
    <w:multiLevelType w:val="hybridMultilevel"/>
    <w:tmpl w:val="F94A17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44DFD"/>
    <w:multiLevelType w:val="hybridMultilevel"/>
    <w:tmpl w:val="63E0F40E"/>
    <w:lvl w:ilvl="0" w:tplc="7E56177A">
      <w:start w:val="1"/>
      <w:numFmt w:val="decimal"/>
      <w:lvlText w:val="%1.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4CA8EA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C0E1D0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1C6F62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50808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705BDA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6982E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52680A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6B920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17"/>
  </w:num>
  <w:num w:numId="5">
    <w:abstractNumId w:val="20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6"/>
  </w:num>
  <w:num w:numId="12">
    <w:abstractNumId w:val="8"/>
  </w:num>
  <w:num w:numId="13">
    <w:abstractNumId w:val="5"/>
  </w:num>
  <w:num w:numId="14">
    <w:abstractNumId w:val="19"/>
  </w:num>
  <w:num w:numId="15">
    <w:abstractNumId w:val="21"/>
  </w:num>
  <w:num w:numId="16">
    <w:abstractNumId w:val="11"/>
  </w:num>
  <w:num w:numId="17">
    <w:abstractNumId w:val="18"/>
  </w:num>
  <w:num w:numId="18">
    <w:abstractNumId w:val="13"/>
  </w:num>
  <w:num w:numId="19">
    <w:abstractNumId w:val="4"/>
  </w:num>
  <w:num w:numId="20">
    <w:abstractNumId w:val="3"/>
  </w:num>
  <w:num w:numId="21">
    <w:abstractNumId w:val="2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B1"/>
    <w:rsid w:val="00023A06"/>
    <w:rsid w:val="000349CD"/>
    <w:rsid w:val="000375B4"/>
    <w:rsid w:val="000519F0"/>
    <w:rsid w:val="00054628"/>
    <w:rsid w:val="00067627"/>
    <w:rsid w:val="00076AA3"/>
    <w:rsid w:val="000B15E1"/>
    <w:rsid w:val="000E5674"/>
    <w:rsid w:val="000F7DD6"/>
    <w:rsid w:val="0010154A"/>
    <w:rsid w:val="00124B9A"/>
    <w:rsid w:val="0013469F"/>
    <w:rsid w:val="00142DBC"/>
    <w:rsid w:val="00142DDE"/>
    <w:rsid w:val="001432D1"/>
    <w:rsid w:val="001442F6"/>
    <w:rsid w:val="001466B7"/>
    <w:rsid w:val="00164545"/>
    <w:rsid w:val="00167A8E"/>
    <w:rsid w:val="00194DC3"/>
    <w:rsid w:val="001A0E72"/>
    <w:rsid w:val="001D7463"/>
    <w:rsid w:val="00237D7A"/>
    <w:rsid w:val="0024076E"/>
    <w:rsid w:val="00240B07"/>
    <w:rsid w:val="0024287C"/>
    <w:rsid w:val="00242BD0"/>
    <w:rsid w:val="00247A07"/>
    <w:rsid w:val="00250162"/>
    <w:rsid w:val="002651CC"/>
    <w:rsid w:val="00266895"/>
    <w:rsid w:val="00275C4A"/>
    <w:rsid w:val="00282F02"/>
    <w:rsid w:val="0029556D"/>
    <w:rsid w:val="00295A01"/>
    <w:rsid w:val="002A5C06"/>
    <w:rsid w:val="002B5FBE"/>
    <w:rsid w:val="002D43CF"/>
    <w:rsid w:val="002F7AA2"/>
    <w:rsid w:val="003211DA"/>
    <w:rsid w:val="00327B55"/>
    <w:rsid w:val="00357ADE"/>
    <w:rsid w:val="0037585B"/>
    <w:rsid w:val="00381E75"/>
    <w:rsid w:val="00394513"/>
    <w:rsid w:val="003A2B8D"/>
    <w:rsid w:val="003A5740"/>
    <w:rsid w:val="003B1576"/>
    <w:rsid w:val="003B2AA0"/>
    <w:rsid w:val="003C0DF9"/>
    <w:rsid w:val="003C6678"/>
    <w:rsid w:val="003E2810"/>
    <w:rsid w:val="0043116C"/>
    <w:rsid w:val="00431388"/>
    <w:rsid w:val="00453DA2"/>
    <w:rsid w:val="0046045E"/>
    <w:rsid w:val="00466C0E"/>
    <w:rsid w:val="004A6A1B"/>
    <w:rsid w:val="004B3814"/>
    <w:rsid w:val="00542D4D"/>
    <w:rsid w:val="00551D88"/>
    <w:rsid w:val="005616CE"/>
    <w:rsid w:val="00566181"/>
    <w:rsid w:val="005C7176"/>
    <w:rsid w:val="005D3409"/>
    <w:rsid w:val="00610C13"/>
    <w:rsid w:val="00621836"/>
    <w:rsid w:val="00646497"/>
    <w:rsid w:val="006655A4"/>
    <w:rsid w:val="006735D5"/>
    <w:rsid w:val="00684501"/>
    <w:rsid w:val="006964FC"/>
    <w:rsid w:val="006C24C1"/>
    <w:rsid w:val="006E4CCE"/>
    <w:rsid w:val="006F1FDF"/>
    <w:rsid w:val="007066A8"/>
    <w:rsid w:val="00733EFA"/>
    <w:rsid w:val="00737219"/>
    <w:rsid w:val="00745C67"/>
    <w:rsid w:val="0075361B"/>
    <w:rsid w:val="00754244"/>
    <w:rsid w:val="007703E5"/>
    <w:rsid w:val="00774F27"/>
    <w:rsid w:val="00790581"/>
    <w:rsid w:val="007936E5"/>
    <w:rsid w:val="007B4604"/>
    <w:rsid w:val="00807CF9"/>
    <w:rsid w:val="00827EB9"/>
    <w:rsid w:val="00836F8D"/>
    <w:rsid w:val="00840E3E"/>
    <w:rsid w:val="0084183F"/>
    <w:rsid w:val="00845ADD"/>
    <w:rsid w:val="008522AC"/>
    <w:rsid w:val="0085603F"/>
    <w:rsid w:val="00864644"/>
    <w:rsid w:val="00867228"/>
    <w:rsid w:val="00897B7D"/>
    <w:rsid w:val="008A3DA1"/>
    <w:rsid w:val="008A601A"/>
    <w:rsid w:val="008B0737"/>
    <w:rsid w:val="008B2BD3"/>
    <w:rsid w:val="008C5479"/>
    <w:rsid w:val="008C7D32"/>
    <w:rsid w:val="008D3957"/>
    <w:rsid w:val="008D7107"/>
    <w:rsid w:val="00956DF1"/>
    <w:rsid w:val="00957290"/>
    <w:rsid w:val="009A0F82"/>
    <w:rsid w:val="009B75E6"/>
    <w:rsid w:val="009D0F4F"/>
    <w:rsid w:val="009F2F51"/>
    <w:rsid w:val="00A01AE6"/>
    <w:rsid w:val="00A14D5B"/>
    <w:rsid w:val="00A15152"/>
    <w:rsid w:val="00A80276"/>
    <w:rsid w:val="00A83BAB"/>
    <w:rsid w:val="00A97C74"/>
    <w:rsid w:val="00AA569A"/>
    <w:rsid w:val="00AB55D6"/>
    <w:rsid w:val="00AC6CA2"/>
    <w:rsid w:val="00AD585E"/>
    <w:rsid w:val="00AF388B"/>
    <w:rsid w:val="00B1235F"/>
    <w:rsid w:val="00B15861"/>
    <w:rsid w:val="00B205BE"/>
    <w:rsid w:val="00B25E44"/>
    <w:rsid w:val="00B27576"/>
    <w:rsid w:val="00BA61FD"/>
    <w:rsid w:val="00BA6C78"/>
    <w:rsid w:val="00BB403F"/>
    <w:rsid w:val="00BB5195"/>
    <w:rsid w:val="00BF7932"/>
    <w:rsid w:val="00C33AEB"/>
    <w:rsid w:val="00C62C48"/>
    <w:rsid w:val="00C759BF"/>
    <w:rsid w:val="00CB009E"/>
    <w:rsid w:val="00CB703B"/>
    <w:rsid w:val="00CB7481"/>
    <w:rsid w:val="00CC18BB"/>
    <w:rsid w:val="00CC1C59"/>
    <w:rsid w:val="00CC518A"/>
    <w:rsid w:val="00CE2699"/>
    <w:rsid w:val="00CE2CB1"/>
    <w:rsid w:val="00CE372F"/>
    <w:rsid w:val="00CE782F"/>
    <w:rsid w:val="00CF3D9C"/>
    <w:rsid w:val="00CF670B"/>
    <w:rsid w:val="00D16CB6"/>
    <w:rsid w:val="00D3709E"/>
    <w:rsid w:val="00D4421F"/>
    <w:rsid w:val="00D4452B"/>
    <w:rsid w:val="00D7113D"/>
    <w:rsid w:val="00DD1F95"/>
    <w:rsid w:val="00DF15F2"/>
    <w:rsid w:val="00DF2B64"/>
    <w:rsid w:val="00DF7AE4"/>
    <w:rsid w:val="00E042BA"/>
    <w:rsid w:val="00E1590B"/>
    <w:rsid w:val="00E22B80"/>
    <w:rsid w:val="00E2550C"/>
    <w:rsid w:val="00E40312"/>
    <w:rsid w:val="00E543DD"/>
    <w:rsid w:val="00E8455F"/>
    <w:rsid w:val="00EA5A95"/>
    <w:rsid w:val="00EB6CF3"/>
    <w:rsid w:val="00EC65E8"/>
    <w:rsid w:val="00ED59E3"/>
    <w:rsid w:val="00F258DF"/>
    <w:rsid w:val="00F365BD"/>
    <w:rsid w:val="00F630A5"/>
    <w:rsid w:val="00F87818"/>
    <w:rsid w:val="00FA1511"/>
    <w:rsid w:val="00FA2945"/>
    <w:rsid w:val="00FA40E6"/>
    <w:rsid w:val="00FF0770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67D103"/>
  <w15:docId w15:val="{0063412B-D23F-4C09-BDF7-B3E1C39B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7290"/>
  </w:style>
  <w:style w:type="paragraph" w:styleId="berschrift1">
    <w:name w:val="heading 1"/>
    <w:basedOn w:val="Standard"/>
    <w:next w:val="Standard"/>
    <w:link w:val="berschrift1Zchn"/>
    <w:uiPriority w:val="9"/>
    <w:qFormat/>
    <w:rsid w:val="0077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501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val="fr-FR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7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03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4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421F"/>
  </w:style>
  <w:style w:type="paragraph" w:styleId="Fuzeile">
    <w:name w:val="footer"/>
    <w:basedOn w:val="Standard"/>
    <w:link w:val="FuzeileZchn"/>
    <w:uiPriority w:val="99"/>
    <w:unhideWhenUsed/>
    <w:rsid w:val="00D44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421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21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03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349CD"/>
    <w:rPr>
      <w:color w:val="808080"/>
    </w:rPr>
  </w:style>
  <w:style w:type="paragraph" w:styleId="Listenabsatz">
    <w:name w:val="List Paragraph"/>
    <w:basedOn w:val="Standard"/>
    <w:uiPriority w:val="34"/>
    <w:qFormat/>
    <w:rsid w:val="000B15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4501"/>
    <w:rPr>
      <w:rFonts w:asciiTheme="majorHAnsi" w:eastAsiaTheme="majorEastAsia" w:hAnsiTheme="majorHAnsi" w:cstheme="majorBidi"/>
      <w:color w:val="000000" w:themeColor="text1"/>
      <w:sz w:val="26"/>
      <w:szCs w:val="26"/>
      <w:lang w:val="fr-FR"/>
    </w:rPr>
  </w:style>
  <w:style w:type="paragraph" w:styleId="StandardWeb">
    <w:name w:val="Normal (Web)"/>
    <w:basedOn w:val="Standard"/>
    <w:uiPriority w:val="99"/>
    <w:semiHidden/>
    <w:unhideWhenUsed/>
    <w:rsid w:val="005D3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E543DD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27B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C33AEB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03E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Absatz-Standardschriftart"/>
    <w:rsid w:val="007703E5"/>
  </w:style>
  <w:style w:type="character" w:customStyle="1" w:styleId="ipa">
    <w:name w:val="ipa"/>
    <w:basedOn w:val="Absatz-Standardschriftart"/>
    <w:rsid w:val="00DF15F2"/>
  </w:style>
  <w:style w:type="paragraph" w:customStyle="1" w:styleId="Default">
    <w:name w:val="Default"/>
    <w:rsid w:val="008D3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eneral2">
    <w:name w:val="general2"/>
    <w:basedOn w:val="Absatz-Standardschriftart"/>
    <w:rsid w:val="008B2BD3"/>
  </w:style>
  <w:style w:type="table" w:customStyle="1" w:styleId="TableGrid">
    <w:name w:val="TableGrid"/>
    <w:rsid w:val="00E1590B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042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42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42BA"/>
    <w:rPr>
      <w:sz w:val="20"/>
      <w:szCs w:val="20"/>
    </w:rPr>
  </w:style>
  <w:style w:type="character" w:customStyle="1" w:styleId="product-specshighlights-desc">
    <w:name w:val="product-specs__highlights-desc"/>
    <w:basedOn w:val="Absatz-Standardschriftart"/>
    <w:rsid w:val="0003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0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itwissen.info/Organische-Halbleiter-organic-semiconductor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rike\Documents\HHBK_Nt\LF1%202010\Formatvorlage%20ET11_1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2" ma:contentTypeDescription="Ein neues Dokument erstellen." ma:contentTypeScope="" ma:versionID="7826a868e13a76c0b9e58412384a75eb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bec7f3f96dca1c77fbccbeda3438d179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7657DE-5953-4BF0-90C9-6DDEF3E6C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5886BC-BD41-4BE9-AE03-F831A38DB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A77C7-D285-49F4-8727-835E4B8E5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 ET11_12.dotx</Template>
  <TotalTime>0</TotalTime>
  <Pages>4</Pages>
  <Words>751</Words>
  <Characters>4732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Ulrike</dc:creator>
  <cp:lastModifiedBy>Stefan Aprath</cp:lastModifiedBy>
  <cp:revision>7</cp:revision>
  <cp:lastPrinted>2018-11-04T10:16:00Z</cp:lastPrinted>
  <dcterms:created xsi:type="dcterms:W3CDTF">2018-11-04T09:05:00Z</dcterms:created>
  <dcterms:modified xsi:type="dcterms:W3CDTF">2020-10-19T17:57:00Z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