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3865" w14:textId="208BA8AB" w:rsidR="00B048DD" w:rsidRDefault="004D2320" w:rsidP="004D2320">
      <w:pPr>
        <w:pStyle w:val="berschrift1"/>
      </w:pPr>
      <w:r>
        <w:t>6.1.3</w:t>
      </w:r>
    </w:p>
    <w:p w14:paraId="28D274D9" w14:textId="2CD982AC" w:rsidR="004D2320" w:rsidRDefault="004D2320" w:rsidP="004D2320"/>
    <w:p w14:paraId="59FC16A6" w14:textId="77777777" w:rsidR="004D2320" w:rsidRPr="004D2320" w:rsidRDefault="004D2320" w:rsidP="004D2320">
      <w:p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b/>
          <w:bCs/>
          <w:color w:val="2C2C2C"/>
          <w:sz w:val="23"/>
          <w:szCs w:val="23"/>
          <w:lang w:eastAsia="de-DE"/>
        </w:rPr>
        <w:t>Geben Sie an welche Aussagen richtig sind und begründen Sie Ihre Entscheidung</w:t>
      </w: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:</w:t>
      </w:r>
    </w:p>
    <w:p w14:paraId="36FDB5F9" w14:textId="77777777" w:rsidR="004D2320" w:rsidRPr="004D2320" w:rsidRDefault="004D2320" w:rsidP="004D2320">
      <w:pPr>
        <w:numPr>
          <w:ilvl w:val="0"/>
          <w:numId w:val="1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ITIL ist das am meisten betrachtete Rahmenwerk und berücksichtigt die ISO 9000 und 27000</w:t>
      </w:r>
    </w:p>
    <w:p w14:paraId="3E3AD8DD" w14:textId="77777777" w:rsidR="004D2320" w:rsidRPr="004D2320" w:rsidRDefault="004D2320" w:rsidP="004D2320">
      <w:pPr>
        <w:numPr>
          <w:ilvl w:val="1"/>
          <w:numId w:val="1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Falsch, ITIL ist eins von vielen Rahmenwerken, neben COBIT und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FitSM</w:t>
      </w:r>
      <w:proofErr w:type="spellEnd"/>
    </w:p>
    <w:p w14:paraId="729E7418" w14:textId="77777777" w:rsidR="004D2320" w:rsidRPr="004D2320" w:rsidRDefault="004D2320" w:rsidP="004D2320">
      <w:pPr>
        <w:numPr>
          <w:ilvl w:val="1"/>
          <w:numId w:val="1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es wird ebenfalls nur von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iso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 20000 als Rahmenwerk genutzt</w:t>
      </w:r>
    </w:p>
    <w:p w14:paraId="43D8A671" w14:textId="77777777" w:rsidR="004D2320" w:rsidRPr="004D2320" w:rsidRDefault="004D2320" w:rsidP="004D2320">
      <w:pPr>
        <w:numPr>
          <w:ilvl w:val="0"/>
          <w:numId w:val="1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COBIT ist besonders bekannter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Standart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 für IT-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Governance</w:t>
      </w:r>
      <w:proofErr w:type="spellEnd"/>
    </w:p>
    <w:p w14:paraId="69762247" w14:textId="77777777" w:rsidR="004D2320" w:rsidRPr="004D2320" w:rsidRDefault="004D2320" w:rsidP="004D2320">
      <w:pPr>
        <w:numPr>
          <w:ilvl w:val="1"/>
          <w:numId w:val="1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korrekt</w:t>
      </w:r>
    </w:p>
    <w:p w14:paraId="740DE6D7" w14:textId="77777777" w:rsidR="004D2320" w:rsidRPr="004D2320" w:rsidRDefault="004D2320" w:rsidP="004D2320">
      <w:pPr>
        <w:numPr>
          <w:ilvl w:val="0"/>
          <w:numId w:val="1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Basisstandart von ISO 20000 sind ITIL und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FitSM</w:t>
      </w:r>
      <w:proofErr w:type="spellEnd"/>
    </w:p>
    <w:p w14:paraId="545DB945" w14:textId="77777777" w:rsidR="004D2320" w:rsidRPr="004D2320" w:rsidRDefault="004D2320" w:rsidP="004D2320">
      <w:pPr>
        <w:numPr>
          <w:ilvl w:val="1"/>
          <w:numId w:val="1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Korrekt, neben COBIT</w:t>
      </w:r>
    </w:p>
    <w:p w14:paraId="2A996CF3" w14:textId="77777777" w:rsidR="004D2320" w:rsidRPr="004D2320" w:rsidRDefault="004D2320" w:rsidP="004D2320">
      <w:pPr>
        <w:numPr>
          <w:ilvl w:val="0"/>
          <w:numId w:val="1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CMMI ist als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Standartisierung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 von Reifengrad bekannt</w:t>
      </w:r>
    </w:p>
    <w:p w14:paraId="5AF57ACC" w14:textId="77777777" w:rsidR="004D2320" w:rsidRPr="004D2320" w:rsidRDefault="004D2320" w:rsidP="004D2320">
      <w:pPr>
        <w:numPr>
          <w:ilvl w:val="1"/>
          <w:numId w:val="1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korrekt</w:t>
      </w:r>
    </w:p>
    <w:p w14:paraId="1674B9C1" w14:textId="77777777" w:rsidR="004D2320" w:rsidRPr="004D2320" w:rsidRDefault="004D2320" w:rsidP="004D2320">
      <w:pPr>
        <w:numPr>
          <w:ilvl w:val="0"/>
          <w:numId w:val="1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ITIL wird aktuell in der Version 6 umgesetzt.</w:t>
      </w:r>
    </w:p>
    <w:p w14:paraId="1706EC32" w14:textId="77777777" w:rsidR="004D2320" w:rsidRPr="004D2320" w:rsidRDefault="004D2320" w:rsidP="004D2320">
      <w:pPr>
        <w:numPr>
          <w:ilvl w:val="1"/>
          <w:numId w:val="1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Falsch, aktuell gibt es ITIL v4</w:t>
      </w:r>
    </w:p>
    <w:p w14:paraId="7F9FEDC9" w14:textId="77777777" w:rsidR="004D2320" w:rsidRPr="004D2320" w:rsidRDefault="004D2320" w:rsidP="004D2320">
      <w:p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b/>
          <w:bCs/>
          <w:color w:val="2C2C2C"/>
          <w:sz w:val="23"/>
          <w:szCs w:val="23"/>
          <w:lang w:eastAsia="de-DE"/>
        </w:rPr>
        <w:t xml:space="preserve">Diskutieren Sie zur </w:t>
      </w:r>
      <w:proofErr w:type="spellStart"/>
      <w:r w:rsidRPr="004D2320">
        <w:rPr>
          <w:rFonts w:ascii="Avenir" w:eastAsia="Times New Roman" w:hAnsi="Avenir" w:cs="Times New Roman"/>
          <w:b/>
          <w:bCs/>
          <w:color w:val="2C2C2C"/>
          <w:sz w:val="23"/>
          <w:szCs w:val="23"/>
          <w:lang w:eastAsia="de-DE"/>
        </w:rPr>
        <w:t>Standartisierung</w:t>
      </w:r>
      <w:proofErr w:type="spellEnd"/>
      <w:r w:rsidRPr="004D2320">
        <w:rPr>
          <w:rFonts w:ascii="Avenir" w:eastAsia="Times New Roman" w:hAnsi="Avenir" w:cs="Times New Roman"/>
          <w:b/>
          <w:bCs/>
          <w:color w:val="2C2C2C"/>
          <w:sz w:val="23"/>
          <w:szCs w:val="23"/>
          <w:lang w:eastAsia="de-DE"/>
        </w:rPr>
        <w:t xml:space="preserve"> folgendes</w:t>
      </w: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:</w:t>
      </w:r>
    </w:p>
    <w:p w14:paraId="35723DFE" w14:textId="77777777" w:rsidR="004D2320" w:rsidRPr="004D2320" w:rsidRDefault="004D2320" w:rsidP="004D2320">
      <w:pPr>
        <w:numPr>
          <w:ilvl w:val="0"/>
          <w:numId w:val="2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Standartisierung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 ist sinnvoll (Pro) oder heutzutage schlecht, da nicht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inovativ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 (Kontra)</w:t>
      </w:r>
    </w:p>
    <w:p w14:paraId="7AC10A6B" w14:textId="77777777" w:rsidR="004D2320" w:rsidRPr="004D2320" w:rsidRDefault="004D2320" w:rsidP="004D2320">
      <w:pPr>
        <w:numPr>
          <w:ilvl w:val="1"/>
          <w:numId w:val="2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Standartisierung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 ist heute besonders sinnvoll, da es mit einer zunehmenden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menge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 an Diensten, hilfreich ist einen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Standart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 zu haben.</w:t>
      </w:r>
    </w:p>
    <w:p w14:paraId="5AB9A035" w14:textId="77777777" w:rsidR="004D2320" w:rsidRPr="004D2320" w:rsidRDefault="004D2320" w:rsidP="004D2320">
      <w:pPr>
        <w:numPr>
          <w:ilvl w:val="1"/>
          <w:numId w:val="2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Dies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fürht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 zu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kostenerstparnis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, da es zu weniger Verwirrung führt</w:t>
      </w:r>
    </w:p>
    <w:p w14:paraId="1E43FC7B" w14:textId="77777777" w:rsidR="004D2320" w:rsidRPr="004D2320" w:rsidRDefault="004D2320" w:rsidP="004D2320">
      <w:pPr>
        <w:numPr>
          <w:ilvl w:val="0"/>
          <w:numId w:val="2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heutzutage sollten Serviceunternehmen, wenn möglich, allein arbeiten oder besser mit anderen kooperieren</w:t>
      </w:r>
    </w:p>
    <w:p w14:paraId="3139AB63" w14:textId="77777777" w:rsidR="004D2320" w:rsidRPr="004D2320" w:rsidRDefault="004D2320" w:rsidP="004D2320">
      <w:pPr>
        <w:numPr>
          <w:ilvl w:val="1"/>
          <w:numId w:val="2"/>
        </w:numPr>
        <w:shd w:val="clear" w:color="auto" w:fill="FAFAFA"/>
        <w:spacing w:before="100" w:beforeAutospacing="1" w:after="100" w:afterAutospacing="1"/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</w:pPr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Durch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kooperationen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 mit anderen Unternehmen können profitable </w:t>
      </w:r>
      <w:proofErr w:type="spellStart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>synnerien</w:t>
      </w:r>
      <w:proofErr w:type="spellEnd"/>
      <w:r w:rsidRPr="004D2320">
        <w:rPr>
          <w:rFonts w:ascii="Avenir" w:eastAsia="Times New Roman" w:hAnsi="Avenir" w:cs="Times New Roman"/>
          <w:color w:val="2C2C2C"/>
          <w:sz w:val="23"/>
          <w:szCs w:val="23"/>
          <w:lang w:eastAsia="de-DE"/>
        </w:rPr>
        <w:t xml:space="preserve"> geschaffen werden.</w:t>
      </w:r>
    </w:p>
    <w:p w14:paraId="2F76D228" w14:textId="35439489" w:rsidR="004D2320" w:rsidRDefault="004D2320" w:rsidP="004D2320">
      <w:pPr>
        <w:pStyle w:val="berschrift1"/>
      </w:pPr>
      <w:r>
        <w:t>6.1.4</w:t>
      </w:r>
    </w:p>
    <w:p w14:paraId="7EF77E2F" w14:textId="77777777" w:rsidR="004D2320" w:rsidRDefault="004D2320" w:rsidP="004D2320">
      <w:pPr>
        <w:pStyle w:val="berschrift4"/>
        <w:shd w:val="clear" w:color="auto" w:fill="FAFAFA"/>
        <w:spacing w:before="225" w:after="225"/>
        <w:rPr>
          <w:rFonts w:ascii="Avenir" w:hAnsi="Avenir"/>
          <w:color w:val="2C2C2C"/>
          <w:sz w:val="29"/>
          <w:szCs w:val="29"/>
        </w:rPr>
      </w:pPr>
      <w:r>
        <w:rPr>
          <w:rFonts w:ascii="Avenir" w:hAnsi="Avenir"/>
          <w:color w:val="2C2C2C"/>
          <w:sz w:val="29"/>
          <w:szCs w:val="29"/>
        </w:rPr>
        <w:t>Pro und Kontra:</w:t>
      </w:r>
    </w:p>
    <w:p w14:paraId="77B0BACC" w14:textId="77777777" w:rsidR="004D2320" w:rsidRDefault="004D2320" w:rsidP="004D2320">
      <w:pPr>
        <w:numPr>
          <w:ilvl w:val="0"/>
          <w:numId w:val="3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proofErr w:type="spellStart"/>
      <w:r>
        <w:rPr>
          <w:rFonts w:ascii="Avenir" w:hAnsi="Avenir"/>
          <w:color w:val="2C2C2C"/>
          <w:sz w:val="23"/>
          <w:szCs w:val="23"/>
        </w:rPr>
        <w:t>Standarts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und das ständige Ringen um die </w:t>
      </w:r>
      <w:proofErr w:type="spellStart"/>
      <w:r>
        <w:rPr>
          <w:rFonts w:ascii="Avenir" w:hAnsi="Avenir"/>
          <w:color w:val="2C2C2C"/>
          <w:sz w:val="23"/>
          <w:szCs w:val="23"/>
        </w:rPr>
        <w:t>EInhaltung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von </w:t>
      </w:r>
      <w:proofErr w:type="spellStart"/>
      <w:r>
        <w:rPr>
          <w:rFonts w:ascii="Avenir" w:hAnsi="Avenir"/>
          <w:color w:val="2C2C2C"/>
          <w:sz w:val="23"/>
          <w:szCs w:val="23"/>
        </w:rPr>
        <w:t>Standarts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sind </w:t>
      </w:r>
      <w:proofErr w:type="gramStart"/>
      <w:r>
        <w:rPr>
          <w:rFonts w:ascii="Avenir" w:hAnsi="Avenir"/>
          <w:color w:val="2C2C2C"/>
          <w:sz w:val="23"/>
          <w:szCs w:val="23"/>
        </w:rPr>
        <w:t>wichtig</w:t>
      </w:r>
      <w:proofErr w:type="gramEnd"/>
      <w:r>
        <w:rPr>
          <w:rFonts w:ascii="Avenir" w:hAnsi="Avenir"/>
          <w:color w:val="2C2C2C"/>
          <w:sz w:val="23"/>
          <w:szCs w:val="23"/>
        </w:rPr>
        <w:t xml:space="preserve"> um gute Services zu erreichen</w:t>
      </w:r>
    </w:p>
    <w:p w14:paraId="51FB0956" w14:textId="77777777" w:rsidR="004D2320" w:rsidRDefault="004D2320" w:rsidP="004D2320">
      <w:pPr>
        <w:numPr>
          <w:ilvl w:val="1"/>
          <w:numId w:val="3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 xml:space="preserve">PRO: ermöglicht </w:t>
      </w:r>
      <w:proofErr w:type="gramStart"/>
      <w:r>
        <w:rPr>
          <w:rFonts w:ascii="Avenir" w:hAnsi="Avenir"/>
          <w:color w:val="2C2C2C"/>
          <w:sz w:val="23"/>
          <w:szCs w:val="23"/>
        </w:rPr>
        <w:t xml:space="preserve">ein effizientes </w:t>
      </w:r>
      <w:proofErr w:type="spellStart"/>
      <w:r>
        <w:rPr>
          <w:rFonts w:ascii="Avenir" w:hAnsi="Avenir"/>
          <w:color w:val="2C2C2C"/>
          <w:sz w:val="23"/>
          <w:szCs w:val="23"/>
        </w:rPr>
        <w:t>arbeiten</w:t>
      </w:r>
      <w:proofErr w:type="spellEnd"/>
      <w:proofErr w:type="gramEnd"/>
      <w:r>
        <w:rPr>
          <w:rFonts w:ascii="Avenir" w:hAnsi="Avenir"/>
          <w:color w:val="2C2C2C"/>
          <w:sz w:val="23"/>
          <w:szCs w:val="23"/>
        </w:rPr>
        <w:t xml:space="preserve"> mit anderen Abteilungen/Firmen</w:t>
      </w:r>
    </w:p>
    <w:p w14:paraId="26A2115E" w14:textId="77777777" w:rsidR="004D2320" w:rsidRDefault="004D2320" w:rsidP="004D2320">
      <w:pPr>
        <w:numPr>
          <w:ilvl w:val="1"/>
          <w:numId w:val="3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 xml:space="preserve">CON: unnötig komplex, </w:t>
      </w:r>
      <w:proofErr w:type="spellStart"/>
      <w:r>
        <w:rPr>
          <w:rFonts w:ascii="Avenir" w:hAnsi="Avenir"/>
          <w:color w:val="2C2C2C"/>
          <w:sz w:val="23"/>
          <w:szCs w:val="23"/>
        </w:rPr>
        <w:t>zuviel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Arbeitsauswand, dauert zu lange, zu </w:t>
      </w:r>
      <w:proofErr w:type="gramStart"/>
      <w:r>
        <w:rPr>
          <w:rFonts w:ascii="Avenir" w:hAnsi="Avenir"/>
          <w:color w:val="2C2C2C"/>
          <w:sz w:val="23"/>
          <w:szCs w:val="23"/>
        </w:rPr>
        <w:t>Teuer</w:t>
      </w:r>
      <w:proofErr w:type="gramEnd"/>
    </w:p>
    <w:p w14:paraId="328116EB" w14:textId="77777777" w:rsidR="004D2320" w:rsidRDefault="004D2320" w:rsidP="004D2320">
      <w:pPr>
        <w:numPr>
          <w:ilvl w:val="0"/>
          <w:numId w:val="3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 xml:space="preserve">Die Bedeutung von </w:t>
      </w:r>
      <w:proofErr w:type="spellStart"/>
      <w:r>
        <w:rPr>
          <w:rFonts w:ascii="Avenir" w:hAnsi="Avenir"/>
          <w:color w:val="2C2C2C"/>
          <w:sz w:val="23"/>
          <w:szCs w:val="23"/>
        </w:rPr>
        <w:t>standarts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für </w:t>
      </w:r>
      <w:proofErr w:type="spellStart"/>
      <w:r>
        <w:rPr>
          <w:rFonts w:ascii="Avenir" w:hAnsi="Avenir"/>
          <w:color w:val="2C2C2C"/>
          <w:sz w:val="23"/>
          <w:szCs w:val="23"/>
        </w:rPr>
        <w:t>IT.Services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besonders gelten und warum es viele als wichtig erachten, Reifegrad festlegen.</w:t>
      </w:r>
    </w:p>
    <w:p w14:paraId="1D59120F" w14:textId="77777777" w:rsidR="004D2320" w:rsidRDefault="004D2320" w:rsidP="004D2320">
      <w:pPr>
        <w:numPr>
          <w:ilvl w:val="1"/>
          <w:numId w:val="3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siehe</w:t>
      </w:r>
    </w:p>
    <w:p w14:paraId="7D16975F" w14:textId="77777777" w:rsidR="004D2320" w:rsidRDefault="004D2320" w:rsidP="004D2320">
      <w:pPr>
        <w:pStyle w:val="berschrift4"/>
        <w:shd w:val="clear" w:color="auto" w:fill="FAFAFA"/>
        <w:spacing w:before="225" w:after="225"/>
        <w:rPr>
          <w:rFonts w:ascii="Avenir" w:hAnsi="Avenir"/>
          <w:color w:val="2C2C2C"/>
          <w:sz w:val="29"/>
          <w:szCs w:val="29"/>
        </w:rPr>
      </w:pPr>
      <w:r>
        <w:rPr>
          <w:rFonts w:ascii="Avenir" w:hAnsi="Avenir"/>
          <w:color w:val="2C2C2C"/>
          <w:sz w:val="29"/>
          <w:szCs w:val="29"/>
        </w:rPr>
        <w:lastRenderedPageBreak/>
        <w:t xml:space="preserve">Diskutieren Sie, welche </w:t>
      </w:r>
      <w:proofErr w:type="spellStart"/>
      <w:r>
        <w:rPr>
          <w:rFonts w:ascii="Avenir" w:hAnsi="Avenir"/>
          <w:color w:val="2C2C2C"/>
          <w:sz w:val="29"/>
          <w:szCs w:val="29"/>
        </w:rPr>
        <w:t>Standarts</w:t>
      </w:r>
      <w:proofErr w:type="spellEnd"/>
      <w:r>
        <w:rPr>
          <w:rFonts w:ascii="Avenir" w:hAnsi="Avenir"/>
          <w:color w:val="2C2C2C"/>
          <w:sz w:val="29"/>
          <w:szCs w:val="29"/>
        </w:rPr>
        <w:t xml:space="preserve"> für IT Services besonders gelten und warum es viele als wichtig erachten, Reifegrade festzulegen.</w:t>
      </w:r>
    </w:p>
    <w:p w14:paraId="66BA141E" w14:textId="77777777" w:rsidR="004D2320" w:rsidRDefault="004D2320" w:rsidP="004D2320">
      <w:pPr>
        <w:pStyle w:val="StandardWeb"/>
        <w:shd w:val="clear" w:color="auto" w:fill="FAFAFA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 xml:space="preserve">Es gibt </w:t>
      </w:r>
      <w:proofErr w:type="spellStart"/>
      <w:r>
        <w:rPr>
          <w:rFonts w:ascii="Avenir" w:hAnsi="Avenir"/>
          <w:color w:val="2C2C2C"/>
          <w:sz w:val="23"/>
          <w:szCs w:val="23"/>
        </w:rPr>
        <w:t>verschiedne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</w:t>
      </w:r>
      <w:proofErr w:type="spellStart"/>
      <w:r>
        <w:rPr>
          <w:rFonts w:ascii="Avenir" w:hAnsi="Avenir"/>
          <w:color w:val="2C2C2C"/>
          <w:sz w:val="23"/>
          <w:szCs w:val="23"/>
        </w:rPr>
        <w:t>Standarts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zu diversen Themenbereichen:</w:t>
      </w:r>
      <w:r>
        <w:rPr>
          <w:rFonts w:ascii="Avenir" w:hAnsi="Avenir"/>
          <w:color w:val="2C2C2C"/>
          <w:sz w:val="23"/>
          <w:szCs w:val="23"/>
        </w:rPr>
        <w:br/>
        <w:t xml:space="preserve">Es gibt einige Service Management </w:t>
      </w:r>
      <w:proofErr w:type="spellStart"/>
      <w:r>
        <w:rPr>
          <w:rFonts w:ascii="Avenir" w:hAnsi="Avenir"/>
          <w:color w:val="2C2C2C"/>
          <w:sz w:val="23"/>
          <w:szCs w:val="23"/>
        </w:rPr>
        <w:t>Standarts</w:t>
      </w:r>
      <w:proofErr w:type="spellEnd"/>
    </w:p>
    <w:p w14:paraId="0BA29F70" w14:textId="77777777" w:rsidR="004D2320" w:rsidRDefault="004D2320" w:rsidP="004D2320">
      <w:pPr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ITIL</w:t>
      </w:r>
    </w:p>
    <w:p w14:paraId="78CB4BAC" w14:textId="77777777" w:rsidR="004D2320" w:rsidRDefault="004D2320" w:rsidP="004D2320">
      <w:pPr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proofErr w:type="spellStart"/>
      <w:r>
        <w:rPr>
          <w:rFonts w:ascii="Avenir" w:hAnsi="Avenir"/>
          <w:color w:val="2C2C2C"/>
          <w:sz w:val="23"/>
          <w:szCs w:val="23"/>
        </w:rPr>
        <w:t>FitSM</w:t>
      </w:r>
      <w:proofErr w:type="spellEnd"/>
    </w:p>
    <w:p w14:paraId="2A230A55" w14:textId="77777777" w:rsidR="004D2320" w:rsidRDefault="004D2320" w:rsidP="004D2320">
      <w:pPr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COBIT</w:t>
      </w:r>
    </w:p>
    <w:p w14:paraId="1D503AAB" w14:textId="77777777" w:rsidR="004D2320" w:rsidRDefault="004D2320" w:rsidP="004D2320">
      <w:pPr>
        <w:numPr>
          <w:ilvl w:val="0"/>
          <w:numId w:val="4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ISO 20000</w:t>
      </w:r>
    </w:p>
    <w:p w14:paraId="29E77928" w14:textId="77777777" w:rsidR="004D2320" w:rsidRDefault="004D2320" w:rsidP="004D2320">
      <w:pPr>
        <w:pStyle w:val="StandardWeb"/>
        <w:shd w:val="clear" w:color="auto" w:fill="FAFAFA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 xml:space="preserve">Ein Reifegrad </w:t>
      </w:r>
      <w:proofErr w:type="gramStart"/>
      <w:r>
        <w:rPr>
          <w:rFonts w:ascii="Avenir" w:hAnsi="Avenir"/>
          <w:color w:val="2C2C2C"/>
          <w:sz w:val="23"/>
          <w:szCs w:val="23"/>
        </w:rPr>
        <w:t>wichtig</w:t>
      </w:r>
      <w:proofErr w:type="gramEnd"/>
      <w:r>
        <w:rPr>
          <w:rFonts w:ascii="Avenir" w:hAnsi="Avenir"/>
          <w:color w:val="2C2C2C"/>
          <w:sz w:val="23"/>
          <w:szCs w:val="23"/>
        </w:rPr>
        <w:t xml:space="preserve"> um festzulegen, in welchem Stadium sich ein Produkt befinden und um besser planen zu können.</w:t>
      </w:r>
    </w:p>
    <w:p w14:paraId="301FAE80" w14:textId="77777777" w:rsidR="004D2320" w:rsidRDefault="004D2320" w:rsidP="004D2320">
      <w:pPr>
        <w:numPr>
          <w:ilvl w:val="0"/>
          <w:numId w:val="5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CMMI</w:t>
      </w:r>
    </w:p>
    <w:p w14:paraId="4A763C77" w14:textId="77777777" w:rsidR="004D2320" w:rsidRDefault="004D2320" w:rsidP="004D2320">
      <w:pPr>
        <w:numPr>
          <w:ilvl w:val="0"/>
          <w:numId w:val="5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ISO 15504</w:t>
      </w:r>
    </w:p>
    <w:p w14:paraId="34FA8483" w14:textId="77777777" w:rsidR="004D2320" w:rsidRDefault="004D2320" w:rsidP="004D2320">
      <w:pPr>
        <w:pStyle w:val="StandardWeb"/>
        <w:shd w:val="clear" w:color="auto" w:fill="FAFAFA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Sicherheit</w:t>
      </w:r>
    </w:p>
    <w:p w14:paraId="09BA62EB" w14:textId="77777777" w:rsidR="004D2320" w:rsidRDefault="004D2320" w:rsidP="004D2320">
      <w:pPr>
        <w:numPr>
          <w:ilvl w:val="0"/>
          <w:numId w:val="6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ISO 27000</w:t>
      </w:r>
    </w:p>
    <w:p w14:paraId="4E71963B" w14:textId="77777777" w:rsidR="004D2320" w:rsidRDefault="004D2320" w:rsidP="004D2320">
      <w:pPr>
        <w:pStyle w:val="StandardWeb"/>
        <w:shd w:val="clear" w:color="auto" w:fill="FAFAFA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Qualitätsmanagement</w:t>
      </w:r>
    </w:p>
    <w:p w14:paraId="769D2C7F" w14:textId="77777777" w:rsidR="004D2320" w:rsidRDefault="004D2320" w:rsidP="004D2320">
      <w:pPr>
        <w:numPr>
          <w:ilvl w:val="0"/>
          <w:numId w:val="7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ISO9000</w:t>
      </w:r>
    </w:p>
    <w:p w14:paraId="06C106E4" w14:textId="54A5E525" w:rsidR="004D2320" w:rsidRDefault="004D2320" w:rsidP="004D2320">
      <w:pPr>
        <w:pStyle w:val="berschrift4"/>
        <w:shd w:val="clear" w:color="auto" w:fill="FAFAFA"/>
        <w:spacing w:before="225" w:after="225"/>
        <w:rPr>
          <w:rFonts w:ascii="Avenir" w:hAnsi="Avenir"/>
          <w:color w:val="2C2C2C"/>
          <w:sz w:val="29"/>
          <w:szCs w:val="29"/>
        </w:rPr>
      </w:pPr>
      <w:r>
        <w:rPr>
          <w:rFonts w:ascii="Avenir" w:hAnsi="Avenir"/>
          <w:color w:val="2C2C2C"/>
          <w:sz w:val="29"/>
          <w:szCs w:val="29"/>
        </w:rPr>
        <w:t xml:space="preserve">Erläutern Sie die </w:t>
      </w:r>
      <w:r>
        <w:rPr>
          <w:rFonts w:ascii="Avenir" w:hAnsi="Avenir"/>
          <w:color w:val="2C2C2C"/>
          <w:sz w:val="29"/>
          <w:szCs w:val="29"/>
        </w:rPr>
        <w:t>Behauptung</w:t>
      </w:r>
      <w:r>
        <w:rPr>
          <w:rFonts w:ascii="Avenir" w:hAnsi="Avenir"/>
          <w:color w:val="2C2C2C"/>
          <w:sz w:val="29"/>
          <w:szCs w:val="29"/>
        </w:rPr>
        <w:t xml:space="preserve">, dass zukünftig viel mehr Services in Kooperation mehrerer </w:t>
      </w:r>
      <w:r>
        <w:rPr>
          <w:rFonts w:ascii="Avenir" w:hAnsi="Avenir"/>
          <w:color w:val="2C2C2C"/>
          <w:sz w:val="29"/>
          <w:szCs w:val="29"/>
        </w:rPr>
        <w:t>U</w:t>
      </w:r>
      <w:r>
        <w:rPr>
          <w:rFonts w:ascii="Avenir" w:hAnsi="Avenir"/>
          <w:color w:val="2C2C2C"/>
          <w:sz w:val="29"/>
          <w:szCs w:val="29"/>
        </w:rPr>
        <w:t xml:space="preserve">nternehmen in enger Zusammenarbeit mit dem Kunden </w:t>
      </w:r>
      <w:r>
        <w:rPr>
          <w:rFonts w:ascii="Avenir" w:hAnsi="Avenir"/>
          <w:color w:val="2C2C2C"/>
          <w:sz w:val="29"/>
          <w:szCs w:val="29"/>
        </w:rPr>
        <w:t>entstehen</w:t>
      </w:r>
      <w:r>
        <w:rPr>
          <w:rFonts w:ascii="Avenir" w:hAnsi="Avenir"/>
          <w:color w:val="2C2C2C"/>
          <w:sz w:val="29"/>
          <w:szCs w:val="29"/>
        </w:rPr>
        <w:t>.</w:t>
      </w:r>
    </w:p>
    <w:p w14:paraId="36320AF5" w14:textId="77777777" w:rsidR="004D2320" w:rsidRDefault="004D2320" w:rsidP="004D2320">
      <w:pPr>
        <w:numPr>
          <w:ilvl w:val="0"/>
          <w:numId w:val="8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proofErr w:type="spellStart"/>
      <w:r>
        <w:rPr>
          <w:rFonts w:ascii="Avenir" w:hAnsi="Avenir"/>
          <w:color w:val="2C2C2C"/>
          <w:sz w:val="23"/>
          <w:szCs w:val="23"/>
        </w:rPr>
        <w:t>Standartisierte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Systeme erlauben es Firmen mehrere Dienstleister anzustellen und auf eine gute Zusammenarbeit zu hoffen, da alle sich an die geleichen </w:t>
      </w:r>
      <w:proofErr w:type="spellStart"/>
      <w:r>
        <w:rPr>
          <w:rFonts w:ascii="Avenir" w:hAnsi="Avenir"/>
          <w:color w:val="2C2C2C"/>
          <w:sz w:val="23"/>
          <w:szCs w:val="23"/>
        </w:rPr>
        <w:t>standarts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halten.</w:t>
      </w:r>
    </w:p>
    <w:p w14:paraId="38DB2056" w14:textId="77777777" w:rsidR="004D2320" w:rsidRDefault="004D2320" w:rsidP="004D2320">
      <w:pPr>
        <w:numPr>
          <w:ilvl w:val="0"/>
          <w:numId w:val="8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 xml:space="preserve">So sollte es zu klarer </w:t>
      </w:r>
      <w:proofErr w:type="spellStart"/>
      <w:r>
        <w:rPr>
          <w:rFonts w:ascii="Avenir" w:hAnsi="Avenir"/>
          <w:color w:val="2C2C2C"/>
          <w:sz w:val="23"/>
          <w:szCs w:val="23"/>
        </w:rPr>
        <w:t>Komunikation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und effizienteren arbeiten kommen</w:t>
      </w:r>
    </w:p>
    <w:p w14:paraId="49745A15" w14:textId="77777777" w:rsidR="004D2320" w:rsidRDefault="004D2320" w:rsidP="004D2320">
      <w:pPr>
        <w:pStyle w:val="berschrift4"/>
        <w:shd w:val="clear" w:color="auto" w:fill="FAFAFA"/>
        <w:spacing w:before="225" w:after="225"/>
        <w:rPr>
          <w:rFonts w:ascii="Avenir" w:hAnsi="Avenir"/>
          <w:color w:val="2C2C2C"/>
          <w:sz w:val="29"/>
          <w:szCs w:val="29"/>
        </w:rPr>
      </w:pPr>
      <w:r>
        <w:rPr>
          <w:rFonts w:ascii="Avenir" w:hAnsi="Avenir"/>
          <w:color w:val="2C2C2C"/>
          <w:sz w:val="29"/>
          <w:szCs w:val="29"/>
        </w:rPr>
        <w:t>Erläutern Sie die Veränderung im ITIL-</w:t>
      </w:r>
      <w:proofErr w:type="spellStart"/>
      <w:r>
        <w:rPr>
          <w:rFonts w:ascii="Avenir" w:hAnsi="Avenir"/>
          <w:color w:val="2C2C2C"/>
          <w:sz w:val="29"/>
          <w:szCs w:val="29"/>
        </w:rPr>
        <w:t>Standart</w:t>
      </w:r>
      <w:proofErr w:type="spellEnd"/>
      <w:r>
        <w:rPr>
          <w:rFonts w:ascii="Avenir" w:hAnsi="Avenir"/>
          <w:color w:val="2C2C2C"/>
          <w:sz w:val="29"/>
          <w:szCs w:val="29"/>
        </w:rPr>
        <w:t xml:space="preserve"> zu Version 4</w:t>
      </w:r>
    </w:p>
    <w:p w14:paraId="0FB0C57A" w14:textId="77777777" w:rsidR="004D2320" w:rsidRDefault="004D2320" w:rsidP="004D2320">
      <w:pPr>
        <w:numPr>
          <w:ilvl w:val="0"/>
          <w:numId w:val="9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 xml:space="preserve">Einige leitende Prinzipien wurden </w:t>
      </w:r>
      <w:proofErr w:type="gramStart"/>
      <w:r>
        <w:rPr>
          <w:rFonts w:ascii="Avenir" w:hAnsi="Avenir"/>
          <w:color w:val="2C2C2C"/>
          <w:sz w:val="23"/>
          <w:szCs w:val="23"/>
        </w:rPr>
        <w:t>Konsolidiert</w:t>
      </w:r>
      <w:proofErr w:type="gramEnd"/>
      <w:r>
        <w:rPr>
          <w:rFonts w:ascii="Avenir" w:hAnsi="Avenir"/>
          <w:color w:val="2C2C2C"/>
          <w:sz w:val="23"/>
          <w:szCs w:val="23"/>
        </w:rPr>
        <w:t>, aus 9 wurden 7</w:t>
      </w:r>
    </w:p>
    <w:p w14:paraId="0B9497BD" w14:textId="77777777" w:rsidR="004D2320" w:rsidRDefault="004D2320" w:rsidP="004D2320">
      <w:pPr>
        <w:numPr>
          <w:ilvl w:val="0"/>
          <w:numId w:val="9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Einige Service Praktiken wurden zusammengefasst</w:t>
      </w:r>
    </w:p>
    <w:p w14:paraId="5E8DECE6" w14:textId="77777777" w:rsidR="004D2320" w:rsidRDefault="004D2320" w:rsidP="004D2320">
      <w:pPr>
        <w:numPr>
          <w:ilvl w:val="0"/>
          <w:numId w:val="9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Einige Best-Practices wurden hinzugefügt</w:t>
      </w:r>
    </w:p>
    <w:p w14:paraId="05C61916" w14:textId="77777777" w:rsidR="004D2320" w:rsidRDefault="004D2320" w:rsidP="004D2320">
      <w:pPr>
        <w:numPr>
          <w:ilvl w:val="0"/>
          <w:numId w:val="9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 xml:space="preserve">Service-Value-Chain </w:t>
      </w:r>
      <w:proofErr w:type="spellStart"/>
      <w:r>
        <w:rPr>
          <w:rFonts w:ascii="Avenir" w:hAnsi="Avenir"/>
          <w:color w:val="2C2C2C"/>
          <w:sz w:val="23"/>
          <w:szCs w:val="23"/>
        </w:rPr>
        <w:t>überwchung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über die </w:t>
      </w:r>
      <w:proofErr w:type="spellStart"/>
      <w:r>
        <w:rPr>
          <w:rFonts w:ascii="Avenir" w:hAnsi="Avenir"/>
          <w:color w:val="2C2C2C"/>
          <w:sz w:val="23"/>
          <w:szCs w:val="23"/>
        </w:rPr>
        <w:t>Governance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</w:t>
      </w:r>
      <w:proofErr w:type="spellStart"/>
      <w:r>
        <w:rPr>
          <w:rFonts w:ascii="Avenir" w:hAnsi="Avenir"/>
          <w:color w:val="2C2C2C"/>
          <w:sz w:val="23"/>
          <w:szCs w:val="23"/>
        </w:rPr>
        <w:t>Richtinien</w:t>
      </w:r>
      <w:proofErr w:type="spellEnd"/>
    </w:p>
    <w:p w14:paraId="1BBD1931" w14:textId="77777777" w:rsidR="004D2320" w:rsidRDefault="004D2320" w:rsidP="004D2320">
      <w:pPr>
        <w:numPr>
          <w:ilvl w:val="0"/>
          <w:numId w:val="9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>Gemeinsame Wertschöpfung (SVC)</w:t>
      </w:r>
    </w:p>
    <w:p w14:paraId="407C291E" w14:textId="77777777" w:rsidR="004D2320" w:rsidRDefault="004D2320" w:rsidP="004D2320">
      <w:pPr>
        <w:numPr>
          <w:ilvl w:val="0"/>
          <w:numId w:val="9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 xml:space="preserve">Es wurde modernisiert und agile </w:t>
      </w:r>
      <w:proofErr w:type="spellStart"/>
      <w:r>
        <w:rPr>
          <w:rFonts w:ascii="Avenir" w:hAnsi="Avenir"/>
          <w:color w:val="2C2C2C"/>
          <w:sz w:val="23"/>
          <w:szCs w:val="23"/>
        </w:rPr>
        <w:t>prinzipien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wurden mit beachtet und eingebaut</w:t>
      </w:r>
    </w:p>
    <w:p w14:paraId="7CA61F9C" w14:textId="5172FD38" w:rsidR="004D2320" w:rsidRPr="004D2320" w:rsidRDefault="004D2320" w:rsidP="004D2320">
      <w:pPr>
        <w:numPr>
          <w:ilvl w:val="0"/>
          <w:numId w:val="9"/>
        </w:numPr>
        <w:shd w:val="clear" w:color="auto" w:fill="FAFAFA"/>
        <w:spacing w:before="100" w:beforeAutospacing="1" w:after="100" w:afterAutospacing="1"/>
        <w:rPr>
          <w:rFonts w:ascii="Avenir" w:hAnsi="Avenir"/>
          <w:color w:val="2C2C2C"/>
          <w:sz w:val="23"/>
          <w:szCs w:val="23"/>
        </w:rPr>
      </w:pPr>
      <w:r>
        <w:rPr>
          <w:rFonts w:ascii="Avenir" w:hAnsi="Avenir"/>
          <w:color w:val="2C2C2C"/>
          <w:sz w:val="23"/>
          <w:szCs w:val="23"/>
        </w:rPr>
        <w:t xml:space="preserve">Die </w:t>
      </w:r>
      <w:proofErr w:type="spellStart"/>
      <w:r>
        <w:rPr>
          <w:rFonts w:ascii="Avenir" w:hAnsi="Avenir"/>
          <w:color w:val="2C2C2C"/>
          <w:sz w:val="23"/>
          <w:szCs w:val="23"/>
        </w:rPr>
        <w:t>konsoilidierung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der leitenden </w:t>
      </w:r>
      <w:proofErr w:type="spellStart"/>
      <w:r>
        <w:rPr>
          <w:rFonts w:ascii="Avenir" w:hAnsi="Avenir"/>
          <w:color w:val="2C2C2C"/>
          <w:sz w:val="23"/>
          <w:szCs w:val="23"/>
        </w:rPr>
        <w:t>prinzuipien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und einiger Service Praktiken </w:t>
      </w:r>
      <w:proofErr w:type="spellStart"/>
      <w:r>
        <w:rPr>
          <w:rFonts w:ascii="Avenir" w:hAnsi="Avenir"/>
          <w:color w:val="2C2C2C"/>
          <w:sz w:val="23"/>
          <w:szCs w:val="23"/>
        </w:rPr>
        <w:t>erhelichters</w:t>
      </w:r>
      <w:proofErr w:type="spellEnd"/>
      <w:r>
        <w:rPr>
          <w:rFonts w:ascii="Avenir" w:hAnsi="Avenir"/>
          <w:color w:val="2C2C2C"/>
          <w:sz w:val="23"/>
          <w:szCs w:val="23"/>
        </w:rPr>
        <w:t xml:space="preserve"> den Einstieg in die Materie.</w:t>
      </w:r>
    </w:p>
    <w:sectPr w:rsidR="004D2320" w:rsidRPr="004D23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0440" w14:textId="77777777" w:rsidR="00AC28B9" w:rsidRDefault="00AC28B9" w:rsidP="004D2320">
      <w:r>
        <w:separator/>
      </w:r>
    </w:p>
  </w:endnote>
  <w:endnote w:type="continuationSeparator" w:id="0">
    <w:p w14:paraId="5BB69A54" w14:textId="77777777" w:rsidR="00AC28B9" w:rsidRDefault="00AC28B9" w:rsidP="004D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78E2" w14:textId="77777777" w:rsidR="004D2320" w:rsidRDefault="004D2320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BAA68C" wp14:editId="1D94164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175"/>
              <wp:wrapSquare wrapText="bothSides"/>
              <wp:docPr id="2" name="Textfeld 2" descr="- Vertraulichkeitsstufe: intern 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688BBF" w14:textId="77777777" w:rsidR="004D2320" w:rsidRPr="004D2320" w:rsidRDefault="004D232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4D2320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AA68C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- Vertraulichkeitsstufe: intern - 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" filled="f" stroked="f">
              <v:fill o:detectmouseclick="t"/>
              <v:textbox style="mso-fit-shape-to-text:t" inset="0,0,0,0">
                <w:txbxContent>
                  <w:p w14:paraId="44688BBF" w14:textId="77777777" w:rsidR="004D2320" w:rsidRPr="004D2320" w:rsidRDefault="004D2320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4D2320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4C15F" w14:textId="77777777" w:rsidR="004D2320" w:rsidRDefault="004D2320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26D42B" wp14:editId="4DA64891">
              <wp:simplePos x="0" y="0"/>
              <wp:positionH relativeFrom="column">
                <wp:align>center</wp:align>
              </wp:positionH>
              <wp:positionV relativeFrom="paragraph">
                <wp:posOffset>1905</wp:posOffset>
              </wp:positionV>
              <wp:extent cx="443865" cy="443865"/>
              <wp:effectExtent l="0" t="0" r="635" b="3175"/>
              <wp:wrapSquare wrapText="bothSides"/>
              <wp:docPr id="3" name="Textfeld 3" descr="- Vertraulichkeitsstufe: intern 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18CE88" w14:textId="77777777" w:rsidR="004D2320" w:rsidRPr="004D2320" w:rsidRDefault="004D232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4D2320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26D42B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- Vertraulichkeitsstufe: intern - " style="position:absolute;margin-left:0;margin-top:.1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" filled="f" stroked="f">
              <v:fill o:detectmouseclick="t"/>
              <v:textbox style="mso-fit-shape-to-text:t" inset="0,0,0,0">
                <w:txbxContent>
                  <w:p w14:paraId="3918CE88" w14:textId="77777777" w:rsidR="004D2320" w:rsidRPr="004D2320" w:rsidRDefault="004D2320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4D2320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BF3F" w14:textId="77777777" w:rsidR="004D2320" w:rsidRDefault="004D2320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3ABF6F" wp14:editId="0BCF009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175"/>
              <wp:wrapSquare wrapText="bothSides"/>
              <wp:docPr id="1" name="Textfeld 1" descr="- Vertraulichkeitsstufe: intern 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562654" w14:textId="77777777" w:rsidR="004D2320" w:rsidRPr="004D2320" w:rsidRDefault="004D232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4D2320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3ABF6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- Vertraulichkeitsstufe: intern - 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" filled="f" stroked="f">
              <v:fill o:detectmouseclick="t"/>
              <v:textbox style="mso-fit-shape-to-text:t" inset="0,0,0,0">
                <w:txbxContent>
                  <w:p w14:paraId="1F562654" w14:textId="77777777" w:rsidR="004D2320" w:rsidRPr="004D2320" w:rsidRDefault="004D2320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4D2320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9D79" w14:textId="77777777" w:rsidR="00AC28B9" w:rsidRDefault="00AC28B9" w:rsidP="004D2320">
      <w:r>
        <w:separator/>
      </w:r>
    </w:p>
  </w:footnote>
  <w:footnote w:type="continuationSeparator" w:id="0">
    <w:p w14:paraId="723AFA17" w14:textId="77777777" w:rsidR="00AC28B9" w:rsidRDefault="00AC28B9" w:rsidP="004D2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4A1D" w14:textId="77777777" w:rsidR="004D2320" w:rsidRDefault="004D23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66D9" w14:textId="77777777" w:rsidR="004D2320" w:rsidRDefault="004D232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A6E3" w14:textId="77777777" w:rsidR="004D2320" w:rsidRDefault="004D232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091A"/>
    <w:multiLevelType w:val="multilevel"/>
    <w:tmpl w:val="D5C4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21F72"/>
    <w:multiLevelType w:val="multilevel"/>
    <w:tmpl w:val="28FA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D6C62"/>
    <w:multiLevelType w:val="multilevel"/>
    <w:tmpl w:val="6AC4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61C26"/>
    <w:multiLevelType w:val="multilevel"/>
    <w:tmpl w:val="4F0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25E95"/>
    <w:multiLevelType w:val="multilevel"/>
    <w:tmpl w:val="7F02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6476C"/>
    <w:multiLevelType w:val="multilevel"/>
    <w:tmpl w:val="7E24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62EC1"/>
    <w:multiLevelType w:val="multilevel"/>
    <w:tmpl w:val="AE26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A2F65"/>
    <w:multiLevelType w:val="multilevel"/>
    <w:tmpl w:val="BF1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B24EE"/>
    <w:multiLevelType w:val="multilevel"/>
    <w:tmpl w:val="FEBA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20"/>
    <w:rsid w:val="004D2320"/>
    <w:rsid w:val="00AC28B9"/>
    <w:rsid w:val="00B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7AE38"/>
  <w15:chartTrackingRefBased/>
  <w15:docId w15:val="{02E3DF3D-6F59-DC48-808E-B9210FDE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2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23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23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D2320"/>
  </w:style>
  <w:style w:type="paragraph" w:styleId="Fuzeile">
    <w:name w:val="footer"/>
    <w:basedOn w:val="Standard"/>
    <w:link w:val="FuzeileZchn"/>
    <w:uiPriority w:val="99"/>
    <w:unhideWhenUsed/>
    <w:rsid w:val="004D23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2320"/>
  </w:style>
  <w:style w:type="character" w:customStyle="1" w:styleId="berschrift1Zchn">
    <w:name w:val="Überschrift 1 Zchn"/>
    <w:basedOn w:val="Absatz-Standardschriftart"/>
    <w:link w:val="berschrift1"/>
    <w:uiPriority w:val="9"/>
    <w:rsid w:val="004D2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4D23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4D2320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23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 Niclas</dc:creator>
  <cp:keywords/>
  <dc:description/>
  <cp:lastModifiedBy>Edge Niclas</cp:lastModifiedBy>
  <cp:revision>1</cp:revision>
  <dcterms:created xsi:type="dcterms:W3CDTF">2021-09-23T09:53:00Z</dcterms:created>
  <dcterms:modified xsi:type="dcterms:W3CDTF">2021-09-23T09:56:00Z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- Vertraulichkeitsstufe: intern - </vt:lpwstr>
  </property>
  <property fmtid="{D5CDD505-2E9C-101B-9397-08002B2CF9AE}" pid="5" name="MSIP_Label_45019f68-e666-4c30-b8d7-aa84f011a357_Enabled">
    <vt:lpwstr>true</vt:lpwstr>
  </property>
  <property fmtid="{D5CDD505-2E9C-101B-9397-08002B2CF9AE}" pid="6" name="MSIP_Label_45019f68-e666-4c30-b8d7-aa84f011a357_SetDate">
    <vt:lpwstr>2021-09-23T09:53:13Z</vt:lpwstr>
  </property>
  <property fmtid="{D5CDD505-2E9C-101B-9397-08002B2CF9AE}" pid="7" name="MSIP_Label_45019f68-e666-4c30-b8d7-aa84f011a357_Method">
    <vt:lpwstr>Standard</vt:lpwstr>
  </property>
  <property fmtid="{D5CDD505-2E9C-101B-9397-08002B2CF9AE}" pid="8" name="MSIP_Label_45019f68-e666-4c30-b8d7-aa84f011a357_Name">
    <vt:lpwstr>Intern</vt:lpwstr>
  </property>
  <property fmtid="{D5CDD505-2E9C-101B-9397-08002B2CF9AE}" pid="9" name="MSIP_Label_45019f68-e666-4c30-b8d7-aa84f011a357_SiteId">
    <vt:lpwstr>a1eb347b-8084-411c-b81a-c60eb204db5d</vt:lpwstr>
  </property>
  <property fmtid="{D5CDD505-2E9C-101B-9397-08002B2CF9AE}" pid="10" name="MSIP_Label_45019f68-e666-4c30-b8d7-aa84f011a357_ActionId">
    <vt:lpwstr>68378a6c-0cdd-4f40-af4c-7d51fcef30dd</vt:lpwstr>
  </property>
  <property fmtid="{D5CDD505-2E9C-101B-9397-08002B2CF9AE}" pid="11" name="MSIP_Label_45019f68-e666-4c30-b8d7-aa84f011a357_ContentBits">
    <vt:lpwstr>2</vt:lpwstr>
  </property>
</Properties>
</file>