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29C97" w14:textId="77777777" w:rsidR="00F32CE8" w:rsidRDefault="00F32CE8" w:rsidP="00F86E5A">
      <w:pPr>
        <w:pStyle w:val="Title"/>
        <w:rPr>
          <w:lang w:val="en-US"/>
        </w:rPr>
      </w:pPr>
    </w:p>
    <w:p w14:paraId="00D5167C" w14:textId="77777777" w:rsidR="00F32CE8" w:rsidRDefault="00F32CE8" w:rsidP="00F86E5A">
      <w:pPr>
        <w:pStyle w:val="Title"/>
        <w:rPr>
          <w:lang w:val="en-US"/>
        </w:rPr>
      </w:pPr>
    </w:p>
    <w:p w14:paraId="7BC5FF58" w14:textId="77777777" w:rsidR="00F32CE8" w:rsidRDefault="00F32CE8" w:rsidP="00F86E5A">
      <w:pPr>
        <w:pStyle w:val="Title"/>
        <w:rPr>
          <w:lang w:val="en-US"/>
        </w:rPr>
      </w:pPr>
    </w:p>
    <w:p w14:paraId="7017E72A" w14:textId="77777777" w:rsidR="00F32CE8" w:rsidRDefault="00F32CE8" w:rsidP="00F86E5A">
      <w:pPr>
        <w:pStyle w:val="Title"/>
        <w:rPr>
          <w:lang w:val="en-US"/>
        </w:rPr>
      </w:pPr>
    </w:p>
    <w:p w14:paraId="4FCB9C07" w14:textId="77777777" w:rsidR="00F32CE8" w:rsidRDefault="00F32CE8" w:rsidP="00F86E5A">
      <w:pPr>
        <w:pStyle w:val="Title"/>
        <w:rPr>
          <w:lang w:val="en-US"/>
        </w:rPr>
      </w:pPr>
    </w:p>
    <w:p w14:paraId="5C7529D9" w14:textId="77777777" w:rsidR="00F32CE8" w:rsidRDefault="00F32CE8" w:rsidP="00F86E5A">
      <w:pPr>
        <w:pStyle w:val="Title"/>
        <w:rPr>
          <w:lang w:val="en-US"/>
        </w:rPr>
      </w:pPr>
    </w:p>
    <w:p w14:paraId="697B19BE" w14:textId="77777777" w:rsidR="00F32CE8" w:rsidRDefault="00F32CE8" w:rsidP="00F86E5A">
      <w:pPr>
        <w:pStyle w:val="Title"/>
        <w:rPr>
          <w:lang w:val="en-US"/>
        </w:rPr>
      </w:pPr>
    </w:p>
    <w:p w14:paraId="790D51B3" w14:textId="77777777" w:rsidR="00F32CE8" w:rsidRDefault="00F32CE8" w:rsidP="00F86E5A">
      <w:pPr>
        <w:pStyle w:val="Title"/>
        <w:rPr>
          <w:lang w:val="en-US"/>
        </w:rPr>
      </w:pPr>
    </w:p>
    <w:p w14:paraId="7A24C6F8" w14:textId="32977FC4" w:rsidR="00E305FA" w:rsidRDefault="00F86E5A" w:rsidP="00F86E5A">
      <w:pPr>
        <w:pStyle w:val="Title"/>
        <w:rPr>
          <w:lang w:val="en-US"/>
        </w:rPr>
      </w:pPr>
      <w:r>
        <w:rPr>
          <w:lang w:val="en-US"/>
        </w:rPr>
        <w:t>Heterogenous Swarming of RVR and BOLT Robots:</w:t>
      </w:r>
    </w:p>
    <w:p w14:paraId="39672B24" w14:textId="77777777" w:rsidR="00F32CE8" w:rsidRDefault="00F32CE8">
      <w:pPr>
        <w:rPr>
          <w:rFonts w:asciiTheme="majorHAnsi" w:eastAsiaTheme="majorEastAsia" w:hAnsiTheme="majorHAnsi" w:cstheme="majorBidi"/>
          <w:color w:val="0F4761" w:themeColor="accent1" w:themeShade="BF"/>
          <w:sz w:val="40"/>
          <w:szCs w:val="40"/>
          <w:lang w:val="en-US"/>
        </w:rPr>
      </w:pPr>
      <w:r>
        <w:rPr>
          <w:lang w:val="en-US"/>
        </w:rPr>
        <w:br w:type="page"/>
      </w:r>
    </w:p>
    <w:p w14:paraId="5E539B54" w14:textId="38413A52" w:rsidR="00F86E5A" w:rsidRPr="006028DC" w:rsidRDefault="00F86E5A" w:rsidP="006028DC">
      <w:pPr>
        <w:pStyle w:val="Heading1"/>
        <w:rPr>
          <w:lang w:val="en-US"/>
        </w:rPr>
      </w:pPr>
      <w:r>
        <w:rPr>
          <w:lang w:val="en-US"/>
        </w:rPr>
        <w:lastRenderedPageBreak/>
        <w:t xml:space="preserve">Abstract </w:t>
      </w:r>
      <w:r w:rsidR="00533184" w:rsidRPr="006028DC">
        <w:rPr>
          <w:lang w:val="en-US"/>
        </w:rPr>
        <w:br/>
      </w:r>
    </w:p>
    <w:p w14:paraId="16E42B78" w14:textId="75FC0BEB" w:rsidR="00533184" w:rsidRDefault="00533184" w:rsidP="006028DC">
      <w:pPr>
        <w:pStyle w:val="Heading1"/>
        <w:rPr>
          <w:lang w:val="en-US"/>
        </w:rPr>
      </w:pPr>
      <w:r>
        <w:rPr>
          <w:lang w:val="en-US"/>
        </w:rPr>
        <w:t>Introduction</w:t>
      </w:r>
    </w:p>
    <w:p w14:paraId="0C45C5A7" w14:textId="77777777" w:rsidR="00DF0A1F" w:rsidRPr="00DF0A1F" w:rsidRDefault="00DF0A1F" w:rsidP="00DF0A1F">
      <w:pPr>
        <w:pStyle w:val="ListParagraph"/>
        <w:rPr>
          <w:i/>
          <w:iCs/>
        </w:rPr>
      </w:pPr>
      <w:r w:rsidRPr="00DF0A1F">
        <w:rPr>
          <w:i/>
          <w:iCs/>
        </w:rPr>
        <w:t xml:space="preserve">Start with an attention-getting broad statement that establishes a general topic for the article. </w:t>
      </w:r>
    </w:p>
    <w:p w14:paraId="6BBC5B67" w14:textId="77777777" w:rsidR="00DF0A1F" w:rsidRPr="00DF0A1F" w:rsidRDefault="00DF0A1F" w:rsidP="00DF0A1F">
      <w:pPr>
        <w:pStyle w:val="ListParagraph"/>
        <w:rPr>
          <w:i/>
          <w:iCs/>
        </w:rPr>
      </w:pPr>
      <w:r w:rsidRPr="00DF0A1F">
        <w:rPr>
          <w:i/>
          <w:iCs/>
        </w:rPr>
        <w:t xml:space="preserve">Narrow the topic in successive sentences that outline the state of the art and introduce a gap in knowledge. </w:t>
      </w:r>
    </w:p>
    <w:p w14:paraId="340B600D" w14:textId="77777777" w:rsidR="00DF0A1F" w:rsidRPr="00DF0A1F" w:rsidRDefault="00DF0A1F" w:rsidP="00DF0A1F">
      <w:pPr>
        <w:pStyle w:val="ListParagraph"/>
        <w:rPr>
          <w:i/>
          <w:iCs/>
        </w:rPr>
      </w:pPr>
      <w:r w:rsidRPr="00DF0A1F">
        <w:rPr>
          <w:i/>
          <w:iCs/>
        </w:rPr>
        <w:t>End the introductory paragraph with a general statement of the problem and optional supporting/specifying statements. Specify the general direction of the paper.</w:t>
      </w:r>
    </w:p>
    <w:p w14:paraId="66401048" w14:textId="77777777" w:rsidR="00DF0A1F" w:rsidRPr="00DF0A1F" w:rsidRDefault="00DF0A1F" w:rsidP="00DF0A1F">
      <w:pPr>
        <w:rPr>
          <w:lang w:val="en-US"/>
        </w:rPr>
      </w:pPr>
    </w:p>
    <w:p w14:paraId="3EE3B560" w14:textId="0899239B" w:rsidR="004D0FA2" w:rsidRDefault="00DF0A1F" w:rsidP="00826309">
      <w:pPr>
        <w:rPr>
          <w:lang w:val="en-US"/>
        </w:rPr>
      </w:pPr>
      <w:r>
        <w:rPr>
          <w:lang w:val="en-US"/>
        </w:rPr>
        <w:t xml:space="preserve">(field of research, context and importance) </w:t>
      </w:r>
      <w:r w:rsidR="00826309">
        <w:rPr>
          <w:lang w:val="en-US"/>
        </w:rPr>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Pr>
          <w:lang w:val="en-US"/>
        </w:rPr>
        <w:t xml:space="preserve">a branch of multi-agent robotics systems that is characterized by its emphasis towards the emulation of natural biological swarms, such as packs of wolves hunting prey; multi-agent swarms utilise a </w:t>
      </w:r>
      <w:r w:rsidR="00826309">
        <w:rPr>
          <w:lang w:val="en-US"/>
        </w:rPr>
        <w:t>multitude of smaller and simpler agents that act together</w:t>
      </w:r>
      <w:r w:rsidR="004D0FA2">
        <w:rPr>
          <w:lang w:val="en-US"/>
        </w:rPr>
        <w:t xml:space="preserve"> towards a global intent.</w:t>
      </w:r>
      <w:r w:rsidR="00826309">
        <w:rPr>
          <w:lang w:val="en-US"/>
        </w:rPr>
        <w:t xml:space="preserve"> </w:t>
      </w:r>
    </w:p>
    <w:p w14:paraId="025D163B" w14:textId="165E916C" w:rsidR="00BA1893" w:rsidRDefault="00DF0A1F" w:rsidP="00DF0A1F">
      <w:pPr>
        <w:rPr>
          <w:lang w:val="en-US"/>
        </w:rPr>
      </w:pPr>
      <w:r>
        <w:rPr>
          <w:lang w:val="en-US"/>
        </w:rPr>
        <w:t xml:space="preserve">(Focus/scope) </w:t>
      </w:r>
      <w:r w:rsidR="00F32CE8">
        <w:rPr>
          <w:lang w:val="en-US"/>
        </w:rPr>
        <w:t>Heterogeneous swarming presents an opportunity to broaden the scope and applications of robotic swarms, enabling robots with differing degrees of computational power, sensors and mobility to work together</w:t>
      </w:r>
      <w:r w:rsidR="004D0FA2">
        <w:rPr>
          <w:lang w:val="en-US"/>
        </w:rPr>
        <w:t>.</w:t>
      </w:r>
      <w:r w:rsidR="00307C45">
        <w:rPr>
          <w:lang w:val="en-US"/>
        </w:rPr>
        <w:t xml:space="preserve"> While many classical tasks of robotics swarms, which are loosely based on patterns found in nature, such as path finding and  </w:t>
      </w:r>
    </w:p>
    <w:p w14:paraId="1415D747" w14:textId="5A072962" w:rsidR="00DF0A1F" w:rsidRDefault="00DF0A1F" w:rsidP="00DF0A1F">
      <w:pPr>
        <w:rPr>
          <w:lang w:val="en-US"/>
        </w:rPr>
      </w:pPr>
      <w:r>
        <w:rPr>
          <w:lang w:val="en-US"/>
        </w:rPr>
        <w:t>Research needs (gap in knowledge)</w:t>
      </w:r>
    </w:p>
    <w:p w14:paraId="10588A3A" w14:textId="108B94DD" w:rsidR="009270C0" w:rsidRPr="004D0FA2" w:rsidRDefault="00DF0A1F" w:rsidP="00DF0A1F">
      <w:pPr>
        <w:rPr>
          <w:lang w:val="en-US"/>
        </w:rPr>
      </w:pPr>
      <w:r>
        <w:rPr>
          <w:lang w:val="en-US"/>
        </w:rPr>
        <w:t>purpose/aim (objectives of research)</w:t>
      </w:r>
    </w:p>
    <w:p w14:paraId="0E3C4984" w14:textId="46548740" w:rsidR="00533184" w:rsidRDefault="00533184" w:rsidP="006028DC">
      <w:pPr>
        <w:pStyle w:val="Heading1"/>
        <w:rPr>
          <w:lang w:val="en-US"/>
        </w:rPr>
      </w:pPr>
      <w:r>
        <w:rPr>
          <w:lang w:val="en-US"/>
        </w:rPr>
        <w:t>Background Info</w:t>
      </w:r>
    </w:p>
    <w:p w14:paraId="5F996F09" w14:textId="77777777" w:rsidR="004D0FA2" w:rsidRPr="004D0FA2" w:rsidRDefault="004D0FA2" w:rsidP="004D0FA2">
      <w:pPr>
        <w:rPr>
          <w:lang w:val="en-US"/>
        </w:rPr>
      </w:pPr>
    </w:p>
    <w:p w14:paraId="5FC55969" w14:textId="45EDC6DA" w:rsidR="009270C0" w:rsidRDefault="009270C0" w:rsidP="004D0FA2">
      <w:pPr>
        <w:pStyle w:val="Heading2"/>
        <w:rPr>
          <w:lang w:val="en-US"/>
        </w:rPr>
      </w:pPr>
      <w:r>
        <w:rPr>
          <w:lang w:val="en-US"/>
        </w:rPr>
        <w:t>Swarming model and formations</w:t>
      </w:r>
    </w:p>
    <w:p w14:paraId="2D3DB9B2" w14:textId="77777777" w:rsidR="00F32CE8" w:rsidRDefault="00F32CE8" w:rsidP="00F32CE8">
      <w:pPr>
        <w:pStyle w:val="ListParagraph"/>
        <w:numPr>
          <w:ilvl w:val="1"/>
          <w:numId w:val="2"/>
        </w:numPr>
        <w:rPr>
          <w:lang w:val="en-US"/>
        </w:rPr>
      </w:pPr>
    </w:p>
    <w:p w14:paraId="1E90AD0B" w14:textId="2FB7745D" w:rsidR="009270C0" w:rsidRDefault="009270C0" w:rsidP="004D0FA2">
      <w:pPr>
        <w:pStyle w:val="Heading2"/>
        <w:rPr>
          <w:lang w:val="en-US"/>
        </w:rPr>
      </w:pPr>
      <w:r>
        <w:rPr>
          <w:lang w:val="en-US"/>
        </w:rPr>
        <w:t>Swarming algorithms</w:t>
      </w:r>
    </w:p>
    <w:p w14:paraId="47BC017C" w14:textId="280F4689" w:rsidR="004D0FA2" w:rsidRPr="004D0FA2" w:rsidRDefault="004D0FA2" w:rsidP="004D0FA2">
      <w:pPr>
        <w:rPr>
          <w:bCs/>
          <w:lang w:val="en-US"/>
        </w:rPr>
      </w:pPr>
      <w:r>
        <w:rPr>
          <w:lang w:val="en-US"/>
        </w:rPr>
        <w:t xml:space="preserve">The </w:t>
      </w:r>
      <w:proofErr w:type="spellStart"/>
      <w:r w:rsidRPr="004D0FA2">
        <w:rPr>
          <w:b/>
          <w:bCs/>
          <w:lang w:val="en-US"/>
        </w:rPr>
        <w:t>boid</w:t>
      </w:r>
      <w:proofErr w:type="spellEnd"/>
      <w:r>
        <w:rPr>
          <w:b/>
          <w:bCs/>
        </w:rPr>
        <w:t xml:space="preserve">s </w:t>
      </w:r>
      <w:r>
        <w:rPr>
          <w:bCs/>
        </w:rPr>
        <w:t xml:space="preserve">model was initially conceptualised by Craig Reynolds in 1986, which simulated the flocking motions of birds, </w:t>
      </w:r>
    </w:p>
    <w:p w14:paraId="604A3178" w14:textId="5CCEB528" w:rsidR="009270C0" w:rsidRDefault="009270C0" w:rsidP="004D0FA2">
      <w:pPr>
        <w:pStyle w:val="Heading2"/>
        <w:rPr>
          <w:lang w:val="en-US"/>
        </w:rPr>
      </w:pPr>
      <w:r>
        <w:rPr>
          <w:lang w:val="en-US"/>
        </w:rPr>
        <w:t>Symmetric &amp; asymmetric swarms of heterogenous robots</w:t>
      </w:r>
    </w:p>
    <w:p w14:paraId="63F9E317" w14:textId="77777777" w:rsidR="00F32CE8" w:rsidRDefault="00F32CE8" w:rsidP="00307C45">
      <w:pPr>
        <w:rPr>
          <w:lang w:val="en-US"/>
        </w:rPr>
      </w:pPr>
    </w:p>
    <w:p w14:paraId="362AC937" w14:textId="77777777" w:rsidR="00307C45" w:rsidRDefault="00307C45" w:rsidP="00307C45">
      <w:pPr>
        <w:rPr>
          <w:lang w:val="en-US"/>
        </w:rPr>
      </w:pPr>
    </w:p>
    <w:p w14:paraId="2511DA6F" w14:textId="77777777" w:rsidR="00307C45" w:rsidRDefault="00307C45" w:rsidP="00307C45">
      <w:pPr>
        <w:rPr>
          <w:lang w:val="en-US"/>
        </w:rPr>
      </w:pPr>
    </w:p>
    <w:p w14:paraId="40058286" w14:textId="77777777" w:rsidR="00307C45" w:rsidRDefault="00307C45" w:rsidP="00307C45">
      <w:pPr>
        <w:rPr>
          <w:lang w:val="en-US"/>
        </w:rPr>
      </w:pPr>
    </w:p>
    <w:p w14:paraId="29F527CE" w14:textId="77777777" w:rsidR="00307C45" w:rsidRPr="00307C45" w:rsidRDefault="00307C45" w:rsidP="00307C45">
      <w:pPr>
        <w:rPr>
          <w:lang w:val="en-US"/>
        </w:rPr>
      </w:pPr>
    </w:p>
    <w:p w14:paraId="20BB67E2" w14:textId="09938CA7" w:rsidR="00533184" w:rsidRDefault="00533184" w:rsidP="006028DC">
      <w:pPr>
        <w:pStyle w:val="Heading1"/>
        <w:rPr>
          <w:lang w:val="en-US"/>
        </w:rPr>
      </w:pPr>
      <w:r>
        <w:rPr>
          <w:lang w:val="en-US"/>
        </w:rPr>
        <w:t>Literature Review</w:t>
      </w:r>
    </w:p>
    <w:p w14:paraId="661673FF" w14:textId="77777777" w:rsidR="00B86B5F" w:rsidRPr="00B86B5F" w:rsidRDefault="00B86B5F" w:rsidP="00B86B5F">
      <w:pPr>
        <w:pStyle w:val="ListParagraph"/>
        <w:rPr>
          <w:i/>
          <w:iCs/>
        </w:rPr>
      </w:pPr>
      <w:r w:rsidRPr="00B86B5F">
        <w:rPr>
          <w:i/>
          <w:iCs/>
        </w:rPr>
        <w:t>Cite the most significant historical sources that form the foundation underlying the topic that will be extended in your report. The seminal literature.</w:t>
      </w:r>
    </w:p>
    <w:p w14:paraId="6C6377CE" w14:textId="77777777" w:rsidR="00B86B5F" w:rsidRPr="00B86B5F" w:rsidRDefault="00B86B5F" w:rsidP="00B86B5F">
      <w:pPr>
        <w:pStyle w:val="ListParagraph"/>
        <w:rPr>
          <w:i/>
          <w:iCs/>
        </w:rPr>
      </w:pPr>
    </w:p>
    <w:p w14:paraId="066CEFE8" w14:textId="77777777" w:rsidR="00B86B5F" w:rsidRPr="00B86B5F" w:rsidRDefault="00B86B5F" w:rsidP="00B86B5F">
      <w:pPr>
        <w:pStyle w:val="ListParagraph"/>
        <w:rPr>
          <w:i/>
          <w:iCs/>
        </w:rPr>
      </w:pPr>
      <w:r w:rsidRPr="00B86B5F">
        <w:rPr>
          <w:i/>
          <w:iCs/>
        </w:rPr>
        <w:t>Focus on the cutting-edge knowledge base and the significant differences between the work that has already been published and the new contribution that your report is presenting.</w:t>
      </w:r>
    </w:p>
    <w:p w14:paraId="4AD01436" w14:textId="77777777" w:rsidR="00B86B5F" w:rsidRPr="00B86B5F" w:rsidRDefault="00B86B5F" w:rsidP="00B86B5F">
      <w:pPr>
        <w:pStyle w:val="ListParagraph"/>
        <w:rPr>
          <w:i/>
          <w:iCs/>
        </w:rPr>
      </w:pPr>
    </w:p>
    <w:p w14:paraId="1C3C4AD6" w14:textId="77777777" w:rsidR="00B86B5F" w:rsidRPr="00B86B5F" w:rsidRDefault="00B86B5F" w:rsidP="00B86B5F">
      <w:pPr>
        <w:pStyle w:val="ListParagraph"/>
        <w:rPr>
          <w:i/>
          <w:iCs/>
        </w:rPr>
      </w:pPr>
      <w:r w:rsidRPr="00B86B5F">
        <w:rPr>
          <w:i/>
          <w:iCs/>
        </w:rPr>
        <w:t>Guiding principle:</w:t>
      </w:r>
    </w:p>
    <w:p w14:paraId="500FA605" w14:textId="77777777" w:rsidR="00B86B5F" w:rsidRPr="00B86B5F" w:rsidRDefault="00B86B5F" w:rsidP="00B86B5F">
      <w:pPr>
        <w:pStyle w:val="ListParagraph"/>
        <w:rPr>
          <w:i/>
          <w:iCs/>
        </w:rPr>
      </w:pPr>
      <w:r w:rsidRPr="00B86B5F">
        <w:rPr>
          <w:i/>
          <w:iCs/>
        </w:rPr>
        <w:t xml:space="preserve">     “The literature review identiﬁes the seminal historical contributions, outlines the state of knowledge, and justiﬁes the novelty of the article’s contribution.”</w:t>
      </w:r>
    </w:p>
    <w:p w14:paraId="16DE5907" w14:textId="77777777" w:rsidR="003C1E62" w:rsidRDefault="003C1E62" w:rsidP="00B86B5F">
      <w:pPr>
        <w:rPr>
          <w:lang w:val="en-US"/>
        </w:rPr>
      </w:pPr>
      <w:r>
        <w:rPr>
          <w:lang w:val="en-US"/>
        </w:rPr>
        <w:t xml:space="preserve">Reasons: </w:t>
      </w:r>
    </w:p>
    <w:p w14:paraId="526A6C20" w14:textId="77777777" w:rsidR="003C1E62" w:rsidRDefault="003C1E62" w:rsidP="003C1E62">
      <w:pPr>
        <w:pStyle w:val="ListParagraph"/>
        <w:numPr>
          <w:ilvl w:val="0"/>
          <w:numId w:val="6"/>
        </w:numPr>
        <w:rPr>
          <w:lang w:val="en-US"/>
        </w:rPr>
      </w:pPr>
      <w:r w:rsidRPr="003C1E62">
        <w:rPr>
          <w:lang w:val="en-US"/>
        </w:rPr>
        <w:t xml:space="preserve">there are currently no papers on </w:t>
      </w:r>
      <w:proofErr w:type="spellStart"/>
      <w:r w:rsidRPr="003C1E62">
        <w:rPr>
          <w:lang w:val="en-US"/>
        </w:rPr>
        <w:t>boid</w:t>
      </w:r>
      <w:proofErr w:type="spellEnd"/>
      <w:r w:rsidRPr="003C1E62">
        <w:rPr>
          <w:lang w:val="en-US"/>
        </w:rPr>
        <w:t xml:space="preserve">-based heterogeneous emergent formations </w:t>
      </w:r>
    </w:p>
    <w:p w14:paraId="2BD93390" w14:textId="65741AE7" w:rsidR="003C1E62" w:rsidRDefault="003C1E62" w:rsidP="003C1E62">
      <w:pPr>
        <w:pStyle w:val="ListParagraph"/>
        <w:numPr>
          <w:ilvl w:val="0"/>
          <w:numId w:val="6"/>
        </w:numPr>
        <w:rPr>
          <w:lang w:val="en-US"/>
        </w:rPr>
      </w:pPr>
      <w:r>
        <w:rPr>
          <w:lang w:val="en-US"/>
        </w:rPr>
        <w:t xml:space="preserve">No swarming </w:t>
      </w:r>
      <w:r w:rsidRPr="003C1E62">
        <w:rPr>
          <w:lang w:val="en-US"/>
        </w:rPr>
        <w:t>applications of low-cost eas</w:t>
      </w:r>
      <w:r>
        <w:rPr>
          <w:lang w:val="en-US"/>
        </w:rPr>
        <w:t>ily accessible robot platforms (Sphero BOLT and RVR)</w:t>
      </w:r>
    </w:p>
    <w:p w14:paraId="50495CA9" w14:textId="77777777" w:rsidR="003C1E62" w:rsidRPr="003C1E62" w:rsidRDefault="003C1E62" w:rsidP="003C1E62">
      <w:pPr>
        <w:pStyle w:val="ListParagraph"/>
        <w:numPr>
          <w:ilvl w:val="0"/>
          <w:numId w:val="6"/>
        </w:numPr>
        <w:rPr>
          <w:lang w:val="en-US"/>
        </w:rPr>
      </w:pPr>
    </w:p>
    <w:p w14:paraId="684C6883" w14:textId="77777777" w:rsidR="003C1E62" w:rsidRDefault="003C1E62" w:rsidP="00B86B5F">
      <w:pPr>
        <w:rPr>
          <w:lang w:val="en-US"/>
        </w:rPr>
      </w:pPr>
    </w:p>
    <w:p w14:paraId="302BC786" w14:textId="469BF680" w:rsidR="00B86B5F" w:rsidRDefault="003446F5" w:rsidP="00B86B5F">
      <w:pPr>
        <w:rPr>
          <w:lang w:val="en-US"/>
        </w:rPr>
      </w:pPr>
      <w:r>
        <w:rPr>
          <w:lang w:val="en-US"/>
        </w:rPr>
        <w:t>Swarm Robotics</w:t>
      </w:r>
    </w:p>
    <w:p w14:paraId="4CFFB311" w14:textId="42320CAE" w:rsidR="003446F5" w:rsidRDefault="003446F5" w:rsidP="00B86B5F">
      <w:pPr>
        <w:rPr>
          <w:lang w:val="en-US"/>
        </w:rPr>
      </w:pPr>
      <w:r>
        <w:rPr>
          <w:lang w:val="en-US"/>
        </w:rPr>
        <w:t>Heterogeneous Swarms</w:t>
      </w:r>
    </w:p>
    <w:p w14:paraId="1D354FA2" w14:textId="77777777" w:rsidR="003446F5" w:rsidRDefault="003446F5" w:rsidP="00B86B5F">
      <w:pPr>
        <w:rPr>
          <w:lang w:val="en-US"/>
        </w:rPr>
      </w:pPr>
    </w:p>
    <w:p w14:paraId="6AAA4FEE" w14:textId="65B7A76A" w:rsidR="00B86B5F" w:rsidRPr="00B86B5F" w:rsidRDefault="00B86B5F" w:rsidP="004C7C8E">
      <w:pPr>
        <w:pStyle w:val="Heading1"/>
        <w:rPr>
          <w:lang w:val="en-US"/>
        </w:rPr>
      </w:pPr>
      <w:r>
        <w:rPr>
          <w:lang w:val="en-US"/>
        </w:rPr>
        <w:t>Project Management</w:t>
      </w:r>
    </w:p>
    <w:p w14:paraId="3A0A6CC8" w14:textId="2BA42FB0" w:rsidR="00533184" w:rsidRPr="00B86B5F" w:rsidRDefault="00533184" w:rsidP="00B86B5F">
      <w:pPr>
        <w:rPr>
          <w:b/>
          <w:bCs/>
          <w:lang w:val="en-US"/>
        </w:rPr>
      </w:pPr>
      <w:r w:rsidRPr="00B86B5F">
        <w:rPr>
          <w:b/>
          <w:bCs/>
          <w:lang w:val="en-US"/>
        </w:rPr>
        <w:t>Methodology</w:t>
      </w:r>
    </w:p>
    <w:p w14:paraId="17816DFD" w14:textId="7282EE96" w:rsidR="00480C10" w:rsidRPr="00B86B5F" w:rsidRDefault="00480C10" w:rsidP="00D8279A">
      <w:pPr>
        <w:ind w:firstLine="720"/>
        <w:rPr>
          <w:b/>
          <w:bCs/>
          <w:lang w:val="en-US"/>
        </w:rPr>
      </w:pPr>
      <w:r w:rsidRPr="00B86B5F">
        <w:rPr>
          <w:b/>
          <w:bCs/>
          <w:lang w:val="en-US"/>
        </w:rPr>
        <w:t>Research Design</w:t>
      </w:r>
    </w:p>
    <w:p w14:paraId="72B720D4" w14:textId="56EEF03E" w:rsidR="00480C10" w:rsidRDefault="00480C10" w:rsidP="00D8279A">
      <w:pPr>
        <w:ind w:firstLine="720"/>
        <w:rPr>
          <w:b/>
          <w:bCs/>
          <w:lang w:val="en-US"/>
        </w:rPr>
      </w:pPr>
      <w:r w:rsidRPr="00B86B5F">
        <w:rPr>
          <w:b/>
          <w:bCs/>
          <w:lang w:val="en-US"/>
        </w:rPr>
        <w:t>Background Theory and Analysis</w:t>
      </w:r>
    </w:p>
    <w:p w14:paraId="626DF004" w14:textId="3B05996C" w:rsidR="00D8279A" w:rsidRDefault="00D8279A" w:rsidP="00D8279A">
      <w:pPr>
        <w:rPr>
          <w:b/>
          <w:bCs/>
          <w:lang w:val="en-US"/>
        </w:rPr>
      </w:pPr>
      <w:r>
        <w:rPr>
          <w:b/>
          <w:bCs/>
          <w:lang w:val="en-US"/>
        </w:rPr>
        <w:t>Timeline</w:t>
      </w:r>
    </w:p>
    <w:p w14:paraId="62048AD3" w14:textId="3E96D966" w:rsidR="00D8279A" w:rsidRPr="00D8279A" w:rsidRDefault="00D8279A" w:rsidP="00D8279A">
      <w:pPr>
        <w:rPr>
          <w:lang w:val="en-US"/>
        </w:rPr>
      </w:pPr>
      <w:r>
        <w:rPr>
          <w:lang w:val="en-US"/>
        </w:rPr>
        <w:t>[insert Gantt chart]</w:t>
      </w:r>
    </w:p>
    <w:p w14:paraId="65E6E305" w14:textId="71E188CC" w:rsidR="00533184" w:rsidRPr="00B86B5F" w:rsidRDefault="00533184" w:rsidP="00B86B5F">
      <w:pPr>
        <w:rPr>
          <w:b/>
          <w:bCs/>
          <w:lang w:val="en-US"/>
        </w:rPr>
      </w:pPr>
      <w:r w:rsidRPr="00B86B5F">
        <w:rPr>
          <w:b/>
          <w:bCs/>
          <w:lang w:val="en-US"/>
        </w:rPr>
        <w:t>Current Progress</w:t>
      </w:r>
    </w:p>
    <w:p w14:paraId="4235596E" w14:textId="0D9B1BF3" w:rsidR="00480C10" w:rsidRDefault="00480C10" w:rsidP="00480C10">
      <w:pPr>
        <w:pStyle w:val="ListParagraph"/>
        <w:numPr>
          <w:ilvl w:val="0"/>
          <w:numId w:val="2"/>
        </w:numPr>
        <w:rPr>
          <w:lang w:val="en-US"/>
        </w:rPr>
      </w:pPr>
      <w:r>
        <w:rPr>
          <w:lang w:val="en-US"/>
        </w:rPr>
        <w:t>Investigations into SPHERO BOLT and RVR capabilities</w:t>
      </w:r>
    </w:p>
    <w:p w14:paraId="1E0656DE" w14:textId="3026FF59" w:rsidR="00480C10" w:rsidRDefault="00480C10" w:rsidP="00480C10">
      <w:pPr>
        <w:pStyle w:val="ListParagraph"/>
        <w:numPr>
          <w:ilvl w:val="0"/>
          <w:numId w:val="2"/>
        </w:numPr>
        <w:rPr>
          <w:lang w:val="en-US"/>
        </w:rPr>
      </w:pPr>
      <w:r>
        <w:rPr>
          <w:lang w:val="en-US"/>
        </w:rPr>
        <w:t>Testing SPHERO BOLT running off of RVR Pi</w:t>
      </w:r>
    </w:p>
    <w:p w14:paraId="0DC2237C" w14:textId="0606D443" w:rsidR="00480C10" w:rsidRPr="00480C10" w:rsidRDefault="00480C10" w:rsidP="00480C10">
      <w:pPr>
        <w:pStyle w:val="ListParagraph"/>
        <w:numPr>
          <w:ilvl w:val="0"/>
          <w:numId w:val="2"/>
        </w:numPr>
        <w:rPr>
          <w:lang w:val="en-US"/>
        </w:rPr>
      </w:pPr>
      <w:r w:rsidRPr="00480C10">
        <w:rPr>
          <w:lang w:val="en-US"/>
        </w:rPr>
        <w:t xml:space="preserve">Testing full swarm under ViCON </w:t>
      </w:r>
    </w:p>
    <w:p w14:paraId="5511C103" w14:textId="3A97B4E7" w:rsidR="00533184" w:rsidRPr="00B86B5F" w:rsidRDefault="00533184" w:rsidP="00B86B5F">
      <w:pPr>
        <w:rPr>
          <w:b/>
          <w:bCs/>
          <w:lang w:val="en-US"/>
        </w:rPr>
      </w:pPr>
      <w:r w:rsidRPr="00B86B5F">
        <w:rPr>
          <w:b/>
          <w:bCs/>
          <w:lang w:val="en-US"/>
        </w:rPr>
        <w:t>Future Work</w:t>
      </w:r>
    </w:p>
    <w:p w14:paraId="20761237" w14:textId="36CCA6AD" w:rsidR="00480C10" w:rsidRPr="00480C10" w:rsidRDefault="00480C10" w:rsidP="00480C10">
      <w:pPr>
        <w:pStyle w:val="ListParagraph"/>
        <w:numPr>
          <w:ilvl w:val="0"/>
          <w:numId w:val="2"/>
        </w:numPr>
        <w:rPr>
          <w:lang w:val="en-US"/>
        </w:rPr>
      </w:pPr>
      <w:r>
        <w:rPr>
          <w:lang w:val="en-US"/>
        </w:rPr>
        <w:lastRenderedPageBreak/>
        <w:t>Final Product and Evaluation</w:t>
      </w:r>
    </w:p>
    <w:p w14:paraId="55404591" w14:textId="0D258FD1" w:rsidR="00533184" w:rsidRDefault="00533184" w:rsidP="006028DC">
      <w:pPr>
        <w:pStyle w:val="Heading1"/>
        <w:rPr>
          <w:lang w:val="en-US"/>
        </w:rPr>
      </w:pPr>
      <w:r>
        <w:rPr>
          <w:lang w:val="en-US"/>
        </w:rPr>
        <w:t>Conclusi</w:t>
      </w:r>
      <w:r w:rsidR="00480C10">
        <w:rPr>
          <w:lang w:val="en-US"/>
        </w:rPr>
        <w:t>on</w:t>
      </w:r>
    </w:p>
    <w:p w14:paraId="41CDCE9F" w14:textId="4DCDF980" w:rsidR="00B86B5F" w:rsidRDefault="00B86B5F" w:rsidP="00B86B5F">
      <w:pPr>
        <w:pStyle w:val="ListParagraph"/>
        <w:rPr>
          <w:lang w:val="en-US"/>
        </w:rPr>
      </w:pPr>
      <w:r>
        <w:rPr>
          <w:lang w:val="en-US"/>
        </w:rPr>
        <w:t>Objective</w:t>
      </w:r>
    </w:p>
    <w:p w14:paraId="2526E808" w14:textId="0BBE0AAD" w:rsidR="00B86B5F" w:rsidRDefault="00B86B5F" w:rsidP="00B86B5F">
      <w:pPr>
        <w:pStyle w:val="ListParagraph"/>
        <w:rPr>
          <w:lang w:val="en-US"/>
        </w:rPr>
      </w:pPr>
      <w:proofErr w:type="spellStart"/>
      <w:r>
        <w:rPr>
          <w:lang w:val="en-US"/>
        </w:rPr>
        <w:t>Summarise</w:t>
      </w:r>
      <w:proofErr w:type="spellEnd"/>
      <w:r>
        <w:rPr>
          <w:lang w:val="en-US"/>
        </w:rPr>
        <w:t xml:space="preserve"> the research proposal</w:t>
      </w:r>
    </w:p>
    <w:p w14:paraId="2F064100" w14:textId="7F4E5D3B" w:rsidR="00B86B5F" w:rsidRDefault="00B86B5F" w:rsidP="00B86B5F">
      <w:pPr>
        <w:pStyle w:val="ListParagraph"/>
        <w:rPr>
          <w:lang w:val="en-US"/>
        </w:rPr>
      </w:pPr>
      <w:proofErr w:type="spellStart"/>
      <w:r>
        <w:rPr>
          <w:lang w:val="en-US"/>
        </w:rPr>
        <w:t>Summarise</w:t>
      </w:r>
      <w:proofErr w:type="spellEnd"/>
      <w:r>
        <w:rPr>
          <w:lang w:val="en-US"/>
        </w:rPr>
        <w:t xml:space="preserve"> work done and future work</w:t>
      </w:r>
    </w:p>
    <w:p w14:paraId="61064C35" w14:textId="5C7253BE" w:rsidR="00B86B5F" w:rsidRPr="00B86B5F" w:rsidRDefault="00B86B5F" w:rsidP="00B86B5F">
      <w:pPr>
        <w:pStyle w:val="ListParagraph"/>
        <w:rPr>
          <w:lang w:val="en-US"/>
        </w:rPr>
      </w:pPr>
      <w:r>
        <w:rPr>
          <w:lang w:val="en-US"/>
        </w:rPr>
        <w:t>Value of research, including responding to the gap in literature</w:t>
      </w:r>
    </w:p>
    <w:sectPr w:rsidR="00B86B5F" w:rsidRPr="00B86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1"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3"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5412817">
    <w:abstractNumId w:val="4"/>
  </w:num>
  <w:num w:numId="2" w16cid:durableId="424303617">
    <w:abstractNumId w:val="1"/>
  </w:num>
  <w:num w:numId="3" w16cid:durableId="1812092710">
    <w:abstractNumId w:val="0"/>
  </w:num>
  <w:num w:numId="4" w16cid:durableId="1758482672">
    <w:abstractNumId w:val="2"/>
  </w:num>
  <w:num w:numId="5" w16cid:durableId="2097091460">
    <w:abstractNumId w:val="3"/>
  </w:num>
  <w:num w:numId="6" w16cid:durableId="1955019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3721"/>
    <w:rsid w:val="00210A9C"/>
    <w:rsid w:val="00307C45"/>
    <w:rsid w:val="003446F5"/>
    <w:rsid w:val="003C1E62"/>
    <w:rsid w:val="00480C10"/>
    <w:rsid w:val="004C7C8E"/>
    <w:rsid w:val="004D0FA2"/>
    <w:rsid w:val="005174C6"/>
    <w:rsid w:val="00533184"/>
    <w:rsid w:val="005532C5"/>
    <w:rsid w:val="005B56F3"/>
    <w:rsid w:val="005C5C14"/>
    <w:rsid w:val="006028DC"/>
    <w:rsid w:val="00826309"/>
    <w:rsid w:val="008772EC"/>
    <w:rsid w:val="009270C0"/>
    <w:rsid w:val="00B86B5F"/>
    <w:rsid w:val="00BA1893"/>
    <w:rsid w:val="00D8279A"/>
    <w:rsid w:val="00DD7268"/>
    <w:rsid w:val="00DF0A1F"/>
    <w:rsid w:val="00E305FA"/>
    <w:rsid w:val="00ED0CCA"/>
    <w:rsid w:val="00F13721"/>
    <w:rsid w:val="00F32CE8"/>
    <w:rsid w:val="00F86E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styleId="Title">
    <w:name w:val="Title"/>
    <w:basedOn w:val="Normal"/>
    <w:next w:val="Normal"/>
    <w:link w:val="TitleChar"/>
    <w:uiPriority w:val="10"/>
    <w:qFormat/>
    <w:rsid w:val="00F13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721"/>
    <w:pPr>
      <w:spacing w:before="160"/>
      <w:jc w:val="center"/>
    </w:pPr>
    <w:rPr>
      <w:i/>
      <w:iCs/>
      <w:color w:val="404040" w:themeColor="text1" w:themeTint="BF"/>
    </w:rPr>
  </w:style>
  <w:style w:type="character" w:customStyle="1" w:styleId="QuoteChar">
    <w:name w:val="Quote Char"/>
    <w:basedOn w:val="DefaultParagraphFont"/>
    <w:link w:val="Quote"/>
    <w:uiPriority w:val="29"/>
    <w:rsid w:val="00F13721"/>
    <w:rPr>
      <w:i/>
      <w:iCs/>
      <w:color w:val="404040" w:themeColor="text1" w:themeTint="BF"/>
    </w:rPr>
  </w:style>
  <w:style w:type="paragraph" w:styleId="ListParagraph">
    <w:name w:val="List Paragraph"/>
    <w:basedOn w:val="Normal"/>
    <w:uiPriority w:val="34"/>
    <w:qFormat/>
    <w:rsid w:val="00F13721"/>
    <w:pPr>
      <w:ind w:left="720"/>
      <w:contextualSpacing/>
    </w:pPr>
  </w:style>
  <w:style w:type="character" w:styleId="IntenseEmphasis">
    <w:name w:val="Intense Emphasis"/>
    <w:basedOn w:val="DefaultParagraphFont"/>
    <w:uiPriority w:val="21"/>
    <w:qFormat/>
    <w:rsid w:val="00F13721"/>
    <w:rPr>
      <w:i/>
      <w:iCs/>
      <w:color w:val="0F4761" w:themeColor="accent1" w:themeShade="BF"/>
    </w:rPr>
  </w:style>
  <w:style w:type="paragraph" w:styleId="IntenseQuote">
    <w:name w:val="Intense Quote"/>
    <w:basedOn w:val="Normal"/>
    <w:next w:val="Normal"/>
    <w:link w:val="IntenseQuoteChar"/>
    <w:uiPriority w:val="30"/>
    <w:qFormat/>
    <w:rsid w:val="00F13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721"/>
    <w:rPr>
      <w:i/>
      <w:iCs/>
      <w:color w:val="0F4761" w:themeColor="accent1" w:themeShade="BF"/>
    </w:rPr>
  </w:style>
  <w:style w:type="character" w:styleId="IntenseReference">
    <w:name w:val="Intense Reference"/>
    <w:basedOn w:val="DefaultParagraphFont"/>
    <w:uiPriority w:val="32"/>
    <w:qFormat/>
    <w:rsid w:val="00F13721"/>
    <w:rPr>
      <w:b/>
      <w:bCs/>
      <w:smallCaps/>
      <w:color w:val="0F4761" w:themeColor="accent1" w:themeShade="BF"/>
      <w:spacing w:val="5"/>
    </w:rPr>
  </w:style>
  <w:style w:type="character" w:styleId="SubtleEmphasis">
    <w:name w:val="Subtle Emphasis"/>
    <w:basedOn w:val="DefaultParagraphFont"/>
    <w:uiPriority w:val="19"/>
    <w:qFormat/>
    <w:rsid w:val="00DF0A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5</cp:revision>
  <dcterms:created xsi:type="dcterms:W3CDTF">2024-04-27T02:42:00Z</dcterms:created>
  <dcterms:modified xsi:type="dcterms:W3CDTF">2024-05-07T16:18:00Z</dcterms:modified>
</cp:coreProperties>
</file>