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623740"/>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277119">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 xml:space="preserve">Swarming intelligence &gt; swarms &gt; </w:t>
      </w:r>
      <w:proofErr w:type="spellStart"/>
      <w:r>
        <w:rPr>
          <w:b/>
        </w:rPr>
        <w:t>boid</w:t>
      </w:r>
      <w:proofErr w:type="spellEnd"/>
      <w:r>
        <w:rPr>
          <w:b/>
        </w:rPr>
        <w:t xml:space="preserve"> &gt; heterogeneous vs homogeneous &gt; formations and collective motion &gt; so what</w:t>
      </w:r>
    </w:p>
    <w:p w14:paraId="3ECD445A" w14:textId="43270250" w:rsidR="00F91723" w:rsidRDefault="00F91723" w:rsidP="004A6AAE">
      <w:pPr>
        <w:ind w:firstLine="0"/>
        <w:rPr>
          <w:b/>
        </w:rPr>
      </w:pPr>
    </w:p>
    <w:p w14:paraId="6C7602FB" w14:textId="77777777" w:rsidR="00A70F1A" w:rsidRDefault="004A6AAE" w:rsidP="004A6AAE">
      <w:pPr>
        <w:jc w:val="center"/>
        <w:rPr>
          <w:noProof/>
        </w:rPr>
      </w:pPr>
      <w:r>
        <w:t>CONTENTS:</w:t>
      </w:r>
      <w:r>
        <w:rPr>
          <w:b/>
        </w:rPr>
        <w:fldChar w:fldCharType="begin"/>
      </w:r>
      <w:r>
        <w:rPr>
          <w:b/>
        </w:rPr>
        <w:instrText xml:space="preserve"> TOC \o "1-2" \h \z \u </w:instrText>
      </w:r>
      <w:r>
        <w:rPr>
          <w:b/>
        </w:rPr>
        <w:fldChar w:fldCharType="separate"/>
      </w:r>
    </w:p>
    <w:p w14:paraId="065D3602" w14:textId="3B3855E0"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0" w:history="1">
        <w:r w:rsidR="00A70F1A" w:rsidRPr="001A71F5">
          <w:rPr>
            <w:rStyle w:val="Hyperlink"/>
          </w:rPr>
          <w:t>Heterogenous Swarming and Emerging Collective Motion of RVR and BOLT Robots:</w:t>
        </w:r>
        <w:r w:rsidR="00A70F1A">
          <w:rPr>
            <w:webHidden/>
          </w:rPr>
          <w:tab/>
        </w:r>
        <w:r w:rsidR="00A70F1A">
          <w:rPr>
            <w:webHidden/>
          </w:rPr>
          <w:fldChar w:fldCharType="begin"/>
        </w:r>
        <w:r w:rsidR="00A70F1A">
          <w:rPr>
            <w:webHidden/>
          </w:rPr>
          <w:instrText xml:space="preserve"> PAGEREF _Toc166623740 \h </w:instrText>
        </w:r>
        <w:r w:rsidR="00A70F1A">
          <w:rPr>
            <w:webHidden/>
          </w:rPr>
        </w:r>
        <w:r w:rsidR="00A70F1A">
          <w:rPr>
            <w:webHidden/>
          </w:rPr>
          <w:fldChar w:fldCharType="separate"/>
        </w:r>
        <w:r w:rsidR="00A70F1A">
          <w:rPr>
            <w:webHidden/>
          </w:rPr>
          <w:t>1</w:t>
        </w:r>
        <w:r w:rsidR="00A70F1A">
          <w:rPr>
            <w:webHidden/>
          </w:rPr>
          <w:fldChar w:fldCharType="end"/>
        </w:r>
      </w:hyperlink>
    </w:p>
    <w:p w14:paraId="40EDAC4A" w14:textId="1354B239"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1" w:history="1">
        <w:r w:rsidR="00A70F1A" w:rsidRPr="001A71F5">
          <w:rPr>
            <w:rStyle w:val="Hyperlink"/>
          </w:rPr>
          <w:t>I. Introduction</w:t>
        </w:r>
        <w:r w:rsidR="00A70F1A">
          <w:rPr>
            <w:webHidden/>
          </w:rPr>
          <w:tab/>
        </w:r>
        <w:r w:rsidR="00A70F1A">
          <w:rPr>
            <w:webHidden/>
          </w:rPr>
          <w:fldChar w:fldCharType="begin"/>
        </w:r>
        <w:r w:rsidR="00A70F1A">
          <w:rPr>
            <w:webHidden/>
          </w:rPr>
          <w:instrText xml:space="preserve"> PAGEREF _Toc166623741 \h </w:instrText>
        </w:r>
        <w:r w:rsidR="00A70F1A">
          <w:rPr>
            <w:webHidden/>
          </w:rPr>
        </w:r>
        <w:r w:rsidR="00A70F1A">
          <w:rPr>
            <w:webHidden/>
          </w:rPr>
          <w:fldChar w:fldCharType="separate"/>
        </w:r>
        <w:r w:rsidR="00A70F1A">
          <w:rPr>
            <w:webHidden/>
          </w:rPr>
          <w:t>1</w:t>
        </w:r>
        <w:r w:rsidR="00A70F1A">
          <w:rPr>
            <w:webHidden/>
          </w:rPr>
          <w:fldChar w:fldCharType="end"/>
        </w:r>
      </w:hyperlink>
    </w:p>
    <w:p w14:paraId="78F76A3F" w14:textId="38882784"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2" w:history="1">
        <w:r w:rsidR="00A70F1A" w:rsidRPr="001A71F5">
          <w:rPr>
            <w:rStyle w:val="Hyperlink"/>
            <w:rFonts w:eastAsiaTheme="majorEastAsia"/>
          </w:rPr>
          <w:t>II.</w:t>
        </w:r>
        <w:r w:rsidR="00A70F1A" w:rsidRPr="001A71F5">
          <w:rPr>
            <w:rStyle w:val="Hyperlink"/>
          </w:rPr>
          <w:t xml:space="preserve"> Background Info</w:t>
        </w:r>
        <w:r w:rsidR="00A70F1A">
          <w:rPr>
            <w:webHidden/>
          </w:rPr>
          <w:tab/>
        </w:r>
        <w:r w:rsidR="00A70F1A">
          <w:rPr>
            <w:webHidden/>
          </w:rPr>
          <w:fldChar w:fldCharType="begin"/>
        </w:r>
        <w:r w:rsidR="00A70F1A">
          <w:rPr>
            <w:webHidden/>
          </w:rPr>
          <w:instrText xml:space="preserve"> PAGEREF _Toc166623742 \h </w:instrText>
        </w:r>
        <w:r w:rsidR="00A70F1A">
          <w:rPr>
            <w:webHidden/>
          </w:rPr>
        </w:r>
        <w:r w:rsidR="00A70F1A">
          <w:rPr>
            <w:webHidden/>
          </w:rPr>
          <w:fldChar w:fldCharType="separate"/>
        </w:r>
        <w:r w:rsidR="00A70F1A">
          <w:rPr>
            <w:webHidden/>
          </w:rPr>
          <w:t>2</w:t>
        </w:r>
        <w:r w:rsidR="00A70F1A">
          <w:rPr>
            <w:webHidden/>
          </w:rPr>
          <w:fldChar w:fldCharType="end"/>
        </w:r>
      </w:hyperlink>
    </w:p>
    <w:p w14:paraId="46B3EB26" w14:textId="30424269"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3"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Boid Swarming Algorithm</w:t>
        </w:r>
        <w:r w:rsidR="00A70F1A">
          <w:rPr>
            <w:noProof/>
            <w:webHidden/>
          </w:rPr>
          <w:tab/>
        </w:r>
        <w:r w:rsidR="00A70F1A">
          <w:rPr>
            <w:noProof/>
            <w:webHidden/>
          </w:rPr>
          <w:fldChar w:fldCharType="begin"/>
        </w:r>
        <w:r w:rsidR="00A70F1A">
          <w:rPr>
            <w:noProof/>
            <w:webHidden/>
          </w:rPr>
          <w:instrText xml:space="preserve"> PAGEREF _Toc166623743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7F50D8CF" w14:textId="5FA0E728"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4"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 xml:space="preserve">Emergent Collective Motion </w:t>
        </w:r>
        <w:r w:rsidR="00A70F1A">
          <w:rPr>
            <w:noProof/>
            <w:webHidden/>
          </w:rPr>
          <w:tab/>
        </w:r>
        <w:r w:rsidR="00A70F1A">
          <w:rPr>
            <w:noProof/>
            <w:webHidden/>
          </w:rPr>
          <w:fldChar w:fldCharType="begin"/>
        </w:r>
        <w:r w:rsidR="00A70F1A">
          <w:rPr>
            <w:noProof/>
            <w:webHidden/>
          </w:rPr>
          <w:instrText xml:space="preserve"> PAGEREF _Toc166623744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5B9A6C64" w14:textId="1EAE3A9B"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45" w:history="1">
        <w:r w:rsidR="00A70F1A" w:rsidRPr="001A71F5">
          <w:rPr>
            <w:rStyle w:val="Hyperlink"/>
          </w:rPr>
          <w:t>III. Literature Review</w:t>
        </w:r>
        <w:r w:rsidR="00A70F1A">
          <w:rPr>
            <w:webHidden/>
          </w:rPr>
          <w:tab/>
        </w:r>
        <w:r w:rsidR="00A70F1A">
          <w:rPr>
            <w:webHidden/>
          </w:rPr>
          <w:fldChar w:fldCharType="begin"/>
        </w:r>
        <w:r w:rsidR="00A70F1A">
          <w:rPr>
            <w:webHidden/>
          </w:rPr>
          <w:instrText xml:space="preserve"> PAGEREF _Toc166623745 \h </w:instrText>
        </w:r>
        <w:r w:rsidR="00A70F1A">
          <w:rPr>
            <w:webHidden/>
          </w:rPr>
        </w:r>
        <w:r w:rsidR="00A70F1A">
          <w:rPr>
            <w:webHidden/>
          </w:rPr>
          <w:fldChar w:fldCharType="separate"/>
        </w:r>
        <w:r w:rsidR="00A70F1A">
          <w:rPr>
            <w:webHidden/>
          </w:rPr>
          <w:t>2</w:t>
        </w:r>
        <w:r w:rsidR="00A70F1A">
          <w:rPr>
            <w:webHidden/>
          </w:rPr>
          <w:fldChar w:fldCharType="end"/>
        </w:r>
      </w:hyperlink>
    </w:p>
    <w:p w14:paraId="4E3D2772" w14:textId="5489752B"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6"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The Boid Model and Swarm Formations</w:t>
        </w:r>
        <w:r w:rsidR="00A70F1A">
          <w:rPr>
            <w:noProof/>
            <w:webHidden/>
          </w:rPr>
          <w:tab/>
        </w:r>
        <w:r w:rsidR="00A70F1A">
          <w:rPr>
            <w:noProof/>
            <w:webHidden/>
          </w:rPr>
          <w:fldChar w:fldCharType="begin"/>
        </w:r>
        <w:r w:rsidR="00A70F1A">
          <w:rPr>
            <w:noProof/>
            <w:webHidden/>
          </w:rPr>
          <w:instrText xml:space="preserve"> PAGEREF _Toc166623746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1B1F2891" w14:textId="13DAEED4"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7"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 xml:space="preserve">Applications of </w:t>
        </w:r>
        <w:r w:rsidR="00A70F1A" w:rsidRPr="001A71F5">
          <w:rPr>
            <w:rStyle w:val="Hyperlink"/>
            <w:iCs/>
            <w:noProof/>
            <w14:ligatures w14:val="none"/>
          </w:rPr>
          <w:t>Heterogeneous</w:t>
        </w:r>
        <w:r w:rsidR="00A70F1A" w:rsidRPr="001A71F5">
          <w:rPr>
            <w:rStyle w:val="Hyperlink"/>
            <w:noProof/>
          </w:rPr>
          <w:t xml:space="preserve"> Swarms</w:t>
        </w:r>
        <w:r w:rsidR="00A70F1A">
          <w:rPr>
            <w:noProof/>
            <w:webHidden/>
          </w:rPr>
          <w:tab/>
        </w:r>
        <w:r w:rsidR="00A70F1A">
          <w:rPr>
            <w:noProof/>
            <w:webHidden/>
          </w:rPr>
          <w:fldChar w:fldCharType="begin"/>
        </w:r>
        <w:r w:rsidR="00A70F1A">
          <w:rPr>
            <w:noProof/>
            <w:webHidden/>
          </w:rPr>
          <w:instrText xml:space="preserve"> PAGEREF _Toc166623747 \h </w:instrText>
        </w:r>
        <w:r w:rsidR="00A70F1A">
          <w:rPr>
            <w:noProof/>
            <w:webHidden/>
          </w:rPr>
        </w:r>
        <w:r w:rsidR="00A70F1A">
          <w:rPr>
            <w:noProof/>
            <w:webHidden/>
          </w:rPr>
          <w:fldChar w:fldCharType="separate"/>
        </w:r>
        <w:r w:rsidR="00A70F1A">
          <w:rPr>
            <w:noProof/>
            <w:webHidden/>
          </w:rPr>
          <w:t>2</w:t>
        </w:r>
        <w:r w:rsidR="00A70F1A">
          <w:rPr>
            <w:noProof/>
            <w:webHidden/>
          </w:rPr>
          <w:fldChar w:fldCharType="end"/>
        </w:r>
      </w:hyperlink>
    </w:p>
    <w:p w14:paraId="15640896" w14:textId="6FA2973F"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8" w:history="1">
        <w:r w:rsidR="00A70F1A" w:rsidRPr="001A71F5">
          <w:rPr>
            <w:rStyle w:val="Hyperlink"/>
            <w:noProof/>
          </w:rPr>
          <w:t>C.</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Benefits of Heterogeneous Swarms</w:t>
        </w:r>
        <w:r w:rsidR="00A70F1A">
          <w:rPr>
            <w:noProof/>
            <w:webHidden/>
          </w:rPr>
          <w:tab/>
        </w:r>
        <w:r w:rsidR="00A70F1A">
          <w:rPr>
            <w:noProof/>
            <w:webHidden/>
          </w:rPr>
          <w:fldChar w:fldCharType="begin"/>
        </w:r>
        <w:r w:rsidR="00A70F1A">
          <w:rPr>
            <w:noProof/>
            <w:webHidden/>
          </w:rPr>
          <w:instrText xml:space="preserve"> PAGEREF _Toc166623748 \h </w:instrText>
        </w:r>
        <w:r w:rsidR="00A70F1A">
          <w:rPr>
            <w:noProof/>
            <w:webHidden/>
          </w:rPr>
        </w:r>
        <w:r w:rsidR="00A70F1A">
          <w:rPr>
            <w:noProof/>
            <w:webHidden/>
          </w:rPr>
          <w:fldChar w:fldCharType="separate"/>
        </w:r>
        <w:r w:rsidR="00A70F1A">
          <w:rPr>
            <w:noProof/>
            <w:webHidden/>
          </w:rPr>
          <w:t>3</w:t>
        </w:r>
        <w:r w:rsidR="00A70F1A">
          <w:rPr>
            <w:noProof/>
            <w:webHidden/>
          </w:rPr>
          <w:fldChar w:fldCharType="end"/>
        </w:r>
      </w:hyperlink>
    </w:p>
    <w:p w14:paraId="39AA2807" w14:textId="34826A11"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49" w:history="1">
        <w:r w:rsidR="00A70F1A" w:rsidRPr="001A71F5">
          <w:rPr>
            <w:rStyle w:val="Hyperlink"/>
            <w:noProof/>
          </w:rPr>
          <w:t>D.</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Autonomous Emergent Collective Behaviour</w:t>
        </w:r>
        <w:r w:rsidR="00A70F1A">
          <w:rPr>
            <w:noProof/>
            <w:webHidden/>
          </w:rPr>
          <w:tab/>
        </w:r>
        <w:r w:rsidR="00A70F1A">
          <w:rPr>
            <w:noProof/>
            <w:webHidden/>
          </w:rPr>
          <w:fldChar w:fldCharType="begin"/>
        </w:r>
        <w:r w:rsidR="00A70F1A">
          <w:rPr>
            <w:noProof/>
            <w:webHidden/>
          </w:rPr>
          <w:instrText xml:space="preserve"> PAGEREF _Toc166623749 \h </w:instrText>
        </w:r>
        <w:r w:rsidR="00A70F1A">
          <w:rPr>
            <w:noProof/>
            <w:webHidden/>
          </w:rPr>
        </w:r>
        <w:r w:rsidR="00A70F1A">
          <w:rPr>
            <w:noProof/>
            <w:webHidden/>
          </w:rPr>
          <w:fldChar w:fldCharType="separate"/>
        </w:r>
        <w:r w:rsidR="00A70F1A">
          <w:rPr>
            <w:noProof/>
            <w:webHidden/>
          </w:rPr>
          <w:t>3</w:t>
        </w:r>
        <w:r w:rsidR="00A70F1A">
          <w:rPr>
            <w:noProof/>
            <w:webHidden/>
          </w:rPr>
          <w:fldChar w:fldCharType="end"/>
        </w:r>
      </w:hyperlink>
    </w:p>
    <w:p w14:paraId="4FCE5D99" w14:textId="7DE9D3A8"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50" w:history="1">
        <w:r w:rsidR="00A70F1A" w:rsidRPr="001A71F5">
          <w:rPr>
            <w:rStyle w:val="Hyperlink"/>
            <w:rFonts w:eastAsiaTheme="majorEastAsia"/>
          </w:rPr>
          <w:t>IV.</w:t>
        </w:r>
        <w:r w:rsidR="00A70F1A" w:rsidRPr="001A71F5">
          <w:rPr>
            <w:rStyle w:val="Hyperlink"/>
          </w:rPr>
          <w:t xml:space="preserve"> Planning</w:t>
        </w:r>
        <w:r w:rsidR="00A70F1A">
          <w:rPr>
            <w:webHidden/>
          </w:rPr>
          <w:tab/>
        </w:r>
        <w:r w:rsidR="00A70F1A">
          <w:rPr>
            <w:webHidden/>
          </w:rPr>
          <w:fldChar w:fldCharType="begin"/>
        </w:r>
        <w:r w:rsidR="00A70F1A">
          <w:rPr>
            <w:webHidden/>
          </w:rPr>
          <w:instrText xml:space="preserve"> PAGEREF _Toc166623750 \h </w:instrText>
        </w:r>
        <w:r w:rsidR="00A70F1A">
          <w:rPr>
            <w:webHidden/>
          </w:rPr>
        </w:r>
        <w:r w:rsidR="00A70F1A">
          <w:rPr>
            <w:webHidden/>
          </w:rPr>
          <w:fldChar w:fldCharType="separate"/>
        </w:r>
        <w:r w:rsidR="00A70F1A">
          <w:rPr>
            <w:webHidden/>
          </w:rPr>
          <w:t>3</w:t>
        </w:r>
        <w:r w:rsidR="00A70F1A">
          <w:rPr>
            <w:webHidden/>
          </w:rPr>
          <w:fldChar w:fldCharType="end"/>
        </w:r>
      </w:hyperlink>
    </w:p>
    <w:p w14:paraId="3AE9943E" w14:textId="0AE93CF4"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1"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Project Plan</w:t>
        </w:r>
        <w:r w:rsidR="00A70F1A">
          <w:rPr>
            <w:noProof/>
            <w:webHidden/>
          </w:rPr>
          <w:tab/>
        </w:r>
        <w:r w:rsidR="00A70F1A">
          <w:rPr>
            <w:noProof/>
            <w:webHidden/>
          </w:rPr>
          <w:fldChar w:fldCharType="begin"/>
        </w:r>
        <w:r w:rsidR="00A70F1A">
          <w:rPr>
            <w:noProof/>
            <w:webHidden/>
          </w:rPr>
          <w:instrText xml:space="preserve"> PAGEREF _Toc166623751 \h </w:instrText>
        </w:r>
        <w:r w:rsidR="00A70F1A">
          <w:rPr>
            <w:noProof/>
            <w:webHidden/>
          </w:rPr>
        </w:r>
        <w:r w:rsidR="00A70F1A">
          <w:rPr>
            <w:noProof/>
            <w:webHidden/>
          </w:rPr>
          <w:fldChar w:fldCharType="separate"/>
        </w:r>
        <w:r w:rsidR="00A70F1A">
          <w:rPr>
            <w:noProof/>
            <w:webHidden/>
          </w:rPr>
          <w:t>3</w:t>
        </w:r>
        <w:r w:rsidR="00A70F1A">
          <w:rPr>
            <w:noProof/>
            <w:webHidden/>
          </w:rPr>
          <w:fldChar w:fldCharType="end"/>
        </w:r>
      </w:hyperlink>
    </w:p>
    <w:p w14:paraId="2DE8EA50" w14:textId="0BC41B97"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2"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Potential Difficulties</w:t>
        </w:r>
        <w:r w:rsidR="00A70F1A">
          <w:rPr>
            <w:noProof/>
            <w:webHidden/>
          </w:rPr>
          <w:tab/>
        </w:r>
        <w:r w:rsidR="00A70F1A">
          <w:rPr>
            <w:noProof/>
            <w:webHidden/>
          </w:rPr>
          <w:fldChar w:fldCharType="begin"/>
        </w:r>
        <w:r w:rsidR="00A70F1A">
          <w:rPr>
            <w:noProof/>
            <w:webHidden/>
          </w:rPr>
          <w:instrText xml:space="preserve"> PAGEREF _Toc166623752 \h </w:instrText>
        </w:r>
        <w:r w:rsidR="00A70F1A">
          <w:rPr>
            <w:noProof/>
            <w:webHidden/>
          </w:rPr>
        </w:r>
        <w:r w:rsidR="00A70F1A">
          <w:rPr>
            <w:noProof/>
            <w:webHidden/>
          </w:rPr>
          <w:fldChar w:fldCharType="separate"/>
        </w:r>
        <w:r w:rsidR="00A70F1A">
          <w:rPr>
            <w:noProof/>
            <w:webHidden/>
          </w:rPr>
          <w:t>4</w:t>
        </w:r>
        <w:r w:rsidR="00A70F1A">
          <w:rPr>
            <w:noProof/>
            <w:webHidden/>
          </w:rPr>
          <w:fldChar w:fldCharType="end"/>
        </w:r>
      </w:hyperlink>
    </w:p>
    <w:p w14:paraId="5B71C618" w14:textId="3A4BB46C"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53" w:history="1">
        <w:r w:rsidR="00A70F1A" w:rsidRPr="001A71F5">
          <w:rPr>
            <w:rStyle w:val="Hyperlink"/>
          </w:rPr>
          <w:t>V. Methodology</w:t>
        </w:r>
        <w:r w:rsidR="00A70F1A">
          <w:rPr>
            <w:webHidden/>
          </w:rPr>
          <w:tab/>
        </w:r>
        <w:r w:rsidR="00A70F1A">
          <w:rPr>
            <w:webHidden/>
          </w:rPr>
          <w:fldChar w:fldCharType="begin"/>
        </w:r>
        <w:r w:rsidR="00A70F1A">
          <w:rPr>
            <w:webHidden/>
          </w:rPr>
          <w:instrText xml:space="preserve"> PAGEREF _Toc166623753 \h </w:instrText>
        </w:r>
        <w:r w:rsidR="00A70F1A">
          <w:rPr>
            <w:webHidden/>
          </w:rPr>
        </w:r>
        <w:r w:rsidR="00A70F1A">
          <w:rPr>
            <w:webHidden/>
          </w:rPr>
          <w:fldChar w:fldCharType="separate"/>
        </w:r>
        <w:r w:rsidR="00A70F1A">
          <w:rPr>
            <w:webHidden/>
          </w:rPr>
          <w:t>4</w:t>
        </w:r>
        <w:r w:rsidR="00A70F1A">
          <w:rPr>
            <w:webHidden/>
          </w:rPr>
          <w:fldChar w:fldCharType="end"/>
        </w:r>
      </w:hyperlink>
    </w:p>
    <w:p w14:paraId="36C9680D" w14:textId="4A2BDE3D"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4"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Research Design</w:t>
        </w:r>
        <w:r w:rsidR="00A70F1A">
          <w:rPr>
            <w:noProof/>
            <w:webHidden/>
          </w:rPr>
          <w:tab/>
        </w:r>
        <w:r w:rsidR="00A70F1A">
          <w:rPr>
            <w:noProof/>
            <w:webHidden/>
          </w:rPr>
          <w:fldChar w:fldCharType="begin"/>
        </w:r>
        <w:r w:rsidR="00A70F1A">
          <w:rPr>
            <w:noProof/>
            <w:webHidden/>
          </w:rPr>
          <w:instrText xml:space="preserve"> PAGEREF _Toc166623754 \h </w:instrText>
        </w:r>
        <w:r w:rsidR="00A70F1A">
          <w:rPr>
            <w:noProof/>
            <w:webHidden/>
          </w:rPr>
        </w:r>
        <w:r w:rsidR="00A70F1A">
          <w:rPr>
            <w:noProof/>
            <w:webHidden/>
          </w:rPr>
          <w:fldChar w:fldCharType="separate"/>
        </w:r>
        <w:r w:rsidR="00A70F1A">
          <w:rPr>
            <w:noProof/>
            <w:webHidden/>
          </w:rPr>
          <w:t>4</w:t>
        </w:r>
        <w:r w:rsidR="00A70F1A">
          <w:rPr>
            <w:noProof/>
            <w:webHidden/>
          </w:rPr>
          <w:fldChar w:fldCharType="end"/>
        </w:r>
      </w:hyperlink>
    </w:p>
    <w:p w14:paraId="67A992B0" w14:textId="1CC30418"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5"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Background Theory and Analysis</w:t>
        </w:r>
        <w:r w:rsidR="00A70F1A">
          <w:rPr>
            <w:noProof/>
            <w:webHidden/>
          </w:rPr>
          <w:tab/>
        </w:r>
        <w:r w:rsidR="00A70F1A">
          <w:rPr>
            <w:noProof/>
            <w:webHidden/>
          </w:rPr>
          <w:fldChar w:fldCharType="begin"/>
        </w:r>
        <w:r w:rsidR="00A70F1A">
          <w:rPr>
            <w:noProof/>
            <w:webHidden/>
          </w:rPr>
          <w:instrText xml:space="preserve"> PAGEREF _Toc166623755 \h </w:instrText>
        </w:r>
        <w:r w:rsidR="00A70F1A">
          <w:rPr>
            <w:noProof/>
            <w:webHidden/>
          </w:rPr>
        </w:r>
        <w:r w:rsidR="00A70F1A">
          <w:rPr>
            <w:noProof/>
            <w:webHidden/>
          </w:rPr>
          <w:fldChar w:fldCharType="separate"/>
        </w:r>
        <w:r w:rsidR="00A70F1A">
          <w:rPr>
            <w:noProof/>
            <w:webHidden/>
          </w:rPr>
          <w:t>5</w:t>
        </w:r>
        <w:r w:rsidR="00A70F1A">
          <w:rPr>
            <w:noProof/>
            <w:webHidden/>
          </w:rPr>
          <w:fldChar w:fldCharType="end"/>
        </w:r>
      </w:hyperlink>
    </w:p>
    <w:p w14:paraId="6F6D4D37" w14:textId="37D1F312"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56" w:history="1">
        <w:r w:rsidR="00A70F1A" w:rsidRPr="001A71F5">
          <w:rPr>
            <w:rStyle w:val="Hyperlink"/>
          </w:rPr>
          <w:t>VI. Current Progress</w:t>
        </w:r>
        <w:r w:rsidR="00A70F1A">
          <w:rPr>
            <w:webHidden/>
          </w:rPr>
          <w:tab/>
        </w:r>
        <w:r w:rsidR="00A70F1A">
          <w:rPr>
            <w:webHidden/>
          </w:rPr>
          <w:fldChar w:fldCharType="begin"/>
        </w:r>
        <w:r w:rsidR="00A70F1A">
          <w:rPr>
            <w:webHidden/>
          </w:rPr>
          <w:instrText xml:space="preserve"> PAGEREF _Toc166623756 \h </w:instrText>
        </w:r>
        <w:r w:rsidR="00A70F1A">
          <w:rPr>
            <w:webHidden/>
          </w:rPr>
        </w:r>
        <w:r w:rsidR="00A70F1A">
          <w:rPr>
            <w:webHidden/>
          </w:rPr>
          <w:fldChar w:fldCharType="separate"/>
        </w:r>
        <w:r w:rsidR="00A70F1A">
          <w:rPr>
            <w:webHidden/>
          </w:rPr>
          <w:t>5</w:t>
        </w:r>
        <w:r w:rsidR="00A70F1A">
          <w:rPr>
            <w:webHidden/>
          </w:rPr>
          <w:fldChar w:fldCharType="end"/>
        </w:r>
      </w:hyperlink>
    </w:p>
    <w:p w14:paraId="4F382AAB" w14:textId="08F335F3"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7" w:history="1">
        <w:r w:rsidR="00A70F1A" w:rsidRPr="001A71F5">
          <w:rPr>
            <w:rStyle w:val="Hyperlink"/>
            <w:noProof/>
          </w:rPr>
          <w:t>C.</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Sphero BOLT and RVR capabilities</w:t>
        </w:r>
        <w:r w:rsidR="00A70F1A">
          <w:rPr>
            <w:noProof/>
            <w:webHidden/>
          </w:rPr>
          <w:tab/>
        </w:r>
        <w:r w:rsidR="00A70F1A">
          <w:rPr>
            <w:noProof/>
            <w:webHidden/>
          </w:rPr>
          <w:fldChar w:fldCharType="begin"/>
        </w:r>
        <w:r w:rsidR="00A70F1A">
          <w:rPr>
            <w:noProof/>
            <w:webHidden/>
          </w:rPr>
          <w:instrText xml:space="preserve"> PAGEREF _Toc166623757 \h </w:instrText>
        </w:r>
        <w:r w:rsidR="00A70F1A">
          <w:rPr>
            <w:noProof/>
            <w:webHidden/>
          </w:rPr>
        </w:r>
        <w:r w:rsidR="00A70F1A">
          <w:rPr>
            <w:noProof/>
            <w:webHidden/>
          </w:rPr>
          <w:fldChar w:fldCharType="separate"/>
        </w:r>
        <w:r w:rsidR="00A70F1A">
          <w:rPr>
            <w:noProof/>
            <w:webHidden/>
          </w:rPr>
          <w:t>5</w:t>
        </w:r>
        <w:r w:rsidR="00A70F1A">
          <w:rPr>
            <w:noProof/>
            <w:webHidden/>
          </w:rPr>
          <w:fldChar w:fldCharType="end"/>
        </w:r>
      </w:hyperlink>
    </w:p>
    <w:p w14:paraId="38C9CD58" w14:textId="2FD6F2F8"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8" w:history="1">
        <w:r w:rsidR="00A70F1A" w:rsidRPr="001A71F5">
          <w:rPr>
            <w:rStyle w:val="Hyperlink"/>
            <w:noProof/>
          </w:rPr>
          <w:t>D.</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Sphero BOLT and RVR Communications</w:t>
        </w:r>
        <w:r w:rsidR="00A70F1A">
          <w:rPr>
            <w:noProof/>
            <w:webHidden/>
          </w:rPr>
          <w:tab/>
        </w:r>
        <w:r w:rsidR="00A70F1A">
          <w:rPr>
            <w:noProof/>
            <w:webHidden/>
          </w:rPr>
          <w:fldChar w:fldCharType="begin"/>
        </w:r>
        <w:r w:rsidR="00A70F1A">
          <w:rPr>
            <w:noProof/>
            <w:webHidden/>
          </w:rPr>
          <w:instrText xml:space="preserve"> PAGEREF _Toc166623758 \h </w:instrText>
        </w:r>
        <w:r w:rsidR="00A70F1A">
          <w:rPr>
            <w:noProof/>
            <w:webHidden/>
          </w:rPr>
        </w:r>
        <w:r w:rsidR="00A70F1A">
          <w:rPr>
            <w:noProof/>
            <w:webHidden/>
          </w:rPr>
          <w:fldChar w:fldCharType="separate"/>
        </w:r>
        <w:r w:rsidR="00A70F1A">
          <w:rPr>
            <w:noProof/>
            <w:webHidden/>
          </w:rPr>
          <w:t>6</w:t>
        </w:r>
        <w:r w:rsidR="00A70F1A">
          <w:rPr>
            <w:noProof/>
            <w:webHidden/>
          </w:rPr>
          <w:fldChar w:fldCharType="end"/>
        </w:r>
      </w:hyperlink>
    </w:p>
    <w:p w14:paraId="30D78009" w14:textId="5E28BCBB"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59" w:history="1">
        <w:r w:rsidR="00A70F1A" w:rsidRPr="001A71F5">
          <w:rPr>
            <w:rStyle w:val="Hyperlink"/>
            <w:noProof/>
          </w:rPr>
          <w:t>E.</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Swarming with Vicon</w:t>
        </w:r>
        <w:r w:rsidR="00A70F1A">
          <w:rPr>
            <w:noProof/>
            <w:webHidden/>
          </w:rPr>
          <w:tab/>
        </w:r>
        <w:r w:rsidR="00A70F1A">
          <w:rPr>
            <w:noProof/>
            <w:webHidden/>
          </w:rPr>
          <w:fldChar w:fldCharType="begin"/>
        </w:r>
        <w:r w:rsidR="00A70F1A">
          <w:rPr>
            <w:noProof/>
            <w:webHidden/>
          </w:rPr>
          <w:instrText xml:space="preserve"> PAGEREF _Toc166623759 \h </w:instrText>
        </w:r>
        <w:r w:rsidR="00A70F1A">
          <w:rPr>
            <w:noProof/>
            <w:webHidden/>
          </w:rPr>
        </w:r>
        <w:r w:rsidR="00A70F1A">
          <w:rPr>
            <w:noProof/>
            <w:webHidden/>
          </w:rPr>
          <w:fldChar w:fldCharType="separate"/>
        </w:r>
        <w:r w:rsidR="00A70F1A">
          <w:rPr>
            <w:noProof/>
            <w:webHidden/>
          </w:rPr>
          <w:t>6</w:t>
        </w:r>
        <w:r w:rsidR="00A70F1A">
          <w:rPr>
            <w:noProof/>
            <w:webHidden/>
          </w:rPr>
          <w:fldChar w:fldCharType="end"/>
        </w:r>
      </w:hyperlink>
    </w:p>
    <w:p w14:paraId="5657B5A8" w14:textId="28C8994F"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0" w:history="1">
        <w:r w:rsidR="00A70F1A" w:rsidRPr="001A71F5">
          <w:rPr>
            <w:rStyle w:val="Hyperlink"/>
            <w:noProof/>
          </w:rPr>
          <w:t>F.</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Collective Motion in Simulation</w:t>
        </w:r>
        <w:r w:rsidR="00A70F1A">
          <w:rPr>
            <w:noProof/>
            <w:webHidden/>
          </w:rPr>
          <w:tab/>
        </w:r>
        <w:r w:rsidR="00A70F1A">
          <w:rPr>
            <w:noProof/>
            <w:webHidden/>
          </w:rPr>
          <w:fldChar w:fldCharType="begin"/>
        </w:r>
        <w:r w:rsidR="00A70F1A">
          <w:rPr>
            <w:noProof/>
            <w:webHidden/>
          </w:rPr>
          <w:instrText xml:space="preserve"> PAGEREF _Toc166623760 \h </w:instrText>
        </w:r>
        <w:r w:rsidR="00A70F1A">
          <w:rPr>
            <w:noProof/>
            <w:webHidden/>
          </w:rPr>
        </w:r>
        <w:r w:rsidR="00A70F1A">
          <w:rPr>
            <w:noProof/>
            <w:webHidden/>
          </w:rPr>
          <w:fldChar w:fldCharType="separate"/>
        </w:r>
        <w:r w:rsidR="00A70F1A">
          <w:rPr>
            <w:noProof/>
            <w:webHidden/>
          </w:rPr>
          <w:t>6</w:t>
        </w:r>
        <w:r w:rsidR="00A70F1A">
          <w:rPr>
            <w:noProof/>
            <w:webHidden/>
          </w:rPr>
          <w:fldChar w:fldCharType="end"/>
        </w:r>
      </w:hyperlink>
    </w:p>
    <w:p w14:paraId="7DE0C671" w14:textId="77C7A304"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61" w:history="1">
        <w:r w:rsidR="00A70F1A" w:rsidRPr="001A71F5">
          <w:rPr>
            <w:rStyle w:val="Hyperlink"/>
          </w:rPr>
          <w:t>VII. Future Work</w:t>
        </w:r>
        <w:r w:rsidR="00A70F1A">
          <w:rPr>
            <w:webHidden/>
          </w:rPr>
          <w:tab/>
        </w:r>
        <w:r w:rsidR="00A70F1A">
          <w:rPr>
            <w:webHidden/>
          </w:rPr>
          <w:fldChar w:fldCharType="begin"/>
        </w:r>
        <w:r w:rsidR="00A70F1A">
          <w:rPr>
            <w:webHidden/>
          </w:rPr>
          <w:instrText xml:space="preserve"> PAGEREF _Toc166623761 \h </w:instrText>
        </w:r>
        <w:r w:rsidR="00A70F1A">
          <w:rPr>
            <w:webHidden/>
          </w:rPr>
        </w:r>
        <w:r w:rsidR="00A70F1A">
          <w:rPr>
            <w:webHidden/>
          </w:rPr>
          <w:fldChar w:fldCharType="separate"/>
        </w:r>
        <w:r w:rsidR="00A70F1A">
          <w:rPr>
            <w:webHidden/>
          </w:rPr>
          <w:t>7</w:t>
        </w:r>
        <w:r w:rsidR="00A70F1A">
          <w:rPr>
            <w:webHidden/>
          </w:rPr>
          <w:fldChar w:fldCharType="end"/>
        </w:r>
      </w:hyperlink>
    </w:p>
    <w:p w14:paraId="3329EA24" w14:textId="7AD5F994"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2" w:history="1">
        <w:r w:rsidR="00A70F1A" w:rsidRPr="001A71F5">
          <w:rPr>
            <w:rStyle w:val="Hyperlink"/>
            <w:noProof/>
          </w:rPr>
          <w:t>A.</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Further Development, Testing and Validation</w:t>
        </w:r>
        <w:r w:rsidR="00A70F1A">
          <w:rPr>
            <w:noProof/>
            <w:webHidden/>
          </w:rPr>
          <w:tab/>
        </w:r>
        <w:r w:rsidR="00A70F1A">
          <w:rPr>
            <w:noProof/>
            <w:webHidden/>
          </w:rPr>
          <w:fldChar w:fldCharType="begin"/>
        </w:r>
        <w:r w:rsidR="00A70F1A">
          <w:rPr>
            <w:noProof/>
            <w:webHidden/>
          </w:rPr>
          <w:instrText xml:space="preserve"> PAGEREF _Toc166623762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6A08421D" w14:textId="7C0674F6"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3" w:history="1">
        <w:r w:rsidR="00A70F1A" w:rsidRPr="001A71F5">
          <w:rPr>
            <w:rStyle w:val="Hyperlink"/>
            <w:noProof/>
          </w:rPr>
          <w:t>B.</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Implement Emergent Collective Motion</w:t>
        </w:r>
        <w:r w:rsidR="00A70F1A">
          <w:rPr>
            <w:noProof/>
            <w:webHidden/>
          </w:rPr>
          <w:tab/>
        </w:r>
        <w:r w:rsidR="00A70F1A">
          <w:rPr>
            <w:noProof/>
            <w:webHidden/>
          </w:rPr>
          <w:fldChar w:fldCharType="begin"/>
        </w:r>
        <w:r w:rsidR="00A70F1A">
          <w:rPr>
            <w:noProof/>
            <w:webHidden/>
          </w:rPr>
          <w:instrText xml:space="preserve"> PAGEREF _Toc166623763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59DD46F9" w14:textId="27FB2E3A"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4" w:history="1">
        <w:r w:rsidR="00A70F1A" w:rsidRPr="001A71F5">
          <w:rPr>
            <w:rStyle w:val="Hyperlink"/>
            <w:noProof/>
          </w:rPr>
          <w:t>C.</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Extension: Asymmetric Behaviour</w:t>
        </w:r>
        <w:r w:rsidR="00A70F1A">
          <w:rPr>
            <w:noProof/>
            <w:webHidden/>
          </w:rPr>
          <w:tab/>
        </w:r>
        <w:r w:rsidR="00A70F1A">
          <w:rPr>
            <w:noProof/>
            <w:webHidden/>
          </w:rPr>
          <w:fldChar w:fldCharType="begin"/>
        </w:r>
        <w:r w:rsidR="00A70F1A">
          <w:rPr>
            <w:noProof/>
            <w:webHidden/>
          </w:rPr>
          <w:instrText xml:space="preserve"> PAGEREF _Toc166623764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18F8A2A4" w14:textId="2851C7B7" w:rsidR="00A70F1A" w:rsidRDefault="00000000" w:rsidP="00A70F1A">
      <w:pPr>
        <w:pStyle w:val="TOC2"/>
        <w:tabs>
          <w:tab w:val="left" w:pos="960"/>
          <w:tab w:val="right" w:leader="dot" w:pos="4149"/>
        </w:tabs>
        <w:jc w:val="left"/>
        <w:rPr>
          <w:rFonts w:asciiTheme="minorHAnsi" w:eastAsiaTheme="minorEastAsia" w:hAnsiTheme="minorHAnsi" w:cstheme="minorBidi"/>
          <w:noProof/>
          <w:kern w:val="2"/>
          <w:sz w:val="24"/>
          <w:szCs w:val="24"/>
          <w:lang w:val="en-AU" w:eastAsia="en-AU"/>
        </w:rPr>
      </w:pPr>
      <w:hyperlink w:anchor="_Toc166623765" w:history="1">
        <w:r w:rsidR="00A70F1A" w:rsidRPr="001A71F5">
          <w:rPr>
            <w:rStyle w:val="Hyperlink"/>
            <w:noProof/>
          </w:rPr>
          <w:t>D.</w:t>
        </w:r>
        <w:r w:rsidR="00A70F1A">
          <w:rPr>
            <w:rFonts w:asciiTheme="minorHAnsi" w:eastAsiaTheme="minorEastAsia" w:hAnsiTheme="minorHAnsi" w:cstheme="minorBidi"/>
            <w:noProof/>
            <w:kern w:val="2"/>
            <w:sz w:val="24"/>
            <w:szCs w:val="24"/>
            <w:lang w:val="en-AU" w:eastAsia="en-AU"/>
          </w:rPr>
          <w:tab/>
        </w:r>
        <w:r w:rsidR="00A70F1A" w:rsidRPr="001A71F5">
          <w:rPr>
            <w:rStyle w:val="Hyperlink"/>
            <w:noProof/>
          </w:rPr>
          <w:t>Extension: Heterogeneous Plug and Play</w:t>
        </w:r>
        <w:r w:rsidR="00A70F1A">
          <w:rPr>
            <w:noProof/>
            <w:webHidden/>
          </w:rPr>
          <w:tab/>
        </w:r>
        <w:r w:rsidR="00A70F1A">
          <w:rPr>
            <w:noProof/>
            <w:webHidden/>
          </w:rPr>
          <w:fldChar w:fldCharType="begin"/>
        </w:r>
        <w:r w:rsidR="00A70F1A">
          <w:rPr>
            <w:noProof/>
            <w:webHidden/>
          </w:rPr>
          <w:instrText xml:space="preserve"> PAGEREF _Toc166623765 \h </w:instrText>
        </w:r>
        <w:r w:rsidR="00A70F1A">
          <w:rPr>
            <w:noProof/>
            <w:webHidden/>
          </w:rPr>
        </w:r>
        <w:r w:rsidR="00A70F1A">
          <w:rPr>
            <w:noProof/>
            <w:webHidden/>
          </w:rPr>
          <w:fldChar w:fldCharType="separate"/>
        </w:r>
        <w:r w:rsidR="00A70F1A">
          <w:rPr>
            <w:noProof/>
            <w:webHidden/>
          </w:rPr>
          <w:t>7</w:t>
        </w:r>
        <w:r w:rsidR="00A70F1A">
          <w:rPr>
            <w:noProof/>
            <w:webHidden/>
          </w:rPr>
          <w:fldChar w:fldCharType="end"/>
        </w:r>
      </w:hyperlink>
    </w:p>
    <w:p w14:paraId="15841B70" w14:textId="2651DDBB"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66" w:history="1">
        <w:r w:rsidR="00A70F1A" w:rsidRPr="001A71F5">
          <w:rPr>
            <w:rStyle w:val="Hyperlink"/>
          </w:rPr>
          <w:t>VIII. Conclusion</w:t>
        </w:r>
        <w:r w:rsidR="00A70F1A">
          <w:rPr>
            <w:webHidden/>
          </w:rPr>
          <w:tab/>
        </w:r>
        <w:r w:rsidR="00A70F1A">
          <w:rPr>
            <w:webHidden/>
          </w:rPr>
          <w:fldChar w:fldCharType="begin"/>
        </w:r>
        <w:r w:rsidR="00A70F1A">
          <w:rPr>
            <w:webHidden/>
          </w:rPr>
          <w:instrText xml:space="preserve"> PAGEREF _Toc166623766 \h </w:instrText>
        </w:r>
        <w:r w:rsidR="00A70F1A">
          <w:rPr>
            <w:webHidden/>
          </w:rPr>
        </w:r>
        <w:r w:rsidR="00A70F1A">
          <w:rPr>
            <w:webHidden/>
          </w:rPr>
          <w:fldChar w:fldCharType="separate"/>
        </w:r>
        <w:r w:rsidR="00A70F1A">
          <w:rPr>
            <w:webHidden/>
          </w:rPr>
          <w:t>7</w:t>
        </w:r>
        <w:r w:rsidR="00A70F1A">
          <w:rPr>
            <w:webHidden/>
          </w:rPr>
          <w:fldChar w:fldCharType="end"/>
        </w:r>
      </w:hyperlink>
    </w:p>
    <w:p w14:paraId="081D5176" w14:textId="5F7D5CB1" w:rsidR="00A70F1A" w:rsidRDefault="00000000" w:rsidP="00A70F1A">
      <w:pPr>
        <w:pStyle w:val="TOC1"/>
        <w:jc w:val="left"/>
        <w:rPr>
          <w:rFonts w:asciiTheme="minorHAnsi" w:eastAsiaTheme="minorEastAsia" w:hAnsiTheme="minorHAnsi" w:cstheme="minorBidi"/>
          <w:b w:val="0"/>
          <w:bCs w:val="0"/>
          <w:kern w:val="2"/>
          <w:sz w:val="24"/>
          <w:szCs w:val="24"/>
          <w:lang w:val="en-AU" w:eastAsia="en-AU"/>
        </w:rPr>
      </w:pPr>
      <w:hyperlink w:anchor="_Toc166623767" w:history="1">
        <w:r w:rsidR="00A70F1A" w:rsidRPr="001A71F5">
          <w:rPr>
            <w:rStyle w:val="Hyperlink"/>
          </w:rPr>
          <w:t>References:</w:t>
        </w:r>
        <w:r w:rsidR="00A70F1A">
          <w:rPr>
            <w:webHidden/>
          </w:rPr>
          <w:tab/>
        </w:r>
        <w:r w:rsidR="00A70F1A">
          <w:rPr>
            <w:webHidden/>
          </w:rPr>
          <w:fldChar w:fldCharType="begin"/>
        </w:r>
        <w:r w:rsidR="00A70F1A">
          <w:rPr>
            <w:webHidden/>
          </w:rPr>
          <w:instrText xml:space="preserve"> PAGEREF _Toc166623767 \h </w:instrText>
        </w:r>
        <w:r w:rsidR="00A70F1A">
          <w:rPr>
            <w:webHidden/>
          </w:rPr>
        </w:r>
        <w:r w:rsidR="00A70F1A">
          <w:rPr>
            <w:webHidden/>
          </w:rPr>
          <w:fldChar w:fldCharType="separate"/>
        </w:r>
        <w:r w:rsidR="00A70F1A">
          <w:rPr>
            <w:webHidden/>
          </w:rPr>
          <w:t>8</w:t>
        </w:r>
        <w:r w:rsidR="00A70F1A">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623741"/>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w:t>
      </w:r>
      <w:proofErr w:type="spellStart"/>
      <w:r w:rsidRPr="00EA39D2">
        <w:t>utilised</w:t>
      </w:r>
      <w:proofErr w:type="spellEnd"/>
      <w:r w:rsidRPr="00EA39D2">
        <w:t xml:space="preserve">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w:t>
      </w:r>
      <w:r w:rsidR="004D0FA2" w:rsidRPr="00EA39D2">
        <w:lastRenderedPageBreak/>
        <w:t xml:space="preserve">emulation of natural biological swarms, such as packs of wolves hunting prey; multi-agent swarms </w:t>
      </w:r>
      <w:proofErr w:type="spellStart"/>
      <w:r w:rsidR="004D0FA2" w:rsidRPr="00EA39D2">
        <w:t>utilise</w:t>
      </w:r>
      <w:proofErr w:type="spellEnd"/>
      <w:r w:rsidR="004D0FA2" w:rsidRPr="00EA39D2">
        <w:t xml:space="preserv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C5C46FA" w:rsidR="00BA1893" w:rsidRPr="00EA39D2" w:rsidRDefault="00307C45" w:rsidP="00CF4979">
      <w:commentRangeStart w:id="13"/>
      <w:r w:rsidRPr="00EA39D2">
        <w:t>While many classical tasks of robotics swarms, which are loosely based on patterns found in nature, such as path</w:t>
      </w:r>
      <w:r w:rsidR="00CF4979">
        <w:t xml:space="preserve"> finding, source localization and area exploration and coverage. </w:t>
      </w:r>
      <w:proofErr w:type="gramStart"/>
      <w:r w:rsidR="00CF4979">
        <w:t>Furthermore</w:t>
      </w:r>
      <w:proofErr w:type="gramEnd"/>
      <w:r w:rsidR="00CF4979">
        <w:t xml:space="preserve"> nature utilizes collective motion and formations optimize efficiency of swarms with the implementation of formation control becoming an increasingly emerging research topic within the field.  </w:t>
      </w:r>
      <w:r w:rsidRPr="00EA39D2">
        <w:t xml:space="preserve"> </w:t>
      </w:r>
    </w:p>
    <w:p w14:paraId="10588A3A" w14:textId="2D9E78CA" w:rsidR="009270C0" w:rsidRDefault="00CF4979" w:rsidP="00372E51">
      <w:r>
        <w:t xml:space="preserve">While current research within swarm robotics that is aimed towards formation control is modelled, simulated and implemented with the use of homogeneous swarms, formations within heterogeneous swarms </w:t>
      </w:r>
      <w:proofErr w:type="gramStart"/>
      <w:r>
        <w:t>is</w:t>
      </w:r>
      <w:proofErr w:type="gramEnd"/>
      <w:r>
        <w:t xml:space="preserve"> mostly uncovered. </w:t>
      </w:r>
      <w:commentRangeEnd w:id="13"/>
      <w:r w:rsidR="00850522">
        <w:rPr>
          <w:rStyle w:val="CommentReference"/>
        </w:rPr>
        <w:commentReference w:id="13"/>
      </w:r>
      <w:r w:rsidR="00170728" w:rsidRPr="00170728">
        <w:t xml:space="preserve"> </w:t>
      </w:r>
      <w:commentRangeStart w:id="14"/>
      <w:r w:rsidR="00170728" w:rsidRPr="00EA39D2">
        <w:t xml:space="preserve">Heterogeneous swarming presents an opportunity to broaden the scope and applications of robotic swarms, enabling robots with differing degrees of computational power, </w:t>
      </w:r>
      <w:r w:rsidR="00170728" w:rsidRPr="00170728">
        <w:t>capabilities</w:t>
      </w:r>
      <w:r w:rsidR="00170728">
        <w:t xml:space="preserve">, </w:t>
      </w:r>
      <w:r w:rsidR="00170728" w:rsidRPr="00EA39D2">
        <w:t>sensors and mobility to work together</w:t>
      </w:r>
      <w:commentRangeEnd w:id="14"/>
      <w:r w:rsidR="00170728">
        <w:rPr>
          <w:rStyle w:val="CommentReference"/>
        </w:rPr>
        <w:commentReference w:id="14"/>
      </w:r>
      <w:r w:rsidR="00170728">
        <w:t xml:space="preserve">. </w:t>
      </w:r>
      <w:r>
        <w:t xml:space="preserve">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AF3921">
        <w:instrText xml:space="preserve"> ADDIN ZOTERO_ITEM CSL_CITATION {"citationID":"wKEUHBmt","properties":{"formattedCitation":"[1]","plainCitation":"[1]","noteIndex":0},"citationItems":[{"id":60,"uris":["http://zotero.org/users/13882592/items/XH2F7EQB"],"itemData":{"id":60,"type":"article-journal","abstract":"Swarm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2FF27A2C" w:rsidR="00EF7E30" w:rsidRPr="00EA39D2" w:rsidRDefault="002E070B" w:rsidP="00372E51">
      <w:r>
        <w:t>Hence the aim of this research project is to enact the synthesis of existing knowledge, models and implementations into a functioning heterogeneous swarm of robots that displays emergent collective motion, this brings forward new opportunities within the field of swarm robotics for the research, manipulation and application of heterogeneous swarms.</w:t>
      </w:r>
      <w:r w:rsidR="00EF7E30">
        <w:t xml:space="preserve"> </w:t>
      </w:r>
    </w:p>
    <w:p w14:paraId="2D3DB9B2" w14:textId="347B73AD" w:rsidR="00F32CE8" w:rsidRPr="00EB359A" w:rsidRDefault="00533184" w:rsidP="00EB359A">
      <w:pPr>
        <w:pStyle w:val="Heading1"/>
        <w:rPr>
          <w:rFonts w:eastAsiaTheme="majorEastAsia"/>
          <w:color w:val="0F4761" w:themeColor="accent1" w:themeShade="BF"/>
        </w:rPr>
      </w:pPr>
      <w:bookmarkStart w:id="15" w:name="_Toc166110449"/>
      <w:bookmarkStart w:id="16" w:name="_Toc166110588"/>
      <w:bookmarkStart w:id="17" w:name="_Toc166111358"/>
      <w:bookmarkStart w:id="18" w:name="_Toc166453442"/>
      <w:bookmarkStart w:id="19" w:name="_Toc166623742"/>
      <w:r w:rsidRPr="00EA39D2">
        <w:t>Background Info</w:t>
      </w:r>
      <w:bookmarkEnd w:id="15"/>
      <w:bookmarkEnd w:id="16"/>
      <w:bookmarkEnd w:id="17"/>
      <w:bookmarkEnd w:id="18"/>
      <w:bookmarkEnd w:id="19"/>
    </w:p>
    <w:p w14:paraId="1E90AD0B" w14:textId="76BF7B55" w:rsidR="009270C0" w:rsidRPr="00EA39D2" w:rsidRDefault="00CF4979" w:rsidP="00480446">
      <w:pPr>
        <w:pStyle w:val="Heading2"/>
      </w:pPr>
      <w:bookmarkStart w:id="20" w:name="_Toc166453443"/>
      <w:bookmarkStart w:id="21" w:name="_Toc166623743"/>
      <w:proofErr w:type="spellStart"/>
      <w:r>
        <w:t>Boid</w:t>
      </w:r>
      <w:proofErr w:type="spellEnd"/>
      <w:r>
        <w:t xml:space="preserve"> Swarming Algorithm</w:t>
      </w:r>
      <w:bookmarkEnd w:id="20"/>
      <w:bookmarkEnd w:id="21"/>
    </w:p>
    <w:p w14:paraId="47BC017C" w14:textId="280F4689" w:rsidR="004D0FA2" w:rsidRPr="00EA39D2" w:rsidRDefault="004D0FA2" w:rsidP="00372E51">
      <w:r w:rsidRPr="00EA39D2">
        <w:t xml:space="preserve">The </w:t>
      </w:r>
      <w:proofErr w:type="spellStart"/>
      <w:r w:rsidRPr="00EA39D2">
        <w:rPr>
          <w:b/>
        </w:rPr>
        <w:t>boids</w:t>
      </w:r>
      <w:proofErr w:type="spellEnd"/>
      <w:r w:rsidRPr="00EA39D2">
        <w:rPr>
          <w:b/>
        </w:rPr>
        <w:t xml:space="preserve">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3F9E317" w14:textId="01EF9F2F" w:rsidR="00F32CE8" w:rsidRPr="00EA39D2" w:rsidRDefault="000A574A" w:rsidP="00593D1A">
      <w:pPr>
        <w:pStyle w:val="Heading2"/>
      </w:pPr>
      <w:bookmarkStart w:id="22" w:name="_Toc166453444"/>
      <w:bookmarkStart w:id="23" w:name="_Toc166623744"/>
      <w:r>
        <w:t xml:space="preserve">Emergent </w:t>
      </w:r>
      <w:commentRangeStart w:id="24"/>
      <w:r w:rsidR="00CF4979">
        <w:t xml:space="preserve">Collective Motion </w:t>
      </w:r>
      <w:bookmarkEnd w:id="22"/>
      <w:commentRangeEnd w:id="24"/>
      <w:r w:rsidR="001153DB">
        <w:rPr>
          <w:rStyle w:val="CommentReference"/>
          <w:b w:val="0"/>
        </w:rPr>
        <w:commentReference w:id="24"/>
      </w:r>
      <w:bookmarkEnd w:id="23"/>
    </w:p>
    <w:p w14:paraId="50495CA9" w14:textId="5C452CBE" w:rsidR="003C1E62" w:rsidRPr="00EA39D2" w:rsidRDefault="00533184" w:rsidP="00480446">
      <w:pPr>
        <w:pStyle w:val="Heading1"/>
      </w:pPr>
      <w:bookmarkStart w:id="25" w:name="_Toc166110453"/>
      <w:bookmarkStart w:id="26" w:name="_Toc166110592"/>
      <w:bookmarkStart w:id="27" w:name="_Toc166111362"/>
      <w:bookmarkStart w:id="28" w:name="_Toc166453445"/>
      <w:bookmarkStart w:id="29" w:name="_Toc166623745"/>
      <w:r w:rsidRPr="00A00062">
        <w:t>Literature Review</w:t>
      </w:r>
      <w:bookmarkEnd w:id="25"/>
      <w:bookmarkEnd w:id="26"/>
      <w:bookmarkEnd w:id="27"/>
      <w:bookmarkEnd w:id="28"/>
      <w:bookmarkEnd w:id="29"/>
    </w:p>
    <w:p w14:paraId="3063A429" w14:textId="4A47B33F" w:rsidR="00FA23F6" w:rsidRPr="00480446" w:rsidRDefault="00126AAA" w:rsidP="00480446">
      <w:pPr>
        <w:pStyle w:val="Heading2"/>
        <w:numPr>
          <w:ilvl w:val="0"/>
          <w:numId w:val="14"/>
        </w:numPr>
      </w:pPr>
      <w:bookmarkStart w:id="30" w:name="_Toc166453446"/>
      <w:bookmarkStart w:id="31" w:name="_Toc166623746"/>
      <w:r>
        <w:t xml:space="preserve">The </w:t>
      </w:r>
      <w:proofErr w:type="spellStart"/>
      <w:r>
        <w:t>Boid</w:t>
      </w:r>
      <w:proofErr w:type="spellEnd"/>
      <w:r w:rsidR="00CF4979">
        <w:t xml:space="preserve"> </w:t>
      </w:r>
      <w:r>
        <w:t xml:space="preserve">Model and </w:t>
      </w:r>
      <w:r w:rsidR="00EF7E30">
        <w:t xml:space="preserve">Swarm </w:t>
      </w:r>
      <w:r>
        <w:t>Formations</w:t>
      </w:r>
      <w:bookmarkEnd w:id="30"/>
      <w:bookmarkEnd w:id="31"/>
    </w:p>
    <w:p w14:paraId="6ABE701E" w14:textId="4BC387EE" w:rsidR="006B4DF5" w:rsidRDefault="00CD33A1" w:rsidP="006B4DF5">
      <w:pPr>
        <w:divId w:val="1833983594"/>
      </w:pPr>
      <w:commentRangeStart w:id="32"/>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AF3921">
        <w:instrText xml:space="preserve"> ADDIN ZOTERO_ITEM CSL_CITATION {"citationID":"NgBlA4s7","properties":{"formattedCitation":"[1]","plainCitation":"[1]","noteIndex":0},"citationItems":[{"id":60,"uris":["http://zotero.org/users/13882592/items/XH2F7EQB"],"itemData":{"id":60,"type":"article-journal","abstract":"Swarm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w:t>
      </w:r>
      <w:proofErr w:type="spellStart"/>
      <w:r w:rsidR="006703F1" w:rsidRPr="00EA39D2">
        <w:t>Boids</w:t>
      </w:r>
      <w:proofErr w:type="spellEnd"/>
      <w:r w:rsidR="006703F1" w:rsidRPr="00EA39D2">
        <w:t xml:space="preserve">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w:t>
      </w:r>
      <w:proofErr w:type="spellStart"/>
      <w:r w:rsidR="00326C29" w:rsidRPr="00EA39D2">
        <w:t>boids</w:t>
      </w:r>
      <w:proofErr w:type="spellEnd"/>
      <w:r w:rsidR="00326C29" w:rsidRPr="00EA39D2">
        <w:t xml:space="preserve"> must not move too close to each other to avoid collisions</w:t>
      </w:r>
      <w:r w:rsidR="00A9313E" w:rsidRPr="00EA39D2">
        <w:t>, alignment</w:t>
      </w:r>
      <w:r w:rsidR="00326C29" w:rsidRPr="00EA39D2">
        <w:t xml:space="preserve"> – </w:t>
      </w:r>
      <w:proofErr w:type="spellStart"/>
      <w:r w:rsidR="00326C29" w:rsidRPr="00EA39D2">
        <w:t>boids</w:t>
      </w:r>
      <w:proofErr w:type="spellEnd"/>
      <w:r w:rsidR="00326C29" w:rsidRPr="00EA39D2">
        <w:t xml:space="preserve"> must move in the general direction of the rest of the </w:t>
      </w:r>
      <w:r w:rsidR="00717CFB" w:rsidRPr="00EA39D2">
        <w:t>flock, and</w:t>
      </w:r>
      <w:r w:rsidR="00A9313E" w:rsidRPr="00EA39D2">
        <w:t xml:space="preserve"> cohesion</w:t>
      </w:r>
      <w:r w:rsidR="00326C29" w:rsidRPr="00EA39D2">
        <w:t xml:space="preserve"> – </w:t>
      </w:r>
      <w:proofErr w:type="spellStart"/>
      <w:r w:rsidR="00326C29" w:rsidRPr="00EA39D2">
        <w:t>boids</w:t>
      </w:r>
      <w:proofErr w:type="spellEnd"/>
      <w:r w:rsidR="00326C29" w:rsidRPr="00EA39D2">
        <w:t xml:space="preserve">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AF3921">
        <w:instrText xml:space="preserve"> ADDIN ZOTERO_ITEM CSL_CITATION {"citationID":"Obexv8Hf","properties":{"unsorted":true,"formattedCitation":"[2]","plainCitation":"[2]","noteIndex":0},"citationItems":[{"id":64,"uris":["http://zotero.org/users/13882592/items/SXL2ZSGE"],"itemData":{"id":64,"type":"paper-conference","abstract":"The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w:t>
      </w:r>
      <w:proofErr w:type="spellStart"/>
      <w:r w:rsidR="00717CFB" w:rsidRPr="00EA39D2">
        <w:t>Boids</w:t>
      </w:r>
      <w:proofErr w:type="spellEnd"/>
      <w:r w:rsidR="00717CFB" w:rsidRPr="00EA39D2">
        <w:t xml:space="preserve">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w:t>
      </w:r>
      <w:proofErr w:type="spellStart"/>
      <w:r w:rsidR="00EA39D2" w:rsidRPr="00EA39D2">
        <w:t>Boid</w:t>
      </w:r>
      <w:proofErr w:type="spellEnd"/>
      <w:r w:rsidR="00EA39D2" w:rsidRPr="00EA39D2">
        <w:t xml:space="preserve"> rules of separation, cohesion and alignment </w:t>
      </w:r>
      <w:r w:rsidR="00EA39D2" w:rsidRPr="00EA39D2">
        <w:fldChar w:fldCharType="begin"/>
      </w:r>
      <w:r w:rsidR="00AF3921">
        <w:instrText xml:space="preserve"> ADDIN ZOTERO_ITEM CSL_CITATION {"citationID":"GT0qGgTC","properties":{"formattedCitation":"[3]","plainCitation":"[3]","noteIndex":0},"citationItems":[{"id":58,"uris":["http://zotero.org/users/13882592/items/BMNTEIHL"],"itemData":{"id":58,"type":"article-journal","abstract":"In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commentRangeEnd w:id="32"/>
      <w:r w:rsidR="00AE195D">
        <w:rPr>
          <w:rStyle w:val="CommentReference"/>
        </w:rPr>
        <w:commentReference w:id="32"/>
      </w:r>
      <w:r w:rsidR="000325B1">
        <w:t xml:space="preserve"> </w:t>
      </w:r>
    </w:p>
    <w:p w14:paraId="70C1EBF4" w14:textId="760B4C84" w:rsidR="007169B7" w:rsidRDefault="00425122" w:rsidP="006B4DF5">
      <w:pPr>
        <w:divId w:val="1833983594"/>
      </w:pPr>
      <w:r w:rsidRPr="006E1662">
        <w:rPr>
          <w14:ligatures w14:val="none"/>
        </w:rPr>
        <w:t>C</w:t>
      </w:r>
      <w:r w:rsidR="000325B1" w:rsidRPr="006E1662">
        <w:rPr>
          <w14:ligatures w14:val="none"/>
        </w:rPr>
        <w:t xml:space="preserve">ollective </w:t>
      </w:r>
      <w:proofErr w:type="spellStart"/>
      <w:r w:rsidR="000325B1" w:rsidRPr="006E1662">
        <w:rPr>
          <w14:ligatures w14:val="none"/>
        </w:rPr>
        <w:t>behaviour</w:t>
      </w:r>
      <w:proofErr w:type="spellEnd"/>
      <w:r w:rsidR="000325B1" w:rsidRPr="006E1662">
        <w:rPr>
          <w14:ligatures w14:val="none"/>
        </w:rPr>
        <w:t xml:space="preserve">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w:t>
      </w:r>
      <w:r w:rsidR="000A574A">
        <w:rPr>
          <w14:ligatures w14:val="none"/>
        </w:rPr>
        <w:t>, by being able to understand the swarm as a collective it allows for the manipulation of a swarm to a collective task or goal. A</w:t>
      </w:r>
      <w:r w:rsidRPr="006E1662">
        <w:rPr>
          <w14:ligatures w14:val="none"/>
        </w:rPr>
        <w:t xml:space="preserve"> key form of this is in creating defined formations. In recent history this challenge has been approached in many ways,</w:t>
      </w:r>
      <w:r w:rsidR="007823EC" w:rsidRPr="006E1662">
        <w:rPr>
          <w14:ligatures w14:val="none"/>
        </w:rPr>
        <w:t xml:space="preserve"> however this </w:t>
      </w:r>
      <w:r w:rsidR="006E428B">
        <w:rPr>
          <w14:ligatures w14:val="none"/>
        </w:rPr>
        <w:t>project</w:t>
      </w:r>
      <w:r w:rsidR="006E428B" w:rsidRPr="006E1662">
        <w:rPr>
          <w14:ligatures w14:val="none"/>
        </w:rPr>
        <w:t xml:space="preserve"> </w:t>
      </w:r>
      <w:r w:rsidR="007823EC" w:rsidRPr="006E1662">
        <w:rPr>
          <w14:ligatures w14:val="none"/>
        </w:rPr>
        <w:t>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AF3921">
        <w:instrText xml:space="preserve"> ADDIN ZOTERO_ITEM CSL_CITATION {"citationID":"D98ylQrd","properties":{"formattedCitation":"[4], [5]","plainCitation":"[4], [5]","noteIndex":0},"citationItems":[{"id":38,"uris":["http://zotero.org/users/13882592/items/PIZYXG9P"],"itemData":{"id":38,"type":"article","abstract":"The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E."}],"accessed":{"date-parts":[["2024",5,9]]},"issued":{"date-parts":[["2023",6,28]]}}},{"id":41,"uris":["http://zotero.org/users/13882592/items/PYMX8374"],"itemData":{"id":41,"type":"paper-conference","abstract":"This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AF3921">
        <w:instrText xml:space="preserve"> ADDIN ZOTERO_ITEM CSL_CITATION {"citationID":"lLn5BVN7","properties":{"formattedCitation":"[6]","plainCitation":"[6]","noteIndex":0},"citationItems":[{"id":37,"uris":["http://zotero.org/users/13882592/items/QHATH2VG"],"itemData":{"id":37,"type":"article-journal","abstract":"While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AF3921">
        <w:instrText xml:space="preserve"> ADDIN ZOTERO_ITEM CSL_CITATION {"citationID":"G1YLzLgt","properties":{"formattedCitation":"[7]","plainCitation":"[7]","noteIndex":0},"citationItems":[{"id":39,"uris":["http://zotero.org/users/13882592/items/7K82KZYS"],"itemData":{"id":39,"type":"paper-conference","abstract":"Typical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AF3921">
        <w:instrText xml:space="preserve"> ADDIN ZOTERO_ITEM CSL_CITATION {"citationID":"5H3VDzqh","properties":{"formattedCitation":"[8], [9], [10]","plainCitation":"[8], [9], [10]","noteIndex":0},"citationItems":[{"id":83,"uris":["http://zotero.org/users/13882592/items/75MM4PAQ"],"itemData":{"id":83,"type":"paper-conference","container-title":"Proceedings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M."}],"accessed":{"date-parts":[["2024",4,28]]},"issued":{"date-parts":[["2010",7,7]]}}},{"id":44,"uris":["http://zotero.org/users/13882592/items/4QC44LNK"],"itemData":{"id":44,"type":"article-journal","abstract":"New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teams","volume":"14","author":[{"family":"Balch","given":"T."},{"family":"Arkin","given":"R.C."}],"issued":{"date-parts":[["1998",12]]}}},{"id":35,"uris":["http://zotero.org/users/13882592/items/FWARCZEZ"],"itemData":{"id":35,"type":"paper-conference","abstract":"Multi-robot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w:t>
      </w:r>
      <w:proofErr w:type="spellStart"/>
      <w:r>
        <w:t>utilised</w:t>
      </w:r>
      <w:proofErr w:type="spellEnd"/>
      <w:r>
        <w:t xml:space="preserve">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AF3921">
        <w:instrText xml:space="preserve"> ADDIN ZOTERO_ITEM CSL_CITATION {"citationID":"EgRYxfzJ","properties":{"formattedCitation":"[11], [12], [13]","plainCitation":"[11], [12], [13]","noteIndex":0},"citationItems":[{"id":59,"uris":["http://zotero.org/users/13882592/items/A87XNSLE"],"itemData":{"id":59,"type":"paper-conference","abstract":"Potential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45,"uris":["http://zotero.org/users/13882592/items/JISWR7AV"],"itemData":{"id":45,"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79,"uris":["http://zotero.org/users/13882592/items/DW63FB4I"],"itemData":{"id":79,"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AF3921">
        <w:instrText xml:space="preserve"> ADDIN ZOTERO_ITEM CSL_CITATION {"citationID":"T0orRJDx","properties":{"formattedCitation":"[14]","plainCitation":"[14]","noteIndex":0},"citationItems":[{"id":36,"uris":["http://zotero.org/users/13882592/items/4LJJM3HL"],"itemData":{"id":36,"type":"webpage","title":"Learning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AF3921">
        <w:instrText xml:space="preserve"> ADDIN ZOTERO_ITEM CSL_CITATION {"citationID":"wJyMnnbH","properties":{"formattedCitation":"[15]","plainCitation":"[15]","noteIndex":0},"citationItems":[{"id":49,"uris":["http://zotero.org/users/13882592/items/XW7N5JB4"],"itemData":{"id":49,"type":"paper-conference","abstract":"Autonomous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6D3F98FC" w14:textId="74D3E0AF" w:rsidR="000060C0" w:rsidRPr="002B19FA" w:rsidRDefault="00566B9C" w:rsidP="00A70F1A">
      <w:pPr>
        <w:pStyle w:val="Text"/>
        <w:divId w:val="1833983594"/>
      </w:pPr>
      <w:r>
        <w:t xml:space="preserve">However the current research </w:t>
      </w:r>
      <w:r w:rsidR="000A574A">
        <w:t>into collective motions</w:t>
      </w:r>
      <w:r>
        <w:t xml:space="preserve"> </w:t>
      </w:r>
      <w:r w:rsidR="000A574A">
        <w:t xml:space="preserve">within swarm robotics </w:t>
      </w:r>
      <w:r>
        <w:t xml:space="preserve">is pervaded by </w:t>
      </w:r>
      <w:r w:rsidR="00C86F18">
        <w:t xml:space="preserve">the use of </w:t>
      </w:r>
      <w:r>
        <w:t xml:space="preserve">homogeneous swarms </w:t>
      </w:r>
      <w:r>
        <w:fldChar w:fldCharType="begin"/>
      </w:r>
      <w:r w:rsidR="00AF3921">
        <w:instrText xml:space="preserve"> ADDIN ZOTERO_ITEM CSL_CITATION {"citationID":"Qc4h83sE","properties":{"formattedCitation":"[14]","plainCitation":"[14]","noteIndex":0},"citationItems":[{"id":36,"uris":["http://zotero.org/users/13882592/items/4LJJM3HL"],"itemData":{"id":36,"type":"webpage","title":"Learning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AF3921">
        <w:instrText xml:space="preserve"> ADDIN ZOTERO_ITEM CSL_CITATION {"citationID":"McEx6u7v","properties":{"formattedCitation":"[15]","plainCitation":"[15]","noteIndex":0},"citationItems":[{"id":49,"uris":["http://zotero.org/users/13882592/items/XW7N5JB4"],"itemData":{"id":49,"type":"paper-conference","abstract":"Autonomous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xml:space="preserve">, with the new research presented in this thesis, we </w:t>
      </w:r>
      <w:proofErr w:type="spellStart"/>
      <w:r w:rsidR="0049303E">
        <w:t>utilise</w:t>
      </w:r>
      <w:proofErr w:type="spellEnd"/>
      <w:r w:rsidR="000A574A">
        <w:t xml:space="preserve"> reinforcement </w:t>
      </w:r>
      <w:r w:rsidR="000A574A">
        <w:lastRenderedPageBreak/>
        <w:t>learning in simulation and apply this to real robots</w:t>
      </w:r>
      <w:r w:rsidR="0049303E">
        <w:t xml:space="preserve"> to create completely emergent </w:t>
      </w:r>
      <w:r w:rsidR="000A574A">
        <w:t xml:space="preserve">collective motion </w:t>
      </w:r>
      <w:r w:rsidR="0049303E">
        <w:t>within heterogeneous swarms</w:t>
      </w:r>
      <w:r w:rsidR="000A574A">
        <w:t xml:space="preserve">. </w:t>
      </w:r>
      <w:commentRangeStart w:id="33"/>
      <w:r w:rsidR="000A574A" w:rsidRPr="000A574A">
        <w:rPr>
          <w:highlight w:val="yellow"/>
        </w:rPr>
        <w:t xml:space="preserve">This differs to </w:t>
      </w:r>
      <w:r w:rsidR="006377AE">
        <w:rPr>
          <w:highlight w:val="yellow"/>
        </w:rPr>
        <w:t>the types</w:t>
      </w:r>
      <w:r w:rsidR="00C86F18">
        <w:rPr>
          <w:highlight w:val="yellow"/>
        </w:rPr>
        <w:t xml:space="preserve"> of</w:t>
      </w:r>
      <w:r w:rsidR="006377AE">
        <w:rPr>
          <w:highlight w:val="yellow"/>
        </w:rPr>
        <w:t xml:space="preserve"> </w:t>
      </w:r>
      <w:commentRangeEnd w:id="33"/>
      <w:r w:rsidR="006377AE">
        <w:t>collective motion</w:t>
      </w:r>
      <w:r w:rsidR="006377AE">
        <w:rPr>
          <w:rStyle w:val="CommentReference"/>
        </w:rPr>
        <w:commentReference w:id="33"/>
      </w:r>
      <w:r w:rsidR="0049303E">
        <w:t xml:space="preserve"> </w:t>
      </w:r>
      <w:r w:rsidR="006377AE">
        <w:t>that currently exist,</w:t>
      </w:r>
      <w:r w:rsidR="00483A73">
        <w:t xml:space="preserve"> with classical formation control systems utilizing </w:t>
      </w:r>
      <w:r w:rsidR="000060C0">
        <w:t xml:space="preserve">an overlaying algorithms or parametric rules, such as </w:t>
      </w:r>
      <w:proofErr w:type="spellStart"/>
      <w:r w:rsidR="00126AAA">
        <w:t>H</w:t>
      </w:r>
      <w:r w:rsidR="007169B7">
        <w:t>ütte</w:t>
      </w:r>
      <w:r w:rsidR="00126AAA">
        <w:t>nrauch</w:t>
      </w:r>
      <w:proofErr w:type="spellEnd"/>
      <w:r w:rsidR="00126AAA">
        <w:t xml:space="preserve"> et al.</w:t>
      </w:r>
      <w:r w:rsidR="000060C0">
        <w:t xml:space="preserve"> </w:t>
      </w:r>
      <w:r w:rsidR="000060C0">
        <w:fldChar w:fldCharType="begin"/>
      </w:r>
      <w:r w:rsidR="000060C0">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0060C0">
        <w:fldChar w:fldCharType="separate"/>
      </w:r>
      <w:r w:rsidR="000060C0" w:rsidRPr="007169B7">
        <w:t>[16]</w:t>
      </w:r>
      <w:r w:rsidR="000060C0">
        <w:fldChar w:fldCharType="end"/>
      </w:r>
      <w:r w:rsidR="000060C0">
        <w:t xml:space="preserve">, </w:t>
      </w:r>
      <w:r w:rsidR="007169B7">
        <w:t xml:space="preserve"> </w:t>
      </w:r>
      <w:r w:rsidR="000060C0">
        <w:t xml:space="preserve">who controlled </w:t>
      </w:r>
      <w:r w:rsidR="007169B7">
        <w:t>the entire swarm through the use of deep reinforcement learning</w:t>
      </w:r>
      <w:r w:rsidR="000060C0">
        <w:t xml:space="preserve">, </w:t>
      </w:r>
      <w:proofErr w:type="spellStart"/>
      <w:r w:rsidR="007169B7">
        <w:t>Bezcioglu</w:t>
      </w:r>
      <w:proofErr w:type="spellEnd"/>
      <w:r w:rsidR="007169B7">
        <w:t xml:space="preserve"> et al.</w:t>
      </w:r>
      <w:r w:rsidR="000060C0">
        <w:t xml:space="preserve"> </w:t>
      </w:r>
      <w:r w:rsidR="000060C0">
        <w:fldChar w:fldCharType="begin"/>
      </w:r>
      <w:r w:rsidR="00AF3921">
        <w:instrText xml:space="preserve"> ADDIN ZOTERO_ITEM CSL_CITATION {"citationID":"U7S3lonL","properties":{"formattedCitation":"[17]","plainCitation":"[17]","noteIndex":0},"citationItems":[{"id":166,"uris":["http://zotero.org/users/13882592/items/LQKABWQ3"],"itemData":{"id":166,"type":"paper-conference","abstract":"Optimising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AF3921">
        <w:rPr>
          <w:rFonts w:ascii="Cambria Math" w:hAnsi="Cambria Math" w:cs="Cambria Math"/>
        </w:rPr>
        <w:instrText>∈</w:instrText>
      </w:r>
      <w:r w:rsidR="00AF3921">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0060C0">
        <w:fldChar w:fldCharType="separate"/>
      </w:r>
      <w:r w:rsidR="000060C0" w:rsidRPr="007169B7">
        <w:t>[17]</w:t>
      </w:r>
      <w:r w:rsidR="000060C0">
        <w:fldChar w:fldCharType="end"/>
      </w:r>
      <w:r w:rsidR="007169B7">
        <w:t xml:space="preserve"> demonstrates flocking through a global state space matrix utilizing deep reinforcement learning</w:t>
      </w:r>
      <w:r w:rsidR="000060C0">
        <w:t xml:space="preserve">, </w:t>
      </w:r>
      <w:proofErr w:type="spellStart"/>
      <w:r w:rsidR="000060C0">
        <w:t>Egerstedt</w:t>
      </w:r>
      <w:proofErr w:type="spellEnd"/>
      <w:r w:rsidR="000060C0">
        <w:t xml:space="preserve"> and Hu </w:t>
      </w:r>
      <w:r w:rsidR="000060C0">
        <w:fldChar w:fldCharType="begin"/>
      </w:r>
      <w:r w:rsidR="00AF3921">
        <w:instrText xml:space="preserve"> ADDIN ZOTERO_ITEM CSL_CITATION {"citationID":"FJdDxtTz","properties":{"formattedCitation":"[18]","plainCitation":"[18]","noteIndex":0},"citationItems":[{"id":40,"uris":["http://zotero.org/users/13882592/items/G9MCHH2L"],"itemData":{"id":40,"type":"article-journal","abstract":"We propose a model independent coordination strategy for multi-agent formation control. The main theorem states that under a bounded tracking error assumption, our method stabilizes the formation error. We illustrate the usefulness of the method by applying it to rigid body constrained motions.","container-title":"IEEE Transactions on Robotics and Automation","DOI":"10.1109/70.976029","ISSN":"2374-958X","issue":"6","note":"event-title: IEEE Transactions on Robotics and Automation","page":"947-951","source":"IEEE Xplore","title":"Formation constrained multi-agent control","volume":"17","author":[{"family":"Egerstedt","given":"M."},{"family":"Hu","given":"Xiaoming"}],"issued":{"date-parts":[["2001",12]]}}}],"schema":"https://github.com/citation-style-language/schema/raw/master/csl-citation.json"} </w:instrText>
      </w:r>
      <w:r w:rsidR="000060C0">
        <w:fldChar w:fldCharType="separate"/>
      </w:r>
      <w:r w:rsidR="000060C0" w:rsidRPr="000060C0">
        <w:t>[18]</w:t>
      </w:r>
      <w:r w:rsidR="000060C0">
        <w:fldChar w:fldCharType="end"/>
      </w:r>
      <w:r w:rsidR="000060C0">
        <w:t xml:space="preserve"> </w:t>
      </w:r>
      <w:proofErr w:type="spellStart"/>
      <w:r w:rsidR="000060C0">
        <w:t>utilised</w:t>
      </w:r>
      <w:proofErr w:type="spellEnd"/>
      <w:r w:rsidR="000060C0">
        <w:t xml:space="preserve"> a coordinated control scheme to create path following to a virtual leader within a multi agent system. In contrary to these approaches the emergent collective motion within this project refers to the type of behaviours achieved through only the modification of the swarm parameters; </w:t>
      </w:r>
      <w:proofErr w:type="spellStart"/>
      <w:r w:rsidR="000060C0">
        <w:t>behaviour</w:t>
      </w:r>
      <w:proofErr w:type="spellEnd"/>
      <w:r w:rsidR="000060C0">
        <w:t xml:space="preserve"> which emerges from this effect, for instance Khan et al. </w:t>
      </w:r>
      <w:r w:rsidR="000060C0">
        <w:fldChar w:fldCharType="begin"/>
      </w:r>
      <w:r w:rsidR="00AF3921">
        <w:instrText xml:space="preserve"> ADDIN ZOTERO_ITEM CSL_CITATION {"citationID":"dCqDTp7L","properties":{"formattedCitation":"[19]","plainCitation":"[19]","noteIndex":0},"citationItems":[{"id":190,"uris":["http://zotero.org/users/13882592/items/U3LPM59K"],"itemData":{"id":190,"type":"article-journal","abstract":"Collective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Mohiuddin"},{"family":"Kasmarik","given":"Kathryn"},{"family":"Barlow","given":"Michael"}],"issued":{"date-parts":[["2020",9,1]]}}}],"schema":"https://github.com/citation-style-language/schema/raw/master/csl-citation.json"} </w:instrText>
      </w:r>
      <w:r w:rsidR="000060C0">
        <w:fldChar w:fldCharType="separate"/>
      </w:r>
      <w:r w:rsidR="00145374" w:rsidRPr="00145374">
        <w:t>[19]</w:t>
      </w:r>
      <w:r w:rsidR="000060C0">
        <w:fldChar w:fldCharType="end"/>
      </w:r>
      <w:r w:rsidR="000060C0">
        <w:t xml:space="preserve"> </w:t>
      </w:r>
      <w:proofErr w:type="spellStart"/>
      <w:r w:rsidR="000060C0">
        <w:t>utilised</w:t>
      </w:r>
      <w:proofErr w:type="spellEnd"/>
      <w:r w:rsidR="000060C0">
        <w:t xml:space="preserve"> an evolutionary approach to achieve a set of emergent collective behaviours through the modification of these parameters through the use of reinforcement learning, this concept was pushed further by </w:t>
      </w:r>
      <w:proofErr w:type="spellStart"/>
      <w:r w:rsidR="000060C0">
        <w:t>Abpeikar</w:t>
      </w:r>
      <w:proofErr w:type="spellEnd"/>
      <w:r w:rsidR="000060C0">
        <w:t xml:space="preserve"> et al. </w:t>
      </w:r>
      <w:r w:rsidR="000060C0">
        <w:fldChar w:fldCharType="begin"/>
      </w:r>
      <w:r w:rsidR="00AF3921">
        <w:instrText xml:space="preserve"> ADDIN ZOTERO_ITEM CSL_CITATION {"citationID":"TVW6BMiE","properties":{"formattedCitation":"[20]","plainCitation":"[20]","noteIndex":0},"citationItems":[{"id":189,"uris":["http://zotero.org/users/13882592/items/KLAJMFA8"],"itemData":{"id":189,"type":"article-journal","abstract":"Collective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0060C0">
        <w:fldChar w:fldCharType="separate"/>
      </w:r>
      <w:r w:rsidR="00145374" w:rsidRPr="00145374">
        <w:t>[20]</w:t>
      </w:r>
      <w:r w:rsidR="000060C0">
        <w:fldChar w:fldCharType="end"/>
      </w:r>
      <w:r w:rsidR="000060C0">
        <w:t xml:space="preserve"> where the behaviours were further developed, tuned and implemented in both simulation through </w:t>
      </w:r>
      <w:proofErr w:type="spellStart"/>
      <w:r w:rsidR="000060C0">
        <w:t>CoppeliaSim</w:t>
      </w:r>
      <w:proofErr w:type="spellEnd"/>
      <w:r w:rsidR="000060C0">
        <w:t xml:space="preserve"> environment and real world applications using Sphero BOLTs. </w:t>
      </w:r>
    </w:p>
    <w:p w14:paraId="0AD052C1" w14:textId="77A06ECA" w:rsidR="00FB3A4F" w:rsidRDefault="000060C0" w:rsidP="000060C0">
      <w:pPr>
        <w:divId w:val="1833983594"/>
      </w:pPr>
      <w:r>
        <w:t>Hence</w:t>
      </w:r>
      <w:r w:rsidR="007169B7">
        <w:t xml:space="preserve"> these papers show that </w:t>
      </w:r>
      <w:r>
        <w:t xml:space="preserve">not only is </w:t>
      </w:r>
      <w:r w:rsidR="007169B7">
        <w:t xml:space="preserve">there significant interest and investment in the conceptualization and realization of </w:t>
      </w:r>
      <w:r>
        <w:t xml:space="preserve">swarming formations </w:t>
      </w:r>
      <w:r w:rsidR="007169B7">
        <w:t xml:space="preserve">through a variety of different approaches, </w:t>
      </w:r>
      <w:r w:rsidR="006377AE">
        <w:t xml:space="preserve">this research project proposes the use of reinforcement learning to bootstrap emergent collective behaviours within simulation based on the paper by </w:t>
      </w:r>
      <w:proofErr w:type="spellStart"/>
      <w:r w:rsidR="006377AE">
        <w:t>Abpeikar</w:t>
      </w:r>
      <w:proofErr w:type="spellEnd"/>
      <w:r w:rsidR="006377AE">
        <w:t xml:space="preserve"> et al. </w:t>
      </w:r>
      <w:r w:rsidR="006377AE">
        <w:fldChar w:fldCharType="begin"/>
      </w:r>
      <w:r w:rsidR="00AF3921">
        <w:instrText xml:space="preserve"> ADDIN ZOTERO_ITEM CSL_CITATION {"citationID":"mYQl2ooO","properties":{"formattedCitation":"[20]","plainCitation":"[20]","noteIndex":0},"citationItems":[{"id":189,"uris":["http://zotero.org/users/13882592/items/KLAJMFA8"],"itemData":{"id":189,"type":"article-journal","abstract":"Collective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6377AE">
        <w:fldChar w:fldCharType="separate"/>
      </w:r>
      <w:r w:rsidR="00145374" w:rsidRPr="00145374">
        <w:t>[20]</w:t>
      </w:r>
      <w:r w:rsidR="006377AE">
        <w:fldChar w:fldCharType="end"/>
      </w:r>
      <w:r w:rsidR="006377AE">
        <w:t xml:space="preserve"> and to reproduce this within heterogeneous swarms.</w:t>
      </w:r>
    </w:p>
    <w:p w14:paraId="73364546" w14:textId="59E183DF" w:rsidR="00A06694" w:rsidRDefault="00A06694" w:rsidP="00714055">
      <w:pPr>
        <w:pStyle w:val="Heading2"/>
        <w:divId w:val="1833983594"/>
      </w:pPr>
      <w:bookmarkStart w:id="34" w:name="_Toc166453447"/>
      <w:bookmarkStart w:id="35" w:name="_Toc166623747"/>
      <w:r>
        <w:t>Applications</w:t>
      </w:r>
      <w:r w:rsidRPr="00EA39D2">
        <w:t xml:space="preserve"> of </w:t>
      </w:r>
      <w:r w:rsidRPr="00480446">
        <w:rPr>
          <w:rStyle w:val="Heading3Char"/>
          <w:i w:val="0"/>
          <w:iCs/>
        </w:rPr>
        <w:t>Heterogeneous</w:t>
      </w:r>
      <w:r w:rsidRPr="00EA39D2">
        <w:t xml:space="preserve"> Swarms</w:t>
      </w:r>
      <w:bookmarkEnd w:id="34"/>
      <w:bookmarkEnd w:id="35"/>
    </w:p>
    <w:p w14:paraId="29B071F6" w14:textId="0F0A0C99"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AF3921">
        <w:instrText xml:space="preserve"> ADDIN ZOTERO_ITEM CSL_CITATION {"citationID":"uFm1CsaX","properties":{"formattedCitation":"[21], [22]","plainCitation":"[21], [22]","noteIndex":0},"citationItems":[{"id":176,"uris":["http://zotero.org/users/13882592/items/M9GCNAQ4"],"itemData":{"id":176,"type":"paper-conference","abstract":"A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F."},{"family":"Zambonelli","given":"Franco"}],"issued":{"date-parts":[["2004"]]}}},{"id":175,"uris":["http://zotero.org/users/13882592/items/LHS27E9Q"],"itemData":{"id":175,"type":"webpage","title":"Collective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145374" w:rsidRPr="00145374">
        <w:t>[21], [22]</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AF3921">
        <w:instrText xml:space="preserve"> ADDIN ZOTERO_ITEM CSL_CITATION {"citationID":"Fu558nwG","properties":{"formattedCitation":"[6], [23], [24], [25], [26], [27]","plainCitation":"[6], [23], [24], [25], [26], [27]","noteIndex":0},"citationItems":[{"id":37,"uris":["http://zotero.org/users/13882592/items/QHATH2VG"],"itemData":{"id":37,"type":"article-journal","abstract":"While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Akram"},{"family":"Das","given":"Prabin"}],"issued":{"date-parts":[["2020",7,4]]}},"label":"page"},{"id":162,"uris":["http://zotero.org/users/13882592/items/I256NEQV"],"itemData":{"id":162,"type":"paper-conference","abstract":"With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180,"uris":["http://zotero.org/users/13882592/items/V2Q2NR7A"],"itemData":{"id":180,"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78,"uris":["http://zotero.org/users/13882592/items/E5MVE5XV"],"itemData":{"id":78,"type":"article-journal","container-title":"ENGINEERING FOR RURAL DEVELOPMENT","language":"en","source":"Zotero","title":"TOWARDS PRACTICAL APPLICATION OF SWARM ROBOTICS: OVERVIEW OF SWARM TASKS","author":[{"family":"Liekna","given":"Aleksis"},{"family":"Grundspenkis","given":"Janis"}]}},{"id":163,"uris":["http://zotero.org/users/13882592/items/ANCHXJVH"],"itemData":{"id":163,"type":"article-journal","abstract":"In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177,"uris":["http://zotero.org/users/13882592/items/U4SG2J2C"],"itemData":{"id":177,"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145374" w:rsidRPr="00145374">
        <w:t>[6], [23], [24], [25], [26], [27]</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AF3921">
        <w:instrText xml:space="preserve"> ADDIN ZOTERO_ITEM CSL_CITATION {"citationID":"3zeXceen","properties":{"formattedCitation":"[27]","plainCitation":"[27]","noteIndex":0},"citationItems":[{"id":177,"uris":["http://zotero.org/users/13882592/items/U4SG2J2C"],"itemData":{"id":177,"type":"paper-conference","abstract":"Swarm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145374" w:rsidRPr="00145374">
        <w:t>[27]</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AF3921">
        <w:instrText xml:space="preserve"> ADDIN ZOTERO_ITEM CSL_CITATION {"citationID":"PHZc3Q88","properties":{"formattedCitation":"[28]","plainCitation":"[28]","noteIndex":0},"citationItems":[{"id":196,"uris":["http://zotero.org/users/13882592/items/QJ3SIHLN"],"itemData":{"id":196,"type":"paper-conference","abstract":"Robotics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145374" w:rsidRPr="00145374">
        <w:t>[28]</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753438B5"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rsidR="00AF3921">
        <w:instrText xml:space="preserve"> ADDIN ZOTERO_ITEM CSL_CITATION {"citationID":"wLWh2YHx","properties":{"formattedCitation":"[29]","plainCitation":"[29]","noteIndex":0},"citationItems":[{"id":193,"uris":["http://zotero.org/users/13882592/items/ADVKITX4"],"itemData":{"id":193,"type":"article-journal","abstract":"Swarm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00145374" w:rsidRPr="00145374">
        <w:t>[29]</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rsidR="00AF3921">
        <w:instrText xml:space="preserve"> ADDIN ZOTERO_ITEM CSL_CITATION {"citationID":"Lxpscqtl","properties":{"formattedCitation":"[30]","plainCitation":"[30]","noteIndex":0},"citationItems":[{"id":8,"uris":["http://zotero.org/users/13882592/items/QEIY2R7J"],"itemData":{"id":8,"type":"article-journal","abstract":"Swarm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00145374" w:rsidRPr="00145374">
        <w:t>[30]</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t xml:space="preserve">Recent research has shown success in formations </w:t>
      </w:r>
      <w:r w:rsidR="002E070B">
        <w:t xml:space="preserve">and collective motion </w:t>
      </w:r>
      <w:r w:rsidR="00C14084">
        <w:t xml:space="preserve">of heterogeneous swarms with differing levels of diversity within the swarm populations </w:t>
      </w:r>
      <w:r w:rsidR="00C14084">
        <w:fldChar w:fldCharType="begin"/>
      </w:r>
      <w:r w:rsidR="00AF3921">
        <w:instrText xml:space="preserve"> ADDIN ZOTERO_ITEM CSL_CITATION {"citationID":"q7Vqfi1T","properties":{"formattedCitation":"[31], [32], [33]","plainCitation":"[31], [32], [33]","noteIndex":0},"citationItems":[{"id":54,"uris":["http://zotero.org/users/13882592/items/8F94DYKC"],"itemData":{"id":54,"type":"paper-conference","abstract":"This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F."},{"family":"Marques","given":"Lino"}],"issued":{"date-parts":[["2023"]]}}},{"id":69,"uris":["http://zotero.org/users/13882592/items/HAJHIZVA"],"itemData":{"id":69,"type":"article-journal","abstract":"In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reversely","volume":"27","author":[{"family":"Nakamura","given":"Mari"}],"issued":{"date-parts":[["2022",5,1]]}}},{"id":6,"uris":["http://zotero.org/users/13882592/items/BL3TV8PD"],"itemData":{"id":6,"type":"article-journal","abstract":"We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145374" w:rsidRPr="00145374">
        <w:t>[31], [32], [33]</w:t>
      </w:r>
      <w:r w:rsidR="00C14084">
        <w:fldChar w:fldCharType="end"/>
      </w:r>
      <w:r w:rsidR="00C14084">
        <w:t>.  However, many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0EB339FA" w:rsidR="00F86293" w:rsidRPr="008C7B91" w:rsidRDefault="00CF4979" w:rsidP="00CF4979">
      <w:pPr>
        <w:pStyle w:val="Text"/>
        <w:divId w:val="1833983594"/>
      </w:pPr>
      <w:r>
        <w:t xml:space="preserve">To introduce </w:t>
      </w:r>
      <w:r w:rsidR="002E070B">
        <w:t xml:space="preserve">emergent collective </w:t>
      </w:r>
      <w:proofErr w:type="spellStart"/>
      <w:r w:rsidR="002E070B">
        <w:t>behaviour</w:t>
      </w:r>
      <w:proofErr w:type="spellEnd"/>
      <w:r w:rsidR="002E070B">
        <w:t xml:space="preserve"> </w:t>
      </w:r>
      <w:r>
        <w:t xml:space="preserve">this project will </w:t>
      </w:r>
      <w:proofErr w:type="spellStart"/>
      <w:r>
        <w:t>utilise</w:t>
      </w:r>
      <w:proofErr w:type="spellEnd"/>
      <w:r>
        <w:t xml:space="preserve"> prior research done using homogeneous swarms. </w:t>
      </w:r>
      <w:proofErr w:type="spellStart"/>
      <w:r>
        <w:t>Boid</w:t>
      </w:r>
      <w:proofErr w:type="spellEnd"/>
      <w:r>
        <w:t xml:space="preserve"> rule</w:t>
      </w:r>
      <w:r w:rsidR="002E070B">
        <w:t xml:space="preserve"> parameters </w:t>
      </w:r>
      <w:r>
        <w:t xml:space="preserve">were modified using reinforcement learning to generate emergent collective behaviours </w:t>
      </w:r>
      <w:r>
        <w:fldChar w:fldCharType="begin"/>
      </w:r>
      <w:r w:rsidR="00AF3921">
        <w:instrText xml:space="preserve"> ADDIN ZOTERO_ITEM CSL_CITATION {"citationID":"gBd7g8oK","properties":{"formattedCitation":"[20]","plainCitation":"[20]","noteIndex":0},"citationItems":[{"id":189,"uris":["http://zotero.org/users/13882592/items/KLAJMFA8"],"itemData":{"id":189,"type":"article-journal","abstract":"Collective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00145374" w:rsidRPr="00145374">
        <w:t>[20]</w:t>
      </w:r>
      <w:r>
        <w:fldChar w:fldCharType="end"/>
      </w:r>
      <w:r>
        <w:t xml:space="preserve">, within the paper by </w:t>
      </w:r>
      <w:proofErr w:type="spellStart"/>
      <w:r>
        <w:t>Abpeikar</w:t>
      </w:r>
      <w:proofErr w:type="spellEnd"/>
      <w:r>
        <w:t xml:space="preserve">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36" w:name="_Toc166453448"/>
      <w:bookmarkStart w:id="37" w:name="_Toc166623748"/>
      <w:r w:rsidRPr="00EA39D2">
        <w:t>Benefits of Heterogeneous Swarms</w:t>
      </w:r>
      <w:bookmarkEnd w:id="36"/>
      <w:bookmarkEnd w:id="37"/>
    </w:p>
    <w:p w14:paraId="1041E432" w14:textId="3D1D85A6"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w:t>
      </w:r>
      <w:proofErr w:type="spellStart"/>
      <w:r w:rsidR="00372E51">
        <w:t>behaviour</w:t>
      </w:r>
      <w:proofErr w:type="spellEnd"/>
      <w:r w:rsidR="00372E51">
        <w:t xml:space="preserve"> within less singularly cognitive species, these provide an example to how lower complexity robots can complete challenges requiring higher level thinking through collective </w:t>
      </w:r>
      <w:proofErr w:type="spellStart"/>
      <w:r w:rsidR="00372E51">
        <w:t>behaviour</w:t>
      </w:r>
      <w:proofErr w:type="spellEnd"/>
      <w:r w:rsidR="00372E51">
        <w:t xml:space="preserve"> </w:t>
      </w:r>
      <w:r w:rsidR="00372E51">
        <w:fldChar w:fldCharType="begin"/>
      </w:r>
      <w:r w:rsidR="00AF3921">
        <w:instrText xml:space="preserve"> ADDIN ZOTERO_ITEM CSL_CITATION {"citationID":"0jIc1y1E","properties":{"formattedCitation":"[34]","plainCitation":"[34]","noteIndex":0},"citationItems":[{"id":33,"uris":["http://zotero.org/users/13882592/items/J4AMD9HT"],"itemData":{"id":33,"type":"chapter","abstract":"Most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145374" w:rsidRPr="00145374">
        <w:t>[34]</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AF3921">
        <w:instrText xml:space="preserve"> ADDIN ZOTERO_ITEM CSL_CITATION {"citationID":"Qje5PiYW","properties":{"formattedCitation":"[1]","plainCitation":"[1]","noteIndex":0},"citationItems":[{"id":60,"uris":["http://zotero.org/users/13882592/items/XH2F7EQB"],"itemData":{"id":60,"type":"article-journal","abstract":"Swarm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AF3921">
        <w:instrText xml:space="preserve"> ADDIN ZOTERO_ITEM CSL_CITATION {"citationID":"ONKFez3Y","properties":{"formattedCitation":"[35]","plainCitation":"[35]","noteIndex":0},"citationItems":[{"id":65,"uris":["http://zotero.org/users/13882592/items/25EF3VN4"],"itemData":{"id":65,"type":"article-journal","abstract":"Swarm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145374" w:rsidRPr="00145374">
        <w:t>[35]</w:t>
      </w:r>
      <w:r>
        <w:fldChar w:fldCharType="end"/>
      </w:r>
      <w:r>
        <w:t xml:space="preserve">. An approach to the widely opened horizons of heterogeneous swarming can be seen within the experiment by Dorigo et al. </w:t>
      </w:r>
      <w:r>
        <w:fldChar w:fldCharType="begin"/>
      </w:r>
      <w:r w:rsidR="00AF3921">
        <w:instrText xml:space="preserve"> ADDIN ZOTERO_ITEM CSL_CITATION {"citationID":"7PKjOEms","properties":{"formattedCitation":"[30]","plainCitation":"[30]","noteIndex":0},"citationItems":[{"id":8,"uris":["http://zotero.org/users/13882592/items/QEIY2R7J"],"itemData":{"id":8,"type":"article-journal","abstract":"Swarm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145374" w:rsidRPr="00145374">
        <w:t>[30]</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AF3921">
        <w:instrText xml:space="preserve"> ADDIN ZOTERO_ITEM CSL_CITATION {"citationID":"iyxRqg75","properties":{"formattedCitation":"[36]","plainCitation":"[36]","noteIndex":0},"citationItems":[{"id":10,"uris":["http://zotero.org/users/13882592/items/SBU4EMZB"],"itemData":{"id":10,"type":"paper-conference","abstract":"In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145374" w:rsidRPr="00145374">
        <w:t>[36]</w:t>
      </w:r>
      <w:r w:rsidR="00350FAF">
        <w:fldChar w:fldCharType="end"/>
      </w:r>
      <w:r w:rsidR="00714055">
        <w:t xml:space="preserve">, synergizing the benefits robustness and scalability of swarm robotics with the complexity and power of classical single agent </w:t>
      </w:r>
      <w:r w:rsidR="00714055">
        <w:lastRenderedPageBreak/>
        <w:t>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AF3921">
        <w:instrText xml:space="preserve"> ADDIN ZOTERO_ITEM CSL_CITATION {"citationID":"gMPzntIt","properties":{"formattedCitation":"[33]","plainCitation":"[33]","noteIndex":0},"citationItems":[{"id":6,"uris":["http://zotero.org/users/13882592/items/BL3TV8PD"],"itemData":{"id":6,"type":"article-journal","abstract":"We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AF3921" w:rsidRPr="00AF3921">
        <w:t>[33]</w:t>
      </w:r>
      <w:r w:rsidR="00A06694">
        <w:fldChar w:fldCharType="end"/>
      </w:r>
      <w:r w:rsidR="00A06694">
        <w:t>.</w:t>
      </w:r>
    </w:p>
    <w:p w14:paraId="1D354FA2" w14:textId="4E2759BE" w:rsidR="003446F5" w:rsidRDefault="002E070B" w:rsidP="00C14084">
      <w:pPr>
        <w:rPr>
          <w:b/>
          <w:bCs/>
        </w:rPr>
      </w:pPr>
      <w:r>
        <w:t>Collective motion</w:t>
      </w:r>
      <w:r w:rsidR="00A06694">
        <w:t xml:space="preserve"> within swarms can provide both crucial </w:t>
      </w:r>
      <w:r w:rsidR="00714055">
        <w:t>placements</w:t>
      </w:r>
      <w:r w:rsidR="00A06694">
        <w:t xml:space="preserve"> to optimize efficiency as well as organization within swarms, this is particularly crucial to heterogeneous swarming</w:t>
      </w:r>
      <w:r w:rsidR="00714055">
        <w:t xml:space="preserve">. These could be seen useful across </w:t>
      </w:r>
      <w:r>
        <w:t xml:space="preserve">a multitude of conceptual heterogeneous swarm applications such as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422BF92" w14:textId="0F411DE9" w:rsidR="002E070B" w:rsidRDefault="002E070B" w:rsidP="002E070B">
      <w:pPr>
        <w:pStyle w:val="Heading2"/>
      </w:pPr>
      <w:bookmarkStart w:id="38" w:name="_Toc166623749"/>
      <w:r>
        <w:t xml:space="preserve">Autonomous Emergent Collective </w:t>
      </w:r>
      <w:proofErr w:type="spellStart"/>
      <w:r>
        <w:t>Behaviour</w:t>
      </w:r>
      <w:bookmarkEnd w:id="38"/>
      <w:proofErr w:type="spellEnd"/>
    </w:p>
    <w:p w14:paraId="3D465754" w14:textId="65CF45DB" w:rsidR="002E070B" w:rsidRPr="002E070B" w:rsidRDefault="00C86F18" w:rsidP="002E070B">
      <w:pPr>
        <w:pStyle w:val="Text"/>
      </w:pPr>
      <w:r w:rsidRPr="0078225B">
        <w:rPr>
          <w:highlight w:val="yellow"/>
        </w:rPr>
        <w:t xml:space="preserve">While emergent collective </w:t>
      </w:r>
      <w:proofErr w:type="spellStart"/>
      <w:r w:rsidRPr="0078225B">
        <w:rPr>
          <w:highlight w:val="yellow"/>
        </w:rPr>
        <w:t>behaviour</w:t>
      </w:r>
      <w:proofErr w:type="spellEnd"/>
      <w:r w:rsidRPr="0078225B">
        <w:rPr>
          <w:highlight w:val="yellow"/>
        </w:rPr>
        <w:t xml:space="preserve">, particularly collective motion bears a resemblance to formation control methods mentioned above, emergent collective </w:t>
      </w:r>
      <w:proofErr w:type="spellStart"/>
      <w:r w:rsidRPr="0078225B">
        <w:rPr>
          <w:highlight w:val="yellow"/>
        </w:rPr>
        <w:t>behaviour</w:t>
      </w:r>
      <w:proofErr w:type="spellEnd"/>
      <w:r w:rsidRPr="0078225B">
        <w:rPr>
          <w:highlight w:val="yellow"/>
        </w:rPr>
        <w:t xml:space="preserve"> differs through the methodology of achieving it. B</w:t>
      </w:r>
    </w:p>
    <w:p w14:paraId="0E0FE47B" w14:textId="20A4C9D6" w:rsidR="00480446" w:rsidRPr="00C14084" w:rsidRDefault="00AE7130" w:rsidP="00C14084">
      <w:pPr>
        <w:pStyle w:val="Heading1"/>
        <w:rPr>
          <w:rFonts w:eastAsiaTheme="majorEastAsia"/>
          <w:color w:val="0F4761" w:themeColor="accent1" w:themeShade="BF"/>
        </w:rPr>
      </w:pPr>
      <w:bookmarkStart w:id="39" w:name="_Toc166453449"/>
      <w:bookmarkStart w:id="40" w:name="_Toc166623750"/>
      <w:r>
        <w:t>Planning</w:t>
      </w:r>
      <w:bookmarkEnd w:id="39"/>
      <w:bookmarkEnd w:id="40"/>
    </w:p>
    <w:p w14:paraId="26C2EA4E" w14:textId="0E047194" w:rsidR="00AE7130" w:rsidRDefault="00AE7130" w:rsidP="00AE7130">
      <w:pPr>
        <w:pStyle w:val="Heading2"/>
        <w:numPr>
          <w:ilvl w:val="0"/>
          <w:numId w:val="15"/>
        </w:numPr>
      </w:pPr>
      <w:bookmarkStart w:id="41" w:name="_Toc166453450"/>
      <w:bookmarkStart w:id="42" w:name="_Toc166623751"/>
      <w:r>
        <w:t>Project Plan</w:t>
      </w:r>
      <w:bookmarkEnd w:id="41"/>
      <w:bookmarkEnd w:id="42"/>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28 May 2024 respectively. The remainder of the project’s timeline is dictated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The project is effectively approached in two phases:</w:t>
      </w:r>
    </w:p>
    <w:p w14:paraId="6382ED8A" w14:textId="77777777" w:rsidR="000A574A" w:rsidRDefault="000A574A" w:rsidP="00AE7130">
      <w:pPr>
        <w:pStyle w:val="Text"/>
      </w:pPr>
    </w:p>
    <w:p w14:paraId="03AEFA10" w14:textId="0E914029" w:rsidR="00A329F6" w:rsidRPr="00A329F6" w:rsidRDefault="00A329F6" w:rsidP="00A329F6">
      <w:pPr>
        <w:pStyle w:val="Text"/>
        <w:numPr>
          <w:ilvl w:val="0"/>
          <w:numId w:val="19"/>
        </w:numPr>
        <w:rPr>
          <w:b/>
          <w:bCs/>
        </w:rPr>
      </w:pPr>
      <w:r>
        <w:rPr>
          <w:b/>
          <w:bCs/>
        </w:rPr>
        <w:t xml:space="preserve">Phase 1: BOLT and RVR Swarm </w:t>
      </w:r>
      <w:proofErr w:type="spellStart"/>
      <w:r>
        <w:rPr>
          <w:b/>
          <w:bCs/>
        </w:rPr>
        <w:t>Boid</w:t>
      </w:r>
      <w:proofErr w:type="spellEnd"/>
      <w:r>
        <w:rPr>
          <w:b/>
          <w:bCs/>
        </w:rPr>
        <w:t xml:space="preserve"> Integration: </w:t>
      </w:r>
      <w:r>
        <w:t xml:space="preserve">Review and understand existing RVR and BOLT swarming codes, modify and develop code to connect Bolt as a </w:t>
      </w:r>
      <w:proofErr w:type="spellStart"/>
      <w:r>
        <w:t>boid</w:t>
      </w:r>
      <w:proofErr w:type="spellEnd"/>
      <w:r>
        <w:t xml:space="preserve"> agent to the code. Validate swarm formation through Vicon tracking and debug console.</w:t>
      </w:r>
    </w:p>
    <w:p w14:paraId="1C18FC4B" w14:textId="5BCC4B9C" w:rsidR="00A329F6" w:rsidRPr="000A574A" w:rsidRDefault="00A329F6" w:rsidP="00A329F6">
      <w:pPr>
        <w:pStyle w:val="Text"/>
        <w:numPr>
          <w:ilvl w:val="0"/>
          <w:numId w:val="19"/>
        </w:numPr>
        <w:rPr>
          <w:b/>
          <w:bCs/>
        </w:rPr>
      </w:pPr>
      <w:r>
        <w:rPr>
          <w:b/>
          <w:bCs/>
        </w:rPr>
        <w:t xml:space="preserve">Phase 2: Heterogeneous Formations: </w:t>
      </w:r>
      <w:r>
        <w:t xml:space="preserve">Research, review and develop </w:t>
      </w:r>
      <w:r w:rsidR="000A574A">
        <w:t>emergent collective motion</w:t>
      </w:r>
      <w:r>
        <w:t xml:space="preserve"> for RVR and BOLT swarm to </w:t>
      </w:r>
      <w:r w:rsidR="000A574A">
        <w:t xml:space="preserve">form </w:t>
      </w:r>
      <w:r>
        <w:t>multiple different heterogeneous formations</w:t>
      </w:r>
      <w:r w:rsidR="002B19FA">
        <w:t xml:space="preserve"> through the implementation </w:t>
      </w:r>
      <w:r w:rsidR="000A574A">
        <w:t>of reinforcement learning developed rules</w:t>
      </w:r>
      <w:r>
        <w:t xml:space="preserve">. </w:t>
      </w:r>
    </w:p>
    <w:p w14:paraId="67F6958E" w14:textId="77777777" w:rsidR="000A574A" w:rsidRPr="00A329F6" w:rsidRDefault="000A574A" w:rsidP="000A574A">
      <w:pPr>
        <w:pStyle w:val="Text"/>
        <w:ind w:left="648" w:firstLine="0"/>
        <w:rPr>
          <w:b/>
          <w:bCs/>
        </w:rPr>
      </w:pP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43" w:name="_Toc166453451"/>
      <w:bookmarkStart w:id="44" w:name="_Toc166623752"/>
      <w:r>
        <w:t>Potential Difficulties</w:t>
      </w:r>
      <w:bookmarkEnd w:id="43"/>
      <w:bookmarkEnd w:id="44"/>
    </w:p>
    <w:p w14:paraId="4A9E9715" w14:textId="79BE4DB1"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the potential reveal possible limitations. </w:t>
      </w:r>
      <w:r w:rsidR="00FE06DF">
        <w:t xml:space="preserve">Additionally, there may be further project difficulties as the practical nature of the project adds to a variable of uncertainty. </w:t>
      </w:r>
      <w:r w:rsidR="00F42EB9">
        <w:t>With any heterogeneous system of robots there are multiple challenges that arise within the development cycle those that are particular to this research project are:</w:t>
      </w:r>
    </w:p>
    <w:p w14:paraId="05B7B22C" w14:textId="65C23DCC" w:rsidR="00FE06DF" w:rsidRDefault="00FE06DF" w:rsidP="00640A0B">
      <w:pPr>
        <w:pStyle w:val="Text"/>
        <w:numPr>
          <w:ilvl w:val="5"/>
          <w:numId w:val="13"/>
        </w:numPr>
      </w:pPr>
      <w:commentRangeStart w:id="45"/>
      <w:r>
        <w:t>Delays in the completion of tasks resulting in overall right-shifting of the timeline, this can result from issues such as additional testing and debugging being required as well as faulty, damaged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modifying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40D78EF5" w:rsidR="00246BED" w:rsidRDefault="00246BED" w:rsidP="00FE06DF">
      <w:pPr>
        <w:pStyle w:val="Text"/>
        <w:numPr>
          <w:ilvl w:val="5"/>
          <w:numId w:val="13"/>
        </w:numPr>
      </w:pPr>
      <w:r>
        <w:lastRenderedPageBreak/>
        <w:t>Compatibility issues may arise between RVR mounted Raspberry Pi 3B+</w:t>
      </w:r>
      <w:r w:rsidR="00F42EB9">
        <w:t>’</w:t>
      </w:r>
      <w:r>
        <w:t xml:space="preserve">s and </w:t>
      </w:r>
      <w:r w:rsidR="00640A0B">
        <w:t>Bolts.</w:t>
      </w:r>
      <w:commentRangeEnd w:id="45"/>
      <w:r w:rsidR="00C31828">
        <w:rPr>
          <w:rStyle w:val="CommentReference"/>
        </w:rPr>
        <w:commentReference w:id="45"/>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Testing connections before beginning of running main code, implementation of alternative and contingency methods for Bluetooth.</w:t>
      </w:r>
    </w:p>
    <w:p w14:paraId="4C690218" w14:textId="5365A4D8" w:rsidR="000E2A06" w:rsidRDefault="000E2A06" w:rsidP="000E2A06">
      <w:pPr>
        <w:pStyle w:val="Text"/>
        <w:spacing w:before="240"/>
      </w:pPr>
      <w:r>
        <w:t>Through the implementation of these strategies, as well as maintaining a good level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46" w:name="_Toc166453452"/>
      <w:bookmarkStart w:id="47" w:name="_Toc166623753"/>
      <w:r w:rsidRPr="00EA39D2">
        <w:t>Methodology</w:t>
      </w:r>
      <w:bookmarkEnd w:id="46"/>
      <w:bookmarkEnd w:id="47"/>
    </w:p>
    <w:p w14:paraId="67B821B5" w14:textId="5D795B54" w:rsidR="00F87983" w:rsidRDefault="00480C10" w:rsidP="00AE7130">
      <w:pPr>
        <w:pStyle w:val="Heading2"/>
        <w:numPr>
          <w:ilvl w:val="0"/>
          <w:numId w:val="16"/>
        </w:numPr>
      </w:pPr>
      <w:bookmarkStart w:id="48" w:name="_Toc166453453"/>
      <w:bookmarkStart w:id="49" w:name="_Toc166623754"/>
      <w:r w:rsidRPr="00EA39D2">
        <w:t>Research Design</w:t>
      </w:r>
      <w:bookmarkEnd w:id="48"/>
      <w:bookmarkEnd w:id="49"/>
    </w:p>
    <w:p w14:paraId="1BB1B4C2" w14:textId="619D74AB" w:rsidR="00F87983" w:rsidRPr="00F87983" w:rsidRDefault="00A329F6" w:rsidP="00F87983">
      <w:pPr>
        <w:pStyle w:val="Text"/>
      </w:pPr>
      <w:r>
        <w:t xml:space="preserve">The main objective of this research project is to achieve heterogeneous swarm formations using Sphero BOLT and RVR robots. </w:t>
      </w:r>
      <w:proofErr w:type="gramStart"/>
      <w:r>
        <w:t>In order to</w:t>
      </w:r>
      <w:proofErr w:type="gramEnd"/>
      <w:r>
        <w:t xml:space="preserve"> achieve this</w:t>
      </w:r>
      <w:r w:rsidR="00F42EB9">
        <w:t>, thorough</w:t>
      </w:r>
      <w:r>
        <w:t xml:space="preserve"> research and </w:t>
      </w:r>
      <w:r w:rsidR="00F42EB9">
        <w:t xml:space="preserve">a </w:t>
      </w:r>
      <w:r>
        <w:t xml:space="preserve">literature review </w:t>
      </w:r>
      <w:r w:rsidR="00F42EB9">
        <w:t xml:space="preserve">have been </w:t>
      </w:r>
      <w:r>
        <w:t xml:space="preserve">conducted to </w:t>
      </w:r>
      <w:proofErr w:type="spellStart"/>
      <w:r>
        <w:t>analyse</w:t>
      </w:r>
      <w:proofErr w:type="spellEnd"/>
      <w:r>
        <w:t xml:space="preserve"> and </w:t>
      </w:r>
      <w:r w:rsidR="00472BEF">
        <w:t>understand different kinds of swarming and formation control in both 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50" w:name="_Toc166453454"/>
      <w:bookmarkStart w:id="51" w:name="_Toc166623755"/>
      <w:r w:rsidRPr="00EA39D2">
        <w:t>Background Theory and Analysis</w:t>
      </w:r>
      <w:bookmarkEnd w:id="50"/>
      <w:bookmarkEnd w:id="51"/>
    </w:p>
    <w:p w14:paraId="342901FA" w14:textId="70638CE2" w:rsidR="0066305D" w:rsidRPr="0066305D" w:rsidRDefault="00472BEF" w:rsidP="0066305D">
      <w:pPr>
        <w:pStyle w:val="Text"/>
      </w:pPr>
      <w:r>
        <w:t xml:space="preserve">Within the </w:t>
      </w:r>
      <w:proofErr w:type="spellStart"/>
      <w:r w:rsidR="00F60486">
        <w:t>Boid</w:t>
      </w:r>
      <w:proofErr w:type="spellEnd"/>
      <w:r>
        <w:t xml:space="preserve"> swarming model, individual agents move with reference to the rest of the swarm, this is achieved through three fundamental forces: separation, cohesion and alignment </w:t>
      </w:r>
      <w:r>
        <w:fldChar w:fldCharType="begin"/>
      </w:r>
      <w:r w:rsidR="00AF3921">
        <w:instrText xml:space="preserve"> ADDIN ZOTERO_ITEM CSL_CITATION {"citationID":"jybWC3nt","properties":{"formattedCitation":"[2]","plainCitation":"[2]","noteIndex":0},"citationItems":[{"id":64,"uris":["http://zotero.org/users/13882592/items/SXL2ZSGE"],"itemData":{"id":64,"type":"paper-conference","abstract":"The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commentRangeStart w:id="52"/>
      <w:r w:rsidRPr="00472BEF">
        <w:rPr>
          <w:b/>
          <w:bCs/>
        </w:rPr>
        <w:t>Separation</w:t>
      </w:r>
      <w:r>
        <w:rPr>
          <w:b/>
          <w:bCs/>
        </w:rPr>
        <w:t>:</w:t>
      </w:r>
      <w:r>
        <w:t xml:space="preserve"> move away from nearby agents to prevent collision</w:t>
      </w:r>
    </w:p>
    <w:p w14:paraId="084124A4" w14:textId="77777777" w:rsidR="002E070B" w:rsidRDefault="00F60486" w:rsidP="002E070B">
      <w:pPr>
        <w:pStyle w:val="Text"/>
        <w:keepNext/>
        <w:ind w:left="720" w:firstLine="0"/>
        <w:jc w:val="cente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719F8F78" w14:textId="2A8FC202" w:rsidR="002E070B" w:rsidRPr="00F60486" w:rsidRDefault="002E070B" w:rsidP="002E070B">
      <w:pPr>
        <w:pStyle w:val="FigureLabel"/>
      </w:pPr>
      <w:r>
        <w:t xml:space="preserve">Figure </w:t>
      </w:r>
      <w:r>
        <w:fldChar w:fldCharType="begin"/>
      </w:r>
      <w:r>
        <w:instrText xml:space="preserve"> SEQ Figure \* ARABIC </w:instrText>
      </w:r>
      <w:r>
        <w:fldChar w:fldCharType="separate"/>
      </w:r>
      <w:r w:rsidR="00F17274">
        <w:rPr>
          <w:noProof/>
        </w:rPr>
        <w:t>1</w:t>
      </w:r>
      <w:r>
        <w:fldChar w:fldCharType="end"/>
      </w:r>
      <w:r>
        <w:t>A</w:t>
      </w:r>
      <w:r w:rsidRPr="00F60486">
        <w:t xml:space="preserve">: Separation Diagram </w:t>
      </w:r>
      <w:r w:rsidRPr="00F60486">
        <w:fldChar w:fldCharType="begin"/>
      </w:r>
      <w:r w:rsidR="00AF3921">
        <w:instrText xml:space="preserve"> ADDIN ZOTERO_ITEM CSL_CITATION {"citationID":"OlyOYnPn","properties":{"formattedCitation":"[2]","plainCitation":"[2]","noteIndex":0},"citationItems":[{"id":64,"uris":["http://zotero.org/users/13882592/items/SXL2ZSGE"],"itemData":{"id":64,"type":"paper-conference","abstract":"The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291DF3C9" w14:textId="114FF265" w:rsidR="00F60486" w:rsidRDefault="00F60486" w:rsidP="002E070B">
      <w:pPr>
        <w:pStyle w:val="Caption"/>
        <w:ind w:firstLine="720"/>
        <w:jc w:val="center"/>
        <w:rPr>
          <w:b/>
          <w:bCs/>
        </w:rPr>
      </w:pP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3FED3D" w14:textId="77777777" w:rsidR="002E070B" w:rsidRDefault="00F60486" w:rsidP="002E070B">
      <w:pPr>
        <w:pStyle w:val="Text"/>
        <w:keepNext/>
        <w:ind w:left="720" w:firstLine="0"/>
        <w:jc w:val="cente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E05B936" w14:textId="5829A747" w:rsidR="002E070B" w:rsidRPr="00F60486" w:rsidRDefault="002E070B" w:rsidP="002E070B">
      <w:pPr>
        <w:pStyle w:val="FigureLabel"/>
      </w:pPr>
      <w:r w:rsidRPr="00F60486">
        <w:t>Figure 1</w:t>
      </w:r>
      <w:r>
        <w:t>B</w:t>
      </w:r>
      <w:r w:rsidRPr="00F60486">
        <w:t xml:space="preserve">: </w:t>
      </w:r>
      <w:r>
        <w:t xml:space="preserve">Alignment </w:t>
      </w:r>
      <w:r w:rsidRPr="00F60486">
        <w:t xml:space="preserve">Diagram </w:t>
      </w:r>
      <w:r w:rsidRPr="00F60486">
        <w:fldChar w:fldCharType="begin"/>
      </w:r>
      <w:r w:rsidR="00AF3921">
        <w:instrText xml:space="preserve"> ADDIN ZOTERO_ITEM CSL_CITATION {"citationID":"67wEiDwU","properties":{"formattedCitation":"[2]","plainCitation":"[2]","noteIndex":0},"citationItems":[{"id":64,"uris":["http://zotero.org/users/13882592/items/SXL2ZSGE"],"itemData":{"id":64,"type":"paper-conference","abstract":"The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365D14ED"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3231E2E6" w:rsidR="00F60486" w:rsidRDefault="00F60486" w:rsidP="0078225B">
      <w:pPr>
        <w:pStyle w:val="Text"/>
        <w:ind w:left="720" w:firstLine="0"/>
        <w:jc w:val="center"/>
        <w:rPr>
          <w:b/>
          <w:bCs/>
        </w:rPr>
      </w:pP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7512BCEB" w:rsidR="002B19FA" w:rsidRDefault="00F60486" w:rsidP="0064313A">
      <w:pPr>
        <w:pStyle w:val="FigureLabel"/>
        <w:spacing w:after="240"/>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AF3921">
        <w:instrText xml:space="preserve"> ADDIN ZOTERO_ITEM CSL_CITATION {"citationID":"ZzNeQbPF","properties":{"formattedCitation":"[2]","plainCitation":"[2]","noteIndex":0},"citationItems":[{"id":64,"uris":["http://zotero.org/users/13882592/items/SXL2ZSGE"],"itemData":{"id":64,"type":"paper-conference","abstract":"The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commentRangeEnd w:id="52"/>
      <w:r w:rsidR="001B67D5">
        <w:rPr>
          <w:rStyle w:val="CommentReference"/>
          <w:i w:val="0"/>
          <w:iCs w:val="0"/>
        </w:rPr>
        <w:commentReference w:id="52"/>
      </w:r>
    </w:p>
    <w:p w14:paraId="28D8A16B" w14:textId="5518247A" w:rsidR="00AF3921" w:rsidRDefault="00AF3921" w:rsidP="0064313A">
      <w:pPr>
        <w:pStyle w:val="Text"/>
      </w:pPr>
      <w:r>
        <w:t xml:space="preserve">Figures above are exactly reused and made by Craig Reynolds. </w:t>
      </w:r>
      <w:r>
        <w:fldChar w:fldCharType="begin"/>
      </w:r>
      <w:r>
        <w:instrText xml:space="preserve"> ADDIN ZOTERO_ITEM CSL_CITATION {"citationID":"QkXQVfvh","properties":{"formattedCitation":"[2]","plainCitation":"[2]","noteIndex":0},"citationItems":[{"id":64,"uris":["http://zotero.org/users/13882592/items/SXL2ZSGE"],"itemData":{"id":64,"type":"paper-conference","abstract":"The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AF3921">
        <w:t>[2]</w:t>
      </w:r>
      <w:r>
        <w:fldChar w:fldCharType="end"/>
      </w:r>
    </w:p>
    <w:p w14:paraId="2227BF68" w14:textId="00FE4BB4" w:rsidR="0064313A" w:rsidRDefault="0064313A" w:rsidP="0064313A">
      <w:pPr>
        <w:pStyle w:val="Text"/>
      </w:pPr>
      <w:r>
        <w:lastRenderedPageBreak/>
        <w:t xml:space="preserve">Each fundamental swarming force has additional </w:t>
      </w:r>
      <w:proofErr w:type="spellStart"/>
      <w:r>
        <w:t>Boid</w:t>
      </w:r>
      <w:proofErr w:type="spellEnd"/>
      <w:r>
        <w:t xml:space="preserve"> and situational awareness parameters </w:t>
      </w:r>
      <w:r>
        <w:fldChar w:fldCharType="begin"/>
      </w:r>
      <w:r w:rsidR="00AF3921">
        <w:instrText xml:space="preserve"> ADDIN ZOTERO_ITEM CSL_CITATION {"citationID":"CWivli5F","properties":{"formattedCitation":"[19], [37]","plainCitation":"[19], [37]","noteIndex":0},"citationItems":[{"id":190,"uris":["http://zotero.org/users/13882592/items/U3LPM59K"],"itemData":{"id":190,"type":"article-journal","abstract":"Collective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Mohiuddin"},{"family":"Kasmarik","given":"Kathryn"},{"family":"Barlow","given":"Michael"}],"issued":{"date-parts":[["2020",9,1]]}}},{"id":56,"uris":["http://zotero.org/users/13882592/items/DBBY4C6D"],"itemData":{"id":56,"type":"paper-conference","abstract":"Developmental evolution of collective swarm behaviours promises new ways to evolve swarms with different movement characteristics. Preliminary work has developed value functions that can recognize emergent swarm behaviour and distinguish it from random behaviour in point-mass boid simulations. This paper examines the performance of several variants of such functions recognizing the emergent behaviour of simulated robots, which have different movement properties to point-mass boid simulations as they are constrained by the manoeuvrability of the physical robot. We designed two boid guidance algorithms for controlling Pioneer3DX robots. Five value functions were then examined and compared for their ability to distinguish swarming behaviour from unstructured behaviour. Results show that four of these can be used to distinguish structured collective behaviours of the robots and distinguish such behaviour from random movement patterns.","container-title":"AI 2020: Advances in Artificial Intelligence","DOI":"10.1007/978-3-030-64984-5_22","event-place":"Cham","ISBN":"978-3-030-64984-5","language":"en","page":"281-293","publisher":"Springer International Publishing","publisher-place":"Cham","source":"Springer Link","title":"Autonomous Recognition of Collective Behaviour in Robot Swarms","author":[{"family":"Kasmarik","given":"Kathryn"},{"family":"Abpeikar","given":"Shadi"},{"family":"Khan","given":"Md Mohiuddin"},{"family":"Khattab","given":"Noha"},{"family":"Barlow","given":"Michael"},{"family":"Garratt","given":"Matt"}],"editor":[{"family":"Gallagher","given":"Marcus"},{"family":"Moustafa","given":"Nour"},{"family":"Lakshika","given":"Erandi"}],"issued":{"date-parts":[["2020"]]}}}],"schema":"https://github.com/citation-style-language/schema/raw/master/csl-citation.json"} </w:instrText>
      </w:r>
      <w:r>
        <w:fldChar w:fldCharType="separate"/>
      </w:r>
      <w:r w:rsidR="00145374" w:rsidRPr="00145374">
        <w:t>[19], [37]</w:t>
      </w:r>
      <w:r>
        <w:fldChar w:fldCharType="end"/>
      </w:r>
      <w:r>
        <w:t>, these are:</w:t>
      </w:r>
    </w:p>
    <w:p w14:paraId="38433044" w14:textId="77777777" w:rsidR="00146F60" w:rsidRDefault="00146F60" w:rsidP="0064313A">
      <w:pPr>
        <w:pStyle w:val="Text"/>
      </w:pPr>
    </w:p>
    <w:p w14:paraId="6E06FAA4" w14:textId="51FE5FF2" w:rsidR="00146F60" w:rsidRDefault="00146F60" w:rsidP="00146F60">
      <w:pPr>
        <w:pStyle w:val="Text"/>
        <w:numPr>
          <w:ilvl w:val="0"/>
          <w:numId w:val="21"/>
        </w:numPr>
      </w:pPr>
      <w:r w:rsidRPr="00146F60">
        <w:rPr>
          <w:b/>
          <w:bCs/>
        </w:rPr>
        <w:t>Wₛ, Wₐ, Wₓ:</w:t>
      </w:r>
      <w:r>
        <w:t xml:space="preserve"> Weights for separation, alignment, and cohesion</w:t>
      </w:r>
    </w:p>
    <w:p w14:paraId="1A39CC38" w14:textId="76C4315F" w:rsidR="00146F60" w:rsidRDefault="00146F60" w:rsidP="00146F60">
      <w:pPr>
        <w:pStyle w:val="Text"/>
        <w:numPr>
          <w:ilvl w:val="0"/>
          <w:numId w:val="21"/>
        </w:numPr>
      </w:pPr>
      <w:r w:rsidRPr="00146F60">
        <w:rPr>
          <w:b/>
          <w:bCs/>
        </w:rPr>
        <w:t>Vₘₐₓ, Vₘᵢₙ:</w:t>
      </w:r>
      <w:r>
        <w:t xml:space="preserve"> Maximum and minimum velocity </w:t>
      </w:r>
    </w:p>
    <w:p w14:paraId="4B2BDD06" w14:textId="513F3CE3" w:rsidR="00146F60" w:rsidRDefault="00146F60" w:rsidP="00146F60">
      <w:pPr>
        <w:pStyle w:val="Text"/>
        <w:numPr>
          <w:ilvl w:val="0"/>
          <w:numId w:val="21"/>
        </w:numPr>
      </w:pPr>
      <w:r w:rsidRPr="00146F60">
        <w:rPr>
          <w:b/>
          <w:bCs/>
        </w:rPr>
        <w:t xml:space="preserve">Rₛ, </w:t>
      </w:r>
      <w:proofErr w:type="spellStart"/>
      <w:r w:rsidRPr="00146F60">
        <w:rPr>
          <w:b/>
          <w:bCs/>
        </w:rPr>
        <w:t>R</w:t>
      </w:r>
      <w:r>
        <w:rPr>
          <w:b/>
          <w:bCs/>
          <w:vertAlign w:val="subscript"/>
        </w:rPr>
        <w:t>c</w:t>
      </w:r>
      <w:proofErr w:type="spellEnd"/>
      <w:r w:rsidRPr="00146F60">
        <w:rPr>
          <w:b/>
          <w:bCs/>
        </w:rPr>
        <w:t>, Rₐ:</w:t>
      </w:r>
      <w:r>
        <w:t xml:space="preserve"> Separation radius, cohesion radius, and alignment radius</w:t>
      </w:r>
    </w:p>
    <w:p w14:paraId="024A66FC" w14:textId="6F912F4B" w:rsidR="00145374" w:rsidRDefault="00145374" w:rsidP="00145374">
      <w:pPr>
        <w:pStyle w:val="Text"/>
        <w:spacing w:before="240"/>
      </w:pPr>
      <w:r>
        <w:t xml:space="preserve">By modifying these parameters it is possible to create emergent behaviours resulting in collective motion, shown by Khan et al. and </w:t>
      </w:r>
      <w:proofErr w:type="spellStart"/>
      <w:r>
        <w:t>Abpeikar</w:t>
      </w:r>
      <w:proofErr w:type="spellEnd"/>
      <w:r>
        <w:t xml:space="preserve"> et al. </w:t>
      </w:r>
      <w:r>
        <w:fldChar w:fldCharType="begin"/>
      </w:r>
      <w:r w:rsidR="00AF3921">
        <w:instrText xml:space="preserve"> ADDIN ZOTERO_ITEM CSL_CITATION {"citationID":"2PBxM710","properties":{"formattedCitation":"[19], [20]","plainCitation":"[19], [20]","noteIndex":0},"citationItems":[{"id":190,"uris":["http://zotero.org/users/13882592/items/U3LPM59K"],"itemData":{"id":190,"type":"article-journal","abstract":"Collective behaviours such as swarm formations of autonomous agents offer the advantages of efficient movement, redundancy, and potential for human guidance of a single swarm organism. This paper proposes a developmental approach to evolving collective behaviours whereby the evolutionary process is guided by a novel value system. A self-organising map is used at the core of this value system and motion properties of the swarm entities are used as input. Unlike traditional approaches, this value system does not need in advance the precise characteristics of the intended behaviours. We examine the performance of this value system in a series of controlled experiments. Our results demonstrate that the value system can recognise multiple “interesting” structured collective behaviours and distinguish them from random movement patterns. Results show that our value system is most effective distinguishing structured behaviours from random behaviours when using motion properties of individual agents as input. Further variations and modifications to input data such as normalisation and aggregation were also investigated, and it was shown that certain configurations provide better results in distinguishing collective behaviours from random ones.","container-title":"Swarm and Evolutionary Computation","DOI":"10.1016/j.swevo.2020.100715","ISSN":"2210-6502","journalAbbreviation":"Swarm and Evolutionary Computation","page":"100715","source":"ScienceDirect","title":"Autonomous detection of collective behaviours in swarms","volume":"57","author":[{"family":"Khan","given":"Md Mohiuddin"},{"family":"Kasmarik","given":"Kathryn"},{"family":"Barlow","given":"Michael"}],"issued":{"date-parts":[["2020",9,1]]}}},{"id":189,"uris":["http://zotero.org/users/13882592/items/KLAJMFA8"],"itemData":{"id":189,"type":"article-journal","abstract":"Collective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Pr="00145374">
        <w:t>[19], [20]</w:t>
      </w:r>
      <w:r>
        <w:fldChar w:fldCharType="end"/>
      </w:r>
      <w:r>
        <w:t xml:space="preserve">, as discussed within the literature review. </w:t>
      </w:r>
      <w:r w:rsidRPr="00AF3921">
        <w:t>These formations</w:t>
      </w:r>
      <w:r w:rsidR="00AF3921">
        <w:t xml:space="preserve"> </w:t>
      </w:r>
      <w:r>
        <w:t xml:space="preserve"> </w:t>
      </w:r>
    </w:p>
    <w:p w14:paraId="65E6E305" w14:textId="7E053ED2" w:rsidR="00533184" w:rsidRPr="00EA39D2" w:rsidRDefault="00533184" w:rsidP="00AE7130">
      <w:pPr>
        <w:pStyle w:val="Heading1"/>
      </w:pPr>
      <w:bookmarkStart w:id="53" w:name="_Toc166453455"/>
      <w:bookmarkStart w:id="54" w:name="_Toc166623756"/>
      <w:r w:rsidRPr="00EA39D2">
        <w:t>Current Progress</w:t>
      </w:r>
      <w:bookmarkEnd w:id="53"/>
      <w:bookmarkEnd w:id="54"/>
    </w:p>
    <w:p w14:paraId="4235596E" w14:textId="4AC5600B" w:rsidR="00480C10" w:rsidRDefault="002B19FA" w:rsidP="00AE7130">
      <w:pPr>
        <w:pStyle w:val="Heading2"/>
      </w:pPr>
      <w:bookmarkStart w:id="55" w:name="_Toc166453456"/>
      <w:bookmarkStart w:id="56" w:name="_Toc166623757"/>
      <w:r>
        <w:t>Sphero</w:t>
      </w:r>
      <w:r w:rsidR="00480C10" w:rsidRPr="00EA39D2">
        <w:t xml:space="preserve"> BOLT and RVR capabilities</w:t>
      </w:r>
      <w:bookmarkEnd w:id="55"/>
      <w:bookmarkEnd w:id="56"/>
    </w:p>
    <w:p w14:paraId="1428AC2E" w14:textId="3D2B9451" w:rsidR="005746E1" w:rsidRDefault="00933918" w:rsidP="004A6AAE">
      <w:pPr>
        <w:pStyle w:val="Text"/>
      </w:pPr>
      <w:r>
        <w:t xml:space="preserve">The Sphero BOLT </w:t>
      </w:r>
      <w:r w:rsidR="004A6AAE">
        <w:t xml:space="preserve">and RVR </w:t>
      </w:r>
      <w:r w:rsidR="005746E1">
        <w:t>are both low cost consumer grade products</w:t>
      </w:r>
      <w:r w:rsidR="00717304">
        <w:t xml:space="preserve"> produced by the Sphero company, while sharing large parts of both their hardware, software and firmware the robots </w:t>
      </w:r>
      <w:r w:rsidR="004A6AAE">
        <w:t xml:space="preserve">have differing capabilities in regards to both their sensors and effectors </w:t>
      </w:r>
      <w:r w:rsidR="004A6AAE">
        <w:fldChar w:fldCharType="begin"/>
      </w:r>
      <w:r w:rsidR="00AF3921">
        <w:instrText xml:space="preserve"> ADDIN ZOTERO_ITEM CSL_CITATION {"citationID":"20bGw3rX","properties":{"formattedCitation":"[38], [39], [40]","plainCitation":"[38], [39], [40]","noteIndex":0},"citationItems":[{"id":188,"uris":["http://zotero.org/users/13882592/items/RF3MLDN4"],"itemData":{"id":188,"type":"webpage","language":"en-US","title":"Sphero BOLT","URL":"https://support.sphero.com/en-US/articles/bolt-72242","accessed":{"date-parts":[["2024",5,12]]}}},{"id":192,"uris":["http://zotero.org/users/13882592/items/FYIW3GTB"],"itemData":{"id":192,"type":"webpage","title":"Sphero Edu API — SpheroV2 0.12 documentation","URL":"https://spherov2.readthedocs.io/en/latest/sphero_edu.html","accessed":{"date-parts":[["2024",5,12]]}}},{"id":187,"uris":["http://zotero.org/users/13882592/items/P3VN6DEW"],"itemData":{"id":187,"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0060C0" w:rsidRPr="000060C0">
        <w:t>[38], [39], [40]</w:t>
      </w:r>
      <w:r w:rsidR="004A6AAE">
        <w:fldChar w:fldCharType="end"/>
      </w:r>
      <w:r w:rsidR="004A6AAE">
        <w:t>.</w:t>
      </w:r>
    </w:p>
    <w:p w14:paraId="21B58A4B" w14:textId="77777777" w:rsidR="00717304" w:rsidRDefault="00717304" w:rsidP="004A6AAE">
      <w:pPr>
        <w:pStyle w:val="Text"/>
      </w:pP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t>Figure 2A (left) and Figure 2B (right): Sphero BOLT (left) and RVR (right)</w:t>
      </w:r>
    </w:p>
    <w:p w14:paraId="2F32F6E3" w14:textId="77777777" w:rsidR="006A7954" w:rsidRDefault="006A7954" w:rsidP="005746E1">
      <w:pPr>
        <w:pStyle w:val="FigureLabel"/>
      </w:pPr>
    </w:p>
    <w:p w14:paraId="23145647" w14:textId="750240BA" w:rsidR="004A6AAE" w:rsidRDefault="004A6AAE" w:rsidP="004A6AAE">
      <w:pPr>
        <w:pStyle w:val="Text"/>
      </w:pPr>
      <w:r>
        <w:t xml:space="preserve">The BOLT </w:t>
      </w:r>
      <w:r w:rsidR="0024715A">
        <w:t xml:space="preserve">(figure 2A) </w:t>
      </w:r>
      <w:r>
        <w:t>is a robot that operates within a spherical housing</w:t>
      </w:r>
      <w:proofErr w:type="gramStart"/>
      <w:r w:rsidR="0024715A">
        <w:t xml:space="preserve"> it</w:t>
      </w:r>
      <w:proofErr w:type="gramEnd"/>
      <w:r w:rsidR="0024715A">
        <w:t xml:space="preserve"> communicates with the RVR via </w:t>
      </w:r>
      <w:r w:rsidR="00F17274">
        <w:t>Bluetooth</w:t>
      </w:r>
      <w:r w:rsidR="0024715A">
        <w:t>. I</w:t>
      </w:r>
      <w:r>
        <w:t>t has 2 drive motors</w:t>
      </w:r>
      <w:r w:rsidR="000B7155">
        <w:t xml:space="preserve"> with encoders</w:t>
      </w:r>
      <w:r>
        <w:t xml:space="preserve"> and a sensor suite consisting of a </w:t>
      </w:r>
      <w:r w:rsidR="005746E1">
        <w:t>light sensor to detect ambient light between 0 – 100</w:t>
      </w:r>
      <w:ins w:id="57" w:author="Shadi Abpeikar" w:date="2024-05-13T11:57:00Z" w16du:dateUtc="2024-05-13T01:57:00Z">
        <w:r w:rsidR="001E2998">
          <w:t>,</w:t>
        </w:r>
      </w:ins>
      <w:del w:id="58" w:author="Shadi Abpeikar" w:date="2024-05-13T11:57:00Z" w16du:dateUtc="2024-05-13T01:57:00Z">
        <w:r w:rsidR="005746E1" w:rsidDel="001E2998">
          <w:delText xml:space="preserve"> </w:delText>
        </w:r>
      </w:del>
      <w:r w:rsidR="005746E1">
        <w:t>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AF3921">
        <w:instrText xml:space="preserve"> ADDIN ZOTERO_ITEM CSL_CITATION {"citationID":"guWsL6BG","properties":{"formattedCitation":"[38]","plainCitation":"[38]","noteIndex":0},"citationItems":[{"id":188,"uris":["http://zotero.org/users/13882592/items/RF3MLDN4"],"itemData":{"id":188,"type":"webpage","language":"en-US","title":"Sphero BOLT","URL":"https://support.sphero.com/en-US/articles/bolt-72242","accessed":{"date-parts":[["2024",5,12]]}}}],"schema":"https://github.com/citation-style-language/schema/raw/master/csl-citation.json"} </w:instrText>
      </w:r>
      <w:r w:rsidR="005746E1">
        <w:fldChar w:fldCharType="separate"/>
      </w:r>
      <w:r w:rsidR="000060C0" w:rsidRPr="000060C0">
        <w:t>[38]</w:t>
      </w:r>
      <w:r w:rsidR="005746E1">
        <w:fldChar w:fldCharType="end"/>
      </w:r>
      <w:r w:rsidR="005746E1">
        <w:t xml:space="preserve">. </w:t>
      </w:r>
    </w:p>
    <w:p w14:paraId="362F6186" w14:textId="0B278617" w:rsidR="0024715A" w:rsidRDefault="0024715A" w:rsidP="004A6AAE">
      <w:pPr>
        <w:pStyle w:val="Text"/>
      </w:pPr>
      <w:r>
        <w:t xml:space="preserve">The other agent </w:t>
      </w:r>
      <w:proofErr w:type="spellStart"/>
      <w:r>
        <w:t>utilised</w:t>
      </w:r>
      <w:proofErr w:type="spellEnd"/>
      <w:r>
        <w:t xml:space="preserve"> in the heterogeneous swarm is the Sphero RVR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AF3921">
        <w:instrText xml:space="preserve"> ADDIN ZOTERO_ITEM CSL_CITATION {"citationID":"816dzQJI","properties":{"formattedCitation":"[40]","plainCitation":"[40]","noteIndex":0},"citationItems":[{"id":187,"uris":["http://zotero.org/users/13882592/items/P3VN6DEW"],"itemData":{"id":187,"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060C0" w:rsidRPr="000060C0">
        <w:t>[40]</w:t>
      </w:r>
      <w:r w:rsidR="000B7155">
        <w:fldChar w:fldCharType="end"/>
      </w:r>
      <w:r w:rsidR="000B7155">
        <w:t>.</w:t>
      </w:r>
    </w:p>
    <w:p w14:paraId="0B370696" w14:textId="42E58571" w:rsidR="004A6AAE"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rsidR="00AF3921">
        <w:instrText xml:space="preserve"> ADDIN ZOTERO_ITEM CSL_CITATION {"citationID":"yXUlQ0OQ","properties":{"formattedCitation":"[41]","plainCitation":"[41]","noteIndex":0},"citationItems":[{"id":186,"uris":["http://zotero.org/users/13882592/items/VLL3EVYC"],"itemData":{"id":186,"type":"webpage","title":"Vicon Help","URL":"https://help.vicon.com/","accessed":{"date-parts":[["2024",5,13]]}}}],"schema":"https://github.com/citation-style-language/schema/raw/master/csl-citation.json"} </w:instrText>
      </w:r>
      <w:r>
        <w:fldChar w:fldCharType="separate"/>
      </w:r>
      <w:r w:rsidR="000060C0" w:rsidRPr="000060C0">
        <w:t>[41]</w:t>
      </w:r>
      <w:r>
        <w:fldChar w:fldCharType="end"/>
      </w:r>
      <w:r>
        <w:t xml:space="preserve">. </w:t>
      </w:r>
    </w:p>
    <w:p w14:paraId="6FD0469E" w14:textId="6B3A8F72" w:rsidR="00DC22AD" w:rsidRPr="00AE7130" w:rsidRDefault="00DC22AD" w:rsidP="00EB6E8C">
      <w:pPr>
        <w:pStyle w:val="Text"/>
      </w:pPr>
      <w:r>
        <w:t xml:space="preserve">While both robots are produced by Sphero, utilizing many identical control schemes, sensors, firmware and APIs </w:t>
      </w:r>
      <w:r>
        <w:fldChar w:fldCharType="begin"/>
      </w:r>
      <w:r w:rsidR="00AF3921">
        <w:instrText xml:space="preserve"> ADDIN ZOTERO_ITEM CSL_CITATION {"citationID":"mEYfeqgh","properties":{"formattedCitation":"[38], [39], [40]","plainCitation":"[38], [39], [40]","noteIndex":0},"citationItems":[{"id":188,"uris":["http://zotero.org/users/13882592/items/RF3MLDN4"],"itemData":{"id":188,"type":"webpage","language":"en-US","title":"Sphero BOLT","URL":"https://support.sphero.com/en-US/articles/bolt-72242","accessed":{"date-parts":[["2024",5,12]]}}},{"id":192,"uris":["http://zotero.org/users/13882592/items/FYIW3GTB"],"itemData":{"id":192,"type":"webpage","title":"Sphero Edu API — SpheroV2 0.12 documentation","URL":"https://spherov2.readthedocs.io/en/latest/sphero_edu.html","accessed":{"date-parts":[["2024",5,12]]}}},{"id":187,"uris":["http://zotero.org/users/13882592/items/P3VN6DEW"],"itemData":{"id":187,"type":"webpage","abstract":"Documentation","language":"en-GB","title":"Sphero Public SDK - Documentation","URL":"https://sdk.sphero.com/documentation","accessed":{"date-parts":[["2024",5,12]]}}}],"schema":"https://github.com/citation-style-language/schema/raw/master/csl-citation.json"} </w:instrText>
      </w:r>
      <w:r>
        <w:fldChar w:fldCharType="separate"/>
      </w:r>
      <w:r w:rsidR="000060C0" w:rsidRPr="000060C0">
        <w:t>[38], [39], [40]</w:t>
      </w:r>
      <w:r>
        <w:fldChar w:fldCharType="end"/>
      </w:r>
      <w:r>
        <w:t xml:space="preserve">, there are </w:t>
      </w:r>
      <w:r w:rsidR="00F42EB9">
        <w:t>many</w:t>
      </w:r>
      <w:r>
        <w:t xml:space="preserve"> innate challenges presented by the research project’s goal to integrate both robots within a heterogeneous swar</w:t>
      </w:r>
      <w:r w:rsidR="00F42EB9">
        <w:t>m.</w:t>
      </w:r>
      <w:r>
        <w:t xml:space="preserve"> </w:t>
      </w:r>
      <w:r w:rsidR="00F42EB9">
        <w:t xml:space="preserve">Both agents </w:t>
      </w:r>
      <w:r w:rsidR="006A7954">
        <w:t xml:space="preserve">differ within their software capabilities, with the RVR having significantly more control over data, as well as being equipped with a significantly more powerful Raspberry Pi with it’s on GPIO pins </w:t>
      </w:r>
      <w:r w:rsidR="006A7954">
        <w:fldChar w:fldCharType="begin"/>
      </w:r>
      <w:r w:rsidR="00AF3921">
        <w:instrText xml:space="preserve"> ADDIN ZOTERO_ITEM CSL_CITATION {"citationID":"9MpVsB7d","properties":{"formattedCitation":"[42]","plainCitation":"[42]","noteIndex":0},"citationItems":[{"id":184,"uris":["http://zotero.org/users/13882592/items/6KZAJXNS"],"itemData":{"id":184,"type":"webpage","abstract":"The official documentation for Raspberry Pi computers and microcontrollers","language":"en","title":"Raspberry Pi Documentation","URL":"https://www.raspberrypi.com/documentation/","accessed":{"date-parts":[["2024",5,13]]}}}],"schema":"https://github.com/citation-style-language/schema/raw/master/csl-citation.json"} </w:instrText>
      </w:r>
      <w:r w:rsidR="006A7954">
        <w:fldChar w:fldCharType="separate"/>
      </w:r>
      <w:r w:rsidR="000060C0" w:rsidRPr="000060C0">
        <w:t>[42]</w:t>
      </w:r>
      <w:r w:rsidR="006A7954">
        <w:fldChar w:fldCharType="end"/>
      </w:r>
      <w:r w:rsidR="006A7954">
        <w:t xml:space="preserve">. In contrast to this the Sphero BOLT does not have any local operating system, and instead runs completely off the Raspberry Pi via Bluetooth, only being able to send data and receive commands from the RVR mounted Raspberry Pi. These challenges will dictate a wide variety of design choices made </w:t>
      </w:r>
      <w:proofErr w:type="gramStart"/>
      <w:r w:rsidR="006A7954">
        <w:t>in order to</w:t>
      </w:r>
      <w:proofErr w:type="gramEnd"/>
      <w:r w:rsidR="006A7954">
        <w:t xml:space="preserve"> successfully complete the research project such as overall system communications scheme (figure 3) as well as the final structures of emergent collective motion. </w:t>
      </w:r>
    </w:p>
    <w:p w14:paraId="441DE2B2" w14:textId="16E56DC4" w:rsidR="00AE7130" w:rsidRDefault="000B7155" w:rsidP="00AE7130">
      <w:pPr>
        <w:pStyle w:val="Heading2"/>
      </w:pPr>
      <w:bookmarkStart w:id="59" w:name="_Toc166623758"/>
      <w:r>
        <w:t>Sphero BOLT and RVR Communications</w:t>
      </w:r>
      <w:bookmarkEnd w:id="59"/>
    </w:p>
    <w:p w14:paraId="522DF65A" w14:textId="0CCC2F5E" w:rsidR="00CB5481" w:rsidRDefault="00F42EB9" w:rsidP="006377AE">
      <w:pPr>
        <w:pStyle w:val="Text"/>
      </w:pPr>
      <w:r>
        <w:t>The initial investigation into communications between the Sphero BOLT and RVR showed promise within two different communications protocols: Bluetooth and Infrared.</w:t>
      </w:r>
    </w:p>
    <w:p w14:paraId="1644D3F1" w14:textId="61CF1F3C" w:rsidR="00717304" w:rsidRDefault="00F42EB9" w:rsidP="00717304">
      <w:pPr>
        <w:pStyle w:val="Text"/>
        <w:numPr>
          <w:ilvl w:val="0"/>
          <w:numId w:val="21"/>
        </w:numPr>
        <w:spacing w:before="240" w:after="240"/>
      </w:pPr>
      <w:r>
        <w:rPr>
          <w:b/>
          <w:bCs/>
        </w:rPr>
        <w:t>Bluetooth:</w:t>
      </w:r>
      <w:r>
        <w:t xml:space="preserve"> through use of the python ‘bleak’ library</w:t>
      </w:r>
      <w:r w:rsidR="00CB5481">
        <w:t xml:space="preserve">, which provides a client agnostic Bluetooth service, the SpheroV2 library can be used to send commands and receive data directly from the Raspberry Pi mounted on the RVR, this allows the Raspberry Pi to effectively ‘host’ the BOLT as an Agent object </w:t>
      </w:r>
      <w:r w:rsidR="00CB5481">
        <w:fldChar w:fldCharType="begin"/>
      </w:r>
      <w:r w:rsidR="00AF3921">
        <w:instrText xml:space="preserve"> ADDIN ZOTERO_ITEM CSL_CITATION {"citationID":"u2e2fNdg","properties":{"formattedCitation":"[38], [39], [43]","plainCitation":"[38], [39], [43]","noteIndex":0},"citationItems":[{"id":188,"uris":["http://zotero.org/users/13882592/items/RF3MLDN4"],"itemData":{"id":188,"type":"webpage","language":"en-US","title":"Sphero BOLT","URL":"https://support.sphero.com/en-US/articles/bolt-72242","accessed":{"date-parts":[["2024",5,12]]}}},{"id":192,"uris":["http://zotero.org/users/13882592/items/FYIW3GTB"],"itemData":{"id":192,"type":"webpage","title":"Sphero Edu API — SpheroV2 0.12 documentation","URL":"https://spherov2.readthedocs.io/en/latest/sphero_edu.html","accessed":{"date-parts":[["2024",5,12]]}}},{"id":185,"uris":["http://zotero.org/users/13882592/items/TK2WGZYT"],"itemData":{"id":185,"type":"webpage","title":"bleak — bleak 0.22.1 documentation","URL":"https://bleak.readthedocs.io/en/latest/","accessed":{"date-parts":[["2024",5,13]]}}}],"schema":"https://github.com/citation-style-language/schema/raw/master/csl-citation.json"} </w:instrText>
      </w:r>
      <w:r w:rsidR="00CB5481">
        <w:fldChar w:fldCharType="separate"/>
      </w:r>
      <w:r w:rsidR="000060C0" w:rsidRPr="000060C0">
        <w:t>[38], [39], [43]</w:t>
      </w:r>
      <w:r w:rsidR="00CB5481">
        <w:fldChar w:fldCharType="end"/>
      </w:r>
      <w:r w:rsidR="00CB5481">
        <w:t>.</w:t>
      </w:r>
    </w:p>
    <w:p w14:paraId="1C6FBD88" w14:textId="2D3AE468" w:rsidR="00CB5481" w:rsidRPr="00F42EB9" w:rsidRDefault="00CB5481" w:rsidP="006377AE">
      <w:pPr>
        <w:pStyle w:val="Text"/>
        <w:numPr>
          <w:ilvl w:val="0"/>
          <w:numId w:val="21"/>
        </w:numPr>
        <w:spacing w:after="240"/>
      </w:pPr>
      <w:r>
        <w:rPr>
          <w:b/>
          <w:bCs/>
        </w:rPr>
        <w:lastRenderedPageBreak/>
        <w:t>Infrared:</w:t>
      </w:r>
      <w:r>
        <w:t xml:space="preserve"> the Sphero BOLT and RVR both within their sensor suites, include a set of </w:t>
      </w:r>
      <w:r>
        <w:rPr>
          <w:b/>
          <w:bCs/>
        </w:rPr>
        <w:t xml:space="preserve">four </w:t>
      </w:r>
      <w:r>
        <w:t xml:space="preserve">IR transmitter and receiver pairs, however the SpheroV2 library documentation indicated that there was a low level of integration of the infrared communication within the library, with the transmission being locked down to simple on/off signals and without extensive work and a deep dive into the firmware of the BOLT robot, it would be impossible to implement any type of transmission protocol that extended beyond a cumbersome and high bit error rate top – level on – off keying implementation </w:t>
      </w:r>
      <w:r>
        <w:fldChar w:fldCharType="begin"/>
      </w:r>
      <w:r w:rsidR="00AF3921">
        <w:instrText xml:space="preserve"> ADDIN ZOTERO_ITEM CSL_CITATION {"citationID":"2g4ZZCdP","properties":{"formattedCitation":"[38], [39]","plainCitation":"[38], [39]","noteIndex":0},"citationItems":[{"id":188,"uris":["http://zotero.org/users/13882592/items/RF3MLDN4"],"itemData":{"id":188,"type":"webpage","language":"en-US","title":"Sphero BOLT","URL":"https://support.sphero.com/en-US/articles/bolt-72242","accessed":{"date-parts":[["2024",5,12]]}}},{"id":192,"uris":["http://zotero.org/users/13882592/items/FYIW3GTB"],"itemData":{"id":192,"type":"webpage","title":"Sphero Edu API — SpheroV2 0.12 documentation","URL":"https://spherov2.readthedocs.io/en/latest/sphero_edu.html","accessed":{"date-parts":[["2024",5,12]]}}}],"schema":"https://github.com/citation-style-language/schema/raw/master/csl-citation.json"} </w:instrText>
      </w:r>
      <w:r>
        <w:fldChar w:fldCharType="separate"/>
      </w:r>
      <w:r w:rsidR="000060C0" w:rsidRPr="000060C0">
        <w:t>[38], [39]</w:t>
      </w:r>
      <w:r>
        <w:fldChar w:fldCharType="end"/>
      </w:r>
      <w:r>
        <w:t>.</w:t>
      </w:r>
    </w:p>
    <w:p w14:paraId="0D8BDEA9" w14:textId="581807DC" w:rsidR="00595F5A" w:rsidRDefault="00F42EB9" w:rsidP="00595F5A">
      <w:r>
        <w:t xml:space="preserve">Hence the conclusion was made that </w:t>
      </w:r>
      <w:proofErr w:type="gramStart"/>
      <w:r>
        <w:t>in order t</w:t>
      </w:r>
      <w:r w:rsidR="000B7155">
        <w:t>o</w:t>
      </w:r>
      <w:proofErr w:type="gramEnd"/>
      <w:r w:rsidR="000B7155">
        <w:t xml:space="preserve"> establish communications between the Sphero BOLT and RVR</w:t>
      </w:r>
      <w:r>
        <w:t>,</w:t>
      </w:r>
      <w:r w:rsidR="000B7155">
        <w:t xml:space="preserve"> </w:t>
      </w:r>
      <w:r w:rsidR="005963A0">
        <w:t>Bluetooth 4.0+</w:t>
      </w:r>
      <w:r>
        <w:t xml:space="preserve"> is required</w:t>
      </w:r>
      <w:r w:rsidR="005963A0">
        <w:t>, this was initially tested with the Raspberry Pi’s onboard Bluetooth device</w:t>
      </w:r>
      <w:r w:rsidR="00CB5481">
        <w:t xml:space="preserve">. Throughout the implementation of this it was found that the </w:t>
      </w:r>
      <w:proofErr w:type="spellStart"/>
      <w:r w:rsidR="00CB5481">
        <w:t>PyPI</w:t>
      </w:r>
      <w:proofErr w:type="spellEnd"/>
      <w:r w:rsidR="00CB5481">
        <w:t xml:space="preserve"> (pip) install of the bleak library required extended troubleshooting as well as in some cases </w:t>
      </w:r>
      <w:r w:rsidR="005963A0">
        <w:t xml:space="preserve">the Bluetooth service was not able to be started within the Raspbian OS environment (known issue). A current </w:t>
      </w:r>
      <w:r w:rsidR="00CB5481">
        <w:t xml:space="preserve">alternative to </w:t>
      </w:r>
      <w:r w:rsidR="005963A0">
        <w:t xml:space="preserve">this was to </w:t>
      </w:r>
      <w:proofErr w:type="spellStart"/>
      <w:r w:rsidR="005963A0">
        <w:t>utilise</w:t>
      </w:r>
      <w:proofErr w:type="spellEnd"/>
      <w:r w:rsidR="005963A0">
        <w:t xml:space="preserve"> a Bluetooth USB dongle</w:t>
      </w:r>
      <w:r w:rsidR="00EB6E8C">
        <w:t xml:space="preserve"> </w:t>
      </w:r>
      <w:r w:rsidR="005963A0">
        <w:t>connected to the Raspberry Pi</w:t>
      </w:r>
      <w:r w:rsidR="00CB5481">
        <w:t xml:space="preserve">, where the onboard Bluetooth service; explicitly the </w:t>
      </w:r>
      <w:proofErr w:type="spellStart"/>
      <w:r w:rsidR="00CB5481">
        <w:t>hciuart</w:t>
      </w:r>
      <w:proofErr w:type="spellEnd"/>
      <w:r w:rsidR="00CB5481">
        <w:t xml:space="preserve"> service could not be initialized, this is, however, not the case on some Raspberry Pi 3B+’s and requires further investigations and a possible design choice reversal to use a</w:t>
      </w:r>
      <w:r w:rsidR="00317FC1">
        <w:t xml:space="preserve"> different Debian – based Linux distributions in order to both maintain the readily available Raspberry Pi </w:t>
      </w:r>
      <w:r w:rsidR="00CB5481">
        <w:t xml:space="preserve"> </w:t>
      </w:r>
      <w:r w:rsidR="00317FC1">
        <w:t>Debian support while alleviating problems explicitly introduced through the use of Raspbian OS.</w:t>
      </w:r>
    </w:p>
    <w:p w14:paraId="69870EE1" w14:textId="6E292ED9" w:rsidR="00595F5A" w:rsidRPr="000B7155" w:rsidRDefault="00595F5A" w:rsidP="00595F5A">
      <w:r>
        <w:t xml:space="preserve">To perform a test of this functionality a group of two robots was used comprising of an RVR and BOLT, they both initialized themselves and proceeded to move into a  </w:t>
      </w:r>
    </w:p>
    <w:p w14:paraId="20761237" w14:textId="62EE9D59" w:rsidR="00480C10" w:rsidRDefault="00AE7130" w:rsidP="002B19FA">
      <w:pPr>
        <w:pStyle w:val="Heading2"/>
      </w:pPr>
      <w:bookmarkStart w:id="60" w:name="_Toc166453458"/>
      <w:bookmarkStart w:id="61" w:name="_Toc166623759"/>
      <w:r>
        <w:t>Swarming with Vi</w:t>
      </w:r>
      <w:r w:rsidR="00640A0B">
        <w:t>con</w:t>
      </w:r>
      <w:bookmarkEnd w:id="60"/>
      <w:bookmarkEnd w:id="61"/>
    </w:p>
    <w:p w14:paraId="219CFD92" w14:textId="73C91A7A" w:rsidR="00875F05" w:rsidRDefault="003D5853" w:rsidP="00F17274">
      <w:pPr>
        <w:pStyle w:val="Text"/>
      </w:pPr>
      <w:r>
        <w:t>The</w:t>
      </w:r>
      <w:r w:rsidR="00875F05">
        <w:t xml:space="preserve"> </w:t>
      </w:r>
      <w:r>
        <w:t xml:space="preserve">heterogeneous </w:t>
      </w:r>
      <w:proofErr w:type="spellStart"/>
      <w:r>
        <w:t>Boid</w:t>
      </w:r>
      <w:proofErr w:type="spellEnd"/>
      <w:r>
        <w:t xml:space="preserve"> swarm formation utilizing </w:t>
      </w:r>
      <w:r w:rsidR="002F492C">
        <w:t>V</w:t>
      </w:r>
      <w:r>
        <w:t>icon fundamentally consists of RVR robots hosting a group of BOLTs across each Raspberry Pi 3B+ utilizing threading to move</w:t>
      </w:r>
      <w:r w:rsidR="00652184">
        <w:t xml:space="preserve"> each robot as if it was an individual agent of the swarm. The </w:t>
      </w:r>
      <w:r w:rsidR="001204C4">
        <w:t xml:space="preserve">term ‘hosting’ refers to the Raspberry Pi handling </w:t>
      </w:r>
      <w:proofErr w:type="gramStart"/>
      <w:r w:rsidR="001204C4">
        <w:t>all of</w:t>
      </w:r>
      <w:proofErr w:type="gramEnd"/>
      <w:r w:rsidR="001204C4">
        <w:t xml:space="preserve"> the BOLT</w:t>
      </w:r>
      <w:r w:rsidR="00875F05">
        <w:t>’</w:t>
      </w:r>
      <w:r w:rsidR="00595F5A">
        <w:t>s</w:t>
      </w:r>
      <w:r w:rsidR="001204C4">
        <w:t xml:space="preserve"> location data, movement commands as well as communications with other RVRs and BOLTs. To ascertain the BOLT and RVR’s true position within the local positioning system Vicon is used to determine where each robot is currently operating</w:t>
      </w:r>
      <w:r w:rsidR="00595F5A">
        <w:t>, pictured in figure 3 below is the system architecture diagram which shows the conceptualization of how the total code will work.</w:t>
      </w:r>
      <w:r w:rsidR="001204C4">
        <w:t xml:space="preserve"> </w:t>
      </w:r>
    </w:p>
    <w:p w14:paraId="16251DFF" w14:textId="698B5732" w:rsidR="00F17274" w:rsidRDefault="00F17274" w:rsidP="00875F05">
      <w:pPr>
        <w:pStyle w:val="Text"/>
        <w:jc w:val="center"/>
      </w:pPr>
      <w:r>
        <w:rPr>
          <w:noProof/>
        </w:rPr>
        <w:drawing>
          <wp:inline distT="0" distB="0" distL="0" distR="0" wp14:anchorId="0C394156" wp14:editId="0A1E82BE">
            <wp:extent cx="4765813" cy="2262520"/>
            <wp:effectExtent l="0" t="0" r="0" b="0"/>
            <wp:docPr id="159800782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07825" name="Picture 2" descr="A diagram of a compan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1759" cy="2265343"/>
                    </a:xfrm>
                    <a:prstGeom prst="rect">
                      <a:avLst/>
                    </a:prstGeom>
                  </pic:spPr>
                </pic:pic>
              </a:graphicData>
            </a:graphic>
          </wp:inline>
        </w:drawing>
      </w:r>
    </w:p>
    <w:p w14:paraId="74981554" w14:textId="4FF11C80" w:rsidR="00652184" w:rsidRDefault="00875F05" w:rsidP="00875F05">
      <w:pPr>
        <w:pStyle w:val="Text"/>
        <w:ind w:firstLine="0"/>
      </w:pPr>
      <w:r>
        <w:rPr>
          <w:noProof/>
        </w:rPr>
        <w:pict w14:anchorId="16EE247E">
          <v:shapetype id="_x0000_t202" coordsize="21600,21600" o:spt="202" path="m,l,21600r21600,l21600,xe">
            <v:stroke joinstyle="miter"/>
            <v:path gradientshapeok="t" o:connecttype="rect"/>
          </v:shapetype>
          <v:shape id="_x0000_s1026" type="#_x0000_t202" style="position:absolute;left:0;text-align:left;margin-left:7.7pt;margin-top:3.05pt;width:407.25pt;height:9.2pt;z-index:251660288;mso-position-horizontal-relative:text;mso-position-vertical-relative:text" stroked="f">
            <v:textbox style="mso-next-textbox:#_x0000_s1026;mso-fit-shape-to-text:t" inset="0,0,0,0">
              <w:txbxContent>
                <w:p w14:paraId="48FAAA4C" w14:textId="0210A5A6" w:rsidR="00F17274" w:rsidRPr="00F402D3" w:rsidRDefault="00F17274" w:rsidP="00F17274">
                  <w:pPr>
                    <w:pStyle w:val="FigureLabel"/>
                    <w:ind w:left="2160"/>
                    <w:jc w:val="left"/>
                    <w:rPr>
                      <w:noProof/>
                      <w:sz w:val="20"/>
                      <w:szCs w:val="20"/>
                    </w:rPr>
                  </w:pPr>
                  <w:r>
                    <w:t xml:space="preserve">Figure 3: System Architecture Diagram    </w:t>
                  </w:r>
                </w:p>
              </w:txbxContent>
            </v:textbox>
            <w10:wrap type="topAndBottom"/>
          </v:shape>
        </w:pict>
      </w:r>
    </w:p>
    <w:p w14:paraId="16556BFA" w14:textId="23C4D208" w:rsidR="001204C4" w:rsidRDefault="001204C4" w:rsidP="005963A0">
      <w:pPr>
        <w:pStyle w:val="Text"/>
      </w:pPr>
      <w:r>
        <w:t>This data is then sent through a local network connection to the Vicon server which passes this through the ‘vicon_bridge.py’. This code initializes the Vicon data stream on the server</w:t>
      </w:r>
      <w:r w:rsidR="00A70F1A">
        <w:t xml:space="preserve">, accessing the Vicon server through the local network, this data is then passed as strings and transmitted through a single </w:t>
      </w:r>
      <w:proofErr w:type="spellStart"/>
      <w:r w:rsidR="00A70F1A">
        <w:t>pylsl</w:t>
      </w:r>
      <w:proofErr w:type="spellEnd"/>
      <w:r w:rsidR="00A70F1A">
        <w:t xml:space="preserve"> stream, this is done due to the restriction of </w:t>
      </w:r>
      <w:proofErr w:type="spellStart"/>
      <w:r w:rsidR="00A70F1A">
        <w:t>pylsl</w:t>
      </w:r>
      <w:proofErr w:type="spellEnd"/>
      <w:r w:rsidR="00A70F1A">
        <w:t xml:space="preserve"> streams requiring to be of one data type.</w:t>
      </w:r>
      <w:r>
        <w:t xml:space="preserve"> </w:t>
      </w:r>
      <w:r w:rsidR="00A70F1A">
        <w:t xml:space="preserve">This stream was transmitted </w:t>
      </w:r>
      <w:r>
        <w:t xml:space="preserve">through </w:t>
      </w:r>
      <w:r w:rsidR="00A70F1A">
        <w:t xml:space="preserve">a </w:t>
      </w:r>
      <w:r>
        <w:t>local network connection</w:t>
      </w:r>
      <w:r w:rsidR="008D11D8">
        <w:t xml:space="preserve"> </w:t>
      </w:r>
      <w:r w:rsidR="00A70F1A">
        <w:t xml:space="preserve">to </w:t>
      </w:r>
      <w:r>
        <w:t>the</w:t>
      </w:r>
      <w:r w:rsidR="00A70F1A">
        <w:t xml:space="preserve"> Raspberry Pi mounted on the RVR</w:t>
      </w:r>
      <w:r w:rsidR="00962DAB">
        <w:t>, which then converts strings back to the original data formats of float32 and string.</w:t>
      </w:r>
      <w:r>
        <w:t xml:space="preserve"> </w:t>
      </w:r>
      <w:r w:rsidR="00962DAB">
        <w:t xml:space="preserve">The </w:t>
      </w:r>
      <w:r>
        <w:t xml:space="preserve">data is transmitted using the following scheme: </w:t>
      </w:r>
    </w:p>
    <w:p w14:paraId="6FF45571" w14:textId="7FB8E62E" w:rsidR="001204C4" w:rsidRDefault="001204C4" w:rsidP="005963A0">
      <w:pPr>
        <w:pStyle w:val="Text"/>
      </w:pPr>
    </w:p>
    <w:tbl>
      <w:tblPr>
        <w:tblStyle w:val="TableGrid"/>
        <w:tblW w:w="4503" w:type="dxa"/>
        <w:jc w:val="center"/>
        <w:tblLayout w:type="fixed"/>
        <w:tblLook w:val="04A0" w:firstRow="1" w:lastRow="0" w:firstColumn="1" w:lastColumn="0" w:noHBand="0" w:noVBand="1"/>
      </w:tblPr>
      <w:tblGrid>
        <w:gridCol w:w="772"/>
        <w:gridCol w:w="1400"/>
        <w:gridCol w:w="1330"/>
        <w:gridCol w:w="1001"/>
      </w:tblGrid>
      <w:tr w:rsidR="001204C4" w14:paraId="05564835" w14:textId="77777777" w:rsidTr="00F17274">
        <w:trPr>
          <w:jc w:val="center"/>
        </w:trPr>
        <w:tc>
          <w:tcPr>
            <w:tcW w:w="772" w:type="dxa"/>
          </w:tcPr>
          <w:p w14:paraId="23CB9524" w14:textId="57BE9E76" w:rsidR="001204C4" w:rsidRPr="006377AE" w:rsidRDefault="001204C4" w:rsidP="006377AE">
            <w:pPr>
              <w:pStyle w:val="Text"/>
              <w:ind w:firstLine="0"/>
              <w:jc w:val="center"/>
              <w:rPr>
                <w:b/>
                <w:bCs/>
              </w:rPr>
            </w:pPr>
            <w:r w:rsidRPr="006377AE">
              <w:rPr>
                <w:b/>
                <w:bCs/>
              </w:rPr>
              <w:t>Index</w:t>
            </w:r>
          </w:p>
        </w:tc>
        <w:tc>
          <w:tcPr>
            <w:tcW w:w="1400" w:type="dxa"/>
          </w:tcPr>
          <w:p w14:paraId="54255008" w14:textId="46D20A0E" w:rsidR="001204C4" w:rsidRPr="006377AE" w:rsidRDefault="001204C4" w:rsidP="006377AE">
            <w:pPr>
              <w:pStyle w:val="Text"/>
              <w:ind w:firstLine="0"/>
              <w:jc w:val="center"/>
            </w:pPr>
            <w:r w:rsidRPr="006377AE">
              <w:t>0</w:t>
            </w:r>
          </w:p>
        </w:tc>
        <w:tc>
          <w:tcPr>
            <w:tcW w:w="1330" w:type="dxa"/>
          </w:tcPr>
          <w:p w14:paraId="367C2776" w14:textId="29C1A726" w:rsidR="001204C4" w:rsidRPr="006377AE" w:rsidRDefault="001204C4" w:rsidP="006377AE">
            <w:pPr>
              <w:pStyle w:val="Text"/>
              <w:ind w:firstLine="0"/>
              <w:jc w:val="center"/>
            </w:pPr>
            <w:r w:rsidRPr="006377AE">
              <w:t>1</w:t>
            </w:r>
          </w:p>
        </w:tc>
        <w:tc>
          <w:tcPr>
            <w:tcW w:w="1001" w:type="dxa"/>
          </w:tcPr>
          <w:p w14:paraId="5402AA90" w14:textId="05362C28" w:rsidR="001204C4" w:rsidRPr="006377AE" w:rsidRDefault="001204C4" w:rsidP="006377AE">
            <w:pPr>
              <w:pStyle w:val="Text"/>
              <w:ind w:firstLine="0"/>
              <w:jc w:val="center"/>
            </w:pPr>
            <w:r w:rsidRPr="006377AE">
              <w:t>2</w:t>
            </w:r>
          </w:p>
        </w:tc>
      </w:tr>
      <w:tr w:rsidR="001204C4" w14:paraId="033F1215" w14:textId="77777777" w:rsidTr="00F17274">
        <w:trPr>
          <w:jc w:val="center"/>
        </w:trPr>
        <w:tc>
          <w:tcPr>
            <w:tcW w:w="772" w:type="dxa"/>
          </w:tcPr>
          <w:p w14:paraId="5A1CD053" w14:textId="30BD86BF" w:rsidR="001204C4" w:rsidRPr="006377AE" w:rsidRDefault="001204C4" w:rsidP="006377AE">
            <w:pPr>
              <w:pStyle w:val="Text"/>
              <w:ind w:firstLine="0"/>
              <w:jc w:val="center"/>
              <w:rPr>
                <w:b/>
                <w:bCs/>
              </w:rPr>
            </w:pPr>
            <w:r w:rsidRPr="006377AE">
              <w:rPr>
                <w:b/>
                <w:bCs/>
              </w:rPr>
              <w:t>Data</w:t>
            </w:r>
          </w:p>
        </w:tc>
        <w:tc>
          <w:tcPr>
            <w:tcW w:w="1400" w:type="dxa"/>
          </w:tcPr>
          <w:p w14:paraId="1E70ED66" w14:textId="05942AF8" w:rsidR="001204C4" w:rsidRDefault="001204C4" w:rsidP="006377AE">
            <w:pPr>
              <w:pStyle w:val="Text"/>
              <w:ind w:firstLine="0"/>
              <w:jc w:val="center"/>
            </w:pPr>
            <w:r>
              <w:t>X Coordinate</w:t>
            </w:r>
          </w:p>
        </w:tc>
        <w:tc>
          <w:tcPr>
            <w:tcW w:w="1330" w:type="dxa"/>
          </w:tcPr>
          <w:p w14:paraId="6D503573" w14:textId="097F492D" w:rsidR="001204C4" w:rsidRDefault="001204C4" w:rsidP="006377AE">
            <w:pPr>
              <w:pStyle w:val="Text"/>
              <w:ind w:firstLine="0"/>
              <w:jc w:val="center"/>
            </w:pPr>
            <w:r>
              <w:t>Y Coordinate</w:t>
            </w:r>
          </w:p>
        </w:tc>
        <w:tc>
          <w:tcPr>
            <w:tcW w:w="1001" w:type="dxa"/>
          </w:tcPr>
          <w:p w14:paraId="391F5CFC" w14:textId="7DE19B15" w:rsidR="001204C4" w:rsidRDefault="006A7954" w:rsidP="006377AE">
            <w:pPr>
              <w:pStyle w:val="Text"/>
              <w:ind w:firstLine="0"/>
              <w:jc w:val="center"/>
            </w:pPr>
            <w:r>
              <w:t>ID</w:t>
            </w:r>
          </w:p>
        </w:tc>
      </w:tr>
    </w:tbl>
    <w:p w14:paraId="17408950" w14:textId="060A7458" w:rsidR="001204C4" w:rsidRDefault="00A70F1A" w:rsidP="00A70F1A">
      <w:pPr>
        <w:pStyle w:val="FigureLabel"/>
      </w:pPr>
      <w:r>
        <w:t>Table 1: Vicon Bridge Stream Data</w:t>
      </w:r>
    </w:p>
    <w:p w14:paraId="4655C572" w14:textId="77777777" w:rsidR="00962DAB" w:rsidRDefault="00962DAB" w:rsidP="00A70F1A">
      <w:pPr>
        <w:pStyle w:val="FigureLabel"/>
      </w:pPr>
    </w:p>
    <w:p w14:paraId="6BEF4025" w14:textId="6BB42F58" w:rsidR="006A7954" w:rsidRDefault="001204C4" w:rsidP="00595F5A">
      <w:pPr>
        <w:pStyle w:val="Text"/>
        <w:spacing w:after="240"/>
      </w:pPr>
      <w:r>
        <w:t xml:space="preserve">The Raspberry Pi’s run the script ‘rvr_swarm_controller.py’, this script initializes the RVR and BOLTs as </w:t>
      </w:r>
      <w:r>
        <w:rPr>
          <w:b/>
          <w:bCs/>
        </w:rPr>
        <w:t>Agent</w:t>
      </w:r>
      <w:r>
        <w:t xml:space="preserve"> objects, each Agent object</w:t>
      </w:r>
      <w:r w:rsidR="00962DAB">
        <w:t xml:space="preserve"> is used to represent a different member of the </w:t>
      </w:r>
      <w:proofErr w:type="spellStart"/>
      <w:r w:rsidR="00962DAB">
        <w:t>Boid</w:t>
      </w:r>
      <w:proofErr w:type="spellEnd"/>
      <w:r w:rsidR="00962DAB">
        <w:t xml:space="preserve"> swarm, with the ‘Boid.py’ and ‘Boids_Rules.py’ files providing a framework to instantiate each Agent object as a </w:t>
      </w:r>
      <w:proofErr w:type="spellStart"/>
      <w:r w:rsidR="00962DAB">
        <w:t>Boid</w:t>
      </w:r>
      <w:proofErr w:type="spellEnd"/>
      <w:r w:rsidR="00962DAB">
        <w:t xml:space="preserve"> swarm member. </w:t>
      </w:r>
      <w:r w:rsidR="00595F5A">
        <w:t xml:space="preserve">Each Agent object is </w:t>
      </w:r>
      <w:r>
        <w:t xml:space="preserve">then treated as a separate </w:t>
      </w:r>
      <w:proofErr w:type="spellStart"/>
      <w:r>
        <w:t>Boid</w:t>
      </w:r>
      <w:proofErr w:type="spellEnd"/>
      <w:r>
        <w:t xml:space="preserve"> swarm member, w</w:t>
      </w:r>
      <w:r w:rsidR="00263CC6">
        <w:t>ith the control loop taking its location:</w:t>
      </w:r>
    </w:p>
    <w:p w14:paraId="5E6E0A05" w14:textId="023781BB" w:rsidR="00263CC6" w:rsidRDefault="00263CC6" w:rsidP="00717304">
      <w:pPr>
        <w:pStyle w:val="Text"/>
        <w:numPr>
          <w:ilvl w:val="0"/>
          <w:numId w:val="21"/>
        </w:numPr>
        <w:spacing w:after="240"/>
      </w:pPr>
      <w:r>
        <w:rPr>
          <w:b/>
          <w:bCs/>
        </w:rPr>
        <w:lastRenderedPageBreak/>
        <w:t xml:space="preserve">if RVR location received: </w:t>
      </w:r>
      <w:r>
        <w:t xml:space="preserve">update RVR Agent object and calculate </w:t>
      </w:r>
      <w:proofErr w:type="spellStart"/>
      <w:r>
        <w:t>Boid</w:t>
      </w:r>
      <w:proofErr w:type="spellEnd"/>
      <w:r>
        <w:t xml:space="preserve"> vector, broadcast location to unique known </w:t>
      </w:r>
      <w:proofErr w:type="spellStart"/>
      <w:r>
        <w:t>Boid</w:t>
      </w:r>
      <w:proofErr w:type="spellEnd"/>
      <w:r>
        <w:t xml:space="preserve"> ID over local network.</w:t>
      </w:r>
    </w:p>
    <w:p w14:paraId="4071B67C" w14:textId="20C8B346" w:rsidR="00372A03" w:rsidRDefault="00263CC6" w:rsidP="006A7954">
      <w:pPr>
        <w:pStyle w:val="Text"/>
        <w:numPr>
          <w:ilvl w:val="0"/>
          <w:numId w:val="21"/>
        </w:numPr>
      </w:pPr>
      <w:r>
        <w:rPr>
          <w:b/>
          <w:bCs/>
        </w:rPr>
        <w:t xml:space="preserve">if BOLT location received: </w:t>
      </w:r>
      <w:r>
        <w:t xml:space="preserve">update BOLT Agent object and calculate </w:t>
      </w:r>
      <w:proofErr w:type="spellStart"/>
      <w:r>
        <w:t>Boid</w:t>
      </w:r>
      <w:proofErr w:type="spellEnd"/>
      <w:r>
        <w:t xml:space="preserve"> vector, broadcast location to unique known </w:t>
      </w:r>
      <w:proofErr w:type="spellStart"/>
      <w:r>
        <w:t>Boid</w:t>
      </w:r>
      <w:proofErr w:type="spellEnd"/>
      <w:r>
        <w:t xml:space="preserve"> ID over local network.</w:t>
      </w:r>
    </w:p>
    <w:p w14:paraId="1F31DCF2" w14:textId="42571E13" w:rsidR="00372A03" w:rsidRPr="00372A03" w:rsidRDefault="00372A03" w:rsidP="00452282">
      <w:pPr>
        <w:pStyle w:val="Text"/>
        <w:spacing w:before="240"/>
        <w:ind w:firstLine="0"/>
      </w:pPr>
      <w:r>
        <w:tab/>
        <w:t>This code takes plac</w:t>
      </w:r>
      <w:r w:rsidR="006A7954">
        <w:t>e</w:t>
      </w:r>
      <w:r>
        <w:t xml:space="preserve"> recursively and allows for each Raspberry Pi to calculate the correct </w:t>
      </w:r>
      <w:proofErr w:type="spellStart"/>
      <w:r>
        <w:t>Boid</w:t>
      </w:r>
      <w:proofErr w:type="spellEnd"/>
      <w:r>
        <w:t xml:space="preserve"> vector for each individual</w:t>
      </w:r>
      <w:r w:rsidR="00717304">
        <w:t xml:space="preserve"> agent</w:t>
      </w:r>
      <w:r>
        <w:t>, with each Agent method having specific BOLT and RVR code for either robot</w:t>
      </w:r>
      <w:r w:rsidR="00595F5A">
        <w:t xml:space="preserve">. </w:t>
      </w:r>
      <w:r>
        <w:t>This</w:t>
      </w:r>
      <w:r w:rsidR="006A7954">
        <w:t xml:space="preserve"> initial build of</w:t>
      </w:r>
      <w:r>
        <w:t xml:space="preserve"> code was run and </w:t>
      </w:r>
      <w:r w:rsidR="00595F5A">
        <w:t>did not entirely work. With errors arising from the adaptation of the RVR code to the BOLT command and control system. As the RVR utilizes the Python “</w:t>
      </w:r>
      <w:proofErr w:type="spellStart"/>
      <w:r w:rsidR="00595F5A">
        <w:t>asyncio</w:t>
      </w:r>
      <w:proofErr w:type="spellEnd"/>
      <w:r w:rsidR="00595F5A">
        <w:t>” library to send asynchronous instructions through UART while the BOLT’s use a simple observer based Bluetooth command library, the BOLT functionality of the Agent class ultimately was unsuccessful</w:t>
      </w:r>
      <w:proofErr w:type="gramStart"/>
      <w:r w:rsidR="00595F5A">
        <w:t xml:space="preserve">. </w:t>
      </w:r>
      <w:r>
        <w:t>:</w:t>
      </w:r>
      <w:proofErr w:type="gramEnd"/>
      <w:r>
        <w:t xml:space="preserve"> [insert the results here and perform some analysis] comment -&gt; results will show some swarming however will have required a maximum speed rule </w:t>
      </w:r>
    </w:p>
    <w:p w14:paraId="71B0E575" w14:textId="513FADF3" w:rsidR="005963A0" w:rsidRDefault="005963A0" w:rsidP="005963A0">
      <w:pPr>
        <w:pStyle w:val="Heading2"/>
      </w:pPr>
      <w:bookmarkStart w:id="62" w:name="_Toc166623760"/>
      <w:r>
        <w:t>Collective Motion in Simulation</w:t>
      </w:r>
      <w:bookmarkEnd w:id="62"/>
    </w:p>
    <w:p w14:paraId="7B89F1A2" w14:textId="5AA5C972" w:rsidR="00A91D19" w:rsidRDefault="00717304" w:rsidP="006377AE">
      <w:pPr>
        <w:pStyle w:val="Text"/>
      </w:pPr>
      <w:r>
        <w:t>To</w:t>
      </w:r>
      <w:r w:rsidR="00A91D19">
        <w:t xml:space="preserve"> understand the impacts of heterogeneity on swarming, simulations were run to identify possible challenges that may arise as well as to provide the </w:t>
      </w:r>
      <w:r>
        <w:t>groundwork</w:t>
      </w:r>
      <w:r w:rsidR="00A91D19">
        <w:t xml:space="preserve"> for the future implementation of emergent collective motion. This was implemented </w:t>
      </w:r>
      <w:r>
        <w:t>using</w:t>
      </w:r>
      <w:r w:rsidR="00A91D19">
        <w:t xml:space="preserve"> the </w:t>
      </w:r>
      <w:proofErr w:type="spellStart"/>
      <w:r w:rsidR="00A91D19">
        <w:t>CopelliaSim</w:t>
      </w:r>
      <w:proofErr w:type="spellEnd"/>
      <w:r w:rsidR="00A91D19">
        <w:t xml:space="preserve"> software, by implementing both species of robots as different scaled versions of the same robot. The simulations showed the following problems occurring: </w:t>
      </w:r>
    </w:p>
    <w:p w14:paraId="1F302C12" w14:textId="77777777" w:rsidR="006B34F7" w:rsidRDefault="006B34F7" w:rsidP="006B34F7">
      <w:pPr>
        <w:pStyle w:val="Text"/>
        <w:ind w:firstLine="0"/>
      </w:pPr>
    </w:p>
    <w:p w14:paraId="24D7D4D7" w14:textId="34757B2E" w:rsidR="00A91D19" w:rsidRPr="006B34F7" w:rsidRDefault="00A91D19" w:rsidP="00A91D19">
      <w:pPr>
        <w:pStyle w:val="Text"/>
        <w:numPr>
          <w:ilvl w:val="0"/>
          <w:numId w:val="27"/>
        </w:numPr>
        <w:rPr>
          <w:b/>
          <w:bCs/>
        </w:rPr>
      </w:pPr>
      <w:r w:rsidRPr="00A91D19">
        <w:rPr>
          <w:b/>
          <w:bCs/>
        </w:rPr>
        <w:t xml:space="preserve">Unexpected </w:t>
      </w:r>
      <w:r>
        <w:rPr>
          <w:b/>
          <w:bCs/>
        </w:rPr>
        <w:t>C</w:t>
      </w:r>
      <w:r w:rsidRPr="00A91D19">
        <w:rPr>
          <w:b/>
          <w:bCs/>
        </w:rPr>
        <w:t>ollisions</w:t>
      </w:r>
      <w:r>
        <w:rPr>
          <w:b/>
          <w:bCs/>
        </w:rPr>
        <w:t xml:space="preserve"> between Species: </w:t>
      </w:r>
      <w:r>
        <w:t xml:space="preserve">Agents within the simulation suffered from a series of unexpected collisions, which resulted in agents having their swarm interactions disrupted, this can be seen in the figure below (figure 4A): </w:t>
      </w:r>
    </w:p>
    <w:p w14:paraId="72685464" w14:textId="77777777" w:rsidR="006B34F7" w:rsidRPr="00A91D19" w:rsidRDefault="006B34F7" w:rsidP="006B34F7">
      <w:pPr>
        <w:pStyle w:val="Text"/>
        <w:ind w:left="288" w:firstLine="0"/>
        <w:rPr>
          <w:b/>
          <w:bCs/>
        </w:rPr>
      </w:pPr>
    </w:p>
    <w:p w14:paraId="1046AF22" w14:textId="3D8E306C" w:rsidR="00A91D19" w:rsidRPr="00A91D19" w:rsidRDefault="006B34F7" w:rsidP="006B34F7">
      <w:pPr>
        <w:pStyle w:val="Text"/>
        <w:jc w:val="center"/>
        <w:rPr>
          <w:b/>
          <w:bCs/>
        </w:rPr>
      </w:pPr>
      <w:r>
        <w:rPr>
          <w:b/>
          <w:bCs/>
          <w:noProof/>
        </w:rPr>
        <w:drawing>
          <wp:inline distT="0" distB="0" distL="0" distR="0" wp14:anchorId="14BD8263" wp14:editId="73C4D9EF">
            <wp:extent cx="3420000" cy="1492859"/>
            <wp:effectExtent l="0" t="0" r="0" b="0"/>
            <wp:docPr id="86164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415"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2309"/>
                    <a:stretch/>
                  </pic:blipFill>
                  <pic:spPr bwMode="auto">
                    <a:xfrm>
                      <a:off x="0" y="0"/>
                      <a:ext cx="3420000" cy="1492859"/>
                    </a:xfrm>
                    <a:prstGeom prst="rect">
                      <a:avLst/>
                    </a:prstGeom>
                    <a:noFill/>
                    <a:ln>
                      <a:noFill/>
                    </a:ln>
                    <a:extLst>
                      <a:ext uri="{53640926-AAD7-44D8-BBD7-CCE9431645EC}">
                        <a14:shadowObscured xmlns:a14="http://schemas.microsoft.com/office/drawing/2010/main"/>
                      </a:ext>
                    </a:extLst>
                  </pic:spPr>
                </pic:pic>
              </a:graphicData>
            </a:graphic>
          </wp:inline>
        </w:drawing>
      </w:r>
    </w:p>
    <w:p w14:paraId="5B507077" w14:textId="586839E6" w:rsidR="00A91D19" w:rsidRDefault="006B34F7" w:rsidP="006B34F7">
      <w:pPr>
        <w:pStyle w:val="FigureLabel"/>
      </w:pPr>
      <w:r>
        <w:t>Figure 4A: Simulation Unexpected Collisions</w:t>
      </w:r>
    </w:p>
    <w:p w14:paraId="1F58D87B" w14:textId="77777777" w:rsidR="006B34F7" w:rsidRPr="00A91D19" w:rsidRDefault="006B34F7" w:rsidP="006B34F7">
      <w:pPr>
        <w:pStyle w:val="FigureLabel"/>
      </w:pPr>
    </w:p>
    <w:p w14:paraId="45967260" w14:textId="24F4FEBA" w:rsidR="00A91D19" w:rsidRPr="006B34F7" w:rsidRDefault="006B34F7" w:rsidP="00A91D19">
      <w:pPr>
        <w:pStyle w:val="Text"/>
        <w:numPr>
          <w:ilvl w:val="0"/>
          <w:numId w:val="27"/>
        </w:numPr>
        <w:rPr>
          <w:b/>
          <w:bCs/>
        </w:rPr>
      </w:pPr>
      <w:r>
        <w:rPr>
          <w:b/>
          <w:bCs/>
        </w:rPr>
        <w:t>Swarm Divergence</w:t>
      </w:r>
      <w:r w:rsidR="00A91D19">
        <w:rPr>
          <w:b/>
          <w:bCs/>
        </w:rPr>
        <w:t>:</w:t>
      </w:r>
      <w:r w:rsidR="00A91D19">
        <w:t xml:space="preserve"> </w:t>
      </w:r>
      <w:r>
        <w:t xml:space="preserve">Swarm divergence occurred after initial convergence of the swarm, with agents becoming separated and moving out of the cohesion and alignment radii of their </w:t>
      </w:r>
      <w:proofErr w:type="spellStart"/>
      <w:r>
        <w:t>neighbours</w:t>
      </w:r>
      <w:proofErr w:type="spellEnd"/>
      <w:r>
        <w:t xml:space="preserve">. </w:t>
      </w:r>
      <w:r w:rsidR="00A91D19">
        <w:t>This can be observed within the figure below (figure 4B</w:t>
      </w:r>
      <w:proofErr w:type="gramStart"/>
      <w:r w:rsidR="00A91D19">
        <w:t>):</w:t>
      </w:r>
      <w:r w:rsidR="00BD4501">
        <w:t>g</w:t>
      </w:r>
      <w:proofErr w:type="gramEnd"/>
    </w:p>
    <w:p w14:paraId="1D35261C" w14:textId="77777777" w:rsidR="006B34F7" w:rsidRPr="006B34F7" w:rsidRDefault="006B34F7" w:rsidP="006B34F7">
      <w:pPr>
        <w:pStyle w:val="Text"/>
        <w:ind w:left="648" w:firstLine="0"/>
        <w:rPr>
          <w:b/>
          <w:bCs/>
        </w:rPr>
      </w:pPr>
    </w:p>
    <w:p w14:paraId="4B15EACE" w14:textId="77777777" w:rsidR="006B34F7" w:rsidRPr="00A91D19" w:rsidRDefault="006B34F7" w:rsidP="006B34F7">
      <w:pPr>
        <w:pStyle w:val="Text"/>
        <w:ind w:left="288" w:firstLine="0"/>
        <w:jc w:val="center"/>
        <w:rPr>
          <w:b/>
          <w:bCs/>
        </w:rPr>
      </w:pPr>
      <w:r>
        <w:rPr>
          <w:b/>
          <w:bCs/>
          <w:noProof/>
        </w:rPr>
        <w:drawing>
          <wp:inline distT="0" distB="0" distL="0" distR="0" wp14:anchorId="2DA303CA" wp14:editId="37587651">
            <wp:extent cx="3420000" cy="1351807"/>
            <wp:effectExtent l="0" t="0" r="0" b="0"/>
            <wp:docPr id="108565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56411"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420000" cy="1351807"/>
                    </a:xfrm>
                    <a:prstGeom prst="rect">
                      <a:avLst/>
                    </a:prstGeom>
                    <a:noFill/>
                    <a:ln>
                      <a:noFill/>
                    </a:ln>
                  </pic:spPr>
                </pic:pic>
              </a:graphicData>
            </a:graphic>
          </wp:inline>
        </w:drawing>
      </w:r>
    </w:p>
    <w:p w14:paraId="22DDAF83" w14:textId="77777777" w:rsidR="006B34F7" w:rsidRPr="00A91D19" w:rsidRDefault="006B34F7" w:rsidP="006B34F7">
      <w:pPr>
        <w:pStyle w:val="FigureLabel"/>
        <w:ind w:left="648" w:firstLine="0"/>
      </w:pPr>
      <w:r>
        <w:t>Figure 4A: Simulation Unexpected Collisions</w:t>
      </w:r>
    </w:p>
    <w:p w14:paraId="4BDBD20C" w14:textId="77777777" w:rsidR="006B34F7" w:rsidRPr="00A91D19" w:rsidRDefault="006B34F7" w:rsidP="006B34F7">
      <w:pPr>
        <w:pStyle w:val="Text"/>
        <w:ind w:left="288" w:firstLine="0"/>
        <w:rPr>
          <w:b/>
          <w:bCs/>
        </w:rPr>
      </w:pPr>
    </w:p>
    <w:p w14:paraId="3D746659" w14:textId="07BA467D" w:rsidR="00A91D19" w:rsidRDefault="00A91D19" w:rsidP="006377AE">
      <w:pPr>
        <w:pStyle w:val="Text"/>
      </w:pPr>
      <w:r>
        <w:t>The findings from the simulations showed that the challenges that will</w:t>
      </w:r>
      <w:r w:rsidR="006B34F7">
        <w:t xml:space="preserve"> need to be overcome</w:t>
      </w:r>
      <w:r>
        <w:t xml:space="preserve"> </w:t>
      </w:r>
      <w:r w:rsidR="006B34F7">
        <w:t xml:space="preserve">within the research project during the implementation </w:t>
      </w:r>
      <w:r>
        <w:t>of the heterogeneous swarm</w:t>
      </w:r>
      <w:r w:rsidR="006B34F7">
        <w:t>, these are</w:t>
      </w:r>
      <w:r>
        <w:t>:</w:t>
      </w:r>
    </w:p>
    <w:p w14:paraId="6B35EB9F" w14:textId="77777777" w:rsidR="006B34F7" w:rsidRDefault="006B34F7" w:rsidP="006377AE">
      <w:pPr>
        <w:pStyle w:val="Text"/>
      </w:pPr>
    </w:p>
    <w:p w14:paraId="196F13E6" w14:textId="6628DB98" w:rsidR="00A91D19" w:rsidRDefault="00A91D19" w:rsidP="00A91D19">
      <w:pPr>
        <w:pStyle w:val="Text"/>
        <w:numPr>
          <w:ilvl w:val="0"/>
          <w:numId w:val="26"/>
        </w:numPr>
      </w:pPr>
      <w:r>
        <w:rPr>
          <w:b/>
          <w:bCs/>
        </w:rPr>
        <w:t>Velocity Scaling:</w:t>
      </w:r>
      <w:r>
        <w:t xml:space="preserve"> as the maximum velocity of the robots within the simulation were </w:t>
      </w:r>
      <w:r w:rsidR="006B34F7">
        <w:t xml:space="preserve">different, this resulted in agents requiring </w:t>
      </w:r>
      <w:proofErr w:type="gramStart"/>
      <w:r w:rsidR="006B34F7">
        <w:t>to move</w:t>
      </w:r>
      <w:proofErr w:type="gramEnd"/>
      <w:r w:rsidR="006B34F7">
        <w:t xml:space="preserve"> faster towards the swarm then their individual maximum velocity allowed, thus resulting in the separation</w:t>
      </w:r>
      <w:r w:rsidR="00717304">
        <w:t xml:space="preserve"> seen within the simulations.</w:t>
      </w:r>
    </w:p>
    <w:p w14:paraId="09F38FB9" w14:textId="7F1775C0" w:rsidR="00717304" w:rsidRDefault="00717304" w:rsidP="00A91D19">
      <w:pPr>
        <w:pStyle w:val="Text"/>
        <w:numPr>
          <w:ilvl w:val="0"/>
          <w:numId w:val="26"/>
        </w:numPr>
      </w:pPr>
      <w:proofErr w:type="spellStart"/>
      <w:r>
        <w:rPr>
          <w:b/>
          <w:bCs/>
        </w:rPr>
        <w:t>Boid</w:t>
      </w:r>
      <w:proofErr w:type="spellEnd"/>
      <w:r>
        <w:rPr>
          <w:b/>
          <w:bCs/>
        </w:rPr>
        <w:t xml:space="preserve"> Parameter Scaling:</w:t>
      </w:r>
      <w:r>
        <w:t xml:space="preserve"> as all agents within the simulation above used the same parameters, this resulted in issues with either species moving and reacting too quickly or too slowly; resulting in </w:t>
      </w:r>
      <w:r>
        <w:lastRenderedPageBreak/>
        <w:t xml:space="preserve">collisions and divergence. To overcome this challenge the </w:t>
      </w:r>
      <w:proofErr w:type="spellStart"/>
      <w:r>
        <w:t>Boid</w:t>
      </w:r>
      <w:proofErr w:type="spellEnd"/>
      <w:r>
        <w:t xml:space="preserve"> parameters will need to be scaled, so that the different species move differently </w:t>
      </w:r>
      <w:proofErr w:type="gramStart"/>
      <w:r>
        <w:t>with regard to</w:t>
      </w:r>
      <w:proofErr w:type="gramEnd"/>
      <w:r>
        <w:t xml:space="preserve"> their size and maximum and minimum velocities. </w:t>
      </w:r>
    </w:p>
    <w:p w14:paraId="065FC273" w14:textId="6988D723" w:rsidR="009647B7" w:rsidRDefault="009647B7" w:rsidP="009647B7">
      <w:pPr>
        <w:pStyle w:val="Heading1"/>
      </w:pPr>
      <w:bookmarkStart w:id="63" w:name="_Toc166453459"/>
      <w:bookmarkStart w:id="64" w:name="_Toc166623761"/>
      <w:r>
        <w:t>Future Work</w:t>
      </w:r>
      <w:bookmarkEnd w:id="63"/>
      <w:bookmarkEnd w:id="64"/>
    </w:p>
    <w:p w14:paraId="222202F4" w14:textId="23E3B18D" w:rsidR="006A7954" w:rsidRPr="006A7954" w:rsidRDefault="006377AE" w:rsidP="006A7954">
      <w:pPr>
        <w:pStyle w:val="Heading2"/>
        <w:numPr>
          <w:ilvl w:val="0"/>
          <w:numId w:val="25"/>
        </w:numPr>
      </w:pPr>
      <w:bookmarkStart w:id="65" w:name="_Toc166623762"/>
      <w:r>
        <w:t>Further</w:t>
      </w:r>
      <w:r w:rsidR="00A91D19">
        <w:t xml:space="preserve"> Development,</w:t>
      </w:r>
      <w:r>
        <w:t xml:space="preserve"> Testing and Validation</w:t>
      </w:r>
      <w:bookmarkEnd w:id="65"/>
    </w:p>
    <w:p w14:paraId="709E5CEC" w14:textId="09E565A7" w:rsidR="009647B7" w:rsidRDefault="000341D6" w:rsidP="006A7954">
      <w:pPr>
        <w:pStyle w:val="Heading2"/>
      </w:pPr>
      <w:bookmarkStart w:id="66" w:name="_Toc166623763"/>
      <w:r>
        <w:t>Implement Emergent Collective Motion</w:t>
      </w:r>
      <w:bookmarkEnd w:id="66"/>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be applied 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bookmarkStart w:id="67" w:name="_Toc166623764"/>
      <w:r>
        <w:t xml:space="preserve">Extension: Asymmetric </w:t>
      </w:r>
      <w:proofErr w:type="spellStart"/>
      <w:r>
        <w:t>Behaviour</w:t>
      </w:r>
      <w:bookmarkEnd w:id="67"/>
      <w:proofErr w:type="spellEnd"/>
    </w:p>
    <w:p w14:paraId="0D828A67" w14:textId="1F093602" w:rsidR="00471607" w:rsidRDefault="00471607" w:rsidP="00471607">
      <w:pPr>
        <w:pStyle w:val="Text"/>
      </w:pPr>
      <w:r>
        <w:t xml:space="preserve">Heterogeneous swarms are comprised of multiple different types of robots, the benefit of this is that swarming can draw upon different </w:t>
      </w:r>
      <w:proofErr w:type="gramStart"/>
      <w:r>
        <w:t>types</w:t>
      </w:r>
      <w:proofErr w:type="gramEnd"/>
      <w:r>
        <w:t xml:space="preserve"> robots and their respective strengths to create a cohesive swarm that exploits the strengths of each agent. In this case, a key strength of the BOLT is its simplicity and disposability in a </w:t>
      </w:r>
      <w:proofErr w:type="gramStart"/>
      <w:r>
        <w:t>high risk</w:t>
      </w:r>
      <w:proofErr w:type="gramEnd"/>
      <w:r>
        <w:t xml:space="preserve"> scenario. To model the conceptual idea the </w:t>
      </w:r>
      <w:proofErr w:type="spellStart"/>
      <w:r>
        <w:t>Boid</w:t>
      </w:r>
      <w:proofErr w:type="spellEnd"/>
      <w:r>
        <w:t xml:space="preserve"> swarm will implement a rule within formations to place BOLTs in lead positions as ‘scouts’ in front of the RVR, due to the RVR having a slower top speed but being more capable in realms of communications and sensing due to the Raspberry Pi. </w:t>
      </w:r>
    </w:p>
    <w:p w14:paraId="55404591" w14:textId="0D258FD1" w:rsidR="00533184" w:rsidRPr="00EA39D2" w:rsidRDefault="00533184" w:rsidP="00EB6E8C">
      <w:pPr>
        <w:pStyle w:val="Heading1"/>
        <w:ind w:left="1440" w:hanging="1080"/>
      </w:pPr>
      <w:bookmarkStart w:id="68" w:name="_Toc166110457"/>
      <w:bookmarkStart w:id="69" w:name="_Toc166110596"/>
      <w:bookmarkStart w:id="70" w:name="_Toc166111368"/>
      <w:bookmarkStart w:id="71" w:name="_Toc166453460"/>
      <w:bookmarkStart w:id="72" w:name="_Toc166623766"/>
      <w:r w:rsidRPr="00EA39D2">
        <w:t>Conclusi</w:t>
      </w:r>
      <w:r w:rsidR="00480C10" w:rsidRPr="00EA39D2">
        <w:t>on</w:t>
      </w:r>
      <w:bookmarkEnd w:id="68"/>
      <w:bookmarkEnd w:id="69"/>
      <w:bookmarkEnd w:id="70"/>
      <w:bookmarkEnd w:id="71"/>
      <w:bookmarkEnd w:id="72"/>
    </w:p>
    <w:p w14:paraId="41CDCE9F" w14:textId="4DCDF980" w:rsidR="00B86B5F" w:rsidRPr="00C14084" w:rsidRDefault="00B86B5F" w:rsidP="00372E51">
      <w:r w:rsidRPr="00EA39D2">
        <w:t>Objective</w:t>
      </w:r>
    </w:p>
    <w:p w14:paraId="2526E808" w14:textId="0BBE0AAD" w:rsidR="00B86B5F" w:rsidRPr="00EA39D2" w:rsidRDefault="00B86B5F" w:rsidP="00372E51">
      <w:r w:rsidRPr="00EA39D2">
        <w:t xml:space="preserve">Summarise the research </w:t>
      </w:r>
      <w:proofErr w:type="gramStart"/>
      <w:r w:rsidRPr="00EA39D2">
        <w:t>proposal</w:t>
      </w:r>
      <w:proofErr w:type="gramEnd"/>
    </w:p>
    <w:p w14:paraId="2F064100" w14:textId="7F4E5D3B" w:rsidR="00B86B5F" w:rsidRPr="00EA39D2" w:rsidRDefault="00B86B5F" w:rsidP="00372E51">
      <w:r w:rsidRPr="00EA39D2">
        <w:t xml:space="preserve">Summarise work done and future </w:t>
      </w:r>
      <w:proofErr w:type="gramStart"/>
      <w:r w:rsidRPr="00EA39D2">
        <w:t>work</w:t>
      </w:r>
      <w:proofErr w:type="gramEnd"/>
    </w:p>
    <w:p w14:paraId="7ED0945E" w14:textId="011150FC" w:rsidR="006377AE" w:rsidRDefault="00B86B5F" w:rsidP="006377AE">
      <w:r w:rsidRPr="00EA39D2">
        <w:t>Value of research, including responding to th</w:t>
      </w:r>
      <w:r w:rsidR="00C14084">
        <w:t xml:space="preserve">e </w:t>
      </w:r>
      <w:r w:rsidRPr="00EA39D2">
        <w:t>gap in literatu</w:t>
      </w:r>
      <w:r w:rsidR="006377AE">
        <w:t>re</w:t>
      </w:r>
    </w:p>
    <w:p w14:paraId="529EFA49" w14:textId="4D3763A4" w:rsidR="00452282" w:rsidRPr="006377AE" w:rsidRDefault="006377AE" w:rsidP="006377AE">
      <w:r>
        <w:br w:type="page"/>
      </w:r>
      <w:bookmarkStart w:id="73" w:name="_Toc166110458"/>
      <w:bookmarkStart w:id="74" w:name="_Toc166110597"/>
      <w:bookmarkStart w:id="75" w:name="_Toc166111369"/>
      <w:bookmarkStart w:id="76" w:name="_Toc166453461"/>
    </w:p>
    <w:p w14:paraId="0CD286FC" w14:textId="3F69A300" w:rsidR="00FA23F6" w:rsidRPr="00EA39D2" w:rsidRDefault="009647B7" w:rsidP="009647B7">
      <w:pPr>
        <w:pStyle w:val="Heading1"/>
        <w:numPr>
          <w:ilvl w:val="0"/>
          <w:numId w:val="0"/>
        </w:numPr>
      </w:pPr>
      <w:bookmarkStart w:id="77" w:name="_Toc166623767"/>
      <w:r>
        <w:lastRenderedPageBreak/>
        <w:t>References</w:t>
      </w:r>
      <w:r w:rsidR="00FA23F6" w:rsidRPr="00EA39D2">
        <w:t>:</w:t>
      </w:r>
      <w:bookmarkEnd w:id="73"/>
      <w:bookmarkEnd w:id="74"/>
      <w:bookmarkEnd w:id="75"/>
      <w:bookmarkEnd w:id="76"/>
      <w:bookmarkEnd w:id="77"/>
    </w:p>
    <w:p w14:paraId="3DC5E80B" w14:textId="77777777" w:rsidR="00AF3921" w:rsidRPr="00AF3921" w:rsidRDefault="00372E51" w:rsidP="00AF3921">
      <w:pPr>
        <w:pStyle w:val="Bibliography"/>
      </w:pPr>
      <w:r>
        <w:fldChar w:fldCharType="begin"/>
      </w:r>
      <w:r>
        <w:instrText xml:space="preserve"> ADDIN ZOTERO_BIBL {"uncited":[],"omitted":[],"custom":[]} CSL_BIBLIOGRAPHY </w:instrText>
      </w:r>
      <w:r>
        <w:fldChar w:fldCharType="separate"/>
      </w:r>
      <w:r w:rsidR="00AF3921" w:rsidRPr="00AF3921">
        <w:t>[1]</w:t>
      </w:r>
      <w:r w:rsidR="00AF3921" w:rsidRPr="00AF3921">
        <w:tab/>
        <w:t xml:space="preserve">M. Brambilla, E. Ferrante, M. </w:t>
      </w:r>
      <w:proofErr w:type="spellStart"/>
      <w:r w:rsidR="00AF3921" w:rsidRPr="00AF3921">
        <w:t>Birattari</w:t>
      </w:r>
      <w:proofErr w:type="spellEnd"/>
      <w:r w:rsidR="00AF3921" w:rsidRPr="00AF3921">
        <w:t xml:space="preserve">, and M. Dorigo, “Swarm robotics: a review from the swarm engineering perspective,” </w:t>
      </w:r>
      <w:r w:rsidR="00AF3921" w:rsidRPr="00AF3921">
        <w:rPr>
          <w:i/>
          <w:iCs/>
        </w:rPr>
        <w:t xml:space="preserve">Swarm </w:t>
      </w:r>
      <w:proofErr w:type="spellStart"/>
      <w:r w:rsidR="00AF3921" w:rsidRPr="00AF3921">
        <w:rPr>
          <w:i/>
          <w:iCs/>
        </w:rPr>
        <w:t>Intell</w:t>
      </w:r>
      <w:proofErr w:type="spellEnd"/>
      <w:r w:rsidR="00AF3921" w:rsidRPr="00AF3921">
        <w:t xml:space="preserve">, vol. 7, no. 1, pp. 1–41, Mar. 2013, </w:t>
      </w:r>
      <w:proofErr w:type="spellStart"/>
      <w:r w:rsidR="00AF3921" w:rsidRPr="00AF3921">
        <w:t>doi</w:t>
      </w:r>
      <w:proofErr w:type="spellEnd"/>
      <w:r w:rsidR="00AF3921" w:rsidRPr="00AF3921">
        <w:t>: 10.1007/s11721-012-0075-2.</w:t>
      </w:r>
    </w:p>
    <w:p w14:paraId="6C63B6AD" w14:textId="77777777" w:rsidR="00AF3921" w:rsidRPr="00AF3921" w:rsidRDefault="00AF3921" w:rsidP="00AF3921">
      <w:pPr>
        <w:pStyle w:val="Bibliography"/>
      </w:pPr>
      <w:r w:rsidRPr="00AF3921">
        <w:t>[2]</w:t>
      </w:r>
      <w:r w:rsidRPr="00AF3921">
        <w:tab/>
        <w:t xml:space="preserve">C. W. Reynolds, “Flocks, herds and schools: A distributed behavioral model,” in </w:t>
      </w:r>
      <w:r w:rsidRPr="00AF3921">
        <w:rPr>
          <w:i/>
          <w:iCs/>
        </w:rPr>
        <w:t>Proceedings of the 14th annual conference on Computer graphics and interactive techniques</w:t>
      </w:r>
      <w:r w:rsidRPr="00AF3921">
        <w:t xml:space="preserve">, in SIGGRAPH ’87. New York, NY, USA: Association for Computing Machinery, Aug. 1987, pp. 25–34. </w:t>
      </w:r>
      <w:proofErr w:type="spellStart"/>
      <w:r w:rsidRPr="00AF3921">
        <w:t>doi</w:t>
      </w:r>
      <w:proofErr w:type="spellEnd"/>
      <w:r w:rsidRPr="00AF3921">
        <w:t>: 10.1145/37401.37406.</w:t>
      </w:r>
    </w:p>
    <w:p w14:paraId="4863EC08" w14:textId="77777777" w:rsidR="00AF3921" w:rsidRPr="00AF3921" w:rsidRDefault="00AF3921" w:rsidP="00AF3921">
      <w:pPr>
        <w:pStyle w:val="Bibliography"/>
      </w:pPr>
      <w:r w:rsidRPr="00AF3921">
        <w:t>[3]</w:t>
      </w:r>
      <w:r w:rsidRPr="00AF3921">
        <w:tab/>
        <w:t xml:space="preserve">A. E. Turgut, H. </w:t>
      </w:r>
      <w:proofErr w:type="spellStart"/>
      <w:r w:rsidRPr="00AF3921">
        <w:t>Çelikkanat</w:t>
      </w:r>
      <w:proofErr w:type="spellEnd"/>
      <w:r w:rsidRPr="00AF3921">
        <w:t xml:space="preserve">, F. Gökçe, and E. Şahin, “Self-organized flocking in mobile robot swarms,” </w:t>
      </w:r>
      <w:r w:rsidRPr="00AF3921">
        <w:rPr>
          <w:i/>
          <w:iCs/>
        </w:rPr>
        <w:t xml:space="preserve">Swarm </w:t>
      </w:r>
      <w:proofErr w:type="spellStart"/>
      <w:r w:rsidRPr="00AF3921">
        <w:rPr>
          <w:i/>
          <w:iCs/>
        </w:rPr>
        <w:t>Intell</w:t>
      </w:r>
      <w:proofErr w:type="spellEnd"/>
      <w:r w:rsidRPr="00AF3921">
        <w:t xml:space="preserve">, vol. 2, no. 2, pp. 97–120, Dec. 2008, </w:t>
      </w:r>
      <w:proofErr w:type="spellStart"/>
      <w:r w:rsidRPr="00AF3921">
        <w:t>doi</w:t>
      </w:r>
      <w:proofErr w:type="spellEnd"/>
      <w:r w:rsidRPr="00AF3921">
        <w:t>: 10.1007/s11721-008-0016-2.</w:t>
      </w:r>
    </w:p>
    <w:p w14:paraId="3C62B903" w14:textId="77777777" w:rsidR="00AF3921" w:rsidRPr="00AF3921" w:rsidRDefault="00AF3921" w:rsidP="00AF3921">
      <w:pPr>
        <w:pStyle w:val="Bibliography"/>
      </w:pPr>
      <w:r w:rsidRPr="00AF3921">
        <w:t>[4]</w:t>
      </w:r>
      <w:r w:rsidRPr="00AF3921">
        <w:tab/>
        <w:t xml:space="preserve">R. B. Walton, F. W. </w:t>
      </w:r>
      <w:proofErr w:type="spellStart"/>
      <w:r w:rsidRPr="00AF3921">
        <w:t>Ciarallo</w:t>
      </w:r>
      <w:proofErr w:type="spellEnd"/>
      <w:r w:rsidRPr="00AF3921">
        <w:t xml:space="preserve">, and L. E. Champagne, “A Unified Digital Twin Approach Incorporating Virtual, Physical, and Prescriptive Analytical Components to Support Adaptive Real-Time Decision-Making.” Rochester, NY, Jun. 28, 2023. </w:t>
      </w:r>
      <w:proofErr w:type="spellStart"/>
      <w:r w:rsidRPr="00AF3921">
        <w:t>doi</w:t>
      </w:r>
      <w:proofErr w:type="spellEnd"/>
      <w:r w:rsidRPr="00AF3921">
        <w:t>: 10.2139/ssrn.4494073.</w:t>
      </w:r>
    </w:p>
    <w:p w14:paraId="32607438" w14:textId="77777777" w:rsidR="00AF3921" w:rsidRPr="00AF3921" w:rsidRDefault="00AF3921" w:rsidP="00AF3921">
      <w:pPr>
        <w:pStyle w:val="Bibliography"/>
      </w:pPr>
      <w:r w:rsidRPr="00AF3921">
        <w:t>[5]</w:t>
      </w:r>
      <w:r w:rsidRPr="00AF3921">
        <w:tab/>
        <w:t xml:space="preserve">V. R. Nagarajan and P. Singh, “Obstacle Detection and Avoidance </w:t>
      </w:r>
      <w:proofErr w:type="gramStart"/>
      <w:r w:rsidRPr="00AF3921">
        <w:t>For</w:t>
      </w:r>
      <w:proofErr w:type="gramEnd"/>
      <w:r w:rsidRPr="00AF3921">
        <w:t xml:space="preserve"> Mobile Robots Using Monocular Vision,” in </w:t>
      </w:r>
      <w:r w:rsidRPr="00AF3921">
        <w:rPr>
          <w:i/>
          <w:iCs/>
        </w:rPr>
        <w:t>2021 8th International Conference on Smart Computing and Communications (ICSCC)</w:t>
      </w:r>
      <w:r w:rsidRPr="00AF3921">
        <w:t xml:space="preserve">, Jul. 2021, pp. 275–279. </w:t>
      </w:r>
      <w:proofErr w:type="spellStart"/>
      <w:r w:rsidRPr="00AF3921">
        <w:t>doi</w:t>
      </w:r>
      <w:proofErr w:type="spellEnd"/>
      <w:r w:rsidRPr="00AF3921">
        <w:t>: 10.1109/ICSCC51209.2021.9528162.</w:t>
      </w:r>
    </w:p>
    <w:p w14:paraId="395750CD" w14:textId="77777777" w:rsidR="00AF3921" w:rsidRPr="00AF3921" w:rsidRDefault="00AF3921" w:rsidP="00AF3921">
      <w:pPr>
        <w:pStyle w:val="Bibliography"/>
      </w:pPr>
      <w:r w:rsidRPr="00AF3921">
        <w:t>[6]</w:t>
      </w:r>
      <w:r w:rsidRPr="00AF3921">
        <w:tab/>
        <w:t>R. Singh, A. Gehlot, A. Thakur, V. A. Shaik, and P. Das, “A Review on Implementation of Robotic Assistance in Covid-19 Epidemics: A Possibility Check,” vol. 29, pp. 7883–7893, Jul. 2020.</w:t>
      </w:r>
    </w:p>
    <w:p w14:paraId="65C394BF" w14:textId="77777777" w:rsidR="00AF3921" w:rsidRPr="00AF3921" w:rsidRDefault="00AF3921" w:rsidP="00AF3921">
      <w:pPr>
        <w:pStyle w:val="Bibliography"/>
      </w:pPr>
      <w:r w:rsidRPr="00AF3921">
        <w:t>[7]</w:t>
      </w:r>
      <w:r w:rsidRPr="00AF3921">
        <w:tab/>
        <w:t>G. Dietz, J. King Chen, J. Beason, M. Tarrow, A. Hilliard, and R. B. Shapiro, “</w:t>
      </w:r>
      <w:proofErr w:type="spellStart"/>
      <w:r w:rsidRPr="00AF3921">
        <w:t>ARtonomous</w:t>
      </w:r>
      <w:proofErr w:type="spellEnd"/>
      <w:r w:rsidRPr="00AF3921">
        <w:t xml:space="preserve">: Introducing Middle School Students to Reinforcement Learning Through Virtual Robotics,” in </w:t>
      </w:r>
      <w:r w:rsidRPr="00AF3921">
        <w:rPr>
          <w:i/>
          <w:iCs/>
        </w:rPr>
        <w:t>Proceedings of the 21st Annual ACM Interaction Design and Children Conference</w:t>
      </w:r>
      <w:r w:rsidRPr="00AF3921">
        <w:t xml:space="preserve">, in IDC ’22. New York, NY, USA: Association for Computing Machinery, Jun. 2022, pp. 430–441. </w:t>
      </w:r>
      <w:proofErr w:type="spellStart"/>
      <w:r w:rsidRPr="00AF3921">
        <w:t>doi</w:t>
      </w:r>
      <w:proofErr w:type="spellEnd"/>
      <w:r w:rsidRPr="00AF3921">
        <w:t>: 10.1145/3501712.3529736.</w:t>
      </w:r>
    </w:p>
    <w:p w14:paraId="1B2E6025" w14:textId="77777777" w:rsidR="00AF3921" w:rsidRPr="00AF3921" w:rsidRDefault="00AF3921" w:rsidP="00AF3921">
      <w:pPr>
        <w:pStyle w:val="Bibliography"/>
      </w:pPr>
      <w:r w:rsidRPr="00AF3921">
        <w:t>[8]</w:t>
      </w:r>
      <w:r w:rsidRPr="00AF3921">
        <w:tab/>
        <w:t xml:space="preserve">F. </w:t>
      </w:r>
      <w:proofErr w:type="spellStart"/>
      <w:r w:rsidRPr="00AF3921">
        <w:t>Ducatelle</w:t>
      </w:r>
      <w:proofErr w:type="spellEnd"/>
      <w:r w:rsidRPr="00AF3921">
        <w:t xml:space="preserve">, G. A. Di Caro, and L. M. Gambardella, “Cooperative self-organization in a heterogeneous swarm robotic system,” in </w:t>
      </w:r>
      <w:r w:rsidRPr="00AF3921">
        <w:rPr>
          <w:i/>
          <w:iCs/>
        </w:rPr>
        <w:t>Proceedings of the 12th annual conference on Genetic and evolutionary computation</w:t>
      </w:r>
      <w:r w:rsidRPr="00AF3921">
        <w:t xml:space="preserve">, Portland Oregon USA: ACM, Jul. 2010, pp. 87–94. </w:t>
      </w:r>
      <w:proofErr w:type="spellStart"/>
      <w:r w:rsidRPr="00AF3921">
        <w:t>doi</w:t>
      </w:r>
      <w:proofErr w:type="spellEnd"/>
      <w:r w:rsidRPr="00AF3921">
        <w:t>: 10.1145/1830483.1830501.</w:t>
      </w:r>
    </w:p>
    <w:p w14:paraId="5D2B2F7A" w14:textId="77777777" w:rsidR="00AF3921" w:rsidRPr="00AF3921" w:rsidRDefault="00AF3921" w:rsidP="00AF3921">
      <w:pPr>
        <w:pStyle w:val="Bibliography"/>
      </w:pPr>
      <w:r w:rsidRPr="00AF3921">
        <w:t>[9]</w:t>
      </w:r>
      <w:r w:rsidRPr="00AF3921">
        <w:tab/>
        <w:t xml:space="preserve">T. Balch and R. C. Arkin, “Behavior-based formation control for multirobot teams,” </w:t>
      </w:r>
      <w:r w:rsidRPr="00AF3921">
        <w:rPr>
          <w:i/>
          <w:iCs/>
        </w:rPr>
        <w:t>IEEE Transactions on Robotics and Automation</w:t>
      </w:r>
      <w:r w:rsidRPr="00AF3921">
        <w:t xml:space="preserve">, vol. 14, no. 6, pp. 926–939, Dec. 1998, </w:t>
      </w:r>
      <w:proofErr w:type="spellStart"/>
      <w:r w:rsidRPr="00AF3921">
        <w:t>doi</w:t>
      </w:r>
      <w:proofErr w:type="spellEnd"/>
      <w:r w:rsidRPr="00AF3921">
        <w:t>: 10.1109/70.736776.</w:t>
      </w:r>
    </w:p>
    <w:p w14:paraId="5CC93276" w14:textId="77777777" w:rsidR="00AF3921" w:rsidRPr="00AF3921" w:rsidRDefault="00AF3921" w:rsidP="00AF3921">
      <w:pPr>
        <w:pStyle w:val="Bibliography"/>
      </w:pPr>
      <w:r w:rsidRPr="00AF3921">
        <w:t>[10]</w:t>
      </w:r>
      <w:r w:rsidRPr="00AF3921">
        <w:tab/>
        <w:t xml:space="preserve">S. Wan, J. Lu, and P. Fan, “Semi-centralized control for multi robot formation,” in </w:t>
      </w:r>
      <w:r w:rsidRPr="00AF3921">
        <w:rPr>
          <w:i/>
          <w:iCs/>
        </w:rPr>
        <w:t>2017 2nd International Conference on Robotics and Automation Engineering (ICRAE)</w:t>
      </w:r>
      <w:r w:rsidRPr="00AF3921">
        <w:t xml:space="preserve">, Dec. 2017, pp. 31–36. </w:t>
      </w:r>
      <w:proofErr w:type="spellStart"/>
      <w:r w:rsidRPr="00AF3921">
        <w:t>doi</w:t>
      </w:r>
      <w:proofErr w:type="spellEnd"/>
      <w:r w:rsidRPr="00AF3921">
        <w:t>: 10.1109/ICRAE.2017.8291348.</w:t>
      </w:r>
    </w:p>
    <w:p w14:paraId="2DA1BC39" w14:textId="77777777" w:rsidR="00AF3921" w:rsidRPr="00AF3921" w:rsidRDefault="00AF3921" w:rsidP="00AF3921">
      <w:pPr>
        <w:pStyle w:val="Bibliography"/>
      </w:pPr>
      <w:r w:rsidRPr="00AF3921">
        <w:t>[11]</w:t>
      </w:r>
      <w:r w:rsidRPr="00AF3921">
        <w:tab/>
        <w:t xml:space="preserve">T. Balch and M. </w:t>
      </w:r>
      <w:proofErr w:type="spellStart"/>
      <w:r w:rsidRPr="00AF3921">
        <w:t>Hybinette</w:t>
      </w:r>
      <w:proofErr w:type="spellEnd"/>
      <w:r w:rsidRPr="00AF3921">
        <w:t xml:space="preserve">, “Social potentials for scalable multi-robot formations,” in </w:t>
      </w:r>
      <w:r w:rsidRPr="00AF3921">
        <w:rPr>
          <w:i/>
          <w:iCs/>
        </w:rPr>
        <w:t>Proceedings 2000 ICRA. Millennium Conference. IEEE International Conference on Robotics and Automation. Symposia Proceedings (Cat. No.00CH37065)</w:t>
      </w:r>
      <w:r w:rsidRPr="00AF3921">
        <w:t xml:space="preserve">, Apr. 2000, pp. 73–80 vol.1. </w:t>
      </w:r>
      <w:proofErr w:type="spellStart"/>
      <w:r w:rsidRPr="00AF3921">
        <w:t>doi</w:t>
      </w:r>
      <w:proofErr w:type="spellEnd"/>
      <w:r w:rsidRPr="00AF3921">
        <w:t>: 10.1109/ROBOT.2000.844042.</w:t>
      </w:r>
    </w:p>
    <w:p w14:paraId="30BEAB01" w14:textId="77777777" w:rsidR="00AF3921" w:rsidRPr="00AF3921" w:rsidRDefault="00AF3921" w:rsidP="00AF3921">
      <w:pPr>
        <w:pStyle w:val="Bibliography"/>
      </w:pPr>
      <w:r w:rsidRPr="00AF3921">
        <w:t>[12]</w:t>
      </w:r>
      <w:r w:rsidRPr="00AF3921">
        <w:tab/>
        <w:t xml:space="preserve">L. Barnes, M. Fields, and K. Valavanis, “Unmanned ground vehicle swarm formation control using potential fields,” in </w:t>
      </w:r>
      <w:r w:rsidRPr="00AF3921">
        <w:rPr>
          <w:i/>
          <w:iCs/>
        </w:rPr>
        <w:t>2007 Mediterranean Conference on Control &amp; Automation</w:t>
      </w:r>
      <w:r w:rsidRPr="00AF3921">
        <w:t xml:space="preserve">, Jun. 2007, pp. 1–8. </w:t>
      </w:r>
      <w:proofErr w:type="spellStart"/>
      <w:r w:rsidRPr="00AF3921">
        <w:t>doi</w:t>
      </w:r>
      <w:proofErr w:type="spellEnd"/>
      <w:r w:rsidRPr="00AF3921">
        <w:t>: 10.1109/MED.2007.4433724.</w:t>
      </w:r>
    </w:p>
    <w:p w14:paraId="1DB3061B" w14:textId="77777777" w:rsidR="00AF3921" w:rsidRPr="00AF3921" w:rsidRDefault="00AF3921" w:rsidP="00AF3921">
      <w:pPr>
        <w:pStyle w:val="Bibliography"/>
      </w:pPr>
      <w:r w:rsidRPr="00AF3921">
        <w:t>[13]</w:t>
      </w:r>
      <w:r w:rsidRPr="00AF3921">
        <w:tab/>
        <w:t xml:space="preserve">D. Kengyel, H. Hamann, P. </w:t>
      </w:r>
      <w:proofErr w:type="spellStart"/>
      <w:r w:rsidRPr="00AF3921">
        <w:t>Zahadat</w:t>
      </w:r>
      <w:proofErr w:type="spellEnd"/>
      <w:r w:rsidRPr="00AF3921">
        <w:t xml:space="preserve">, G. </w:t>
      </w:r>
      <w:proofErr w:type="spellStart"/>
      <w:r w:rsidRPr="00AF3921">
        <w:t>Radspieler</w:t>
      </w:r>
      <w:proofErr w:type="spellEnd"/>
      <w:r w:rsidRPr="00AF3921">
        <w:t xml:space="preserve">, F. </w:t>
      </w:r>
      <w:proofErr w:type="spellStart"/>
      <w:r w:rsidRPr="00AF3921">
        <w:t>Wotawa</w:t>
      </w:r>
      <w:proofErr w:type="spellEnd"/>
      <w:r w:rsidRPr="00AF3921">
        <w:t xml:space="preserve">, and T. </w:t>
      </w:r>
      <w:proofErr w:type="spellStart"/>
      <w:r w:rsidRPr="00AF3921">
        <w:t>Schmickl</w:t>
      </w:r>
      <w:proofErr w:type="spellEnd"/>
      <w:r w:rsidRPr="00AF3921">
        <w:t xml:space="preserve">, “Potential of Heterogeneity in Collective Behaviors: A Case Study on Heterogeneous Swarms,” in </w:t>
      </w:r>
      <w:r w:rsidRPr="00AF3921">
        <w:rPr>
          <w:i/>
          <w:iCs/>
        </w:rPr>
        <w:t>PRIMA 2015: Principles and Practice of Multi-Agent Systems</w:t>
      </w:r>
      <w:r w:rsidRPr="00AF3921">
        <w:t xml:space="preserve">, Q. Chen, P. </w:t>
      </w:r>
      <w:proofErr w:type="spellStart"/>
      <w:r w:rsidRPr="00AF3921">
        <w:t>Torroni</w:t>
      </w:r>
      <w:proofErr w:type="spellEnd"/>
      <w:r w:rsidRPr="00AF3921">
        <w:t xml:space="preserve">, S. Villata, J. Hsu, and A. </w:t>
      </w:r>
      <w:proofErr w:type="spellStart"/>
      <w:r w:rsidRPr="00AF3921">
        <w:t>Omicini</w:t>
      </w:r>
      <w:proofErr w:type="spellEnd"/>
      <w:r w:rsidRPr="00AF3921">
        <w:t xml:space="preserve">, Eds., Cham: Springer International Publishing, 2015, pp. 201–217. </w:t>
      </w:r>
      <w:proofErr w:type="spellStart"/>
      <w:r w:rsidRPr="00AF3921">
        <w:t>doi</w:t>
      </w:r>
      <w:proofErr w:type="spellEnd"/>
      <w:r w:rsidRPr="00AF3921">
        <w:t>: 10.1007/978-3-319-25524-8_13.</w:t>
      </w:r>
    </w:p>
    <w:p w14:paraId="77FDEAE2" w14:textId="77777777" w:rsidR="00AF3921" w:rsidRPr="00AF3921" w:rsidRDefault="00AF3921" w:rsidP="00AF3921">
      <w:pPr>
        <w:pStyle w:val="Bibliography"/>
      </w:pPr>
      <w:r w:rsidRPr="00AF3921">
        <w:t>[14]</w:t>
      </w:r>
      <w:r w:rsidRPr="00AF3921">
        <w:tab/>
        <w:t>“Learning Decentralized Control Policies for Multi-Robot Formation | IEEE Conference Publication | IEEE Xplore.” Accessed: May 09, 2024. [Online]. Available: https://ieeexplore.ieee.org/document/8868898</w:t>
      </w:r>
    </w:p>
    <w:p w14:paraId="6328DF54" w14:textId="77777777" w:rsidR="00AF3921" w:rsidRPr="00AF3921" w:rsidRDefault="00AF3921" w:rsidP="00AF3921">
      <w:pPr>
        <w:pStyle w:val="Bibliography"/>
      </w:pPr>
      <w:r w:rsidRPr="00AF3921">
        <w:t>[15]</w:t>
      </w:r>
      <w:r w:rsidRPr="00AF3921">
        <w:tab/>
        <w:t xml:space="preserve">D. H. Stolfi and G. </w:t>
      </w:r>
      <w:proofErr w:type="spellStart"/>
      <w:r w:rsidRPr="00AF3921">
        <w:t>Danoy</w:t>
      </w:r>
      <w:proofErr w:type="spellEnd"/>
      <w:r w:rsidRPr="00AF3921">
        <w:t>, “</w:t>
      </w:r>
      <w:proofErr w:type="spellStart"/>
      <w:r w:rsidRPr="00AF3921">
        <w:t>Optimising</w:t>
      </w:r>
      <w:proofErr w:type="spellEnd"/>
      <w:r w:rsidRPr="00AF3921">
        <w:t xml:space="preserve"> autonomous robot swarm parameters for stable formation design,” in </w:t>
      </w:r>
      <w:r w:rsidRPr="00AF3921">
        <w:rPr>
          <w:i/>
          <w:iCs/>
        </w:rPr>
        <w:t>Proceedings of the Genetic and Evolutionary Computation Conference</w:t>
      </w:r>
      <w:r w:rsidRPr="00AF3921">
        <w:t xml:space="preserve">, in GECCO ’22. New York, NY, USA: Association for Computing Machinery, Jul. 2022, pp. 1281–1289. </w:t>
      </w:r>
      <w:proofErr w:type="spellStart"/>
      <w:r w:rsidRPr="00AF3921">
        <w:t>doi</w:t>
      </w:r>
      <w:proofErr w:type="spellEnd"/>
      <w:r w:rsidRPr="00AF3921">
        <w:t>: 10.1145/3512290.3528709.</w:t>
      </w:r>
    </w:p>
    <w:p w14:paraId="320C83D7" w14:textId="77777777" w:rsidR="00AF3921" w:rsidRPr="00AF3921" w:rsidRDefault="00AF3921" w:rsidP="00AF3921">
      <w:pPr>
        <w:pStyle w:val="Bibliography"/>
      </w:pPr>
      <w:r w:rsidRPr="00AF3921">
        <w:t>[16]</w:t>
      </w:r>
      <w:r w:rsidRPr="00AF3921">
        <w:tab/>
        <w:t xml:space="preserve">M. </w:t>
      </w:r>
      <w:proofErr w:type="spellStart"/>
      <w:r w:rsidRPr="00AF3921">
        <w:t>Hüttenrauch</w:t>
      </w:r>
      <w:proofErr w:type="spellEnd"/>
      <w:r w:rsidRPr="00AF3921">
        <w:t xml:space="preserve">, A. </w:t>
      </w:r>
      <w:proofErr w:type="spellStart"/>
      <w:r w:rsidRPr="00AF3921">
        <w:t>Šošić</w:t>
      </w:r>
      <w:proofErr w:type="spellEnd"/>
      <w:r w:rsidRPr="00AF3921">
        <w:t xml:space="preserve">, and G. Neumann, “Deep Reinforcement Learning for Swarm Systems,” </w:t>
      </w:r>
      <w:r w:rsidRPr="00AF3921">
        <w:rPr>
          <w:i/>
          <w:iCs/>
        </w:rPr>
        <w:t>Journal of Machine Learning Research</w:t>
      </w:r>
      <w:r w:rsidRPr="00AF3921">
        <w:t>, vol. 20, no. 54, pp. 1–31, 2019.</w:t>
      </w:r>
    </w:p>
    <w:p w14:paraId="252A9F48" w14:textId="77777777" w:rsidR="00AF3921" w:rsidRPr="00AF3921" w:rsidRDefault="00AF3921" w:rsidP="00AF3921">
      <w:pPr>
        <w:pStyle w:val="Bibliography"/>
      </w:pPr>
      <w:r w:rsidRPr="00AF3921">
        <w:t>[17]</w:t>
      </w:r>
      <w:r w:rsidRPr="00AF3921">
        <w:tab/>
        <w:t xml:space="preserve">M. B. </w:t>
      </w:r>
      <w:proofErr w:type="spellStart"/>
      <w:r w:rsidRPr="00AF3921">
        <w:t>Bezcioglu</w:t>
      </w:r>
      <w:proofErr w:type="spellEnd"/>
      <w:r w:rsidRPr="00AF3921">
        <w:t>, B. Lennox, and F. Arvin, “Self-</w:t>
      </w:r>
      <w:proofErr w:type="spellStart"/>
      <w:r w:rsidRPr="00AF3921">
        <w:t>Organised</w:t>
      </w:r>
      <w:proofErr w:type="spellEnd"/>
      <w:r w:rsidRPr="00AF3921">
        <w:t xml:space="preserve"> Swarm Flocking with Deep Reinforcement Learning,” in </w:t>
      </w:r>
      <w:r w:rsidRPr="00AF3921">
        <w:rPr>
          <w:i/>
          <w:iCs/>
        </w:rPr>
        <w:t>2021 7th International Conference on Automation, Robotics and Applications (ICARA)</w:t>
      </w:r>
      <w:r w:rsidRPr="00AF3921">
        <w:t xml:space="preserve">, Feb. 2021, pp. 226–230. </w:t>
      </w:r>
      <w:proofErr w:type="spellStart"/>
      <w:r w:rsidRPr="00AF3921">
        <w:t>doi</w:t>
      </w:r>
      <w:proofErr w:type="spellEnd"/>
      <w:r w:rsidRPr="00AF3921">
        <w:t>: 10.1109/ICARA51699.2021.9376509.</w:t>
      </w:r>
    </w:p>
    <w:p w14:paraId="6F2D4E44" w14:textId="77777777" w:rsidR="00AF3921" w:rsidRPr="00AF3921" w:rsidRDefault="00AF3921" w:rsidP="00AF3921">
      <w:pPr>
        <w:pStyle w:val="Bibliography"/>
      </w:pPr>
      <w:r w:rsidRPr="00AF3921">
        <w:t>[18]</w:t>
      </w:r>
      <w:r w:rsidRPr="00AF3921">
        <w:tab/>
        <w:t xml:space="preserve">M. </w:t>
      </w:r>
      <w:proofErr w:type="spellStart"/>
      <w:r w:rsidRPr="00AF3921">
        <w:t>Egerstedt</w:t>
      </w:r>
      <w:proofErr w:type="spellEnd"/>
      <w:r w:rsidRPr="00AF3921">
        <w:t xml:space="preserve"> and X. Hu, “Formation constrained multi-agent control,” </w:t>
      </w:r>
      <w:r w:rsidRPr="00AF3921">
        <w:rPr>
          <w:i/>
          <w:iCs/>
        </w:rPr>
        <w:t>IEEE Transactions on Robotics and Automation</w:t>
      </w:r>
      <w:r w:rsidRPr="00AF3921">
        <w:t xml:space="preserve">, vol. 17, no. 6, pp. 947–951, Dec. 2001, </w:t>
      </w:r>
      <w:proofErr w:type="spellStart"/>
      <w:r w:rsidRPr="00AF3921">
        <w:t>doi</w:t>
      </w:r>
      <w:proofErr w:type="spellEnd"/>
      <w:r w:rsidRPr="00AF3921">
        <w:t>: 10.1109/70.976029.</w:t>
      </w:r>
    </w:p>
    <w:p w14:paraId="382080FD" w14:textId="77777777" w:rsidR="00AF3921" w:rsidRPr="00AF3921" w:rsidRDefault="00AF3921" w:rsidP="00AF3921">
      <w:pPr>
        <w:pStyle w:val="Bibliography"/>
      </w:pPr>
      <w:r w:rsidRPr="00AF3921">
        <w:t>[19]</w:t>
      </w:r>
      <w:r w:rsidRPr="00AF3921">
        <w:tab/>
        <w:t xml:space="preserve">M. M. Khan, K. </w:t>
      </w:r>
      <w:proofErr w:type="spellStart"/>
      <w:r w:rsidRPr="00AF3921">
        <w:t>Kasmarik</w:t>
      </w:r>
      <w:proofErr w:type="spellEnd"/>
      <w:r w:rsidRPr="00AF3921">
        <w:t xml:space="preserve">, and M. Barlow, “Autonomous detection of collective behaviours in swarms,” </w:t>
      </w:r>
      <w:r w:rsidRPr="00AF3921">
        <w:rPr>
          <w:i/>
          <w:iCs/>
        </w:rPr>
        <w:t>Swarm and Evolutionary Computation</w:t>
      </w:r>
      <w:r w:rsidRPr="00AF3921">
        <w:t xml:space="preserve">, vol. 57, p. 100715, Sep. 2020, </w:t>
      </w:r>
      <w:proofErr w:type="spellStart"/>
      <w:r w:rsidRPr="00AF3921">
        <w:t>doi</w:t>
      </w:r>
      <w:proofErr w:type="spellEnd"/>
      <w:r w:rsidRPr="00AF3921">
        <w:t>: 10.1016/j.swevo.2020.100715.</w:t>
      </w:r>
    </w:p>
    <w:p w14:paraId="52012E2B" w14:textId="77777777" w:rsidR="00AF3921" w:rsidRPr="00AF3921" w:rsidRDefault="00AF3921" w:rsidP="00AF3921">
      <w:pPr>
        <w:pStyle w:val="Bibliography"/>
      </w:pPr>
      <w:r w:rsidRPr="00AF3921">
        <w:t>[20]</w:t>
      </w:r>
      <w:r w:rsidRPr="00AF3921">
        <w:tab/>
        <w:t xml:space="preserve">S. </w:t>
      </w:r>
      <w:proofErr w:type="spellStart"/>
      <w:r w:rsidRPr="00AF3921">
        <w:t>Abpeikar</w:t>
      </w:r>
      <w:proofErr w:type="spellEnd"/>
      <w:r w:rsidRPr="00AF3921">
        <w:t xml:space="preserve">, K. </w:t>
      </w:r>
      <w:proofErr w:type="spellStart"/>
      <w:r w:rsidRPr="00AF3921">
        <w:t>Kasmarik</w:t>
      </w:r>
      <w:proofErr w:type="spellEnd"/>
      <w:r w:rsidRPr="00AF3921">
        <w:t xml:space="preserve">, M. Garratt, R. </w:t>
      </w:r>
      <w:proofErr w:type="spellStart"/>
      <w:r w:rsidRPr="00AF3921">
        <w:t>Hunjet</w:t>
      </w:r>
      <w:proofErr w:type="spellEnd"/>
      <w:r w:rsidRPr="00AF3921">
        <w:t xml:space="preserve">, M. M. Khan, and H. Qiu, “Automatic collective motion tuning using actor-critic deep reinforcement learning,” </w:t>
      </w:r>
      <w:r w:rsidRPr="00AF3921">
        <w:rPr>
          <w:i/>
          <w:iCs/>
        </w:rPr>
        <w:t>Swarm and Evolutionary Computation</w:t>
      </w:r>
      <w:r w:rsidRPr="00AF3921">
        <w:t xml:space="preserve">, vol. 72, p. 101085, Jul. 2022, </w:t>
      </w:r>
      <w:proofErr w:type="spellStart"/>
      <w:r w:rsidRPr="00AF3921">
        <w:t>doi</w:t>
      </w:r>
      <w:proofErr w:type="spellEnd"/>
      <w:r w:rsidRPr="00AF3921">
        <w:t>: 10.1016/j.swevo.2022.101085.</w:t>
      </w:r>
    </w:p>
    <w:p w14:paraId="125513AC" w14:textId="77777777" w:rsidR="00AF3921" w:rsidRPr="00AF3921" w:rsidRDefault="00AF3921" w:rsidP="00AF3921">
      <w:pPr>
        <w:pStyle w:val="Bibliography"/>
      </w:pPr>
      <w:r w:rsidRPr="00AF3921">
        <w:t>[21]</w:t>
      </w:r>
      <w:r w:rsidRPr="00AF3921">
        <w:tab/>
        <w:t xml:space="preserve">G. Di Marzo </w:t>
      </w:r>
      <w:proofErr w:type="spellStart"/>
      <w:r w:rsidRPr="00AF3921">
        <w:t>Serugendo</w:t>
      </w:r>
      <w:proofErr w:type="spellEnd"/>
      <w:r w:rsidRPr="00AF3921">
        <w:t xml:space="preserve"> </w:t>
      </w:r>
      <w:r w:rsidRPr="00AF3921">
        <w:rPr>
          <w:i/>
          <w:iCs/>
        </w:rPr>
        <w:t>et al.</w:t>
      </w:r>
      <w:r w:rsidRPr="00AF3921">
        <w:t>, “Self-</w:t>
      </w:r>
      <w:proofErr w:type="spellStart"/>
      <w:r w:rsidRPr="00AF3921">
        <w:t>Organisation</w:t>
      </w:r>
      <w:proofErr w:type="spellEnd"/>
      <w:r w:rsidRPr="00AF3921">
        <w:t xml:space="preserve">: Paradigms and Applications,” in </w:t>
      </w:r>
      <w:r w:rsidRPr="00AF3921">
        <w:rPr>
          <w:i/>
          <w:iCs/>
        </w:rPr>
        <w:t>Engineering Self-</w:t>
      </w:r>
      <w:proofErr w:type="spellStart"/>
      <w:r w:rsidRPr="00AF3921">
        <w:rPr>
          <w:i/>
          <w:iCs/>
        </w:rPr>
        <w:t>Organising</w:t>
      </w:r>
      <w:proofErr w:type="spellEnd"/>
      <w:r w:rsidRPr="00AF3921">
        <w:rPr>
          <w:i/>
          <w:iCs/>
        </w:rPr>
        <w:t xml:space="preserve"> Systems</w:t>
      </w:r>
      <w:r w:rsidRPr="00AF3921">
        <w:t xml:space="preserve">, G. Di Marzo </w:t>
      </w:r>
      <w:proofErr w:type="spellStart"/>
      <w:r w:rsidRPr="00AF3921">
        <w:t>Serugendo</w:t>
      </w:r>
      <w:proofErr w:type="spellEnd"/>
      <w:r w:rsidRPr="00AF3921">
        <w:t xml:space="preserve">, A. Karageorgos, O. F. Rana, and F. </w:t>
      </w:r>
      <w:proofErr w:type="spellStart"/>
      <w:r w:rsidRPr="00AF3921">
        <w:t>Zambonelli</w:t>
      </w:r>
      <w:proofErr w:type="spellEnd"/>
      <w:r w:rsidRPr="00AF3921">
        <w:t xml:space="preserve">, Eds., Berlin, Heidelberg: Springer, 2004, pp. 1–19. </w:t>
      </w:r>
      <w:proofErr w:type="spellStart"/>
      <w:r w:rsidRPr="00AF3921">
        <w:t>doi</w:t>
      </w:r>
      <w:proofErr w:type="spellEnd"/>
      <w:r w:rsidRPr="00AF3921">
        <w:t>: 10.1007/978-3-540-24701-2_1.</w:t>
      </w:r>
    </w:p>
    <w:p w14:paraId="64E05E1C" w14:textId="77777777" w:rsidR="00AF3921" w:rsidRPr="00AF3921" w:rsidRDefault="00AF3921" w:rsidP="00AF3921">
      <w:pPr>
        <w:pStyle w:val="Bibliography"/>
      </w:pPr>
      <w:r w:rsidRPr="00AF3921">
        <w:lastRenderedPageBreak/>
        <w:t>[22]</w:t>
      </w:r>
      <w:r w:rsidRPr="00AF3921">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0E8753F5" w14:textId="77777777" w:rsidR="00AF3921" w:rsidRPr="00AF3921" w:rsidRDefault="00AF3921" w:rsidP="00AF3921">
      <w:pPr>
        <w:pStyle w:val="Bibliography"/>
      </w:pPr>
      <w:r w:rsidRPr="00AF3921">
        <w:t>[23]</w:t>
      </w:r>
      <w:r w:rsidRPr="00AF3921">
        <w:tab/>
        <w:t xml:space="preserve">Z. </w:t>
      </w:r>
      <w:proofErr w:type="spellStart"/>
      <w:r w:rsidRPr="00AF3921">
        <w:t>Xiaoning</w:t>
      </w:r>
      <w:proofErr w:type="spellEnd"/>
      <w:r w:rsidRPr="00AF3921">
        <w:t xml:space="preserve">, “Analysis of military application of UAV swarm technology,” in </w:t>
      </w:r>
      <w:r w:rsidRPr="00AF3921">
        <w:rPr>
          <w:i/>
          <w:iCs/>
        </w:rPr>
        <w:t>2020 3rd International Conference on Unmanned Systems (ICUS)</w:t>
      </w:r>
      <w:r w:rsidRPr="00AF3921">
        <w:t xml:space="preserve">, Nov. 2020, pp. 1200–1204. </w:t>
      </w:r>
      <w:proofErr w:type="spellStart"/>
      <w:r w:rsidRPr="00AF3921">
        <w:t>doi</w:t>
      </w:r>
      <w:proofErr w:type="spellEnd"/>
      <w:r w:rsidRPr="00AF3921">
        <w:t>: 10.1109/ICUS50048.2020.9274974.</w:t>
      </w:r>
    </w:p>
    <w:p w14:paraId="78AC942D" w14:textId="77777777" w:rsidR="00AF3921" w:rsidRPr="00AF3921" w:rsidRDefault="00AF3921" w:rsidP="00AF3921">
      <w:pPr>
        <w:pStyle w:val="Bibliography"/>
      </w:pPr>
      <w:r w:rsidRPr="00AF3921">
        <w:t>[24]</w:t>
      </w:r>
      <w:r w:rsidRPr="00AF3921">
        <w:tab/>
        <w:t xml:space="preserve">W. Du </w:t>
      </w:r>
      <w:r w:rsidRPr="00AF3921">
        <w:rPr>
          <w:i/>
          <w:iCs/>
        </w:rPr>
        <w:t>et al.</w:t>
      </w:r>
      <w:r w:rsidRPr="00AF3921">
        <w:t xml:space="preserve">, “Network-Based Heterogeneous Particle Swarm Optimization and Its Application in UAV Communication Coverage,” </w:t>
      </w:r>
      <w:r w:rsidRPr="00AF3921">
        <w:rPr>
          <w:i/>
          <w:iCs/>
        </w:rPr>
        <w:t>IEEE Transactions on Emerging Topics in Computational Intelligence</w:t>
      </w:r>
      <w:r w:rsidRPr="00AF3921">
        <w:t xml:space="preserve">, vol. 4, no. 3, pp. 312–323, Jun. 2020, </w:t>
      </w:r>
      <w:proofErr w:type="spellStart"/>
      <w:r w:rsidRPr="00AF3921">
        <w:t>doi</w:t>
      </w:r>
      <w:proofErr w:type="spellEnd"/>
      <w:r w:rsidRPr="00AF3921">
        <w:t>: 10.1109/TETCI.2019.2899604.</w:t>
      </w:r>
    </w:p>
    <w:p w14:paraId="0FBD68B4" w14:textId="77777777" w:rsidR="00AF3921" w:rsidRPr="00AF3921" w:rsidRDefault="00AF3921" w:rsidP="00AF3921">
      <w:pPr>
        <w:pStyle w:val="Bibliography"/>
      </w:pPr>
      <w:r w:rsidRPr="00AF3921">
        <w:t>[25]</w:t>
      </w:r>
      <w:r w:rsidRPr="00AF3921">
        <w:tab/>
        <w:t xml:space="preserve">A. </w:t>
      </w:r>
      <w:proofErr w:type="spellStart"/>
      <w:r w:rsidRPr="00AF3921">
        <w:t>Liekna</w:t>
      </w:r>
      <w:proofErr w:type="spellEnd"/>
      <w:r w:rsidRPr="00AF3921">
        <w:t xml:space="preserve"> and J. </w:t>
      </w:r>
      <w:proofErr w:type="spellStart"/>
      <w:r w:rsidRPr="00AF3921">
        <w:t>Grundspenkis</w:t>
      </w:r>
      <w:proofErr w:type="spellEnd"/>
      <w:r w:rsidRPr="00AF3921">
        <w:t xml:space="preserve">, “TOWARDS PRACTICAL APPLICATION OF SWARM ROBOTICS: OVERVIEW OF SWARM TASKS,” </w:t>
      </w:r>
      <w:r w:rsidRPr="00AF3921">
        <w:rPr>
          <w:i/>
          <w:iCs/>
        </w:rPr>
        <w:t>ENGINEERING FOR RURAL DEVELOPMENT</w:t>
      </w:r>
      <w:r w:rsidRPr="00AF3921">
        <w:t>.</w:t>
      </w:r>
    </w:p>
    <w:p w14:paraId="706679A9" w14:textId="77777777" w:rsidR="00AF3921" w:rsidRPr="00AF3921" w:rsidRDefault="00AF3921" w:rsidP="00AF3921">
      <w:pPr>
        <w:pStyle w:val="Bibliography"/>
      </w:pPr>
      <w:r w:rsidRPr="00AF3921">
        <w:t>[26]</w:t>
      </w:r>
      <w:r w:rsidRPr="00AF3921">
        <w:tab/>
        <w:t xml:space="preserve">M. Schranz, M. </w:t>
      </w:r>
      <w:proofErr w:type="spellStart"/>
      <w:r w:rsidRPr="00AF3921">
        <w:t>Umlauft</w:t>
      </w:r>
      <w:proofErr w:type="spellEnd"/>
      <w:r w:rsidRPr="00AF3921">
        <w:t xml:space="preserve">, M. Sende, and W. </w:t>
      </w:r>
      <w:proofErr w:type="spellStart"/>
      <w:r w:rsidRPr="00AF3921">
        <w:t>Elmenreich</w:t>
      </w:r>
      <w:proofErr w:type="spellEnd"/>
      <w:r w:rsidRPr="00AF3921">
        <w:t xml:space="preserve">, “Swarm Robotic Behaviors and Current Applications,” </w:t>
      </w:r>
      <w:r w:rsidRPr="00AF3921">
        <w:rPr>
          <w:i/>
          <w:iCs/>
        </w:rPr>
        <w:t>Front. Robot. AI</w:t>
      </w:r>
      <w:r w:rsidRPr="00AF3921">
        <w:t xml:space="preserve">, vol. 7, Apr. 2020, </w:t>
      </w:r>
      <w:proofErr w:type="spellStart"/>
      <w:r w:rsidRPr="00AF3921">
        <w:t>doi</w:t>
      </w:r>
      <w:proofErr w:type="spellEnd"/>
      <w:r w:rsidRPr="00AF3921">
        <w:t>: 10.3389/frobt.2020.00036.</w:t>
      </w:r>
    </w:p>
    <w:p w14:paraId="2656320C" w14:textId="77777777" w:rsidR="00AF3921" w:rsidRPr="00AF3921" w:rsidRDefault="00AF3921" w:rsidP="00AF3921">
      <w:pPr>
        <w:pStyle w:val="Bibliography"/>
      </w:pPr>
      <w:r w:rsidRPr="00AF3921">
        <w:t>[27]</w:t>
      </w:r>
      <w:r w:rsidRPr="00AF3921">
        <w:tab/>
        <w:t xml:space="preserve">E. Şahin, “Swarm Robotics: From Sources of Inspiration to Domains of Application,” in </w:t>
      </w:r>
      <w:r w:rsidRPr="00AF3921">
        <w:rPr>
          <w:i/>
          <w:iCs/>
        </w:rPr>
        <w:t>Swarm Robotics</w:t>
      </w:r>
      <w:r w:rsidRPr="00AF3921">
        <w:t xml:space="preserve">, E. Şahin and W. M. Spears, Eds., Berlin, Heidelberg: Springer, 2005, pp. 10–20. </w:t>
      </w:r>
      <w:proofErr w:type="spellStart"/>
      <w:r w:rsidRPr="00AF3921">
        <w:t>doi</w:t>
      </w:r>
      <w:proofErr w:type="spellEnd"/>
      <w:r w:rsidRPr="00AF3921">
        <w:t>: 10.1007/978-3-540-30552-1_2.</w:t>
      </w:r>
    </w:p>
    <w:p w14:paraId="53CAAE54" w14:textId="77777777" w:rsidR="00AF3921" w:rsidRPr="00AF3921" w:rsidRDefault="00AF3921" w:rsidP="00AF3921">
      <w:pPr>
        <w:pStyle w:val="Bibliography"/>
      </w:pPr>
      <w:r w:rsidRPr="00AF3921">
        <w:t>[28]</w:t>
      </w:r>
      <w:r w:rsidRPr="00AF3921">
        <w:tab/>
        <w:t xml:space="preserve">R. Sawant, C. Singh, A. Shaikh, A. Aggarwal, P. Shahane, and H. R, “Mine Detection using a Swarm of Robots,” in </w:t>
      </w:r>
      <w:r w:rsidRPr="00AF3921">
        <w:rPr>
          <w:i/>
          <w:iCs/>
        </w:rPr>
        <w:t>2022 International Conference on Advances in Computing, Communication and Applied Informatics (ACCAI)</w:t>
      </w:r>
      <w:r w:rsidRPr="00AF3921">
        <w:t xml:space="preserve">, Chennai, India: IEEE, Jan. 2022, pp. 1–9. </w:t>
      </w:r>
      <w:proofErr w:type="spellStart"/>
      <w:r w:rsidRPr="00AF3921">
        <w:t>doi</w:t>
      </w:r>
      <w:proofErr w:type="spellEnd"/>
      <w:r w:rsidRPr="00AF3921">
        <w:t>: 10.1109/ACCAI53970.2022.9752481.</w:t>
      </w:r>
    </w:p>
    <w:p w14:paraId="218EC0A8" w14:textId="77777777" w:rsidR="00AF3921" w:rsidRPr="00AF3921" w:rsidRDefault="00AF3921" w:rsidP="00AF3921">
      <w:pPr>
        <w:pStyle w:val="Bibliography"/>
      </w:pPr>
      <w:r w:rsidRPr="00AF3921">
        <w:t>[29]</w:t>
      </w:r>
      <w:r w:rsidRPr="00AF3921">
        <w:tab/>
        <w:t xml:space="preserve">M. Dorigo, G. </w:t>
      </w:r>
      <w:proofErr w:type="spellStart"/>
      <w:r w:rsidRPr="00AF3921">
        <w:t>Theraulaz</w:t>
      </w:r>
      <w:proofErr w:type="spellEnd"/>
      <w:r w:rsidRPr="00AF3921">
        <w:t xml:space="preserve">, and V. </w:t>
      </w:r>
      <w:proofErr w:type="spellStart"/>
      <w:r w:rsidRPr="00AF3921">
        <w:t>Trianni</w:t>
      </w:r>
      <w:proofErr w:type="spellEnd"/>
      <w:r w:rsidRPr="00AF3921">
        <w:t xml:space="preserve">, “Reflections on the future of swarm robotics,” </w:t>
      </w:r>
      <w:r w:rsidRPr="00AF3921">
        <w:rPr>
          <w:i/>
          <w:iCs/>
        </w:rPr>
        <w:t>Science Robotics</w:t>
      </w:r>
      <w:r w:rsidRPr="00AF3921">
        <w:t xml:space="preserve">, vol. 5, no. 49, p. eabe4385, Dec. 2020, </w:t>
      </w:r>
      <w:proofErr w:type="spellStart"/>
      <w:r w:rsidRPr="00AF3921">
        <w:t>doi</w:t>
      </w:r>
      <w:proofErr w:type="spellEnd"/>
      <w:r w:rsidRPr="00AF3921">
        <w:t>: 10.1126/</w:t>
      </w:r>
      <w:proofErr w:type="gramStart"/>
      <w:r w:rsidRPr="00AF3921">
        <w:t>scirobotics.abe</w:t>
      </w:r>
      <w:proofErr w:type="gramEnd"/>
      <w:r w:rsidRPr="00AF3921">
        <w:t>4385.</w:t>
      </w:r>
    </w:p>
    <w:p w14:paraId="7C81B555" w14:textId="77777777" w:rsidR="00AF3921" w:rsidRPr="00AF3921" w:rsidRDefault="00AF3921" w:rsidP="00AF3921">
      <w:pPr>
        <w:pStyle w:val="Bibliography"/>
      </w:pPr>
      <w:r w:rsidRPr="00AF3921">
        <w:t>[30]</w:t>
      </w:r>
      <w:r w:rsidRPr="00AF3921">
        <w:tab/>
        <w:t xml:space="preserve">M. Dorigo </w:t>
      </w:r>
      <w:r w:rsidRPr="00AF3921">
        <w:rPr>
          <w:i/>
          <w:iCs/>
        </w:rPr>
        <w:t>et al.</w:t>
      </w:r>
      <w:r w:rsidRPr="00AF3921">
        <w:t>, “</w:t>
      </w:r>
      <w:proofErr w:type="spellStart"/>
      <w:r w:rsidRPr="00AF3921">
        <w:t>Swarmanoid</w:t>
      </w:r>
      <w:proofErr w:type="spellEnd"/>
      <w:r w:rsidRPr="00AF3921">
        <w:t xml:space="preserve">: A Novel Concept for the Study of Heterogeneous Robotic Swarms,” </w:t>
      </w:r>
      <w:r w:rsidRPr="00AF3921">
        <w:rPr>
          <w:i/>
          <w:iCs/>
        </w:rPr>
        <w:t>IEEE Robotics &amp; Automation Magazine</w:t>
      </w:r>
      <w:r w:rsidRPr="00AF3921">
        <w:t xml:space="preserve">, vol. 20, no. 4, pp. 60–71, Dec. 2013, </w:t>
      </w:r>
      <w:proofErr w:type="spellStart"/>
      <w:r w:rsidRPr="00AF3921">
        <w:t>doi</w:t>
      </w:r>
      <w:proofErr w:type="spellEnd"/>
      <w:r w:rsidRPr="00AF3921">
        <w:t>: 10.1109/MRA.2013.2252996.</w:t>
      </w:r>
    </w:p>
    <w:p w14:paraId="171688F3" w14:textId="77777777" w:rsidR="00AF3921" w:rsidRPr="00AF3921" w:rsidRDefault="00AF3921" w:rsidP="00AF3921">
      <w:pPr>
        <w:pStyle w:val="Bibliography"/>
      </w:pPr>
      <w:r w:rsidRPr="00AF3921">
        <w:t>[31]</w:t>
      </w:r>
      <w:r w:rsidRPr="00AF3921">
        <w:tab/>
        <w:t xml:space="preserve">F.-J. Mañas-Álvarez, M. </w:t>
      </w:r>
      <w:proofErr w:type="spellStart"/>
      <w:r w:rsidRPr="00AF3921">
        <w:t>Guinaldo</w:t>
      </w:r>
      <w:proofErr w:type="spellEnd"/>
      <w:r w:rsidRPr="00AF3921">
        <w:t xml:space="preserve">, R. </w:t>
      </w:r>
      <w:proofErr w:type="spellStart"/>
      <w:r w:rsidRPr="00AF3921">
        <w:t>Dormido</w:t>
      </w:r>
      <w:proofErr w:type="spellEnd"/>
      <w:r w:rsidRPr="00AF3921">
        <w:t xml:space="preserve">, R. Socas, and S. </w:t>
      </w:r>
      <w:proofErr w:type="spellStart"/>
      <w:r w:rsidRPr="00AF3921">
        <w:t>Dormido</w:t>
      </w:r>
      <w:proofErr w:type="spellEnd"/>
      <w:r w:rsidRPr="00AF3921">
        <w:t xml:space="preserve">, “Formation by Consensus in Heterogeneous Robotic Swarms with Twins-in-the-Loop,” in </w:t>
      </w:r>
      <w:r w:rsidRPr="00AF3921">
        <w:rPr>
          <w:i/>
          <w:iCs/>
        </w:rPr>
        <w:t>ROBOT2022: Fifth Iberian Robotics Conference</w:t>
      </w:r>
      <w:r w:rsidRPr="00AF3921">
        <w:t xml:space="preserve">, D. </w:t>
      </w:r>
      <w:proofErr w:type="spellStart"/>
      <w:r w:rsidRPr="00AF3921">
        <w:t>Tardioli</w:t>
      </w:r>
      <w:proofErr w:type="spellEnd"/>
      <w:r w:rsidRPr="00AF3921">
        <w:t xml:space="preserve">, V. </w:t>
      </w:r>
      <w:proofErr w:type="spellStart"/>
      <w:r w:rsidRPr="00AF3921">
        <w:t>Matellán</w:t>
      </w:r>
      <w:proofErr w:type="spellEnd"/>
      <w:r w:rsidRPr="00AF3921">
        <w:t xml:space="preserve">, G. Heredia, M. F. Silva, and L. Marques, Eds., Cham: Springer International Publishing, 2023, pp. 435–447. </w:t>
      </w:r>
      <w:proofErr w:type="spellStart"/>
      <w:r w:rsidRPr="00AF3921">
        <w:t>doi</w:t>
      </w:r>
      <w:proofErr w:type="spellEnd"/>
      <w:r w:rsidRPr="00AF3921">
        <w:t>: 10.1007/978-3-031-21065-5_36.</w:t>
      </w:r>
    </w:p>
    <w:p w14:paraId="56908A8C" w14:textId="77777777" w:rsidR="00AF3921" w:rsidRPr="00AF3921" w:rsidRDefault="00AF3921" w:rsidP="00AF3921">
      <w:pPr>
        <w:pStyle w:val="Bibliography"/>
      </w:pPr>
      <w:r w:rsidRPr="00AF3921">
        <w:t>[32]</w:t>
      </w:r>
      <w:r w:rsidRPr="00AF3921">
        <w:tab/>
        <w:t xml:space="preserve">M. Nakamura, “Dynamic patterns formed by heterogeneous </w:t>
      </w:r>
      <w:proofErr w:type="spellStart"/>
      <w:r w:rsidRPr="00AF3921">
        <w:t>boid</w:t>
      </w:r>
      <w:proofErr w:type="spellEnd"/>
      <w:r w:rsidRPr="00AF3921">
        <w:t xml:space="preserve"> model composed of agent groups moving reversely,” </w:t>
      </w:r>
      <w:proofErr w:type="spellStart"/>
      <w:r w:rsidRPr="00AF3921">
        <w:rPr>
          <w:i/>
          <w:iCs/>
        </w:rPr>
        <w:t>Artif</w:t>
      </w:r>
      <w:proofErr w:type="spellEnd"/>
      <w:r w:rsidRPr="00AF3921">
        <w:rPr>
          <w:i/>
          <w:iCs/>
        </w:rPr>
        <w:t xml:space="preserve"> Life Robotics</w:t>
      </w:r>
      <w:r w:rsidRPr="00AF3921">
        <w:t xml:space="preserve">, vol. 27, no. 2, pp. 373–383, May 2022, </w:t>
      </w:r>
      <w:proofErr w:type="spellStart"/>
      <w:r w:rsidRPr="00AF3921">
        <w:t>doi</w:t>
      </w:r>
      <w:proofErr w:type="spellEnd"/>
      <w:r w:rsidRPr="00AF3921">
        <w:t>: 10.1007/s10015-022-00743-0.</w:t>
      </w:r>
    </w:p>
    <w:p w14:paraId="02200683" w14:textId="77777777" w:rsidR="00AF3921" w:rsidRPr="00AF3921" w:rsidRDefault="00AF3921" w:rsidP="00AF3921">
      <w:pPr>
        <w:pStyle w:val="Bibliography"/>
      </w:pPr>
      <w:r w:rsidRPr="00AF3921">
        <w:t>[33]</w:t>
      </w:r>
      <w:r w:rsidRPr="00AF3921">
        <w:tab/>
        <w:t xml:space="preserve">A. Prorok, M. A. Hsieh, and V. Kumar, “The Impact of Diversity on Optimal Control Policies for Heterogeneous Robot Swarms,” </w:t>
      </w:r>
      <w:r w:rsidRPr="00AF3921">
        <w:rPr>
          <w:i/>
          <w:iCs/>
        </w:rPr>
        <w:t>IEEE Transactions on Robotics</w:t>
      </w:r>
      <w:r w:rsidRPr="00AF3921">
        <w:t xml:space="preserve">, vol. 33, no. 2, pp. 346–358, Apr. 2017, </w:t>
      </w:r>
      <w:proofErr w:type="spellStart"/>
      <w:r w:rsidRPr="00AF3921">
        <w:t>doi</w:t>
      </w:r>
      <w:proofErr w:type="spellEnd"/>
      <w:r w:rsidRPr="00AF3921">
        <w:t>: 10.1109/TRO.2016.2631593.</w:t>
      </w:r>
    </w:p>
    <w:p w14:paraId="21A6876A" w14:textId="77777777" w:rsidR="00AF3921" w:rsidRPr="00AF3921" w:rsidRDefault="00AF3921" w:rsidP="00AF3921">
      <w:pPr>
        <w:pStyle w:val="Bibliography"/>
      </w:pPr>
      <w:r w:rsidRPr="00AF3921">
        <w:t>[34]</w:t>
      </w:r>
      <w:r w:rsidRPr="00AF3921">
        <w:tab/>
        <w:t xml:space="preserve">H. Van Dyke </w:t>
      </w:r>
      <w:proofErr w:type="spellStart"/>
      <w:r w:rsidRPr="00AF3921">
        <w:t>Parunak</w:t>
      </w:r>
      <w:proofErr w:type="spellEnd"/>
      <w:r w:rsidRPr="00AF3921">
        <w:t xml:space="preserve"> and S. A. Brueckner, “Engineering Swarming Systems,” in </w:t>
      </w:r>
      <w:r w:rsidRPr="00AF3921">
        <w:rPr>
          <w:i/>
          <w:iCs/>
        </w:rPr>
        <w:t>Methodologies and Software Engineering for Agent Systems: The Agent-Oriented Software Engineering Handbook</w:t>
      </w:r>
      <w:r w:rsidRPr="00AF3921">
        <w:t xml:space="preserve">, F. </w:t>
      </w:r>
      <w:proofErr w:type="spellStart"/>
      <w:r w:rsidRPr="00AF3921">
        <w:t>Bergenti</w:t>
      </w:r>
      <w:proofErr w:type="spellEnd"/>
      <w:r w:rsidRPr="00AF3921">
        <w:t xml:space="preserve">, M.-P. </w:t>
      </w:r>
      <w:proofErr w:type="spellStart"/>
      <w:r w:rsidRPr="00AF3921">
        <w:t>Gleizes</w:t>
      </w:r>
      <w:proofErr w:type="spellEnd"/>
      <w:r w:rsidRPr="00AF3921">
        <w:t xml:space="preserve">, and F. </w:t>
      </w:r>
      <w:proofErr w:type="spellStart"/>
      <w:r w:rsidRPr="00AF3921">
        <w:t>Zambonelli</w:t>
      </w:r>
      <w:proofErr w:type="spellEnd"/>
      <w:r w:rsidRPr="00AF3921">
        <w:t xml:space="preserve">, Eds., Boston, MA: Springer US, 2004, pp. 341–376. </w:t>
      </w:r>
      <w:proofErr w:type="spellStart"/>
      <w:r w:rsidRPr="00AF3921">
        <w:t>doi</w:t>
      </w:r>
      <w:proofErr w:type="spellEnd"/>
      <w:r w:rsidRPr="00AF3921">
        <w:t>: 10.1007/1-4020-8058-1_21.</w:t>
      </w:r>
    </w:p>
    <w:p w14:paraId="0CA5AD5A" w14:textId="77777777" w:rsidR="00AF3921" w:rsidRPr="00AF3921" w:rsidRDefault="00AF3921" w:rsidP="00AF3921">
      <w:pPr>
        <w:pStyle w:val="Bibliography"/>
      </w:pPr>
      <w:r w:rsidRPr="00AF3921">
        <w:t>[35]</w:t>
      </w:r>
      <w:r w:rsidRPr="00AF3921">
        <w:tab/>
        <w:t xml:space="preserve">M. Dorigo, G. </w:t>
      </w:r>
      <w:proofErr w:type="spellStart"/>
      <w:r w:rsidRPr="00AF3921">
        <w:t>Theraulaz</w:t>
      </w:r>
      <w:proofErr w:type="spellEnd"/>
      <w:r w:rsidRPr="00AF3921">
        <w:t xml:space="preserve">, and V. </w:t>
      </w:r>
      <w:proofErr w:type="spellStart"/>
      <w:r w:rsidRPr="00AF3921">
        <w:t>Trianni</w:t>
      </w:r>
      <w:proofErr w:type="spellEnd"/>
      <w:r w:rsidRPr="00AF3921">
        <w:t xml:space="preserve">, “Swarm Robotics: Past, Present, and Future [Point of View],” </w:t>
      </w:r>
      <w:r w:rsidRPr="00AF3921">
        <w:rPr>
          <w:i/>
          <w:iCs/>
        </w:rPr>
        <w:t>Proceedings of the IEEE</w:t>
      </w:r>
      <w:r w:rsidRPr="00AF3921">
        <w:t xml:space="preserve">, vol. 109, no. 7, pp. 1152–1165, Jul. 2021, </w:t>
      </w:r>
      <w:proofErr w:type="spellStart"/>
      <w:r w:rsidRPr="00AF3921">
        <w:t>doi</w:t>
      </w:r>
      <w:proofErr w:type="spellEnd"/>
      <w:r w:rsidRPr="00AF3921">
        <w:t>: 10.1109/JPROC.2021.3072740.</w:t>
      </w:r>
    </w:p>
    <w:p w14:paraId="4AF816E2" w14:textId="77777777" w:rsidR="00AF3921" w:rsidRPr="00AF3921" w:rsidRDefault="00AF3921" w:rsidP="00AF3921">
      <w:pPr>
        <w:pStyle w:val="Bibliography"/>
      </w:pPr>
      <w:r w:rsidRPr="00AF3921">
        <w:t>[36]</w:t>
      </w:r>
      <w:r w:rsidRPr="00AF3921">
        <w:tab/>
        <w:t xml:space="preserve">C. Pinciroli, R. O’Grady, A. L. Christensen, and M. Dorigo, “Coordinating Heterogeneous Swarms through Minimal Communication among Homogeneous Sub-swarms,” in </w:t>
      </w:r>
      <w:r w:rsidRPr="00AF3921">
        <w:rPr>
          <w:i/>
          <w:iCs/>
        </w:rPr>
        <w:t>Swarm Intelligence</w:t>
      </w:r>
      <w:r w:rsidRPr="00AF3921">
        <w:t xml:space="preserve">, M. Dorigo, M. </w:t>
      </w:r>
      <w:proofErr w:type="spellStart"/>
      <w:r w:rsidRPr="00AF3921">
        <w:t>Birattari</w:t>
      </w:r>
      <w:proofErr w:type="spellEnd"/>
      <w:r w:rsidRPr="00AF3921">
        <w:t xml:space="preserve">, G. A. Di Caro, R. </w:t>
      </w:r>
      <w:proofErr w:type="spellStart"/>
      <w:r w:rsidRPr="00AF3921">
        <w:t>Doursat</w:t>
      </w:r>
      <w:proofErr w:type="spellEnd"/>
      <w:r w:rsidRPr="00AF3921">
        <w:t xml:space="preserve">, A. P. Engelbrecht, D. </w:t>
      </w:r>
      <w:proofErr w:type="spellStart"/>
      <w:r w:rsidRPr="00AF3921">
        <w:t>Floreano</w:t>
      </w:r>
      <w:proofErr w:type="spellEnd"/>
      <w:r w:rsidRPr="00AF3921">
        <w:t xml:space="preserve">, L. M. Gambardella, R. </w:t>
      </w:r>
      <w:proofErr w:type="spellStart"/>
      <w:r w:rsidRPr="00AF3921">
        <w:t>Groß</w:t>
      </w:r>
      <w:proofErr w:type="spellEnd"/>
      <w:r w:rsidRPr="00AF3921">
        <w:t xml:space="preserve">, E. Şahin, H. Sayama, and T. </w:t>
      </w:r>
      <w:proofErr w:type="spellStart"/>
      <w:r w:rsidRPr="00AF3921">
        <w:t>Stützle</w:t>
      </w:r>
      <w:proofErr w:type="spellEnd"/>
      <w:r w:rsidRPr="00AF3921">
        <w:t xml:space="preserve">, Eds., Berlin, Heidelberg: Springer, 2010, pp. 558–559. </w:t>
      </w:r>
      <w:proofErr w:type="spellStart"/>
      <w:r w:rsidRPr="00AF3921">
        <w:t>doi</w:t>
      </w:r>
      <w:proofErr w:type="spellEnd"/>
      <w:r w:rsidRPr="00AF3921">
        <w:t>: 10.1007/978-3-642-15461-4_59.</w:t>
      </w:r>
    </w:p>
    <w:p w14:paraId="2A92B6FE" w14:textId="77777777" w:rsidR="00AF3921" w:rsidRPr="00AF3921" w:rsidRDefault="00AF3921" w:rsidP="00AF3921">
      <w:pPr>
        <w:pStyle w:val="Bibliography"/>
      </w:pPr>
      <w:r w:rsidRPr="00AF3921">
        <w:t>[37]</w:t>
      </w:r>
      <w:r w:rsidRPr="00AF3921">
        <w:tab/>
        <w:t xml:space="preserve">K. </w:t>
      </w:r>
      <w:proofErr w:type="spellStart"/>
      <w:r w:rsidRPr="00AF3921">
        <w:t>Kasmarik</w:t>
      </w:r>
      <w:proofErr w:type="spellEnd"/>
      <w:r w:rsidRPr="00AF3921">
        <w:t xml:space="preserve">, S. </w:t>
      </w:r>
      <w:proofErr w:type="spellStart"/>
      <w:r w:rsidRPr="00AF3921">
        <w:t>Abpeikar</w:t>
      </w:r>
      <w:proofErr w:type="spellEnd"/>
      <w:r w:rsidRPr="00AF3921">
        <w:t xml:space="preserve">, M. M. Khan, N. Khattab, M. Barlow, and M. Garratt, “Autonomous Recognition of Collective </w:t>
      </w:r>
      <w:proofErr w:type="spellStart"/>
      <w:r w:rsidRPr="00AF3921">
        <w:t>Behaviour</w:t>
      </w:r>
      <w:proofErr w:type="spellEnd"/>
      <w:r w:rsidRPr="00AF3921">
        <w:t xml:space="preserve"> in Robot Swarms,” in </w:t>
      </w:r>
      <w:r w:rsidRPr="00AF3921">
        <w:rPr>
          <w:i/>
          <w:iCs/>
        </w:rPr>
        <w:t>AI 2020: Advances in Artificial Intelligence</w:t>
      </w:r>
      <w:r w:rsidRPr="00AF3921">
        <w:t xml:space="preserve">, M. Gallagher, N. Moustafa, and E. Lakshika, Eds., Cham: Springer International Publishing, 2020, pp. 281–293. </w:t>
      </w:r>
      <w:proofErr w:type="spellStart"/>
      <w:r w:rsidRPr="00AF3921">
        <w:t>doi</w:t>
      </w:r>
      <w:proofErr w:type="spellEnd"/>
      <w:r w:rsidRPr="00AF3921">
        <w:t>: 10.1007/978-3-030-64984-5_22.</w:t>
      </w:r>
    </w:p>
    <w:p w14:paraId="5982EE69" w14:textId="77777777" w:rsidR="00AF3921" w:rsidRPr="00AF3921" w:rsidRDefault="00AF3921" w:rsidP="00AF3921">
      <w:pPr>
        <w:pStyle w:val="Bibliography"/>
      </w:pPr>
      <w:r w:rsidRPr="00AF3921">
        <w:t>[38]</w:t>
      </w:r>
      <w:r w:rsidRPr="00AF3921">
        <w:tab/>
        <w:t>“Sphero BOLT.” Accessed: May 12, 2024. [Online]. Available: https://support.sphero.com/en-US/articles/bolt-72242</w:t>
      </w:r>
    </w:p>
    <w:p w14:paraId="0F011E92" w14:textId="77777777" w:rsidR="00AF3921" w:rsidRPr="00AF3921" w:rsidRDefault="00AF3921" w:rsidP="00AF3921">
      <w:pPr>
        <w:pStyle w:val="Bibliography"/>
      </w:pPr>
      <w:r w:rsidRPr="00AF3921">
        <w:t>[39]</w:t>
      </w:r>
      <w:r w:rsidRPr="00AF3921">
        <w:tab/>
        <w:t>“Sphero Edu API — SpheroV2 0.12 documentation.” Accessed: May 12, 2024. [Online]. Available: https://spherov2.readthedocs.io/en/latest/sphero_edu.html</w:t>
      </w:r>
    </w:p>
    <w:p w14:paraId="38FE7426" w14:textId="77777777" w:rsidR="00AF3921" w:rsidRPr="00AF3921" w:rsidRDefault="00AF3921" w:rsidP="00AF3921">
      <w:pPr>
        <w:pStyle w:val="Bibliography"/>
      </w:pPr>
      <w:r w:rsidRPr="00AF3921">
        <w:t>[40]</w:t>
      </w:r>
      <w:r w:rsidRPr="00AF3921">
        <w:tab/>
        <w:t>“Sphero Public SDK - Documentation.” Accessed: May 12, 2024. [Online]. Available: https://sdk.sphero.com/documentation</w:t>
      </w:r>
    </w:p>
    <w:p w14:paraId="14BA969F" w14:textId="77777777" w:rsidR="00AF3921" w:rsidRPr="00AF3921" w:rsidRDefault="00AF3921" w:rsidP="00AF3921">
      <w:pPr>
        <w:pStyle w:val="Bibliography"/>
      </w:pPr>
      <w:r w:rsidRPr="00AF3921">
        <w:t>[41]</w:t>
      </w:r>
      <w:r w:rsidRPr="00AF3921">
        <w:tab/>
        <w:t>“Vicon Help.” Accessed: May 13, 2024. [Online]. Available: https://help.vicon.com/</w:t>
      </w:r>
    </w:p>
    <w:p w14:paraId="553109CF" w14:textId="77777777" w:rsidR="00AF3921" w:rsidRPr="00AF3921" w:rsidRDefault="00AF3921" w:rsidP="00AF3921">
      <w:pPr>
        <w:pStyle w:val="Bibliography"/>
      </w:pPr>
      <w:r w:rsidRPr="00AF3921">
        <w:t>[42]</w:t>
      </w:r>
      <w:r w:rsidRPr="00AF3921">
        <w:tab/>
        <w:t>“Raspberry Pi Documentation.” Accessed: May 13, 2024. [Online]. Available: https://www.raspberrypi.com/documentation/</w:t>
      </w:r>
    </w:p>
    <w:p w14:paraId="55521EF1" w14:textId="77777777" w:rsidR="00AF3921" w:rsidRPr="00AF3921" w:rsidRDefault="00AF3921" w:rsidP="00AF3921">
      <w:pPr>
        <w:pStyle w:val="Bibliography"/>
      </w:pPr>
      <w:r w:rsidRPr="00AF3921">
        <w:lastRenderedPageBreak/>
        <w:t>[43]</w:t>
      </w:r>
      <w:r w:rsidRPr="00AF3921">
        <w:tab/>
        <w:t>“bleak — bleak 0.22.1 documentation.” Accessed: May 13, 2024. [Online]. Available: https://bleak.readthedocs.io/en/latest/</w:t>
      </w:r>
    </w:p>
    <w:p w14:paraId="70B7FA31" w14:textId="78E87201" w:rsidR="00FA23F6" w:rsidRPr="00EA39D2" w:rsidRDefault="00372E51" w:rsidP="00452282">
      <w:pPr>
        <w:ind w:firstLine="0"/>
      </w:pPr>
      <w:r>
        <w:fldChar w:fldCharType="end"/>
      </w:r>
    </w:p>
    <w:sectPr w:rsidR="00FA23F6" w:rsidRPr="00EA39D2" w:rsidSect="00277119">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di Abpeikar" w:date="2024-05-13T11:07:00Z" w:initials="SA">
    <w:p w14:paraId="275308D0" w14:textId="5ADACBB9" w:rsidR="00850522" w:rsidRDefault="00850522" w:rsidP="00850522">
      <w:pPr>
        <w:pStyle w:val="CommentText"/>
        <w:ind w:firstLine="0"/>
        <w:jc w:val="left"/>
      </w:pPr>
      <w:r>
        <w:rPr>
          <w:rStyle w:val="CommentReference"/>
        </w:rPr>
        <w:annotationRef/>
      </w:r>
      <w:r>
        <w:t xml:space="preserve">Add this section before starting to discuss the heterogeneous robots. </w:t>
      </w:r>
    </w:p>
  </w:comment>
  <w:comment w:id="14" w:author="Shadi Abpeikar" w:date="2024-05-13T11:08:00Z" w:initials="SA">
    <w:p w14:paraId="2F7D424A" w14:textId="77777777" w:rsidR="00170728" w:rsidRDefault="00170728" w:rsidP="00170728">
      <w:pPr>
        <w:pStyle w:val="CommentText"/>
        <w:ind w:firstLine="0"/>
        <w:jc w:val="left"/>
      </w:pPr>
      <w:r>
        <w:rPr>
          <w:rStyle w:val="CommentReference"/>
        </w:rPr>
        <w:annotationRef/>
      </w:r>
      <w:r>
        <w:t xml:space="preserve">Make this more detailed and add related references. Discussions on papers that use heterogeneous robots will help you in better articulating this. </w:t>
      </w:r>
    </w:p>
  </w:comment>
  <w:comment w:id="24" w:author="Shadi Abpeikar" w:date="2024-05-13T11:11:00Z" w:initials="SA">
    <w:p w14:paraId="2F09F01F" w14:textId="77777777" w:rsidR="001153DB" w:rsidRDefault="001153DB" w:rsidP="001153DB">
      <w:pPr>
        <w:pStyle w:val="CommentText"/>
        <w:ind w:firstLine="0"/>
        <w:jc w:val="left"/>
      </w:pPr>
      <w:r>
        <w:rPr>
          <w:rStyle w:val="CommentReference"/>
        </w:rPr>
        <w:annotationRef/>
      </w:r>
      <w:r>
        <w:t xml:space="preserve">You do not need to mention about DRL. Instead talk about some emergent behaviours in simulation or homogeneous swarm of robots. The challenges, and the importance. </w:t>
      </w:r>
    </w:p>
  </w:comment>
  <w:comment w:id="32" w:author="Shadi Abpeikar" w:date="2024-05-13T11:14:00Z" w:initials="SA">
    <w:p w14:paraId="288AA30E" w14:textId="77777777" w:rsidR="00AE195D" w:rsidRDefault="00AE195D" w:rsidP="00AE195D">
      <w:pPr>
        <w:pStyle w:val="CommentText"/>
        <w:ind w:firstLine="0"/>
        <w:jc w:val="left"/>
      </w:pPr>
      <w:r>
        <w:rPr>
          <w:rStyle w:val="CommentReference"/>
        </w:rPr>
        <w:annotationRef/>
      </w:r>
      <w:r>
        <w:t>Make sure you do not repeat the discussions of Section II.A in this section.</w:t>
      </w:r>
    </w:p>
  </w:comment>
  <w:comment w:id="33" w:author="Nicholas Liu" w:date="2024-05-14T01:56:00Z" w:initials="NL">
    <w:p w14:paraId="3B234E87" w14:textId="77777777" w:rsidR="006377AE" w:rsidRDefault="006377AE" w:rsidP="006377AE">
      <w:pPr>
        <w:pStyle w:val="CommentText"/>
        <w:ind w:firstLine="0"/>
        <w:jc w:val="left"/>
      </w:pPr>
      <w:r>
        <w:rPr>
          <w:rStyle w:val="CommentReference"/>
        </w:rPr>
        <w:annotationRef/>
      </w:r>
      <w:r>
        <w:t>How does emergent collective behaviours differ from formation control techniques?</w:t>
      </w:r>
    </w:p>
  </w:comment>
  <w:comment w:id="45" w:author="Shadi Abpeikar" w:date="2024-05-13T11:50:00Z" w:initials="SA">
    <w:p w14:paraId="5A362C2C" w14:textId="77777777" w:rsidR="00C31828" w:rsidRDefault="00C31828" w:rsidP="00C31828">
      <w:pPr>
        <w:pStyle w:val="CommentText"/>
        <w:ind w:firstLine="0"/>
        <w:jc w:val="left"/>
      </w:pPr>
      <w:r>
        <w:rPr>
          <w:rStyle w:val="CommentReference"/>
        </w:rPr>
        <w:annotationRef/>
      </w:r>
      <w:r>
        <w:t>These are the challenges that might be embedded with any heterogenous system of robots, so this is good that you mention them, but please mention them as general challenges evolved with this topic and solving them will be part of your contribution.</w:t>
      </w:r>
    </w:p>
  </w:comment>
  <w:comment w:id="52" w:author="Shadi Abpeikar" w:date="2024-05-13T11:57:00Z" w:initials="SA">
    <w:p w14:paraId="14205C6C" w14:textId="77777777" w:rsidR="001B67D5" w:rsidRDefault="001B67D5" w:rsidP="001B67D5">
      <w:pPr>
        <w:pStyle w:val="CommentText"/>
        <w:ind w:firstLine="0"/>
        <w:jc w:val="left"/>
      </w:pPr>
      <w:r>
        <w:rPr>
          <w:rStyle w:val="CommentReference"/>
        </w:rPr>
        <w:annotationRef/>
      </w:r>
      <w:r>
        <w:t>Reproduce the figures or mentions they are exactly reused from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5308D0" w15:done="0"/>
  <w15:commentEx w15:paraId="2F7D424A" w15:done="0"/>
  <w15:commentEx w15:paraId="2F09F01F" w15:done="0"/>
  <w15:commentEx w15:paraId="288AA30E" w15:done="0"/>
  <w15:commentEx w15:paraId="3B234E87" w15:done="0"/>
  <w15:commentEx w15:paraId="5A362C2C" w15:done="0"/>
  <w15:commentEx w15:paraId="14205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E6D75A" w16cex:dateUtc="2024-05-13T01:07:00Z"/>
  <w16cex:commentExtensible w16cex:durableId="69C84D26" w16cex:dateUtc="2024-05-13T01:08:00Z"/>
  <w16cex:commentExtensible w16cex:durableId="7FEEABB1" w16cex:dateUtc="2024-05-13T01:11:00Z"/>
  <w16cex:commentExtensible w16cex:durableId="2615BD49" w16cex:dateUtc="2024-05-13T01:14:00Z"/>
  <w16cex:commentExtensible w16cex:durableId="13030954" w16cex:dateUtc="2024-05-13T15:56:00Z"/>
  <w16cex:commentExtensible w16cex:durableId="2CDA434F" w16cex:dateUtc="2024-05-13T01:50:00Z"/>
  <w16cex:commentExtensible w16cex:durableId="37525983" w16cex:dateUtc="2024-05-13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5308D0" w16cid:durableId="6EE6D75A"/>
  <w16cid:commentId w16cid:paraId="2F7D424A" w16cid:durableId="69C84D26"/>
  <w16cid:commentId w16cid:paraId="2F09F01F" w16cid:durableId="7FEEABB1"/>
  <w16cid:commentId w16cid:paraId="288AA30E" w16cid:durableId="2615BD49"/>
  <w16cid:commentId w16cid:paraId="3B234E87" w16cid:durableId="13030954"/>
  <w16cid:commentId w16cid:paraId="5A362C2C" w16cid:durableId="2CDA434F"/>
  <w16cid:commentId w16cid:paraId="14205C6C" w16cid:durableId="375259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B3C53" w14:textId="77777777" w:rsidR="00277119" w:rsidRDefault="00277119" w:rsidP="00372E51">
      <w:r>
        <w:separator/>
      </w:r>
    </w:p>
  </w:endnote>
  <w:endnote w:type="continuationSeparator" w:id="0">
    <w:p w14:paraId="77167263" w14:textId="77777777" w:rsidR="00277119" w:rsidRDefault="00277119"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1A2C3" w14:textId="77777777" w:rsidR="00277119" w:rsidRDefault="00277119" w:rsidP="00372E51">
      <w:r>
        <w:separator/>
      </w:r>
    </w:p>
  </w:footnote>
  <w:footnote w:type="continuationSeparator" w:id="0">
    <w:p w14:paraId="42A25310" w14:textId="77777777" w:rsidR="00277119" w:rsidRDefault="00277119"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F7AE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051D7A"/>
    <w:multiLevelType w:val="hybridMultilevel"/>
    <w:tmpl w:val="EC785D6E"/>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4"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502C4E"/>
    <w:multiLevelType w:val="hybridMultilevel"/>
    <w:tmpl w:val="8DE0413C"/>
    <w:lvl w:ilvl="0" w:tplc="0244323A">
      <w:start w:val="1"/>
      <w:numFmt w:val="decimal"/>
      <w:lvlText w:val="%1)"/>
      <w:lvlJc w:val="left"/>
      <w:pPr>
        <w:ind w:left="648" w:hanging="360"/>
      </w:pPr>
      <w:rPr>
        <w:rFonts w:hint="default"/>
        <w:b/>
        <w:bCs/>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6" w15:restartNumberingAfterBreak="0">
    <w:nsid w:val="6FDF1560"/>
    <w:multiLevelType w:val="hybridMultilevel"/>
    <w:tmpl w:val="40CAF0F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4FE0B4EE">
      <w:start w:val="1"/>
      <w:numFmt w:val="decimal"/>
      <w:lvlText w:val="%6)"/>
      <w:lvlJc w:val="left"/>
      <w:pPr>
        <w:tabs>
          <w:tab w:val="num" w:pos="720"/>
        </w:tabs>
        <w:ind w:left="720" w:hanging="432"/>
      </w:pPr>
      <w:rPr>
        <w:rFonts w:hint="default"/>
        <w:b/>
        <w:bCs/>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324A1B"/>
    <w:multiLevelType w:val="hybridMultilevel"/>
    <w:tmpl w:val="80D620E6"/>
    <w:lvl w:ilvl="0" w:tplc="0C090001">
      <w:start w:val="1"/>
      <w:numFmt w:val="bullet"/>
      <w:lvlText w:val=""/>
      <w:lvlJc w:val="left"/>
      <w:pPr>
        <w:ind w:left="648" w:hanging="360"/>
      </w:pPr>
      <w:rPr>
        <w:rFonts w:ascii="Symbol" w:hAnsi="Symbol"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9"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7"/>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4"/>
  </w:num>
  <w:num w:numId="13" w16cid:durableId="706298422">
    <w:abstractNumId w:val="16"/>
  </w:num>
  <w:num w:numId="14" w16cid:durableId="941187501">
    <w:abstractNumId w:val="16"/>
    <w:lvlOverride w:ilvl="0">
      <w:startOverride w:val="1"/>
    </w:lvlOverride>
  </w:num>
  <w:num w:numId="15" w16cid:durableId="79104440">
    <w:abstractNumId w:val="16"/>
    <w:lvlOverride w:ilvl="0">
      <w:startOverride w:val="1"/>
    </w:lvlOverride>
  </w:num>
  <w:num w:numId="16" w16cid:durableId="359623389">
    <w:abstractNumId w:val="16"/>
    <w:lvlOverride w:ilvl="0">
      <w:startOverride w:val="1"/>
    </w:lvlOverride>
  </w:num>
  <w:num w:numId="17" w16cid:durableId="1769890780">
    <w:abstractNumId w:val="15"/>
  </w:num>
  <w:num w:numId="18" w16cid:durableId="237181276">
    <w:abstractNumId w:val="1"/>
  </w:num>
  <w:num w:numId="19" w16cid:durableId="285476035">
    <w:abstractNumId w:val="19"/>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6"/>
    <w:lvlOverride w:ilvl="0">
      <w:startOverride w:val="1"/>
    </w:lvlOverride>
  </w:num>
  <w:num w:numId="24" w16cid:durableId="632370315">
    <w:abstractNumId w:val="16"/>
  </w:num>
  <w:num w:numId="25" w16cid:durableId="1528134143">
    <w:abstractNumId w:val="16"/>
    <w:lvlOverride w:ilvl="0">
      <w:startOverride w:val="1"/>
    </w:lvlOverride>
  </w:num>
  <w:num w:numId="26" w16cid:durableId="443614988">
    <w:abstractNumId w:val="18"/>
  </w:num>
  <w:num w:numId="27" w16cid:durableId="86313408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di Abpeikar">
    <w15:presenceInfo w15:providerId="AD" w15:userId="S::z3528558@ad.unsw.edu.au::42b61823-804f-41ab-bde8-2c036b56ce2d"/>
  </w15:person>
  <w15:person w15:author="Nicholas Liu">
    <w15:presenceInfo w15:providerId="Windows Live" w15:userId="5b9150233832f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060C0"/>
    <w:rsid w:val="0001565D"/>
    <w:rsid w:val="000325B1"/>
    <w:rsid w:val="000341D6"/>
    <w:rsid w:val="0003527A"/>
    <w:rsid w:val="00062E4C"/>
    <w:rsid w:val="00067333"/>
    <w:rsid w:val="000A4725"/>
    <w:rsid w:val="000A574A"/>
    <w:rsid w:val="000B64EA"/>
    <w:rsid w:val="000B7155"/>
    <w:rsid w:val="000C7BE4"/>
    <w:rsid w:val="000E2A06"/>
    <w:rsid w:val="000F31E3"/>
    <w:rsid w:val="000F3E44"/>
    <w:rsid w:val="001153DB"/>
    <w:rsid w:val="001204C4"/>
    <w:rsid w:val="00126AAA"/>
    <w:rsid w:val="00145374"/>
    <w:rsid w:val="00146F60"/>
    <w:rsid w:val="00154FBB"/>
    <w:rsid w:val="001677AC"/>
    <w:rsid w:val="00170728"/>
    <w:rsid w:val="00191D65"/>
    <w:rsid w:val="00192232"/>
    <w:rsid w:val="00197C32"/>
    <w:rsid w:val="001B67D5"/>
    <w:rsid w:val="001D1E0B"/>
    <w:rsid w:val="001E2998"/>
    <w:rsid w:val="001E42D3"/>
    <w:rsid w:val="00210A9C"/>
    <w:rsid w:val="00246BED"/>
    <w:rsid w:val="0024715A"/>
    <w:rsid w:val="002529EF"/>
    <w:rsid w:val="00257A9C"/>
    <w:rsid w:val="00263CC6"/>
    <w:rsid w:val="00270CB8"/>
    <w:rsid w:val="00277119"/>
    <w:rsid w:val="00294571"/>
    <w:rsid w:val="002B19FA"/>
    <w:rsid w:val="002C3770"/>
    <w:rsid w:val="002E070B"/>
    <w:rsid w:val="002E36BF"/>
    <w:rsid w:val="002F272A"/>
    <w:rsid w:val="002F492C"/>
    <w:rsid w:val="00307C45"/>
    <w:rsid w:val="00313DE0"/>
    <w:rsid w:val="00317FC1"/>
    <w:rsid w:val="00326C29"/>
    <w:rsid w:val="003446F5"/>
    <w:rsid w:val="00350FAF"/>
    <w:rsid w:val="00372A03"/>
    <w:rsid w:val="00372E51"/>
    <w:rsid w:val="003C1E62"/>
    <w:rsid w:val="003D5853"/>
    <w:rsid w:val="003E162B"/>
    <w:rsid w:val="00425122"/>
    <w:rsid w:val="0042594B"/>
    <w:rsid w:val="00426171"/>
    <w:rsid w:val="00440568"/>
    <w:rsid w:val="004455AA"/>
    <w:rsid w:val="00452282"/>
    <w:rsid w:val="00471607"/>
    <w:rsid w:val="00472BEF"/>
    <w:rsid w:val="00480446"/>
    <w:rsid w:val="00480C10"/>
    <w:rsid w:val="00483A73"/>
    <w:rsid w:val="00484E4F"/>
    <w:rsid w:val="0049303E"/>
    <w:rsid w:val="004A6AAE"/>
    <w:rsid w:val="004B0514"/>
    <w:rsid w:val="004B12B8"/>
    <w:rsid w:val="004C7C8E"/>
    <w:rsid w:val="004D0FA2"/>
    <w:rsid w:val="005174C6"/>
    <w:rsid w:val="00533184"/>
    <w:rsid w:val="00544CA7"/>
    <w:rsid w:val="005532C5"/>
    <w:rsid w:val="00566B9C"/>
    <w:rsid w:val="005746E1"/>
    <w:rsid w:val="00586D75"/>
    <w:rsid w:val="00595F5A"/>
    <w:rsid w:val="005963A0"/>
    <w:rsid w:val="005B56F3"/>
    <w:rsid w:val="005C37CD"/>
    <w:rsid w:val="005C5C14"/>
    <w:rsid w:val="005E5A6F"/>
    <w:rsid w:val="006028DC"/>
    <w:rsid w:val="00606A33"/>
    <w:rsid w:val="00635F80"/>
    <w:rsid w:val="006377AE"/>
    <w:rsid w:val="00640A0B"/>
    <w:rsid w:val="0064313A"/>
    <w:rsid w:val="00652184"/>
    <w:rsid w:val="0066305D"/>
    <w:rsid w:val="00663AA2"/>
    <w:rsid w:val="006703F1"/>
    <w:rsid w:val="006A5B9D"/>
    <w:rsid w:val="006A7954"/>
    <w:rsid w:val="006B0BF3"/>
    <w:rsid w:val="006B34F7"/>
    <w:rsid w:val="006B4DF5"/>
    <w:rsid w:val="006C2D01"/>
    <w:rsid w:val="006E1662"/>
    <w:rsid w:val="006E428B"/>
    <w:rsid w:val="00714055"/>
    <w:rsid w:val="007169B7"/>
    <w:rsid w:val="00717304"/>
    <w:rsid w:val="00717CFB"/>
    <w:rsid w:val="00720E1E"/>
    <w:rsid w:val="0074289D"/>
    <w:rsid w:val="0076359A"/>
    <w:rsid w:val="0078225B"/>
    <w:rsid w:val="007823EC"/>
    <w:rsid w:val="008078D3"/>
    <w:rsid w:val="00826309"/>
    <w:rsid w:val="00850522"/>
    <w:rsid w:val="00875F05"/>
    <w:rsid w:val="008772EC"/>
    <w:rsid w:val="008C7B91"/>
    <w:rsid w:val="008D11D8"/>
    <w:rsid w:val="008E5AE4"/>
    <w:rsid w:val="00902EEB"/>
    <w:rsid w:val="009237A4"/>
    <w:rsid w:val="009270C0"/>
    <w:rsid w:val="00933918"/>
    <w:rsid w:val="00962DAB"/>
    <w:rsid w:val="009647B7"/>
    <w:rsid w:val="00996290"/>
    <w:rsid w:val="009C1411"/>
    <w:rsid w:val="009D0B45"/>
    <w:rsid w:val="009E60CF"/>
    <w:rsid w:val="009F43A8"/>
    <w:rsid w:val="00A00062"/>
    <w:rsid w:val="00A06694"/>
    <w:rsid w:val="00A329F6"/>
    <w:rsid w:val="00A70F1A"/>
    <w:rsid w:val="00A91D19"/>
    <w:rsid w:val="00A9313E"/>
    <w:rsid w:val="00A95073"/>
    <w:rsid w:val="00AE195D"/>
    <w:rsid w:val="00AE7130"/>
    <w:rsid w:val="00AF3921"/>
    <w:rsid w:val="00B00274"/>
    <w:rsid w:val="00B515CA"/>
    <w:rsid w:val="00B76537"/>
    <w:rsid w:val="00B86B5F"/>
    <w:rsid w:val="00BA1893"/>
    <w:rsid w:val="00BC3E1A"/>
    <w:rsid w:val="00BD4501"/>
    <w:rsid w:val="00BD701C"/>
    <w:rsid w:val="00C14084"/>
    <w:rsid w:val="00C31828"/>
    <w:rsid w:val="00C62390"/>
    <w:rsid w:val="00C86F18"/>
    <w:rsid w:val="00CA08F9"/>
    <w:rsid w:val="00CA4EF9"/>
    <w:rsid w:val="00CA5C91"/>
    <w:rsid w:val="00CA622E"/>
    <w:rsid w:val="00CB5481"/>
    <w:rsid w:val="00CB7CFF"/>
    <w:rsid w:val="00CC5DC8"/>
    <w:rsid w:val="00CD33A1"/>
    <w:rsid w:val="00CF4979"/>
    <w:rsid w:val="00D01D67"/>
    <w:rsid w:val="00D51992"/>
    <w:rsid w:val="00D8279A"/>
    <w:rsid w:val="00DC22AD"/>
    <w:rsid w:val="00DD7268"/>
    <w:rsid w:val="00DF0A1F"/>
    <w:rsid w:val="00E06C2B"/>
    <w:rsid w:val="00E3004B"/>
    <w:rsid w:val="00E305FA"/>
    <w:rsid w:val="00E45C80"/>
    <w:rsid w:val="00E63841"/>
    <w:rsid w:val="00E77D75"/>
    <w:rsid w:val="00EA39D2"/>
    <w:rsid w:val="00EB359A"/>
    <w:rsid w:val="00EB6E8C"/>
    <w:rsid w:val="00ED0CCA"/>
    <w:rsid w:val="00ED761F"/>
    <w:rsid w:val="00EF7E30"/>
    <w:rsid w:val="00F13721"/>
    <w:rsid w:val="00F17274"/>
    <w:rsid w:val="00F32CE8"/>
    <w:rsid w:val="00F42EB9"/>
    <w:rsid w:val="00F579B9"/>
    <w:rsid w:val="00F60486"/>
    <w:rsid w:val="00F859FF"/>
    <w:rsid w:val="00F86293"/>
    <w:rsid w:val="00F86E5A"/>
    <w:rsid w:val="00F87983"/>
    <w:rsid w:val="00F91723"/>
    <w:rsid w:val="00F94B0D"/>
    <w:rsid w:val="00FA23F6"/>
    <w:rsid w:val="00FA5E31"/>
    <w:rsid w:val="00FA5EB5"/>
    <w:rsid w:val="00FB3A4F"/>
    <w:rsid w:val="00FC39B2"/>
    <w:rsid w:val="00FD58DE"/>
    <w:rsid w:val="00FE06DF"/>
    <w:rsid w:val="00FF4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24"/>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0B45"/>
    <w:pPr>
      <w:ind w:firstLine="0"/>
      <w:jc w:val="left"/>
    </w:pPr>
    <w:rPr>
      <w:rFonts w:ascii="Times New Roman" w:eastAsia="Times New Roman" w:hAnsi="Times New Roman" w:cs="Times New Roman"/>
      <w:kern w:val="0"/>
      <w:sz w:val="20"/>
      <w:szCs w:val="20"/>
      <w:lang w:val="en-US"/>
    </w:rPr>
  </w:style>
  <w:style w:type="paragraph" w:styleId="Caption">
    <w:name w:val="caption"/>
    <w:basedOn w:val="Normal"/>
    <w:next w:val="Normal"/>
    <w:uiPriority w:val="35"/>
    <w:unhideWhenUsed/>
    <w:qFormat/>
    <w:rsid w:val="002E070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6182">
      <w:bodyDiv w:val="1"/>
      <w:marLeft w:val="0"/>
      <w:marRight w:val="0"/>
      <w:marTop w:val="0"/>
      <w:marBottom w:val="0"/>
      <w:divBdr>
        <w:top w:val="none" w:sz="0" w:space="0" w:color="auto"/>
        <w:left w:val="none" w:sz="0" w:space="0" w:color="auto"/>
        <w:bottom w:val="none" w:sz="0" w:space="0" w:color="auto"/>
        <w:right w:val="none" w:sz="0" w:space="0" w:color="auto"/>
      </w:divBdr>
    </w:div>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564879559">
      <w:bodyDiv w:val="1"/>
      <w:marLeft w:val="0"/>
      <w:marRight w:val="0"/>
      <w:marTop w:val="0"/>
      <w:marBottom w:val="0"/>
      <w:divBdr>
        <w:top w:val="none" w:sz="0" w:space="0" w:color="auto"/>
        <w:left w:val="none" w:sz="0" w:space="0" w:color="auto"/>
        <w:bottom w:val="none" w:sz="0" w:space="0" w:color="auto"/>
        <w:right w:val="none" w:sz="0" w:space="0" w:color="auto"/>
      </w:divBdr>
    </w:div>
    <w:div w:id="666401055">
      <w:bodyDiv w:val="1"/>
      <w:marLeft w:val="0"/>
      <w:marRight w:val="0"/>
      <w:marTop w:val="0"/>
      <w:marBottom w:val="0"/>
      <w:divBdr>
        <w:top w:val="none" w:sz="0" w:space="0" w:color="auto"/>
        <w:left w:val="none" w:sz="0" w:space="0" w:color="auto"/>
        <w:bottom w:val="none" w:sz="0" w:space="0" w:color="auto"/>
        <w:right w:val="none" w:sz="0" w:space="0" w:color="auto"/>
      </w:divBdr>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12</Pages>
  <Words>22695</Words>
  <Characters>129364</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26</cp:revision>
  <dcterms:created xsi:type="dcterms:W3CDTF">2024-05-13T02:06:00Z</dcterms:created>
  <dcterms:modified xsi:type="dcterms:W3CDTF">2024-05-16T13:46:00Z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id="ChrS7ndG"/&gt;&lt;style id="http://www.zotero.org/styles/ieee" locale="en-US" hasBibliography="1" bibliographyStyleHasBeenSet="1"/&gt;&lt;prefs&gt;&lt;pref name="fieldType" value="Field"/&gt;&lt;/prefs&gt;&lt;/data&gt;</vt:lpwstr>
  </property>
</Properties>
</file>