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Escribir un programa que pregunte al usuario su edad y muestre por pantalla si es mayor de edad o no.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Escribir un programa que pida al usuario dos números y devuelva su división. Si el usuario no introduce números debe devolver un aviso de error y si el divisor es cero también.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Ejercicio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Escribir un programa que pida al usuario un número entero y muestre por pantalla si es par o impar.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Ejercicio 4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Solicitar al usuario que ingrese dos números y mostrar cuál de los dos es menor. Considerar el caso en que ambos números son iguales.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yvmfZvRMAXja9N1kYJpQvuMPQ==">AMUW2mXWEvuebl/q8u6pTpRW31RQkG4jm8l9PltjvjoLkP9pBt+zxga72/E3vlg7+kFf9SFkn9fNObptydLEefPvZN+sQUZDvn+8DNnKHIXp/GyomEnCOsA=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