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DB58B" w14:textId="77777777" w:rsidR="00DE3724" w:rsidRPr="003B3E97" w:rsidRDefault="00DE3724">
      <w:pPr>
        <w:rPr>
          <w:b/>
          <w:lang w:val="es-AR"/>
        </w:rPr>
      </w:pPr>
      <w:r w:rsidRPr="003B3E97">
        <w:rPr>
          <w:b/>
          <w:lang w:val="es-AR"/>
        </w:rPr>
        <w:t>Área: Ciencias Nat</w:t>
      </w:r>
      <w:r w:rsidR="003B3E97" w:rsidRPr="003B3E97">
        <w:rPr>
          <w:b/>
          <w:lang w:val="es-AR"/>
        </w:rPr>
        <w:t xml:space="preserve">urales  y Sociales                         </w:t>
      </w:r>
      <w:r w:rsidRPr="003B3E97">
        <w:rPr>
          <w:b/>
          <w:lang w:val="es-AR"/>
        </w:rPr>
        <w:t xml:space="preserve">                   Segunda parte </w:t>
      </w:r>
    </w:p>
    <w:p w14:paraId="45BA66F1" w14:textId="77777777" w:rsidR="00DE3724" w:rsidRPr="003B3E97" w:rsidRDefault="00DE3724">
      <w:pPr>
        <w:rPr>
          <w:b/>
          <w:lang w:val="es-AR"/>
        </w:rPr>
      </w:pPr>
      <w:r w:rsidRPr="003B3E97">
        <w:rPr>
          <w:b/>
          <w:lang w:val="es-AR"/>
        </w:rPr>
        <w:t>3° grado</w:t>
      </w:r>
    </w:p>
    <w:p w14:paraId="1B0C1667" w14:textId="77777777" w:rsidR="003B3E97" w:rsidRDefault="00DE3724">
      <w:pPr>
        <w:rPr>
          <w:b/>
          <w:lang w:val="es-AR"/>
        </w:rPr>
      </w:pPr>
      <w:r w:rsidRPr="003B3E97">
        <w:rPr>
          <w:b/>
          <w:lang w:val="es-AR"/>
        </w:rPr>
        <w:t xml:space="preserve">Contenidos: </w:t>
      </w:r>
    </w:p>
    <w:p w14:paraId="39C421A5" w14:textId="77777777" w:rsidR="00DE3724" w:rsidRDefault="00DE3724" w:rsidP="003B3E97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3B3E97">
        <w:rPr>
          <w:b/>
          <w:lang w:val="es-AR"/>
        </w:rPr>
        <w:t>Los seres vivos: animales y plantas</w:t>
      </w:r>
    </w:p>
    <w:p w14:paraId="344B8192" w14:textId="77777777" w:rsidR="003B3E97" w:rsidRPr="003B3E97" w:rsidRDefault="003B3E97" w:rsidP="003B3E97">
      <w:pPr>
        <w:pStyle w:val="Prrafodelista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Ubicación geográfica. Mapas</w:t>
      </w:r>
    </w:p>
    <w:p w14:paraId="4FB69495" w14:textId="77777777" w:rsidR="00DE3724" w:rsidRDefault="00DE3724">
      <w:pPr>
        <w:rPr>
          <w:lang w:val="es-AR"/>
        </w:rPr>
      </w:pPr>
    </w:p>
    <w:p w14:paraId="2A6EEA1A" w14:textId="77777777" w:rsidR="00DE3724" w:rsidRDefault="00DE3724">
      <w:pPr>
        <w:rPr>
          <w:lang w:val="es-AR"/>
        </w:rPr>
      </w:pPr>
      <w:r>
        <w:rPr>
          <w:lang w:val="es-AR"/>
        </w:rPr>
        <w:t>Luego de la lectura realizada de las distintas páginas del libro (actividades  anteriores) investigaremos un poco más acerca de los seres vivos.</w:t>
      </w:r>
    </w:p>
    <w:p w14:paraId="7C17B657" w14:textId="77777777" w:rsidR="00DE3724" w:rsidRDefault="00DE3724">
      <w:pPr>
        <w:rPr>
          <w:lang w:val="es-AR"/>
        </w:rPr>
      </w:pPr>
      <w:r>
        <w:rPr>
          <w:lang w:val="es-AR"/>
        </w:rPr>
        <w:t xml:space="preserve">Con ayuda de un adulto buscar y escribir </w:t>
      </w:r>
    </w:p>
    <w:p w14:paraId="34BB3213" w14:textId="77777777" w:rsidR="00DE3724" w:rsidRDefault="00DE3724">
      <w:pPr>
        <w:rPr>
          <w:lang w:val="es-AR"/>
        </w:rPr>
      </w:pPr>
      <w:r>
        <w:rPr>
          <w:lang w:val="es-AR"/>
        </w:rPr>
        <w:t>¿Qué es un  animal vertebrado?   Dar ejemplos</w:t>
      </w:r>
    </w:p>
    <w:p w14:paraId="0C7CD028" w14:textId="77777777" w:rsidR="00DE3724" w:rsidRDefault="00DE3724">
      <w:pPr>
        <w:rPr>
          <w:lang w:val="es-AR"/>
        </w:rPr>
      </w:pPr>
      <w:r>
        <w:rPr>
          <w:lang w:val="es-AR"/>
        </w:rPr>
        <w:t>¿Qué es un animal invertebrado? Dar ejemplos</w:t>
      </w:r>
    </w:p>
    <w:p w14:paraId="2B4A4C6C" w14:textId="77777777" w:rsidR="00DE3724" w:rsidRDefault="00DE3724">
      <w:pPr>
        <w:rPr>
          <w:lang w:val="es-AR"/>
        </w:rPr>
      </w:pPr>
      <w:r>
        <w:rPr>
          <w:lang w:val="es-AR"/>
        </w:rPr>
        <w:t>¿Cómo clasificamos a los animales según su alimentación?</w:t>
      </w:r>
    </w:p>
    <w:p w14:paraId="5C62A66C" w14:textId="77777777" w:rsidR="00DE3724" w:rsidRDefault="00DE3724">
      <w:pPr>
        <w:rPr>
          <w:lang w:val="es-AR"/>
        </w:rPr>
      </w:pPr>
      <w:r>
        <w:rPr>
          <w:lang w:val="es-AR"/>
        </w:rPr>
        <w:t>¿Cuáles son los distintos hábitats donde viven los animales? Ayuda: son 3</w:t>
      </w:r>
    </w:p>
    <w:p w14:paraId="4F97593F" w14:textId="77777777" w:rsidR="00DE3724" w:rsidRDefault="00DE3724">
      <w:pPr>
        <w:rPr>
          <w:lang w:val="es-AR"/>
        </w:rPr>
      </w:pPr>
    </w:p>
    <w:p w14:paraId="7C47A1D2" w14:textId="77777777" w:rsidR="00DE3724" w:rsidRDefault="00DE3724">
      <w:pPr>
        <w:rPr>
          <w:lang w:val="es-AR"/>
        </w:rPr>
      </w:pPr>
      <w:r>
        <w:rPr>
          <w:lang w:val="es-AR"/>
        </w:rPr>
        <w:t xml:space="preserve">Las plantas: </w:t>
      </w:r>
    </w:p>
    <w:p w14:paraId="6317F09F" w14:textId="77777777" w:rsidR="00DE3724" w:rsidRDefault="00DE3724">
      <w:pPr>
        <w:rPr>
          <w:lang w:val="es-AR"/>
        </w:rPr>
      </w:pPr>
      <w:r>
        <w:rPr>
          <w:lang w:val="es-AR"/>
        </w:rPr>
        <w:t>Leímos previamente que según su tamaño y forma se clasifican en:…………………………….</w:t>
      </w:r>
    </w:p>
    <w:p w14:paraId="2876DD01" w14:textId="77777777" w:rsidR="00DE3724" w:rsidRDefault="00DE3724">
      <w:pPr>
        <w:rPr>
          <w:lang w:val="es-AR"/>
        </w:rPr>
      </w:pPr>
      <w:r>
        <w:rPr>
          <w:lang w:val="es-AR"/>
        </w:rPr>
        <w:t xml:space="preserve">(Si no </w:t>
      </w:r>
      <w:proofErr w:type="spellStart"/>
      <w:r>
        <w:rPr>
          <w:lang w:val="es-AR"/>
        </w:rPr>
        <w:t>recordás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volvé</w:t>
      </w:r>
      <w:proofErr w:type="spellEnd"/>
      <w:r>
        <w:rPr>
          <w:lang w:val="es-AR"/>
        </w:rPr>
        <w:t xml:space="preserve"> a leer las páginas del libro.)</w:t>
      </w:r>
    </w:p>
    <w:p w14:paraId="412B5E10" w14:textId="77777777" w:rsidR="006E571A" w:rsidRDefault="006E571A">
      <w:pPr>
        <w:rPr>
          <w:lang w:val="es-AR"/>
        </w:rPr>
      </w:pPr>
    </w:p>
    <w:p w14:paraId="37C45458" w14:textId="77777777" w:rsidR="006E571A" w:rsidRDefault="006E571A">
      <w:pPr>
        <w:rPr>
          <w:b/>
          <w:lang w:val="es-AR"/>
        </w:rPr>
      </w:pPr>
      <w:r w:rsidRPr="006E571A">
        <w:rPr>
          <w:b/>
          <w:lang w:val="es-AR"/>
        </w:rPr>
        <w:t>Ciencias Sociales</w:t>
      </w:r>
    </w:p>
    <w:p w14:paraId="01E48738" w14:textId="77777777" w:rsidR="006E571A" w:rsidRDefault="006E571A" w:rsidP="006E571A">
      <w:pPr>
        <w:pStyle w:val="Prrafodelista"/>
        <w:numPr>
          <w:ilvl w:val="0"/>
          <w:numId w:val="2"/>
        </w:numPr>
        <w:rPr>
          <w:lang w:val="es-AR"/>
        </w:rPr>
      </w:pPr>
      <w:r w:rsidRPr="006E571A">
        <w:rPr>
          <w:lang w:val="es-AR"/>
        </w:rPr>
        <w:t>Con la ayuda de un adulto buscar en internet imágenes de un mapa político de Argentina</w:t>
      </w:r>
      <w:r>
        <w:rPr>
          <w:lang w:val="es-AR"/>
        </w:rPr>
        <w:t>: señalizar los puntos cardinales (norte, sur, este, oeste)</w:t>
      </w:r>
    </w:p>
    <w:p w14:paraId="37241B41" w14:textId="77777777" w:rsidR="006E571A" w:rsidRDefault="006E571A" w:rsidP="006E571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Ubicar la provincia de Corrientes: Observar ¿cuáles son las provincias vecinas? ¿qué provincias están al Norte? ¿Al sur? ¿</w:t>
      </w:r>
      <w:r w:rsidRPr="005F0002">
        <w:rPr>
          <w:u w:val="single"/>
          <w:lang w:val="es-AR"/>
        </w:rPr>
        <w:t>A</w:t>
      </w:r>
      <w:bookmarkStart w:id="0" w:name="_GoBack"/>
      <w:bookmarkEnd w:id="0"/>
      <w:r w:rsidRPr="005F0002">
        <w:rPr>
          <w:u w:val="single"/>
          <w:lang w:val="es-AR"/>
        </w:rPr>
        <w:t>l</w:t>
      </w:r>
      <w:r>
        <w:rPr>
          <w:lang w:val="es-AR"/>
        </w:rPr>
        <w:t xml:space="preserve"> este? ¿Al oeste? </w:t>
      </w:r>
    </w:p>
    <w:p w14:paraId="7F365106" w14:textId="77777777" w:rsidR="006E571A" w:rsidRDefault="006E571A" w:rsidP="006E571A">
      <w:pPr>
        <w:ind w:left="360"/>
        <w:rPr>
          <w:lang w:val="es-AR"/>
        </w:rPr>
      </w:pPr>
      <w:r>
        <w:rPr>
          <w:lang w:val="es-AR"/>
        </w:rPr>
        <w:t>Decimos vecinas a las que limitan con la provincia, esos son los límites.</w:t>
      </w:r>
    </w:p>
    <w:p w14:paraId="61CF3DCD" w14:textId="77777777" w:rsidR="006E571A" w:rsidRPr="006E571A" w:rsidRDefault="006E571A" w:rsidP="006E571A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Buscar en el libro las efemérides y leer qué recordamos el 2 de Abril. Realizar la actividad sugerida.</w:t>
      </w:r>
    </w:p>
    <w:p w14:paraId="6682CD98" w14:textId="77777777" w:rsidR="003B3E97" w:rsidRPr="00DE3724" w:rsidRDefault="003B3E97">
      <w:pPr>
        <w:rPr>
          <w:lang w:val="es-AR"/>
        </w:rPr>
      </w:pPr>
    </w:p>
    <w:sectPr w:rsidR="003B3E97" w:rsidRPr="00DE3724" w:rsidSect="005506EA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B12FD"/>
    <w:multiLevelType w:val="hybridMultilevel"/>
    <w:tmpl w:val="43F0D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700B3"/>
    <w:multiLevelType w:val="hybridMultilevel"/>
    <w:tmpl w:val="0332F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B33F5"/>
    <w:multiLevelType w:val="hybridMultilevel"/>
    <w:tmpl w:val="0C569D6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724"/>
    <w:rsid w:val="0019447F"/>
    <w:rsid w:val="003B3E97"/>
    <w:rsid w:val="005506EA"/>
    <w:rsid w:val="005709F2"/>
    <w:rsid w:val="005F0002"/>
    <w:rsid w:val="00673BA8"/>
    <w:rsid w:val="006E571A"/>
    <w:rsid w:val="00DE3724"/>
    <w:rsid w:val="00EC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09C02"/>
  <w15:docId w15:val="{8CA834C7-F4D7-4336-8F6F-B7F0CCE1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</dc:creator>
  <cp:lastModifiedBy>Nicolas Alegre</cp:lastModifiedBy>
  <cp:revision>6</cp:revision>
  <dcterms:created xsi:type="dcterms:W3CDTF">2020-03-25T22:53:00Z</dcterms:created>
  <dcterms:modified xsi:type="dcterms:W3CDTF">2020-03-27T18:03:00Z</dcterms:modified>
</cp:coreProperties>
</file>