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26E" w:rsidRPr="008943B8" w:rsidRDefault="002338C4">
      <w:pPr>
        <w:rPr>
          <w:b/>
          <w:lang w:val="es-AR"/>
        </w:rPr>
      </w:pPr>
      <w:r w:rsidRPr="008943B8">
        <w:rPr>
          <w:b/>
          <w:lang w:val="es-AR"/>
        </w:rPr>
        <w:t>Área: Ciencias Naturales y Sociales                        Tercera Parte</w:t>
      </w:r>
    </w:p>
    <w:p w:rsidR="002338C4" w:rsidRPr="008943B8" w:rsidRDefault="002338C4">
      <w:pPr>
        <w:rPr>
          <w:b/>
          <w:lang w:val="es-AR"/>
        </w:rPr>
      </w:pPr>
      <w:r w:rsidRPr="008943B8">
        <w:rPr>
          <w:b/>
          <w:lang w:val="es-AR"/>
        </w:rPr>
        <w:t>3° grado</w:t>
      </w:r>
    </w:p>
    <w:p w:rsidR="002338C4" w:rsidRPr="008943B8" w:rsidRDefault="002338C4">
      <w:pPr>
        <w:rPr>
          <w:b/>
          <w:lang w:val="es-AR"/>
        </w:rPr>
      </w:pPr>
      <w:r w:rsidRPr="008943B8">
        <w:rPr>
          <w:b/>
          <w:lang w:val="es-AR"/>
        </w:rPr>
        <w:t>Contenidos:</w:t>
      </w:r>
    </w:p>
    <w:p w:rsidR="002338C4" w:rsidRDefault="002338C4" w:rsidP="002338C4">
      <w:pPr>
        <w:pStyle w:val="Prrafodelista"/>
        <w:numPr>
          <w:ilvl w:val="0"/>
          <w:numId w:val="1"/>
        </w:numPr>
        <w:rPr>
          <w:lang w:val="es-AR"/>
        </w:rPr>
      </w:pPr>
      <w:r w:rsidRPr="002338C4">
        <w:rPr>
          <w:lang w:val="es-AR"/>
        </w:rPr>
        <w:t>Seres Vivos: A</w:t>
      </w:r>
      <w:r>
        <w:rPr>
          <w:lang w:val="es-AR"/>
        </w:rPr>
        <w:t xml:space="preserve">nimales. Alimentación. </w:t>
      </w:r>
    </w:p>
    <w:p w:rsidR="002338C4" w:rsidRDefault="002338C4" w:rsidP="002338C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La  diversidad de los ambientes</w:t>
      </w:r>
    </w:p>
    <w:p w:rsidR="002338C4" w:rsidRDefault="002338C4" w:rsidP="002338C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Ubicación geográfica: Mapa de Argentina</w:t>
      </w:r>
    </w:p>
    <w:p w:rsidR="002338C4" w:rsidRPr="008943B8" w:rsidRDefault="002338C4" w:rsidP="002338C4">
      <w:pPr>
        <w:rPr>
          <w:b/>
          <w:lang w:val="es-AR"/>
        </w:rPr>
      </w:pPr>
      <w:r w:rsidRPr="008943B8">
        <w:rPr>
          <w:b/>
          <w:lang w:val="es-AR"/>
        </w:rPr>
        <w:t xml:space="preserve">Actividades </w:t>
      </w:r>
      <w:bookmarkStart w:id="0" w:name="_GoBack"/>
      <w:bookmarkEnd w:id="0"/>
    </w:p>
    <w:p w:rsidR="002338C4" w:rsidRDefault="002338C4" w:rsidP="002338C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Animales a dieta. Ficha 9 Naturales</w:t>
      </w:r>
    </w:p>
    <w:p w:rsidR="002338C4" w:rsidRDefault="002338C4" w:rsidP="002338C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Ambientes naturales. Ficha 10 Naturales</w:t>
      </w:r>
    </w:p>
    <w:p w:rsidR="002338C4" w:rsidRDefault="002338C4" w:rsidP="002338C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Interacción con el ambiente. Ficha 11 Naturales</w:t>
      </w:r>
    </w:p>
    <w:p w:rsidR="002338C4" w:rsidRDefault="002338C4" w:rsidP="002338C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Ambientes modificados. Ficha 12 Naturales</w:t>
      </w:r>
    </w:p>
    <w:p w:rsidR="002338C4" w:rsidRPr="004862F5" w:rsidRDefault="004862F5" w:rsidP="004862F5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Leer la página 142. </w:t>
      </w:r>
      <w:r w:rsidRPr="004862F5">
        <w:rPr>
          <w:lang w:val="es-AR"/>
        </w:rPr>
        <w:t xml:space="preserve"> </w:t>
      </w:r>
      <w:r w:rsidR="002338C4" w:rsidRPr="004862F5">
        <w:rPr>
          <w:lang w:val="es-AR"/>
        </w:rPr>
        <w:t>Observar el mapa de la Página 143 del libro, luego ubicar los puntos cardinales</w:t>
      </w:r>
      <w:r w:rsidRPr="004862F5">
        <w:rPr>
          <w:lang w:val="es-AR"/>
        </w:rPr>
        <w:t>, la provincia de Corrientes. Leer los nombres de cada provincia. Contar cuantas provincias son. Completar la ficha 4 de Sociales.</w:t>
      </w:r>
    </w:p>
    <w:p w:rsidR="002338C4" w:rsidRPr="002338C4" w:rsidRDefault="002338C4">
      <w:pPr>
        <w:rPr>
          <w:lang w:val="es-AR"/>
        </w:rPr>
      </w:pPr>
    </w:p>
    <w:sectPr w:rsidR="002338C4" w:rsidRPr="002338C4" w:rsidSect="005506EA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8517F"/>
    <w:multiLevelType w:val="hybridMultilevel"/>
    <w:tmpl w:val="897CE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115042"/>
    <w:multiLevelType w:val="hybridMultilevel"/>
    <w:tmpl w:val="5A7EF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8C4"/>
    <w:rsid w:val="002338C4"/>
    <w:rsid w:val="004862F5"/>
    <w:rsid w:val="005506EA"/>
    <w:rsid w:val="008943B8"/>
    <w:rsid w:val="00EC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8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</dc:creator>
  <cp:lastModifiedBy>Lore</cp:lastModifiedBy>
  <cp:revision>2</cp:revision>
  <dcterms:created xsi:type="dcterms:W3CDTF">2020-04-02T20:38:00Z</dcterms:created>
  <dcterms:modified xsi:type="dcterms:W3CDTF">2020-04-02T20:54:00Z</dcterms:modified>
</cp:coreProperties>
</file>