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D34" w:rsidRDefault="00B94D34">
      <w:bookmarkStart w:id="0" w:name="_GoBack"/>
      <w:bookmarkEnd w:id="0"/>
      <w:r>
        <w:t xml:space="preserve">Actividades </w:t>
      </w:r>
      <w:r w:rsidR="00F14B5B">
        <w:t xml:space="preserve">Áreas Ciencias </w:t>
      </w:r>
      <w:r w:rsidR="00DC7D50">
        <w:t>3°</w:t>
      </w:r>
    </w:p>
    <w:p w:rsidR="00F14B5B" w:rsidRDefault="00F14B5B">
      <w:r>
        <w:t>Libro Súper árbol verde limón</w:t>
      </w:r>
    </w:p>
    <w:p w:rsidR="00DC7D50" w:rsidRDefault="00B2386D" w:rsidP="00D20DFB">
      <w:pPr>
        <w:pStyle w:val="Prrafodelista"/>
        <w:numPr>
          <w:ilvl w:val="0"/>
          <w:numId w:val="1"/>
        </w:numPr>
      </w:pPr>
      <w:r>
        <w:t xml:space="preserve">Un mundo de seres vivos ( </w:t>
      </w:r>
      <w:proofErr w:type="spellStart"/>
      <w:r>
        <w:t>Pág</w:t>
      </w:r>
      <w:proofErr w:type="spellEnd"/>
      <w:r>
        <w:t xml:space="preserve"> 168</w:t>
      </w:r>
      <w:r w:rsidR="009E4524">
        <w:t xml:space="preserve">,169) lectura realizada por un adulto. </w:t>
      </w:r>
    </w:p>
    <w:p w:rsidR="009E4524" w:rsidRDefault="009E4524">
      <w:r>
        <w:t xml:space="preserve">Fichas </w:t>
      </w:r>
      <w:r w:rsidR="00D20DFB">
        <w:t xml:space="preserve">1 y 2 de ciencias naturales. </w:t>
      </w:r>
    </w:p>
    <w:p w:rsidR="00D20DFB" w:rsidRDefault="0074311D" w:rsidP="00D20DFB">
      <w:pPr>
        <w:pStyle w:val="Prrafodelista"/>
        <w:numPr>
          <w:ilvl w:val="0"/>
          <w:numId w:val="1"/>
        </w:numPr>
      </w:pPr>
      <w:r>
        <w:t xml:space="preserve">Las plantas ( </w:t>
      </w:r>
      <w:proofErr w:type="spellStart"/>
      <w:r>
        <w:t>Pág</w:t>
      </w:r>
      <w:proofErr w:type="spellEnd"/>
      <w:r>
        <w:t xml:space="preserve">  170,171) leído por un adulto. </w:t>
      </w:r>
    </w:p>
    <w:p w:rsidR="009E12A4" w:rsidRDefault="009E12A4" w:rsidP="009E12A4">
      <w:r>
        <w:t xml:space="preserve">Fichas </w:t>
      </w:r>
      <w:r w:rsidR="00C72E8A">
        <w:t>3 y 4  de ciencias naturales.</w:t>
      </w:r>
    </w:p>
    <w:p w:rsidR="007C519B" w:rsidRDefault="007C519B" w:rsidP="007C519B">
      <w:pPr>
        <w:pStyle w:val="Prrafodelista"/>
        <w:numPr>
          <w:ilvl w:val="0"/>
          <w:numId w:val="1"/>
        </w:numPr>
      </w:pPr>
      <w:r>
        <w:t xml:space="preserve">Los animales ( </w:t>
      </w:r>
      <w:proofErr w:type="spellStart"/>
      <w:r>
        <w:t>Pág</w:t>
      </w:r>
      <w:proofErr w:type="spellEnd"/>
      <w:r>
        <w:t xml:space="preserve"> </w:t>
      </w:r>
      <w:r w:rsidR="000C3CF0">
        <w:t>174, 175) leído por un adulto.</w:t>
      </w:r>
    </w:p>
    <w:p w:rsidR="000C3CF0" w:rsidRDefault="000C3CF0" w:rsidP="000C3CF0">
      <w:r>
        <w:t xml:space="preserve">Fichas </w:t>
      </w:r>
      <w:r w:rsidR="00F56246">
        <w:t xml:space="preserve">7 y 8 de ciencias naturales. </w:t>
      </w:r>
    </w:p>
    <w:p w:rsidR="00EC3C9C" w:rsidRDefault="00EC3C9C" w:rsidP="000C3CF0"/>
    <w:p w:rsidR="00EC3C9C" w:rsidRDefault="00EC3C9C" w:rsidP="000C3CF0"/>
    <w:p w:rsidR="00EC3C9C" w:rsidRDefault="00EC3C9C" w:rsidP="000C3CF0">
      <w:r>
        <w:t xml:space="preserve">Ciencias Sociales </w:t>
      </w:r>
    </w:p>
    <w:p w:rsidR="00EC3C9C" w:rsidRDefault="00EC3C9C" w:rsidP="000C3CF0">
      <w:r>
        <w:t xml:space="preserve">Leer la información sobre los puntos cardinales solicitada anteriormente. Ubicarse en el mapa de Argentina ( ver en el libro) </w:t>
      </w:r>
    </w:p>
    <w:p w:rsidR="00E32F14" w:rsidRDefault="00E32F14" w:rsidP="000C3CF0">
      <w:r>
        <w:t>Un adulto guía la observación del mapa: puntos cardinales, límites,  ubicación de Corrientes.</w:t>
      </w:r>
    </w:p>
    <w:p w:rsidR="00E32F14" w:rsidRDefault="00547419" w:rsidP="000C3CF0">
      <w:r>
        <w:t>Actividad: en un mapa de Argentina ( político) pintar las provincia de Corrientes.</w:t>
      </w:r>
    </w:p>
    <w:p w:rsidR="00AF4776" w:rsidRDefault="00AF4776" w:rsidP="000C3CF0"/>
    <w:p w:rsidR="00AF4776" w:rsidRDefault="00AF4776" w:rsidP="000C3CF0">
      <w:r>
        <w:t xml:space="preserve">Escribir todo lo que sabe sobre su provincia ( el niño) sin </w:t>
      </w:r>
      <w:r w:rsidR="0089532C">
        <w:t>ayuda, sólo guiar a escribir sobre su provincia.</w:t>
      </w:r>
    </w:p>
    <w:p w:rsidR="0089532C" w:rsidRDefault="0089532C" w:rsidP="000C3CF0">
      <w:r>
        <w:t xml:space="preserve">Buscar en las páginas de efemérides </w:t>
      </w:r>
      <w:r w:rsidR="005F447A">
        <w:t>qué recordamos el 24 de marzo ( leer y reflexionar al respecto) de igual manera qué recordamos el 2 de abril.</w:t>
      </w:r>
    </w:p>
    <w:p w:rsidR="005F447A" w:rsidRDefault="005F447A" w:rsidP="000C3CF0">
      <w:r>
        <w:t>En las fichas del libro ( efemérides) se encuentra la información.</w:t>
      </w:r>
    </w:p>
    <w:p w:rsidR="00547419" w:rsidRPr="00B94D34" w:rsidRDefault="00547419" w:rsidP="000C3CF0"/>
    <w:sectPr w:rsidR="00547419" w:rsidRPr="00B94D3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61F90"/>
    <w:multiLevelType w:val="hybridMultilevel"/>
    <w:tmpl w:val="FF586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34"/>
    <w:rsid w:val="000C3CF0"/>
    <w:rsid w:val="003D39AD"/>
    <w:rsid w:val="00547419"/>
    <w:rsid w:val="005F447A"/>
    <w:rsid w:val="0074311D"/>
    <w:rsid w:val="007C519B"/>
    <w:rsid w:val="0089532C"/>
    <w:rsid w:val="009E12A4"/>
    <w:rsid w:val="009E4524"/>
    <w:rsid w:val="00AF4776"/>
    <w:rsid w:val="00B2386D"/>
    <w:rsid w:val="00B94D34"/>
    <w:rsid w:val="00C72E8A"/>
    <w:rsid w:val="00D20DFB"/>
    <w:rsid w:val="00DC7D50"/>
    <w:rsid w:val="00E32F14"/>
    <w:rsid w:val="00EC3C9C"/>
    <w:rsid w:val="00F14B5B"/>
    <w:rsid w:val="00F5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641EF67-E88D-4C48-BF93-4EC61F666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841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normandin</dc:creator>
  <cp:keywords/>
  <dc:description/>
  <cp:lastModifiedBy>lorena normandin</cp:lastModifiedBy>
  <cp:revision>2</cp:revision>
  <dcterms:created xsi:type="dcterms:W3CDTF">2020-03-16T13:19:00Z</dcterms:created>
  <dcterms:modified xsi:type="dcterms:W3CDTF">2020-03-16T13:19:00Z</dcterms:modified>
</cp:coreProperties>
</file>