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D7FB0" w:rsidRDefault="00DD7FB0" w:rsidP="005772F5">
      <w:pPr>
        <w:spacing w:line="276" w:lineRule="auto"/>
        <w:jc w:val="center"/>
        <w:rPr>
          <w:rFonts w:ascii="Palatino Linotype" w:hAnsi="Palatino Linotype"/>
          <w:b/>
          <w:bCs/>
          <w:sz w:val="40"/>
          <w:szCs w:val="40"/>
          <w:lang w:val="en-US"/>
        </w:rPr>
      </w:pPr>
      <w:r>
        <w:rPr>
          <w:rFonts w:ascii="Palatino Linotype" w:hAnsi="Palatino Linotype"/>
          <w:b/>
          <w:bCs/>
          <w:noProof/>
          <w:sz w:val="40"/>
          <w:szCs w:val="40"/>
          <w:lang w:val="en-US"/>
        </w:rPr>
        <w:drawing>
          <wp:inline distT="0" distB="0" distL="0" distR="0">
            <wp:extent cx="5753100" cy="19177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FB0" w:rsidRDefault="00DD7FB0" w:rsidP="00DD7FB0">
      <w:pPr>
        <w:spacing w:line="276" w:lineRule="auto"/>
        <w:jc w:val="center"/>
        <w:rPr>
          <w:rFonts w:ascii="Palatino Linotype" w:hAnsi="Palatino Linotype"/>
          <w:b/>
          <w:bCs/>
          <w:sz w:val="40"/>
          <w:szCs w:val="40"/>
          <w:lang w:val="en-US"/>
        </w:rPr>
      </w:pPr>
    </w:p>
    <w:p w:rsidR="00DD7FB0" w:rsidRPr="00CC4C0D" w:rsidRDefault="00DD7FB0" w:rsidP="00DD7FB0">
      <w:pPr>
        <w:spacing w:line="276" w:lineRule="auto"/>
        <w:jc w:val="center"/>
        <w:rPr>
          <w:rFonts w:ascii="Palatino Linotype" w:hAnsi="Palatino Linotype"/>
          <w:b/>
          <w:bCs/>
          <w:sz w:val="40"/>
          <w:szCs w:val="40"/>
          <w:lang w:val="en-US"/>
        </w:rPr>
      </w:pPr>
      <w:r w:rsidRPr="00CC4C0D">
        <w:rPr>
          <w:rFonts w:ascii="Palatino Linotype" w:hAnsi="Palatino Linotype"/>
          <w:b/>
          <w:bCs/>
          <w:sz w:val="40"/>
          <w:szCs w:val="40"/>
          <w:lang w:val="en-US"/>
        </w:rPr>
        <w:t>USER MANUAL</w:t>
      </w:r>
    </w:p>
    <w:p w:rsidR="00DD7FB0" w:rsidRDefault="00DD7FB0" w:rsidP="005772F5">
      <w:pPr>
        <w:spacing w:line="276" w:lineRule="auto"/>
        <w:jc w:val="center"/>
        <w:rPr>
          <w:rFonts w:ascii="Palatino Linotype" w:hAnsi="Palatino Linotype"/>
          <w:b/>
          <w:bCs/>
          <w:sz w:val="40"/>
          <w:szCs w:val="40"/>
          <w:lang w:val="en-US"/>
        </w:rPr>
      </w:pPr>
      <w:r>
        <w:rPr>
          <w:rFonts w:ascii="Palatino Linotype" w:hAnsi="Palatino Linotype"/>
          <w:b/>
          <w:bCs/>
          <w:sz w:val="40"/>
          <w:szCs w:val="40"/>
          <w:lang w:val="en-US"/>
        </w:rPr>
        <w:t>of</w:t>
      </w:r>
    </w:p>
    <w:p w:rsidR="00DD7FB0" w:rsidRPr="00CC4C0D" w:rsidRDefault="00DD7FB0" w:rsidP="005772F5">
      <w:pPr>
        <w:spacing w:line="276" w:lineRule="auto"/>
        <w:jc w:val="center"/>
        <w:rPr>
          <w:rFonts w:ascii="Palatino Linotype" w:hAnsi="Palatino Linotype"/>
          <w:b/>
          <w:bCs/>
          <w:sz w:val="40"/>
          <w:szCs w:val="40"/>
          <w:lang w:val="en-US"/>
        </w:rPr>
      </w:pPr>
    </w:p>
    <w:p w:rsidR="00D7096E" w:rsidRDefault="00D81E29" w:rsidP="005772F5">
      <w:pPr>
        <w:spacing w:line="276" w:lineRule="auto"/>
        <w:jc w:val="center"/>
        <w:rPr>
          <w:rFonts w:ascii="Palatino Linotype" w:hAnsi="Palatino Linotype"/>
          <w:b/>
          <w:bCs/>
          <w:sz w:val="40"/>
          <w:szCs w:val="40"/>
          <w:lang w:val="en-US"/>
        </w:rPr>
      </w:pPr>
      <w:r>
        <w:rPr>
          <w:rFonts w:ascii="Palatino Linotype" w:hAnsi="Palatino Linotype"/>
          <w:b/>
          <w:bCs/>
          <w:sz w:val="40"/>
          <w:szCs w:val="40"/>
          <w:lang w:val="en-US"/>
        </w:rPr>
        <w:t>ROKA</w:t>
      </w:r>
      <w:r w:rsidR="00740B32" w:rsidRPr="00CC4C0D">
        <w:rPr>
          <w:rFonts w:ascii="Palatino Linotype" w:hAnsi="Palatino Linotype"/>
          <w:b/>
          <w:bCs/>
          <w:sz w:val="40"/>
          <w:szCs w:val="40"/>
          <w:lang w:val="en-US"/>
        </w:rPr>
        <w:t xml:space="preserve"> v</w:t>
      </w:r>
      <w:r>
        <w:rPr>
          <w:rFonts w:ascii="Palatino Linotype" w:hAnsi="Palatino Linotype"/>
          <w:b/>
          <w:bCs/>
          <w:sz w:val="40"/>
          <w:szCs w:val="40"/>
          <w:lang w:val="en-US"/>
        </w:rPr>
        <w:t>.</w:t>
      </w:r>
      <w:r w:rsidR="00CC4C0D" w:rsidRPr="00CC4C0D">
        <w:rPr>
          <w:rFonts w:ascii="Palatino Linotype" w:hAnsi="Palatino Linotype"/>
          <w:b/>
          <w:bCs/>
          <w:sz w:val="40"/>
          <w:szCs w:val="40"/>
          <w:lang w:val="en-US"/>
        </w:rPr>
        <w:t>1.0 beta</w:t>
      </w:r>
    </w:p>
    <w:p w:rsidR="00CC4C0D" w:rsidRDefault="00CC4C0D" w:rsidP="005772F5">
      <w:pPr>
        <w:spacing w:line="276" w:lineRule="auto"/>
        <w:jc w:val="center"/>
        <w:rPr>
          <w:rFonts w:ascii="Palatino Linotype" w:hAnsi="Palatino Linotype"/>
          <w:b/>
          <w:bCs/>
          <w:sz w:val="40"/>
          <w:szCs w:val="40"/>
          <w:lang w:val="en-US"/>
        </w:rPr>
      </w:pPr>
    </w:p>
    <w:p w:rsidR="00CC4C0D" w:rsidRDefault="00CC4C0D" w:rsidP="005772F5">
      <w:pPr>
        <w:spacing w:line="276" w:lineRule="auto"/>
        <w:jc w:val="center"/>
        <w:rPr>
          <w:rFonts w:ascii="Palatino Linotype" w:hAnsi="Palatino Linotype"/>
          <w:b/>
          <w:bCs/>
          <w:sz w:val="40"/>
          <w:szCs w:val="40"/>
          <w:lang w:val="en-US"/>
        </w:rPr>
      </w:pPr>
    </w:p>
    <w:p w:rsidR="00CC4C0D" w:rsidRPr="00CC4C0D" w:rsidRDefault="00CC4C0D" w:rsidP="005772F5">
      <w:pPr>
        <w:spacing w:line="276" w:lineRule="auto"/>
        <w:jc w:val="center"/>
        <w:rPr>
          <w:rFonts w:ascii="Palatino Linotype" w:hAnsi="Palatino Linotype"/>
          <w:b/>
          <w:bCs/>
          <w:sz w:val="40"/>
          <w:szCs w:val="40"/>
          <w:lang w:val="en-US"/>
        </w:rPr>
      </w:pPr>
    </w:p>
    <w:p w:rsidR="00740B32" w:rsidRDefault="00740B32" w:rsidP="005772F5">
      <w:pPr>
        <w:spacing w:line="276" w:lineRule="auto"/>
        <w:jc w:val="center"/>
        <w:rPr>
          <w:rFonts w:ascii="Palatino Linotype" w:hAnsi="Palatino Linotype"/>
          <w:b/>
          <w:bCs/>
          <w:lang w:val="en-US"/>
        </w:rPr>
      </w:pPr>
    </w:p>
    <w:p w:rsidR="005772F5" w:rsidRDefault="005772F5" w:rsidP="005772F5">
      <w:pPr>
        <w:spacing w:line="276" w:lineRule="auto"/>
        <w:jc w:val="center"/>
        <w:rPr>
          <w:rFonts w:ascii="Palatino Linotype" w:hAnsi="Palatino Linotype"/>
          <w:b/>
          <w:bCs/>
          <w:lang w:val="en-US"/>
        </w:rPr>
      </w:pPr>
    </w:p>
    <w:p w:rsidR="00740B32" w:rsidRDefault="00740B32">
      <w:pPr>
        <w:rPr>
          <w:rFonts w:ascii="Palatino Linotype" w:hAnsi="Palatino Linotype"/>
          <w:b/>
          <w:bCs/>
          <w:lang w:val="en-US"/>
        </w:rPr>
      </w:pPr>
      <w:r>
        <w:rPr>
          <w:rFonts w:ascii="Palatino Linotype" w:hAnsi="Palatino Linotype"/>
          <w:b/>
          <w:bCs/>
          <w:lang w:val="en-US"/>
        </w:rPr>
        <w:br w:type="page"/>
      </w:r>
    </w:p>
    <w:p w:rsidR="00B203FC" w:rsidRDefault="00B203FC" w:rsidP="005772F5">
      <w:pPr>
        <w:spacing w:line="276" w:lineRule="auto"/>
        <w:jc w:val="center"/>
        <w:rPr>
          <w:rFonts w:ascii="Palatino Linotype" w:hAnsi="Palatino Linotype"/>
          <w:b/>
          <w:bCs/>
          <w:lang w:val="en-US"/>
        </w:rPr>
      </w:pPr>
      <w:r>
        <w:rPr>
          <w:rFonts w:ascii="Palatino Linotype" w:hAnsi="Palatino Linotype"/>
          <w:b/>
          <w:bCs/>
          <w:lang w:val="en-US"/>
        </w:rPr>
        <w:lastRenderedPageBreak/>
        <w:t>Index</w:t>
      </w:r>
    </w:p>
    <w:p w:rsidR="005772F5" w:rsidRDefault="005772F5" w:rsidP="005772F5">
      <w:pPr>
        <w:spacing w:line="276" w:lineRule="auto"/>
        <w:jc w:val="center"/>
        <w:rPr>
          <w:rFonts w:ascii="Palatino Linotype" w:hAnsi="Palatino Linotype"/>
          <w:b/>
          <w:bCs/>
          <w:lang w:val="en-US"/>
        </w:rPr>
      </w:pPr>
    </w:p>
    <w:p w:rsidR="00D14F5A" w:rsidRDefault="00D14F5A" w:rsidP="00740B32">
      <w:pPr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>Preface</w:t>
      </w:r>
      <w:r>
        <w:rPr>
          <w:rFonts w:ascii="Palatino Linotype" w:hAnsi="Palatino Linotype"/>
          <w:lang w:val="en-US"/>
        </w:rPr>
        <w:tab/>
      </w:r>
      <w:r>
        <w:rPr>
          <w:rFonts w:ascii="Palatino Linotype" w:hAnsi="Palatino Linotype"/>
          <w:lang w:val="en-US"/>
        </w:rPr>
        <w:tab/>
      </w:r>
      <w:r>
        <w:rPr>
          <w:rFonts w:ascii="Palatino Linotype" w:hAnsi="Palatino Linotype"/>
          <w:lang w:val="en-US"/>
        </w:rPr>
        <w:tab/>
      </w:r>
      <w:r>
        <w:rPr>
          <w:rFonts w:ascii="Palatino Linotype" w:hAnsi="Palatino Linotype"/>
          <w:lang w:val="en-US"/>
        </w:rPr>
        <w:tab/>
      </w:r>
      <w:r>
        <w:rPr>
          <w:rFonts w:ascii="Palatino Linotype" w:hAnsi="Palatino Linotype"/>
          <w:lang w:val="en-US"/>
        </w:rPr>
        <w:tab/>
      </w:r>
      <w:r>
        <w:rPr>
          <w:rFonts w:ascii="Palatino Linotype" w:hAnsi="Palatino Linotype"/>
          <w:lang w:val="en-US"/>
        </w:rPr>
        <w:tab/>
      </w:r>
      <w:r>
        <w:rPr>
          <w:rFonts w:ascii="Palatino Linotype" w:hAnsi="Palatino Linotype"/>
          <w:lang w:val="en-US"/>
        </w:rPr>
        <w:tab/>
      </w:r>
      <w:r>
        <w:rPr>
          <w:rFonts w:ascii="Palatino Linotype" w:hAnsi="Palatino Linotype"/>
          <w:lang w:val="en-US"/>
        </w:rPr>
        <w:tab/>
      </w:r>
      <w:r>
        <w:rPr>
          <w:rFonts w:ascii="Palatino Linotype" w:hAnsi="Palatino Linotype"/>
          <w:lang w:val="en-US"/>
        </w:rPr>
        <w:tab/>
      </w:r>
      <w:r>
        <w:rPr>
          <w:rFonts w:ascii="Palatino Linotype" w:hAnsi="Palatino Linotype"/>
          <w:lang w:val="en-US"/>
        </w:rPr>
        <w:tab/>
      </w:r>
    </w:p>
    <w:p w:rsidR="00B203FC" w:rsidRPr="005772F5" w:rsidRDefault="00B203FC" w:rsidP="00740B32">
      <w:pPr>
        <w:spacing w:line="276" w:lineRule="auto"/>
        <w:jc w:val="both"/>
        <w:rPr>
          <w:rFonts w:ascii="Palatino Linotype" w:hAnsi="Palatino Linotype"/>
          <w:lang w:val="en-US"/>
        </w:rPr>
      </w:pPr>
      <w:r w:rsidRPr="005772F5">
        <w:rPr>
          <w:rFonts w:ascii="Palatino Linotype" w:hAnsi="Palatino Linotype"/>
          <w:lang w:val="en-US"/>
        </w:rPr>
        <w:t>1</w:t>
      </w:r>
      <w:r w:rsidR="00635B17" w:rsidRPr="005772F5">
        <w:rPr>
          <w:rFonts w:ascii="Palatino Linotype" w:hAnsi="Palatino Linotype"/>
          <w:lang w:val="en-US"/>
        </w:rPr>
        <w:t xml:space="preserve">) </w:t>
      </w:r>
      <w:r w:rsidRPr="005772F5">
        <w:rPr>
          <w:rFonts w:ascii="Palatino Linotype" w:hAnsi="Palatino Linotype"/>
          <w:lang w:val="en-US"/>
        </w:rPr>
        <w:t>Input data formatting</w:t>
      </w:r>
    </w:p>
    <w:p w:rsidR="00635B17" w:rsidRPr="005772F5" w:rsidRDefault="00635B17" w:rsidP="00740B32">
      <w:pPr>
        <w:spacing w:line="276" w:lineRule="auto"/>
        <w:jc w:val="both"/>
        <w:rPr>
          <w:rFonts w:ascii="Palatino Linotype" w:hAnsi="Palatino Linotype"/>
          <w:lang w:val="en-US"/>
        </w:rPr>
      </w:pPr>
      <w:r w:rsidRPr="005772F5">
        <w:rPr>
          <w:rFonts w:ascii="Palatino Linotype" w:hAnsi="Palatino Linotype"/>
          <w:lang w:val="en-US"/>
        </w:rPr>
        <w:t>2) Calculation parameters definition</w:t>
      </w:r>
    </w:p>
    <w:p w:rsidR="008F5EE1" w:rsidRPr="005772F5" w:rsidRDefault="008F5EE1" w:rsidP="00740B32">
      <w:pPr>
        <w:spacing w:line="276" w:lineRule="auto"/>
        <w:jc w:val="both"/>
        <w:rPr>
          <w:rFonts w:ascii="Palatino Linotype" w:hAnsi="Palatino Linotype"/>
          <w:lang w:val="en-US"/>
        </w:rPr>
      </w:pPr>
      <w:r w:rsidRPr="005772F5">
        <w:rPr>
          <w:rFonts w:ascii="Palatino Linotype" w:hAnsi="Palatino Linotype"/>
          <w:lang w:val="en-US"/>
        </w:rPr>
        <w:t xml:space="preserve">3) Run the </w:t>
      </w:r>
      <w:r w:rsidR="00A96B20" w:rsidRPr="005772F5">
        <w:rPr>
          <w:rFonts w:ascii="Palatino Linotype" w:hAnsi="Palatino Linotype"/>
          <w:lang w:val="en-US"/>
        </w:rPr>
        <w:t>algorithm</w:t>
      </w:r>
    </w:p>
    <w:p w:rsidR="00635B17" w:rsidRDefault="00A96B20" w:rsidP="00740B32">
      <w:pPr>
        <w:spacing w:line="276" w:lineRule="auto"/>
        <w:jc w:val="both"/>
        <w:rPr>
          <w:rFonts w:ascii="Palatino Linotype" w:hAnsi="Palatino Linotype"/>
          <w:lang w:val="en-US"/>
        </w:rPr>
      </w:pPr>
      <w:r w:rsidRPr="005772F5">
        <w:rPr>
          <w:rFonts w:ascii="Palatino Linotype" w:hAnsi="Palatino Linotype"/>
          <w:lang w:val="en-US"/>
        </w:rPr>
        <w:t>4</w:t>
      </w:r>
      <w:r w:rsidR="00635B17" w:rsidRPr="005772F5">
        <w:rPr>
          <w:rFonts w:ascii="Palatino Linotype" w:hAnsi="Palatino Linotype"/>
          <w:lang w:val="en-US"/>
        </w:rPr>
        <w:t>) Output data description</w:t>
      </w:r>
    </w:p>
    <w:p w:rsidR="004263A6" w:rsidRPr="005772F5" w:rsidRDefault="004263A6" w:rsidP="00740B32">
      <w:pPr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>5) Authors contact</w:t>
      </w:r>
    </w:p>
    <w:p w:rsidR="00970D93" w:rsidRDefault="00970D93" w:rsidP="005772F5">
      <w:pPr>
        <w:spacing w:line="276" w:lineRule="auto"/>
        <w:rPr>
          <w:rFonts w:ascii="Palatino Linotype" w:hAnsi="Palatino Linotype"/>
          <w:b/>
          <w:bCs/>
          <w:lang w:val="en-US"/>
        </w:rPr>
      </w:pPr>
    </w:p>
    <w:p w:rsidR="00740B32" w:rsidRDefault="00740B32">
      <w:pPr>
        <w:rPr>
          <w:rFonts w:ascii="Palatino Linotype" w:hAnsi="Palatino Linotype"/>
          <w:b/>
          <w:bCs/>
          <w:lang w:val="en-US"/>
        </w:rPr>
      </w:pPr>
      <w:r>
        <w:rPr>
          <w:rFonts w:ascii="Palatino Linotype" w:hAnsi="Palatino Linotype"/>
          <w:b/>
          <w:bCs/>
          <w:lang w:val="en-US"/>
        </w:rPr>
        <w:br w:type="page"/>
      </w:r>
    </w:p>
    <w:p w:rsidR="002A1158" w:rsidRPr="007324B1" w:rsidRDefault="002A1158" w:rsidP="002A1158">
      <w:pPr>
        <w:jc w:val="both"/>
        <w:rPr>
          <w:rFonts w:ascii="Palatino Linotype" w:hAnsi="Palatino Linotype"/>
          <w:b/>
          <w:bCs/>
          <w:lang w:val="en-US"/>
        </w:rPr>
      </w:pPr>
      <w:r w:rsidRPr="007324B1">
        <w:rPr>
          <w:rFonts w:ascii="Palatino Linotype" w:hAnsi="Palatino Linotype"/>
          <w:b/>
          <w:bCs/>
          <w:lang w:val="en-US"/>
        </w:rPr>
        <w:lastRenderedPageBreak/>
        <w:t>Preface</w:t>
      </w:r>
    </w:p>
    <w:p w:rsidR="002A1158" w:rsidRDefault="002A1158" w:rsidP="002A1158">
      <w:pPr>
        <w:jc w:val="both"/>
        <w:rPr>
          <w:rFonts w:ascii="Palatino Linotype" w:hAnsi="Palatino Linotype"/>
          <w:lang w:val="en-US"/>
        </w:rPr>
      </w:pPr>
    </w:p>
    <w:p w:rsidR="002A1158" w:rsidRDefault="002A1158" w:rsidP="002A1158">
      <w:pPr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>This user manual describes how to use the ROck slope Kinematic Analysis</w:t>
      </w:r>
      <w:r w:rsidR="00234172">
        <w:rPr>
          <w:rFonts w:ascii="Palatino Linotype" w:hAnsi="Palatino Linotype"/>
          <w:lang w:val="en-US"/>
        </w:rPr>
        <w:t xml:space="preserve"> (ROKA)</w:t>
      </w:r>
      <w:r>
        <w:rPr>
          <w:rFonts w:ascii="Palatino Linotype" w:hAnsi="Palatino Linotype"/>
          <w:lang w:val="en-US"/>
        </w:rPr>
        <w:t xml:space="preserve"> algorithm written in </w:t>
      </w:r>
      <w:r w:rsidR="001A4C9B">
        <w:rPr>
          <w:rFonts w:ascii="Palatino Linotype" w:hAnsi="Palatino Linotype"/>
          <w:lang w:val="en-US"/>
        </w:rPr>
        <w:t>MATLAB</w:t>
      </w:r>
      <w:r>
        <w:rPr>
          <w:rFonts w:ascii="Palatino Linotype" w:hAnsi="Palatino Linotype"/>
          <w:lang w:val="en-US"/>
        </w:rPr>
        <w:t xml:space="preserve"> language</w:t>
      </w:r>
      <w:r w:rsidR="00A07524">
        <w:rPr>
          <w:rFonts w:ascii="Palatino Linotype" w:hAnsi="Palatino Linotype"/>
          <w:lang w:val="en-US"/>
        </w:rPr>
        <w:t>.</w:t>
      </w:r>
    </w:p>
    <w:p w:rsidR="00347F89" w:rsidRDefault="00A07524" w:rsidP="002A1158">
      <w:pPr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 xml:space="preserve">The algorithm uses the point cloud and the </w:t>
      </w:r>
      <w:r w:rsidR="00347F89">
        <w:rPr>
          <w:rFonts w:ascii="Palatino Linotype" w:hAnsi="Palatino Linotype"/>
          <w:lang w:val="en-US"/>
        </w:rPr>
        <w:t>3D mapped discontinuity information to perform an ad-hoc kinematic analysis for all the different portion of the slope, taking into account the local orientation of the slope</w:t>
      </w:r>
      <w:r w:rsidR="000F1CD2">
        <w:rPr>
          <w:rFonts w:ascii="Palatino Linotype" w:hAnsi="Palatino Linotype"/>
          <w:lang w:val="en-US"/>
        </w:rPr>
        <w:t xml:space="preserve"> and the position, dimension and attitude of the mapped discontinuity planes.</w:t>
      </w:r>
    </w:p>
    <w:p w:rsidR="000F1CD2" w:rsidRDefault="000F1CD2" w:rsidP="002A1158">
      <w:pPr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 xml:space="preserve">Moreover, the algorithm can perform a kinematic test for all the </w:t>
      </w:r>
      <w:r w:rsidR="00663C82">
        <w:rPr>
          <w:rFonts w:ascii="Palatino Linotype" w:hAnsi="Palatino Linotype"/>
          <w:lang w:val="en-US"/>
        </w:rPr>
        <w:t>real discontinuities intersections, calculated by the real intersection of the mapped discontinuity plane.</w:t>
      </w:r>
    </w:p>
    <w:p w:rsidR="00663C82" w:rsidRDefault="00663C82" w:rsidP="002A1158">
      <w:pPr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 xml:space="preserve">In the next pages, all the steps necessary for the </w:t>
      </w:r>
      <w:r w:rsidR="00234172">
        <w:rPr>
          <w:rFonts w:ascii="Palatino Linotype" w:hAnsi="Palatino Linotype"/>
          <w:lang w:val="en-US"/>
        </w:rPr>
        <w:t>application of the ROKA algorithm will be described.</w:t>
      </w:r>
    </w:p>
    <w:p w:rsidR="00234172" w:rsidRDefault="00234172" w:rsidP="002A1158">
      <w:pPr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 xml:space="preserve">A detailed explanation of the algorithm will be available in </w:t>
      </w:r>
      <w:r w:rsidR="007324B1">
        <w:rPr>
          <w:rFonts w:ascii="Palatino Linotype" w:hAnsi="Palatino Linotype"/>
          <w:lang w:val="en-US"/>
        </w:rPr>
        <w:t>Menegoni et al. 202X (in preparation) (doi: available in future).</w:t>
      </w:r>
    </w:p>
    <w:p w:rsidR="002A1158" w:rsidRPr="007324B1" w:rsidRDefault="002A1158" w:rsidP="002A1158">
      <w:pPr>
        <w:jc w:val="both"/>
        <w:rPr>
          <w:rFonts w:ascii="Palatino Linotype" w:hAnsi="Palatino Linotype"/>
          <w:lang w:val="en-US"/>
        </w:rPr>
      </w:pPr>
      <w:r w:rsidRPr="007324B1">
        <w:rPr>
          <w:rFonts w:ascii="Palatino Linotype" w:hAnsi="Palatino Linotype"/>
          <w:lang w:val="en-US"/>
        </w:rPr>
        <w:br w:type="page"/>
      </w:r>
    </w:p>
    <w:p w:rsidR="00970D93" w:rsidRDefault="0042325D" w:rsidP="005772F5">
      <w:pPr>
        <w:spacing w:line="276" w:lineRule="auto"/>
        <w:jc w:val="both"/>
        <w:rPr>
          <w:rFonts w:ascii="Palatino Linotype" w:hAnsi="Palatino Linotype"/>
          <w:b/>
          <w:bCs/>
          <w:lang w:val="en-US"/>
        </w:rPr>
      </w:pPr>
      <w:r>
        <w:rPr>
          <w:rFonts w:ascii="Palatino Linotype" w:hAnsi="Palatino Linotype"/>
          <w:b/>
          <w:bCs/>
          <w:lang w:val="en-US"/>
        </w:rPr>
        <w:lastRenderedPageBreak/>
        <w:t xml:space="preserve">1) </w:t>
      </w:r>
      <w:r w:rsidR="00970D93">
        <w:rPr>
          <w:rFonts w:ascii="Palatino Linotype" w:hAnsi="Palatino Linotype"/>
          <w:b/>
          <w:bCs/>
          <w:lang w:val="en-US"/>
        </w:rPr>
        <w:t>Input data formatting</w:t>
      </w:r>
    </w:p>
    <w:p w:rsidR="005772F5" w:rsidRDefault="005772F5" w:rsidP="005772F5">
      <w:pPr>
        <w:spacing w:line="276" w:lineRule="auto"/>
        <w:jc w:val="both"/>
        <w:rPr>
          <w:rFonts w:ascii="Palatino Linotype" w:hAnsi="Palatino Linotype"/>
          <w:lang w:val="en-US"/>
        </w:rPr>
      </w:pPr>
    </w:p>
    <w:p w:rsidR="00F343C9" w:rsidRPr="000A64B1" w:rsidRDefault="00970D93" w:rsidP="005772F5">
      <w:pPr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 xml:space="preserve">The input data </w:t>
      </w:r>
      <w:r w:rsidR="007A6C2E">
        <w:rPr>
          <w:rFonts w:ascii="Palatino Linotype" w:hAnsi="Palatino Linotype"/>
          <w:lang w:val="en-US"/>
        </w:rPr>
        <w:t>of the ROKA algorithm are</w:t>
      </w:r>
      <w:r w:rsidR="00635B17">
        <w:rPr>
          <w:rFonts w:ascii="Palatino Linotype" w:hAnsi="Palatino Linotype"/>
          <w:lang w:val="en-US"/>
        </w:rPr>
        <w:t xml:space="preserve"> (1) </w:t>
      </w:r>
      <w:r w:rsidR="000A64B1">
        <w:rPr>
          <w:rFonts w:ascii="Palatino Linotype" w:hAnsi="Palatino Linotype"/>
          <w:lang w:val="en-US"/>
        </w:rPr>
        <w:t xml:space="preserve">the </w:t>
      </w:r>
      <w:r w:rsidR="000A64B1" w:rsidRPr="007A6C2E">
        <w:rPr>
          <w:rFonts w:ascii="Palatino Linotype" w:hAnsi="Palatino Linotype"/>
          <w:lang w:val="en-US"/>
        </w:rPr>
        <w:t>point cloud with normals</w:t>
      </w:r>
      <w:r w:rsidR="000A64B1">
        <w:rPr>
          <w:rFonts w:ascii="Palatino Linotype" w:hAnsi="Palatino Linotype"/>
          <w:lang w:val="en-US"/>
        </w:rPr>
        <w:t xml:space="preserve"> representing the rock slope</w:t>
      </w:r>
      <w:r w:rsidR="00635B17">
        <w:rPr>
          <w:rFonts w:ascii="Palatino Linotype" w:hAnsi="Palatino Linotype"/>
          <w:lang w:val="en-US"/>
        </w:rPr>
        <w:t xml:space="preserve"> and (2) </w:t>
      </w:r>
      <w:r w:rsidR="00917FF4">
        <w:rPr>
          <w:rFonts w:ascii="Palatino Linotype" w:hAnsi="Palatino Linotype"/>
          <w:lang w:val="en-US"/>
        </w:rPr>
        <w:t xml:space="preserve">the </w:t>
      </w:r>
      <w:r w:rsidR="007A6C2E">
        <w:rPr>
          <w:rFonts w:ascii="Palatino Linotype" w:hAnsi="Palatino Linotype"/>
          <w:lang w:val="en-US"/>
        </w:rPr>
        <w:t>geometric information about the 3D mapped discontinuities</w:t>
      </w:r>
      <w:r w:rsidR="00F343C9" w:rsidRPr="000A64B1">
        <w:rPr>
          <w:rFonts w:ascii="Palatino Linotype" w:hAnsi="Palatino Linotype"/>
          <w:lang w:val="en-US"/>
        </w:rPr>
        <w:t>.</w:t>
      </w:r>
    </w:p>
    <w:p w:rsidR="00DD7350" w:rsidRDefault="00DD7350" w:rsidP="005772F5">
      <w:pPr>
        <w:spacing w:line="276" w:lineRule="auto"/>
        <w:jc w:val="both"/>
        <w:rPr>
          <w:rFonts w:ascii="Palatino Linotype" w:hAnsi="Palatino Linotype"/>
          <w:lang w:val="en-US"/>
        </w:rPr>
      </w:pPr>
    </w:p>
    <w:p w:rsidR="00635B17" w:rsidRDefault="00635B17" w:rsidP="005772F5">
      <w:pPr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 xml:space="preserve">(1) </w:t>
      </w:r>
      <w:r w:rsidR="000A64B1">
        <w:rPr>
          <w:rFonts w:ascii="Palatino Linotype" w:hAnsi="Palatino Linotype"/>
          <w:lang w:val="en-US"/>
        </w:rPr>
        <w:t>The point cloud</w:t>
      </w:r>
      <w:r w:rsidR="006038E7">
        <w:rPr>
          <w:rFonts w:ascii="Palatino Linotype" w:hAnsi="Palatino Linotype"/>
          <w:lang w:val="en-US"/>
        </w:rPr>
        <w:t xml:space="preserve"> must be a text files</w:t>
      </w:r>
      <w:r w:rsidR="003934A9">
        <w:rPr>
          <w:rFonts w:ascii="Palatino Linotype" w:hAnsi="Palatino Linotype"/>
          <w:lang w:val="en-US"/>
        </w:rPr>
        <w:t xml:space="preserve"> (.txt)</w:t>
      </w:r>
      <w:r w:rsidR="006038E7">
        <w:rPr>
          <w:rFonts w:ascii="Palatino Linotype" w:hAnsi="Palatino Linotype"/>
          <w:lang w:val="en-US"/>
        </w:rPr>
        <w:t xml:space="preserve"> containing a series of row</w:t>
      </w:r>
      <w:r w:rsidR="004A3731">
        <w:rPr>
          <w:rFonts w:ascii="Palatino Linotype" w:hAnsi="Palatino Linotype"/>
          <w:lang w:val="en-US"/>
        </w:rPr>
        <w:t xml:space="preserve"> where the </w:t>
      </w:r>
      <w:r w:rsidR="004A3731" w:rsidRPr="003934A9">
        <w:rPr>
          <w:rFonts w:ascii="Palatino Linotype" w:hAnsi="Palatino Linotype"/>
          <w:i/>
          <w:iCs/>
          <w:lang w:val="en-US"/>
        </w:rPr>
        <w:t>x</w:t>
      </w:r>
      <w:r w:rsidR="004A3731">
        <w:rPr>
          <w:rFonts w:ascii="Palatino Linotype" w:hAnsi="Palatino Linotype"/>
          <w:lang w:val="en-US"/>
        </w:rPr>
        <w:t xml:space="preserve">, </w:t>
      </w:r>
      <w:r w:rsidR="004A3731" w:rsidRPr="003934A9">
        <w:rPr>
          <w:rFonts w:ascii="Palatino Linotype" w:hAnsi="Palatino Linotype"/>
          <w:i/>
          <w:iCs/>
          <w:lang w:val="en-US"/>
        </w:rPr>
        <w:t>y</w:t>
      </w:r>
      <w:r w:rsidR="004A3731">
        <w:rPr>
          <w:rFonts w:ascii="Palatino Linotype" w:hAnsi="Palatino Linotype"/>
          <w:lang w:val="en-US"/>
        </w:rPr>
        <w:t xml:space="preserve"> and </w:t>
      </w:r>
      <w:r w:rsidR="004A3731" w:rsidRPr="003934A9">
        <w:rPr>
          <w:rFonts w:ascii="Palatino Linotype" w:hAnsi="Palatino Linotype"/>
          <w:i/>
          <w:iCs/>
          <w:lang w:val="en-US"/>
        </w:rPr>
        <w:t>z</w:t>
      </w:r>
      <w:r w:rsidR="004A3731">
        <w:rPr>
          <w:rFonts w:ascii="Palatino Linotype" w:hAnsi="Palatino Linotype"/>
          <w:lang w:val="en-US"/>
        </w:rPr>
        <w:t xml:space="preserve"> point coordinates and the </w:t>
      </w:r>
      <w:r w:rsidR="004A3731" w:rsidRPr="003934A9">
        <w:rPr>
          <w:rFonts w:ascii="Palatino Linotype" w:hAnsi="Palatino Linotype"/>
          <w:i/>
          <w:iCs/>
          <w:lang w:val="en-US"/>
        </w:rPr>
        <w:t>Nx</w:t>
      </w:r>
      <w:r w:rsidR="004A3731">
        <w:rPr>
          <w:rFonts w:ascii="Palatino Linotype" w:hAnsi="Palatino Linotype"/>
          <w:lang w:val="en-US"/>
        </w:rPr>
        <w:t xml:space="preserve">, </w:t>
      </w:r>
      <w:r w:rsidR="004A3731" w:rsidRPr="003934A9">
        <w:rPr>
          <w:rFonts w:ascii="Palatino Linotype" w:hAnsi="Palatino Linotype"/>
          <w:i/>
          <w:iCs/>
          <w:lang w:val="en-US"/>
        </w:rPr>
        <w:t>Ny</w:t>
      </w:r>
      <w:r w:rsidR="004A3731">
        <w:rPr>
          <w:rFonts w:ascii="Palatino Linotype" w:hAnsi="Palatino Linotype"/>
          <w:lang w:val="en-US"/>
        </w:rPr>
        <w:t xml:space="preserve"> and </w:t>
      </w:r>
      <w:r w:rsidR="004A3731" w:rsidRPr="003934A9">
        <w:rPr>
          <w:rFonts w:ascii="Palatino Linotype" w:hAnsi="Palatino Linotype"/>
          <w:i/>
          <w:iCs/>
          <w:lang w:val="en-US"/>
        </w:rPr>
        <w:t>Nz</w:t>
      </w:r>
      <w:r w:rsidR="004A3731">
        <w:rPr>
          <w:rFonts w:ascii="Palatino Linotype" w:hAnsi="Palatino Linotype"/>
          <w:lang w:val="en-US"/>
        </w:rPr>
        <w:t xml:space="preserve"> normal vector components must be </w:t>
      </w:r>
      <w:r w:rsidR="00CC3723">
        <w:rPr>
          <w:rFonts w:ascii="Palatino Linotype" w:hAnsi="Palatino Linotype"/>
          <w:lang w:val="en-US"/>
        </w:rPr>
        <w:t>defined for each point of the point cloud. The information must be</w:t>
      </w:r>
      <w:r w:rsidR="00B97476">
        <w:rPr>
          <w:rFonts w:ascii="Palatino Linotype" w:hAnsi="Palatino Linotype"/>
          <w:lang w:val="en-US"/>
        </w:rPr>
        <w:t xml:space="preserve"> order as</w:t>
      </w:r>
      <w:r w:rsidR="00CC3723">
        <w:rPr>
          <w:rFonts w:ascii="Palatino Linotype" w:hAnsi="Palatino Linotype"/>
          <w:lang w:val="en-US"/>
        </w:rPr>
        <w:t xml:space="preserve"> </w:t>
      </w:r>
      <w:r w:rsidR="00CC3723" w:rsidRPr="003934A9">
        <w:rPr>
          <w:rFonts w:ascii="Palatino Linotype" w:hAnsi="Palatino Linotype"/>
          <w:i/>
          <w:iCs/>
          <w:lang w:val="en-US"/>
        </w:rPr>
        <w:t>x</w:t>
      </w:r>
      <w:r w:rsidR="00CC3723">
        <w:rPr>
          <w:rFonts w:ascii="Palatino Linotype" w:hAnsi="Palatino Linotype"/>
          <w:lang w:val="en-US"/>
        </w:rPr>
        <w:t xml:space="preserve">, </w:t>
      </w:r>
      <w:r w:rsidR="00CC3723" w:rsidRPr="003934A9">
        <w:rPr>
          <w:rFonts w:ascii="Palatino Linotype" w:hAnsi="Palatino Linotype"/>
          <w:i/>
          <w:iCs/>
          <w:lang w:val="en-US"/>
        </w:rPr>
        <w:t>y</w:t>
      </w:r>
      <w:r w:rsidR="00CC3723">
        <w:rPr>
          <w:rFonts w:ascii="Palatino Linotype" w:hAnsi="Palatino Linotype"/>
          <w:lang w:val="en-US"/>
        </w:rPr>
        <w:t xml:space="preserve">, </w:t>
      </w:r>
      <w:r w:rsidR="00CC3723" w:rsidRPr="003934A9">
        <w:rPr>
          <w:rFonts w:ascii="Palatino Linotype" w:hAnsi="Palatino Linotype"/>
          <w:i/>
          <w:iCs/>
          <w:lang w:val="en-US"/>
        </w:rPr>
        <w:t>z</w:t>
      </w:r>
      <w:r w:rsidR="00CC3723">
        <w:rPr>
          <w:rFonts w:ascii="Palatino Linotype" w:hAnsi="Palatino Linotype"/>
          <w:lang w:val="en-US"/>
        </w:rPr>
        <w:t xml:space="preserve">, </w:t>
      </w:r>
      <w:r w:rsidR="00CC3723" w:rsidRPr="003934A9">
        <w:rPr>
          <w:rFonts w:ascii="Palatino Linotype" w:hAnsi="Palatino Linotype"/>
          <w:i/>
          <w:iCs/>
          <w:lang w:val="en-US"/>
        </w:rPr>
        <w:t>Nx</w:t>
      </w:r>
      <w:r w:rsidR="00CC3723">
        <w:rPr>
          <w:rFonts w:ascii="Palatino Linotype" w:hAnsi="Palatino Linotype"/>
          <w:lang w:val="en-US"/>
        </w:rPr>
        <w:t xml:space="preserve">, </w:t>
      </w:r>
      <w:r w:rsidR="00CC3723" w:rsidRPr="003934A9">
        <w:rPr>
          <w:rFonts w:ascii="Palatino Linotype" w:hAnsi="Palatino Linotype"/>
          <w:i/>
          <w:iCs/>
          <w:lang w:val="en-US"/>
        </w:rPr>
        <w:t>Ny</w:t>
      </w:r>
      <w:r w:rsidR="00CC3723">
        <w:rPr>
          <w:rFonts w:ascii="Palatino Linotype" w:hAnsi="Palatino Linotype"/>
          <w:lang w:val="en-US"/>
        </w:rPr>
        <w:t xml:space="preserve">, </w:t>
      </w:r>
      <w:r w:rsidR="00CC3723" w:rsidRPr="003934A9">
        <w:rPr>
          <w:rFonts w:ascii="Palatino Linotype" w:hAnsi="Palatino Linotype"/>
          <w:i/>
          <w:iCs/>
          <w:lang w:val="en-US"/>
        </w:rPr>
        <w:t>Nz</w:t>
      </w:r>
      <w:r w:rsidR="003934A9">
        <w:rPr>
          <w:rFonts w:ascii="Palatino Linotype" w:hAnsi="Palatino Linotype"/>
          <w:lang w:val="en-US"/>
        </w:rPr>
        <w:t xml:space="preserve"> </w:t>
      </w:r>
      <w:r w:rsidR="00B97476">
        <w:rPr>
          <w:rFonts w:ascii="Palatino Linotype" w:hAnsi="Palatino Linotype"/>
          <w:lang w:val="en-US"/>
        </w:rPr>
        <w:t xml:space="preserve">and </w:t>
      </w:r>
      <w:r w:rsidR="00DD7350">
        <w:rPr>
          <w:rFonts w:ascii="Palatino Linotype" w:hAnsi="Palatino Linotype"/>
          <w:lang w:val="en-US"/>
        </w:rPr>
        <w:t>must be delimited by space</w:t>
      </w:r>
      <w:r w:rsidR="00EE0F11">
        <w:rPr>
          <w:rFonts w:ascii="Palatino Linotype" w:hAnsi="Palatino Linotype"/>
          <w:lang w:val="en-US"/>
        </w:rPr>
        <w:t>.</w:t>
      </w:r>
      <w:r w:rsidR="008F5EE1">
        <w:rPr>
          <w:rFonts w:ascii="Palatino Linotype" w:hAnsi="Palatino Linotype"/>
          <w:lang w:val="en-US"/>
        </w:rPr>
        <w:t xml:space="preserve"> </w:t>
      </w:r>
      <w:r>
        <w:rPr>
          <w:rFonts w:ascii="Palatino Linotype" w:hAnsi="Palatino Linotype"/>
          <w:lang w:val="en-US"/>
        </w:rPr>
        <w:t>To simplify the</w:t>
      </w:r>
      <w:r w:rsidR="001117B8">
        <w:rPr>
          <w:rFonts w:ascii="Palatino Linotype" w:hAnsi="Palatino Linotype"/>
          <w:lang w:val="en-US"/>
        </w:rPr>
        <w:t xml:space="preserve"> algorithm calculation, a local coordinates reference system is preferred to respect a </w:t>
      </w:r>
      <w:r w:rsidR="00D30657">
        <w:rPr>
          <w:rFonts w:ascii="Palatino Linotype" w:hAnsi="Palatino Linotype"/>
          <w:lang w:val="en-US"/>
        </w:rPr>
        <w:t>geographical one (es. WGS84/UTM) due to the reduction of the coordinates digits.</w:t>
      </w:r>
    </w:p>
    <w:p w:rsidR="000A64B1" w:rsidRDefault="000A64B1" w:rsidP="005772F5">
      <w:pPr>
        <w:spacing w:line="276" w:lineRule="auto"/>
        <w:jc w:val="both"/>
        <w:rPr>
          <w:rFonts w:ascii="Palatino Linotype" w:hAnsi="Palatino Linotype"/>
          <w:lang w:val="en-US"/>
        </w:rPr>
      </w:pPr>
    </w:p>
    <w:p w:rsidR="00B203FC" w:rsidRDefault="00635B17" w:rsidP="005772F5">
      <w:pPr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 xml:space="preserve">(2) </w:t>
      </w:r>
      <w:r w:rsidR="00F343C9">
        <w:rPr>
          <w:rFonts w:ascii="Palatino Linotype" w:hAnsi="Palatino Linotype"/>
          <w:lang w:val="en-US"/>
        </w:rPr>
        <w:t xml:space="preserve">The </w:t>
      </w:r>
      <w:r w:rsidR="00CE4CAC">
        <w:rPr>
          <w:rFonts w:ascii="Palatino Linotype" w:hAnsi="Palatino Linotype"/>
          <w:lang w:val="en-US"/>
        </w:rPr>
        <w:t xml:space="preserve">geometric information about the 3D mapped discontinuities must be stored in a xlsx file and must contain at least </w:t>
      </w:r>
      <w:r w:rsidR="00535D71">
        <w:rPr>
          <w:rFonts w:ascii="Palatino Linotype" w:hAnsi="Palatino Linotype"/>
          <w:lang w:val="en-US"/>
        </w:rPr>
        <w:t>9 headed columns regarding dip and dip direction angles</w:t>
      </w:r>
      <w:r w:rsidR="006C61B7">
        <w:rPr>
          <w:rFonts w:ascii="Palatino Linotype" w:hAnsi="Palatino Linotype"/>
          <w:lang w:val="en-US"/>
        </w:rPr>
        <w:t>, the radius of the discontinuity, the x, y and z coordinates of the center of the</w:t>
      </w:r>
      <w:r w:rsidR="00005C52">
        <w:rPr>
          <w:rFonts w:ascii="Palatino Linotype" w:hAnsi="Palatino Linotype"/>
          <w:lang w:val="en-US"/>
        </w:rPr>
        <w:t xml:space="preserve"> discontinuity and the Nx, Ny and Nz components of the discontinuity plane normal vectors</w:t>
      </w:r>
      <w:r w:rsidR="002F04E3">
        <w:rPr>
          <w:rFonts w:ascii="Palatino Linotype" w:hAnsi="Palatino Linotype"/>
          <w:lang w:val="en-US"/>
        </w:rPr>
        <w:t xml:space="preserve">. </w:t>
      </w:r>
      <w:r w:rsidR="007A5A1A">
        <w:rPr>
          <w:rFonts w:ascii="Palatino Linotype" w:hAnsi="Palatino Linotype"/>
          <w:lang w:val="en-US"/>
        </w:rPr>
        <w:t>As depicted in Fig. 1, t</w:t>
      </w:r>
      <w:r w:rsidR="002F04E3">
        <w:rPr>
          <w:rFonts w:ascii="Palatino Linotype" w:hAnsi="Palatino Linotype"/>
          <w:lang w:val="en-US"/>
        </w:rPr>
        <w:t xml:space="preserve">he </w:t>
      </w:r>
      <w:r w:rsidR="007A5A1A">
        <w:rPr>
          <w:rFonts w:ascii="Palatino Linotype" w:hAnsi="Palatino Linotype"/>
          <w:lang w:val="en-US"/>
        </w:rPr>
        <w:t>h</w:t>
      </w:r>
      <w:r w:rsidR="002F04E3">
        <w:rPr>
          <w:rFonts w:ascii="Palatino Linotype" w:hAnsi="Palatino Linotype"/>
          <w:lang w:val="en-US"/>
        </w:rPr>
        <w:t xml:space="preserve">eaders must be </w:t>
      </w:r>
      <w:r w:rsidR="007A5A1A">
        <w:rPr>
          <w:rFonts w:ascii="Palatino Linotype" w:hAnsi="Palatino Linotype"/>
          <w:lang w:val="en-US"/>
        </w:rPr>
        <w:t xml:space="preserve">named as </w:t>
      </w:r>
      <w:r w:rsidR="007A5A1A" w:rsidRPr="007A5A1A">
        <w:rPr>
          <w:rFonts w:ascii="Palatino Linotype" w:hAnsi="Palatino Linotype"/>
          <w:i/>
          <w:iCs/>
          <w:lang w:val="en-US"/>
        </w:rPr>
        <w:t>Dip</w:t>
      </w:r>
      <w:r w:rsidR="007A5A1A">
        <w:rPr>
          <w:rFonts w:ascii="Palatino Linotype" w:hAnsi="Palatino Linotype"/>
          <w:lang w:val="en-US"/>
        </w:rPr>
        <w:t xml:space="preserve">, </w:t>
      </w:r>
      <w:r w:rsidR="007A5A1A" w:rsidRPr="007A5A1A">
        <w:rPr>
          <w:rFonts w:ascii="Palatino Linotype" w:hAnsi="Palatino Linotype"/>
          <w:i/>
          <w:iCs/>
          <w:lang w:val="en-US"/>
        </w:rPr>
        <w:t>DipDirection</w:t>
      </w:r>
      <w:r w:rsidR="007A5A1A">
        <w:rPr>
          <w:rFonts w:ascii="Palatino Linotype" w:hAnsi="Palatino Linotype"/>
          <w:lang w:val="en-US"/>
        </w:rPr>
        <w:t xml:space="preserve">, </w:t>
      </w:r>
      <w:r w:rsidR="007A5A1A" w:rsidRPr="007A5A1A">
        <w:rPr>
          <w:rFonts w:ascii="Palatino Linotype" w:hAnsi="Palatino Linotype"/>
          <w:i/>
          <w:iCs/>
          <w:lang w:val="en-US"/>
        </w:rPr>
        <w:t>Radius</w:t>
      </w:r>
      <w:r w:rsidR="007A5A1A">
        <w:rPr>
          <w:rFonts w:ascii="Palatino Linotype" w:hAnsi="Palatino Linotype"/>
          <w:lang w:val="en-US"/>
        </w:rPr>
        <w:t xml:space="preserve">, </w:t>
      </w:r>
      <w:r w:rsidR="007A5A1A" w:rsidRPr="007A5A1A">
        <w:rPr>
          <w:rFonts w:ascii="Palatino Linotype" w:hAnsi="Palatino Linotype"/>
          <w:i/>
          <w:iCs/>
          <w:lang w:val="en-US"/>
        </w:rPr>
        <w:t>Xcenter</w:t>
      </w:r>
      <w:r w:rsidR="007A5A1A">
        <w:rPr>
          <w:rFonts w:ascii="Palatino Linotype" w:hAnsi="Palatino Linotype"/>
          <w:lang w:val="en-US"/>
        </w:rPr>
        <w:t xml:space="preserve">, </w:t>
      </w:r>
      <w:r w:rsidR="007A5A1A" w:rsidRPr="007A5A1A">
        <w:rPr>
          <w:rFonts w:ascii="Palatino Linotype" w:hAnsi="Palatino Linotype"/>
          <w:i/>
          <w:iCs/>
          <w:lang w:val="en-US"/>
        </w:rPr>
        <w:t>Ycenter</w:t>
      </w:r>
      <w:r w:rsidR="007A5A1A">
        <w:rPr>
          <w:rFonts w:ascii="Palatino Linotype" w:hAnsi="Palatino Linotype"/>
          <w:lang w:val="en-US"/>
        </w:rPr>
        <w:t xml:space="preserve">, </w:t>
      </w:r>
      <w:r w:rsidR="007A5A1A" w:rsidRPr="007A5A1A">
        <w:rPr>
          <w:rFonts w:ascii="Palatino Linotype" w:hAnsi="Palatino Linotype"/>
          <w:i/>
          <w:iCs/>
          <w:lang w:val="en-US"/>
        </w:rPr>
        <w:t>Zcenter</w:t>
      </w:r>
      <w:r w:rsidR="007A5A1A">
        <w:rPr>
          <w:rFonts w:ascii="Palatino Linotype" w:hAnsi="Palatino Linotype"/>
          <w:lang w:val="en-US"/>
        </w:rPr>
        <w:t xml:space="preserve">, </w:t>
      </w:r>
      <w:r w:rsidR="007A5A1A" w:rsidRPr="007A5A1A">
        <w:rPr>
          <w:rFonts w:ascii="Palatino Linotype" w:hAnsi="Palatino Linotype"/>
          <w:i/>
          <w:iCs/>
          <w:lang w:val="en-US"/>
        </w:rPr>
        <w:t>Nx</w:t>
      </w:r>
      <w:r w:rsidR="007A5A1A">
        <w:rPr>
          <w:rFonts w:ascii="Palatino Linotype" w:hAnsi="Palatino Linotype"/>
          <w:lang w:val="en-US"/>
        </w:rPr>
        <w:t xml:space="preserve">, </w:t>
      </w:r>
      <w:r w:rsidR="007A5A1A" w:rsidRPr="007A5A1A">
        <w:rPr>
          <w:rFonts w:ascii="Palatino Linotype" w:hAnsi="Palatino Linotype"/>
          <w:i/>
          <w:iCs/>
          <w:lang w:val="en-US"/>
        </w:rPr>
        <w:t>Ny</w:t>
      </w:r>
      <w:r w:rsidR="007A5A1A">
        <w:rPr>
          <w:rFonts w:ascii="Palatino Linotype" w:hAnsi="Palatino Linotype"/>
          <w:lang w:val="en-US"/>
        </w:rPr>
        <w:t xml:space="preserve"> and </w:t>
      </w:r>
      <w:r w:rsidR="007A5A1A" w:rsidRPr="007A5A1A">
        <w:rPr>
          <w:rFonts w:ascii="Palatino Linotype" w:hAnsi="Palatino Linotype"/>
          <w:i/>
          <w:iCs/>
          <w:lang w:val="en-US"/>
        </w:rPr>
        <w:t>Nz</w:t>
      </w:r>
      <w:r w:rsidR="007A5A1A">
        <w:rPr>
          <w:rFonts w:ascii="Palatino Linotype" w:hAnsi="Palatino Linotype"/>
          <w:lang w:val="en-US"/>
        </w:rPr>
        <w:t xml:space="preserve">, and can be reported in </w:t>
      </w:r>
      <w:r w:rsidR="006012D4" w:rsidRPr="006012D4">
        <w:rPr>
          <w:rFonts w:ascii="Palatino Linotype" w:hAnsi="Palatino Linotype"/>
          <w:lang w:val="en-US"/>
        </w:rPr>
        <w:t>any order</w:t>
      </w:r>
      <w:r w:rsidR="006012D4">
        <w:rPr>
          <w:rFonts w:ascii="Palatino Linotype" w:hAnsi="Palatino Linotype"/>
          <w:lang w:val="en-US"/>
        </w:rPr>
        <w:t>.</w:t>
      </w:r>
    </w:p>
    <w:p w:rsidR="00B97799" w:rsidRPr="007A5A1A" w:rsidRDefault="00B97799" w:rsidP="005772F5">
      <w:pPr>
        <w:spacing w:line="276" w:lineRule="auto"/>
        <w:jc w:val="both"/>
        <w:rPr>
          <w:rFonts w:ascii="Palatino Linotype" w:hAnsi="Palatino Linotype"/>
          <w:lang w:val="en-US"/>
        </w:rPr>
      </w:pPr>
    </w:p>
    <w:p w:rsidR="000A64B1" w:rsidRDefault="000C39D8" w:rsidP="005772F5">
      <w:pPr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noProof/>
          <w:lang w:val="en-US"/>
        </w:rPr>
        <w:drawing>
          <wp:inline distT="0" distB="0" distL="0" distR="0">
            <wp:extent cx="6116320" cy="811530"/>
            <wp:effectExtent l="0" t="0" r="5080" b="1270"/>
            <wp:docPr id="1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avol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C2" w:rsidRPr="00B203FC" w:rsidRDefault="00DD7350" w:rsidP="005772F5">
      <w:pPr>
        <w:spacing w:line="276" w:lineRule="auto"/>
        <w:jc w:val="both"/>
        <w:rPr>
          <w:rFonts w:ascii="Palatino Linotype" w:hAnsi="Palatino Linotype"/>
          <w:sz w:val="21"/>
          <w:szCs w:val="21"/>
          <w:lang w:val="en-US"/>
        </w:rPr>
      </w:pPr>
      <w:r w:rsidRPr="00B203FC">
        <w:rPr>
          <w:rFonts w:ascii="Palatino Linotype" w:hAnsi="Palatino Linotype"/>
          <w:b/>
          <w:bCs/>
          <w:sz w:val="21"/>
          <w:szCs w:val="21"/>
          <w:lang w:val="en-US"/>
        </w:rPr>
        <w:t>Fig. 1</w:t>
      </w:r>
      <w:r w:rsidRPr="00B203FC">
        <w:rPr>
          <w:rFonts w:ascii="Palatino Linotype" w:hAnsi="Palatino Linotype"/>
          <w:sz w:val="21"/>
          <w:szCs w:val="21"/>
          <w:lang w:val="en-US"/>
        </w:rPr>
        <w:t xml:space="preserve"> Example of the </w:t>
      </w:r>
      <w:r w:rsidR="002F04E3" w:rsidRPr="00B203FC">
        <w:rPr>
          <w:rFonts w:ascii="Palatino Linotype" w:hAnsi="Palatino Linotype"/>
          <w:sz w:val="21"/>
          <w:szCs w:val="21"/>
          <w:lang w:val="en-US"/>
        </w:rPr>
        <w:t>format of the Excel file containing the</w:t>
      </w:r>
      <w:r w:rsidR="006012D4" w:rsidRPr="00B203FC">
        <w:rPr>
          <w:rFonts w:ascii="Palatino Linotype" w:hAnsi="Palatino Linotype"/>
          <w:sz w:val="21"/>
          <w:szCs w:val="21"/>
          <w:lang w:val="en-US"/>
        </w:rPr>
        <w:t xml:space="preserve"> geometric information of the 3D mapped discontinuities.</w:t>
      </w:r>
    </w:p>
    <w:p w:rsidR="00B97799" w:rsidRDefault="00B97799" w:rsidP="005772F5">
      <w:pPr>
        <w:spacing w:line="276" w:lineRule="auto"/>
        <w:rPr>
          <w:rFonts w:ascii="Palatino Linotype" w:hAnsi="Palatino Linotype"/>
          <w:lang w:val="en-US"/>
        </w:rPr>
      </w:pPr>
    </w:p>
    <w:p w:rsidR="00207D84" w:rsidRDefault="00207D84" w:rsidP="005772F5">
      <w:pPr>
        <w:spacing w:line="276" w:lineRule="auto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>Option to create the discontinuity information Excel file:</w:t>
      </w:r>
    </w:p>
    <w:p w:rsidR="000729A2" w:rsidRDefault="000729A2" w:rsidP="005772F5">
      <w:pPr>
        <w:spacing w:line="276" w:lineRule="auto"/>
        <w:rPr>
          <w:rFonts w:ascii="Palatino Linotype" w:hAnsi="Palatino Linotype"/>
          <w:lang w:val="en-US"/>
        </w:rPr>
      </w:pPr>
    </w:p>
    <w:p w:rsidR="001D7D1A" w:rsidRDefault="001D7D1A" w:rsidP="00207D84">
      <w:pPr>
        <w:pStyle w:val="Paragrafoelenco"/>
        <w:numPr>
          <w:ilvl w:val="0"/>
          <w:numId w:val="2"/>
        </w:numPr>
        <w:spacing w:line="276" w:lineRule="auto"/>
        <w:rPr>
          <w:rFonts w:ascii="Palatino Linotype" w:hAnsi="Palatino Linotype"/>
          <w:lang w:val="en-US"/>
        </w:rPr>
      </w:pPr>
      <w:r w:rsidRPr="00207D84">
        <w:rPr>
          <w:rFonts w:ascii="Palatino Linotype" w:hAnsi="Palatino Linotype"/>
          <w:lang w:val="en-US"/>
        </w:rPr>
        <w:t>In the main folder of the algorithm is present a script, called '</w:t>
      </w:r>
      <w:proofErr w:type="spellStart"/>
      <w:r w:rsidRPr="00207D84">
        <w:rPr>
          <w:rFonts w:ascii="Palatino Linotype" w:hAnsi="Palatino Linotype"/>
          <w:i/>
          <w:iCs/>
          <w:lang w:val="en-US"/>
        </w:rPr>
        <w:t>dxf_plane_fit.m</w:t>
      </w:r>
      <w:proofErr w:type="spellEnd"/>
      <w:r w:rsidRPr="00207D84">
        <w:rPr>
          <w:rFonts w:ascii="Palatino Linotype" w:hAnsi="Palatino Linotype"/>
          <w:lang w:val="en-US"/>
        </w:rPr>
        <w:t>'</w:t>
      </w:r>
      <w:r w:rsidR="00CE7F65" w:rsidRPr="00207D84">
        <w:rPr>
          <w:rFonts w:ascii="Palatino Linotype" w:hAnsi="Palatino Linotype"/>
          <w:lang w:val="en-US"/>
        </w:rPr>
        <w:t xml:space="preserve">, that is able to fit a 3D disc and extract </w:t>
      </w:r>
      <w:proofErr w:type="gramStart"/>
      <w:r w:rsidR="00CE7F65" w:rsidRPr="00207D84">
        <w:rPr>
          <w:rFonts w:ascii="Palatino Linotype" w:hAnsi="Palatino Linotype"/>
          <w:lang w:val="en-US"/>
        </w:rPr>
        <w:t>a</w:t>
      </w:r>
      <w:proofErr w:type="gramEnd"/>
      <w:r w:rsidR="00CE7F65" w:rsidRPr="00207D84">
        <w:rPr>
          <w:rFonts w:ascii="Palatino Linotype" w:hAnsi="Palatino Linotype"/>
          <w:lang w:val="en-US"/>
        </w:rPr>
        <w:t xml:space="preserve"> Excel file with all the information required by ROKA</w:t>
      </w:r>
      <w:r w:rsidR="00F00C86" w:rsidRPr="00207D84">
        <w:rPr>
          <w:rFonts w:ascii="Palatino Linotype" w:hAnsi="Palatino Linotype"/>
          <w:lang w:val="en-US"/>
        </w:rPr>
        <w:t xml:space="preserve">, from a </w:t>
      </w:r>
      <w:proofErr w:type="spellStart"/>
      <w:r w:rsidR="00F00C86" w:rsidRPr="00207D84">
        <w:rPr>
          <w:rFonts w:ascii="Palatino Linotype" w:hAnsi="Palatino Linotype"/>
          <w:lang w:val="en-US"/>
        </w:rPr>
        <w:t>dxf</w:t>
      </w:r>
      <w:proofErr w:type="spellEnd"/>
      <w:r w:rsidR="00F00C86" w:rsidRPr="00207D84">
        <w:rPr>
          <w:rFonts w:ascii="Palatino Linotype" w:hAnsi="Palatino Linotype"/>
          <w:lang w:val="en-US"/>
        </w:rPr>
        <w:t xml:space="preserve"> file that contains all the discontinuity traces</w:t>
      </w:r>
      <w:r w:rsidR="00207D84" w:rsidRPr="00207D84">
        <w:rPr>
          <w:rFonts w:ascii="Palatino Linotype" w:hAnsi="Palatino Linotype"/>
          <w:lang w:val="en-US"/>
        </w:rPr>
        <w:t xml:space="preserve"> mapped onto the 3D model.</w:t>
      </w:r>
    </w:p>
    <w:p w:rsidR="000729A2" w:rsidRPr="000729A2" w:rsidRDefault="000729A2" w:rsidP="000729A2">
      <w:pPr>
        <w:spacing w:line="276" w:lineRule="auto"/>
        <w:rPr>
          <w:rFonts w:ascii="Palatino Linotype" w:hAnsi="Palatino Linotype"/>
          <w:lang w:val="en-US"/>
        </w:rPr>
      </w:pPr>
    </w:p>
    <w:p w:rsidR="00E22206" w:rsidRDefault="00207D84" w:rsidP="00207D84">
      <w:pPr>
        <w:pStyle w:val="Paragrafoelenco"/>
        <w:numPr>
          <w:ilvl w:val="0"/>
          <w:numId w:val="2"/>
        </w:numPr>
        <w:spacing w:line="276" w:lineRule="auto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 xml:space="preserve">using </w:t>
      </w:r>
      <w:r w:rsidR="0047495C">
        <w:rPr>
          <w:rFonts w:ascii="Palatino Linotype" w:hAnsi="Palatino Linotype"/>
          <w:lang w:val="en-US"/>
        </w:rPr>
        <w:t xml:space="preserve">the </w:t>
      </w:r>
      <w:r>
        <w:rPr>
          <w:rFonts w:ascii="Palatino Linotype" w:hAnsi="Palatino Linotype"/>
          <w:lang w:val="en-US"/>
        </w:rPr>
        <w:t>Cloud Compare</w:t>
      </w:r>
      <w:r w:rsidR="0047495C">
        <w:rPr>
          <w:rFonts w:ascii="Palatino Linotype" w:hAnsi="Palatino Linotype"/>
          <w:lang w:val="en-US"/>
        </w:rPr>
        <w:t xml:space="preserve"> open-source software,</w:t>
      </w:r>
      <w:r w:rsidR="004A4CCF">
        <w:rPr>
          <w:rFonts w:ascii="Palatino Linotype" w:hAnsi="Palatino Linotype"/>
          <w:lang w:val="en-US"/>
        </w:rPr>
        <w:t xml:space="preserve"> there are several way to</w:t>
      </w:r>
      <w:r>
        <w:rPr>
          <w:rFonts w:ascii="Palatino Linotype" w:hAnsi="Palatino Linotype"/>
          <w:lang w:val="en-US"/>
        </w:rPr>
        <w:t xml:space="preserve"> map the discontinuities</w:t>
      </w:r>
      <w:r w:rsidR="0047495C">
        <w:rPr>
          <w:rFonts w:ascii="Palatino Linotype" w:hAnsi="Palatino Linotype"/>
          <w:lang w:val="en-US"/>
        </w:rPr>
        <w:t xml:space="preserve"> (</w:t>
      </w:r>
      <w:proofErr w:type="gramStart"/>
      <w:r w:rsidR="0047495C">
        <w:rPr>
          <w:rFonts w:ascii="Palatino Linotype" w:hAnsi="Palatino Linotype"/>
          <w:lang w:val="en-US"/>
        </w:rPr>
        <w:t>e.g.</w:t>
      </w:r>
      <w:proofErr w:type="gramEnd"/>
      <w:r w:rsidR="0047495C">
        <w:rPr>
          <w:rFonts w:ascii="Palatino Linotype" w:hAnsi="Palatino Linotype"/>
          <w:lang w:val="en-US"/>
        </w:rPr>
        <w:t xml:space="preserve"> tool Trace Polyline; plugin Compass developed by Thiele et al., 2017)</w:t>
      </w:r>
      <w:r w:rsidR="004A4CCF">
        <w:rPr>
          <w:rFonts w:ascii="Palatino Linotype" w:hAnsi="Palatino Linotype"/>
          <w:lang w:val="en-US"/>
        </w:rPr>
        <w:t xml:space="preserve">, find their best-planes </w:t>
      </w:r>
      <w:r w:rsidR="0047495C">
        <w:rPr>
          <w:rFonts w:ascii="Palatino Linotype" w:hAnsi="Palatino Linotype"/>
          <w:lang w:val="en-US"/>
        </w:rPr>
        <w:t xml:space="preserve">(e.g. tool--&gt;Fit--&gt;Plane) </w:t>
      </w:r>
      <w:r w:rsidR="004A4CCF">
        <w:rPr>
          <w:rFonts w:ascii="Palatino Linotype" w:hAnsi="Palatino Linotype"/>
          <w:lang w:val="en-US"/>
        </w:rPr>
        <w:t xml:space="preserve">and then export </w:t>
      </w:r>
      <w:r w:rsidR="0047495C">
        <w:rPr>
          <w:rFonts w:ascii="Palatino Linotype" w:hAnsi="Palatino Linotype"/>
          <w:lang w:val="en-US"/>
        </w:rPr>
        <w:t xml:space="preserve">the best-fit planes </w:t>
      </w:r>
      <w:r w:rsidR="007F5B7A">
        <w:rPr>
          <w:rFonts w:ascii="Palatino Linotype" w:hAnsi="Palatino Linotype"/>
          <w:lang w:val="en-US"/>
        </w:rPr>
        <w:t>information (tool--&gt;Batch Export--&gt; Export plane info).</w:t>
      </w:r>
    </w:p>
    <w:p w:rsidR="000729A2" w:rsidRDefault="000729A2" w:rsidP="00E22206">
      <w:pPr>
        <w:spacing w:line="276" w:lineRule="auto"/>
        <w:rPr>
          <w:rFonts w:ascii="Palatino Linotype" w:hAnsi="Palatino Linotype"/>
          <w:lang w:val="en-US"/>
        </w:rPr>
      </w:pPr>
    </w:p>
    <w:p w:rsidR="00207D84" w:rsidRPr="00E22206" w:rsidRDefault="007F5B7A" w:rsidP="00E22206">
      <w:pPr>
        <w:spacing w:line="276" w:lineRule="auto"/>
        <w:rPr>
          <w:rFonts w:ascii="Palatino Linotype" w:hAnsi="Palatino Linotype"/>
          <w:lang w:val="en-US"/>
        </w:rPr>
      </w:pPr>
      <w:r w:rsidRPr="00E22206">
        <w:rPr>
          <w:rFonts w:ascii="Palatino Linotype" w:hAnsi="Palatino Linotype"/>
          <w:lang w:val="en-US"/>
        </w:rPr>
        <w:lastRenderedPageBreak/>
        <w:t>The main problem</w:t>
      </w:r>
      <w:r w:rsidR="00E22206">
        <w:rPr>
          <w:rFonts w:ascii="Palatino Linotype" w:hAnsi="Palatino Linotype"/>
          <w:lang w:val="en-US"/>
        </w:rPr>
        <w:t xml:space="preserve"> with the second method</w:t>
      </w:r>
      <w:r w:rsidRPr="00E22206">
        <w:rPr>
          <w:rFonts w:ascii="Palatino Linotype" w:hAnsi="Palatino Linotype"/>
          <w:lang w:val="en-US"/>
        </w:rPr>
        <w:t xml:space="preserve"> </w:t>
      </w:r>
      <w:r w:rsidR="00E22206">
        <w:rPr>
          <w:rFonts w:ascii="Palatino Linotype" w:hAnsi="Palatino Linotype"/>
          <w:lang w:val="en-US"/>
        </w:rPr>
        <w:t>is</w:t>
      </w:r>
      <w:r w:rsidRPr="00E22206">
        <w:rPr>
          <w:rFonts w:ascii="Palatino Linotype" w:hAnsi="Palatino Linotype"/>
          <w:lang w:val="en-US"/>
        </w:rPr>
        <w:t xml:space="preserve"> that </w:t>
      </w:r>
      <w:r w:rsidR="00E22206">
        <w:rPr>
          <w:rFonts w:ascii="Palatino Linotype" w:hAnsi="Palatino Linotype"/>
          <w:lang w:val="en-US"/>
        </w:rPr>
        <w:t>it</w:t>
      </w:r>
      <w:r w:rsidRPr="00E22206">
        <w:rPr>
          <w:rFonts w:ascii="Palatino Linotype" w:hAnsi="Palatino Linotype"/>
          <w:lang w:val="en-US"/>
        </w:rPr>
        <w:t xml:space="preserve"> fit</w:t>
      </w:r>
      <w:r w:rsidR="00E22206">
        <w:rPr>
          <w:rFonts w:ascii="Palatino Linotype" w:hAnsi="Palatino Linotype"/>
          <w:lang w:val="en-US"/>
        </w:rPr>
        <w:t>s</w:t>
      </w:r>
      <w:r w:rsidRPr="00E22206">
        <w:rPr>
          <w:rFonts w:ascii="Palatino Linotype" w:hAnsi="Palatino Linotype"/>
          <w:lang w:val="en-US"/>
        </w:rPr>
        <w:t xml:space="preserve"> </w:t>
      </w:r>
      <w:r w:rsidR="00E34C8B" w:rsidRPr="00E22206">
        <w:rPr>
          <w:rFonts w:ascii="Palatino Linotype" w:hAnsi="Palatino Linotype"/>
          <w:lang w:val="en-US"/>
        </w:rPr>
        <w:t xml:space="preserve">to the mapped discontinuity a 3D planar rectangle and, therefore, the 'radius' </w:t>
      </w:r>
      <w:r w:rsidR="008B1E40">
        <w:rPr>
          <w:rFonts w:ascii="Palatino Linotype" w:hAnsi="Palatino Linotype"/>
          <w:lang w:val="en-US"/>
        </w:rPr>
        <w:t xml:space="preserve">of the </w:t>
      </w:r>
      <w:proofErr w:type="spellStart"/>
      <w:r w:rsidR="008B1E40">
        <w:rPr>
          <w:rFonts w:ascii="Palatino Linotype" w:hAnsi="Palatino Linotype"/>
          <w:lang w:val="en-US"/>
        </w:rPr>
        <w:t>Beacher's</w:t>
      </w:r>
      <w:proofErr w:type="spellEnd"/>
      <w:r w:rsidR="008B1E40">
        <w:rPr>
          <w:rFonts w:ascii="Palatino Linotype" w:hAnsi="Palatino Linotype"/>
          <w:lang w:val="en-US"/>
        </w:rPr>
        <w:t xml:space="preserve"> discs, that represent the discontinuity and that is </w:t>
      </w:r>
      <w:r w:rsidR="00E34C8B" w:rsidRPr="00E22206">
        <w:rPr>
          <w:rFonts w:ascii="Palatino Linotype" w:hAnsi="Palatino Linotype"/>
          <w:lang w:val="en-US"/>
        </w:rPr>
        <w:t>required by the ROKA algorithm</w:t>
      </w:r>
      <w:r w:rsidR="008B1E40">
        <w:rPr>
          <w:rFonts w:ascii="Palatino Linotype" w:hAnsi="Palatino Linotype"/>
          <w:lang w:val="en-US"/>
        </w:rPr>
        <w:t>, is not calculated</w:t>
      </w:r>
      <w:r w:rsidR="00E34C8B" w:rsidRPr="00E22206">
        <w:rPr>
          <w:rFonts w:ascii="Palatino Linotype" w:hAnsi="Palatino Linotype"/>
          <w:lang w:val="en-US"/>
        </w:rPr>
        <w:t>.</w:t>
      </w:r>
      <w:r w:rsidR="008B1E40">
        <w:rPr>
          <w:rFonts w:ascii="Palatino Linotype" w:hAnsi="Palatino Linotype"/>
          <w:lang w:val="en-US"/>
        </w:rPr>
        <w:t xml:space="preserve"> </w:t>
      </w:r>
      <w:r w:rsidR="00E34C8B" w:rsidRPr="00E22206">
        <w:rPr>
          <w:rFonts w:ascii="Palatino Linotype" w:hAnsi="Palatino Linotype"/>
          <w:lang w:val="en-US"/>
        </w:rPr>
        <w:t xml:space="preserve">To </w:t>
      </w:r>
      <w:r w:rsidR="00561D91" w:rsidRPr="00E22206">
        <w:rPr>
          <w:rFonts w:ascii="Palatino Linotype" w:hAnsi="Palatino Linotype"/>
          <w:lang w:val="en-US"/>
        </w:rPr>
        <w:t>achieve</w:t>
      </w:r>
      <w:r w:rsidR="00E34C8B" w:rsidRPr="00E22206">
        <w:rPr>
          <w:rFonts w:ascii="Palatino Linotype" w:hAnsi="Palatino Linotype"/>
          <w:lang w:val="en-US"/>
        </w:rPr>
        <w:t xml:space="preserve"> </w:t>
      </w:r>
      <w:r w:rsidR="00561D91" w:rsidRPr="00E22206">
        <w:rPr>
          <w:rFonts w:ascii="Palatino Linotype" w:hAnsi="Palatino Linotype"/>
          <w:lang w:val="en-US"/>
        </w:rPr>
        <w:t xml:space="preserve">the radius, </w:t>
      </w:r>
      <w:r w:rsidR="008B1E40">
        <w:rPr>
          <w:rFonts w:ascii="Palatino Linotype" w:hAnsi="Palatino Linotype"/>
          <w:lang w:val="en-US"/>
        </w:rPr>
        <w:t xml:space="preserve">the authors suggest </w:t>
      </w:r>
      <w:proofErr w:type="gramStart"/>
      <w:r w:rsidR="00561D91" w:rsidRPr="00E22206">
        <w:rPr>
          <w:rFonts w:ascii="Palatino Linotype" w:hAnsi="Palatino Linotype"/>
          <w:lang w:val="en-US"/>
        </w:rPr>
        <w:t>to use</w:t>
      </w:r>
      <w:proofErr w:type="gramEnd"/>
      <w:r w:rsidR="00561D91" w:rsidRPr="00E22206">
        <w:rPr>
          <w:rFonts w:ascii="Palatino Linotype" w:hAnsi="Palatino Linotype"/>
          <w:lang w:val="en-US"/>
        </w:rPr>
        <w:t xml:space="preserve"> the </w:t>
      </w:r>
      <w:proofErr w:type="spellStart"/>
      <w:r w:rsidR="00561D91" w:rsidRPr="00E22206">
        <w:rPr>
          <w:rFonts w:ascii="Palatino Linotype" w:hAnsi="Palatino Linotype"/>
          <w:lang w:val="en-US"/>
        </w:rPr>
        <w:t>Pithagoras</w:t>
      </w:r>
      <w:proofErr w:type="spellEnd"/>
      <w:r w:rsidR="00561D91" w:rsidRPr="00E22206">
        <w:rPr>
          <w:rFonts w:ascii="Palatino Linotype" w:hAnsi="Palatino Linotype"/>
          <w:lang w:val="en-US"/>
        </w:rPr>
        <w:t>' Theorem to c</w:t>
      </w:r>
      <w:r w:rsidR="000852DF" w:rsidRPr="00E22206">
        <w:rPr>
          <w:rFonts w:ascii="Palatino Linotype" w:hAnsi="Palatino Linotype"/>
          <w:lang w:val="en-US"/>
        </w:rPr>
        <w:t xml:space="preserve">alculate the max extension of fitted </w:t>
      </w:r>
      <w:r w:rsidR="00FC7FCD" w:rsidRPr="00E22206">
        <w:rPr>
          <w:rFonts w:ascii="Palatino Linotype" w:hAnsi="Palatino Linotype"/>
          <w:lang w:val="en-US"/>
        </w:rPr>
        <w:t>rectangle</w:t>
      </w:r>
      <w:r w:rsidR="000852DF" w:rsidRPr="00E22206">
        <w:rPr>
          <w:rFonts w:ascii="Palatino Linotype" w:hAnsi="Palatino Linotype"/>
          <w:lang w:val="en-US"/>
        </w:rPr>
        <w:t xml:space="preserve"> and consider it as the diameter of the </w:t>
      </w:r>
      <w:r w:rsidR="00FC7FCD" w:rsidRPr="00E22206">
        <w:rPr>
          <w:rFonts w:ascii="Palatino Linotype" w:hAnsi="Palatino Linotype"/>
          <w:lang w:val="en-US"/>
        </w:rPr>
        <w:t xml:space="preserve">discontinuity </w:t>
      </w:r>
      <w:proofErr w:type="spellStart"/>
      <w:r w:rsidR="00FC7FCD" w:rsidRPr="00E22206">
        <w:rPr>
          <w:rFonts w:ascii="Palatino Linotype" w:hAnsi="Palatino Linotype"/>
          <w:lang w:val="en-US"/>
        </w:rPr>
        <w:t>Beacher's</w:t>
      </w:r>
      <w:proofErr w:type="spellEnd"/>
      <w:r w:rsidR="00FC7FCD" w:rsidRPr="00E22206">
        <w:rPr>
          <w:rFonts w:ascii="Palatino Linotype" w:hAnsi="Palatino Linotype"/>
          <w:lang w:val="en-US"/>
        </w:rPr>
        <w:t xml:space="preserve"> disc. Therefore, for example </w:t>
      </w:r>
      <w:r w:rsidR="008B1E40">
        <w:rPr>
          <w:rFonts w:ascii="Palatino Linotype" w:hAnsi="Palatino Linotype"/>
          <w:lang w:val="en-US"/>
        </w:rPr>
        <w:t>it is possible to</w:t>
      </w:r>
      <w:r w:rsidR="00FC7FCD" w:rsidRPr="00E22206">
        <w:rPr>
          <w:rFonts w:ascii="Palatino Linotype" w:hAnsi="Palatino Linotype"/>
          <w:lang w:val="en-US"/>
        </w:rPr>
        <w:t xml:space="preserve"> calculate the radius from the height and width of a </w:t>
      </w:r>
      <w:r w:rsidR="005A6262" w:rsidRPr="00E22206">
        <w:rPr>
          <w:rFonts w:ascii="Palatino Linotype" w:hAnsi="Palatino Linotype"/>
          <w:lang w:val="en-US"/>
        </w:rPr>
        <w:t>rectangular best-fit plane</w:t>
      </w:r>
      <w:r w:rsidR="00FC7FCD" w:rsidRPr="00E22206">
        <w:rPr>
          <w:rFonts w:ascii="Palatino Linotype" w:hAnsi="Palatino Linotype"/>
          <w:lang w:val="en-US"/>
        </w:rPr>
        <w:t xml:space="preserve"> using the formula:</w:t>
      </w:r>
    </w:p>
    <w:p w:rsidR="005A6262" w:rsidRPr="005A6262" w:rsidRDefault="005A6262" w:rsidP="005A6262">
      <w:pPr>
        <w:spacing w:line="276" w:lineRule="auto"/>
        <w:rPr>
          <w:rFonts w:ascii="Palatino Linotype" w:hAnsi="Palatino Linotype"/>
          <w:lang w:val="en-US"/>
        </w:rPr>
      </w:pPr>
    </w:p>
    <w:p w:rsidR="00FC7FCD" w:rsidRPr="008B1E40" w:rsidRDefault="00FC7FCD" w:rsidP="00FC7FCD">
      <w:pPr>
        <w:spacing w:line="276" w:lineRule="auto"/>
        <w:rPr>
          <w:rFonts w:ascii="Palatino Linotype" w:hAnsi="Palatino Linotype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radius 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g>
                <m:e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length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height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 xml:space="preserve">  )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:rsidR="008B1E40" w:rsidRPr="00FC7FCD" w:rsidRDefault="008B1E40" w:rsidP="00FC7FCD">
      <w:pPr>
        <w:spacing w:line="276" w:lineRule="auto"/>
        <w:rPr>
          <w:rFonts w:ascii="Palatino Linotype" w:hAnsi="Palatino Linotype"/>
          <w:lang w:val="en-US"/>
        </w:rPr>
      </w:pPr>
    </w:p>
    <w:p w:rsidR="00E22206" w:rsidRPr="00E22206" w:rsidRDefault="00787DDB" w:rsidP="005772F5">
      <w:pPr>
        <w:spacing w:line="276" w:lineRule="auto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 xml:space="preserve">where </w:t>
      </w:r>
      <w:r w:rsidRPr="00787DDB">
        <w:rPr>
          <w:rFonts w:ascii="Palatino Linotype" w:hAnsi="Palatino Linotype"/>
          <w:i/>
          <w:iCs/>
          <w:lang w:val="en-US"/>
        </w:rPr>
        <w:t>radius</w:t>
      </w:r>
      <w:r>
        <w:rPr>
          <w:rFonts w:ascii="Palatino Linotype" w:hAnsi="Palatino Linotype"/>
          <w:lang w:val="en-US"/>
        </w:rPr>
        <w:t xml:space="preserve"> is the radius of the </w:t>
      </w:r>
      <w:proofErr w:type="spellStart"/>
      <w:r>
        <w:rPr>
          <w:rFonts w:ascii="Palatino Linotype" w:hAnsi="Palatino Linotype"/>
          <w:lang w:val="en-US"/>
        </w:rPr>
        <w:t>Beacher's</w:t>
      </w:r>
      <w:proofErr w:type="spellEnd"/>
      <w:r>
        <w:rPr>
          <w:rFonts w:ascii="Palatino Linotype" w:hAnsi="Palatino Linotype"/>
          <w:lang w:val="en-US"/>
        </w:rPr>
        <w:t xml:space="preserve"> disc representing the discontinuity, </w:t>
      </w:r>
      <w:r>
        <w:rPr>
          <w:rFonts w:ascii="Palatino Linotype" w:hAnsi="Palatino Linotype"/>
          <w:i/>
          <w:iCs/>
          <w:lang w:val="en-US"/>
        </w:rPr>
        <w:t xml:space="preserve">length </w:t>
      </w:r>
      <w:r>
        <w:rPr>
          <w:rFonts w:ascii="Palatino Linotype" w:hAnsi="Palatino Linotype"/>
          <w:lang w:val="en-US"/>
        </w:rPr>
        <w:t xml:space="preserve">is the length of the rectangular best-fit plane and </w:t>
      </w:r>
      <w:r>
        <w:rPr>
          <w:rFonts w:ascii="Palatino Linotype" w:hAnsi="Palatino Linotype"/>
          <w:i/>
          <w:iCs/>
          <w:lang w:val="en-US"/>
        </w:rPr>
        <w:t>height</w:t>
      </w:r>
      <w:r w:rsidR="00E22206">
        <w:rPr>
          <w:rFonts w:ascii="Palatino Linotype" w:hAnsi="Palatino Linotype"/>
          <w:lang w:val="en-US"/>
        </w:rPr>
        <w:t xml:space="preserve"> is the height of the rectangular best-fit plane</w:t>
      </w:r>
      <w:r w:rsidR="000729A2">
        <w:rPr>
          <w:rFonts w:ascii="Palatino Linotype" w:hAnsi="Palatino Linotype"/>
          <w:lang w:val="en-US"/>
        </w:rPr>
        <w:t xml:space="preserve">. </w:t>
      </w:r>
      <w:r w:rsidR="008B1E40">
        <w:rPr>
          <w:rFonts w:ascii="Palatino Linotype" w:hAnsi="Palatino Linotype"/>
          <w:lang w:val="en-US"/>
        </w:rPr>
        <w:t xml:space="preserve">This calculation could be done in a very simple way using </w:t>
      </w:r>
      <w:r w:rsidR="009F2D55">
        <w:rPr>
          <w:rFonts w:ascii="Palatino Linotype" w:hAnsi="Palatino Linotype"/>
          <w:lang w:val="en-US"/>
        </w:rPr>
        <w:t>spreadsheets.</w:t>
      </w:r>
    </w:p>
    <w:p w:rsidR="0042325D" w:rsidRDefault="000729A2" w:rsidP="005772F5">
      <w:pPr>
        <w:spacing w:line="276" w:lineRule="auto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 xml:space="preserve">The data will be load during </w:t>
      </w:r>
      <w:r w:rsidR="00967E92">
        <w:rPr>
          <w:rFonts w:ascii="Palatino Linotype" w:hAnsi="Palatino Linotype"/>
          <w:lang w:val="en-US"/>
        </w:rPr>
        <w:t>after the launch/start/run of the code.</w:t>
      </w:r>
      <w:r w:rsidR="0042325D">
        <w:rPr>
          <w:rFonts w:ascii="Palatino Linotype" w:hAnsi="Palatino Linotype"/>
          <w:lang w:val="en-US"/>
        </w:rPr>
        <w:br w:type="page"/>
      </w:r>
    </w:p>
    <w:p w:rsidR="0042325D" w:rsidRDefault="0042325D" w:rsidP="00B3386A">
      <w:pPr>
        <w:spacing w:line="276" w:lineRule="auto"/>
        <w:jc w:val="both"/>
        <w:rPr>
          <w:rFonts w:ascii="Palatino Linotype" w:hAnsi="Palatino Linotype"/>
          <w:b/>
          <w:bCs/>
          <w:lang w:val="en-US"/>
        </w:rPr>
      </w:pPr>
      <w:r>
        <w:rPr>
          <w:rFonts w:ascii="Palatino Linotype" w:hAnsi="Palatino Linotype"/>
          <w:b/>
          <w:bCs/>
          <w:lang w:val="en-US"/>
        </w:rPr>
        <w:lastRenderedPageBreak/>
        <w:t>2) Calculation parameters definition</w:t>
      </w:r>
    </w:p>
    <w:p w:rsidR="005772F5" w:rsidRDefault="005772F5" w:rsidP="00B3386A">
      <w:pPr>
        <w:spacing w:line="276" w:lineRule="auto"/>
        <w:jc w:val="both"/>
        <w:rPr>
          <w:rFonts w:ascii="Palatino Linotype" w:hAnsi="Palatino Linotype"/>
          <w:lang w:val="en-US"/>
        </w:rPr>
      </w:pPr>
    </w:p>
    <w:p w:rsidR="003B3521" w:rsidRDefault="00DF5892" w:rsidP="00B3386A">
      <w:pPr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 xml:space="preserve">Before launching the ROKA algorithm analysis, the user must defined (1) </w:t>
      </w:r>
      <w:r w:rsidR="000C7C20">
        <w:rPr>
          <w:rFonts w:ascii="Palatino Linotype" w:hAnsi="Palatino Linotype"/>
          <w:lang w:val="en-US"/>
        </w:rPr>
        <w:t>the size of the scan radius, (2)</w:t>
      </w:r>
      <w:r>
        <w:rPr>
          <w:rFonts w:ascii="Palatino Linotype" w:hAnsi="Palatino Linotype"/>
          <w:lang w:val="en-US"/>
        </w:rPr>
        <w:t xml:space="preserve"> </w:t>
      </w:r>
      <w:r w:rsidR="000C7C20">
        <w:rPr>
          <w:rFonts w:ascii="Palatino Linotype" w:hAnsi="Palatino Linotype"/>
          <w:lang w:val="en-US"/>
        </w:rPr>
        <w:t xml:space="preserve">the </w:t>
      </w:r>
      <w:r w:rsidR="00762250">
        <w:rPr>
          <w:rFonts w:ascii="Palatino Linotype" w:hAnsi="Palatino Linotype"/>
          <w:lang w:val="en-US"/>
        </w:rPr>
        <w:t>cutoff</w:t>
      </w:r>
      <w:r w:rsidR="00272D19">
        <w:rPr>
          <w:rFonts w:ascii="Palatino Linotype" w:hAnsi="Palatino Linotype"/>
          <w:lang w:val="en-US"/>
        </w:rPr>
        <w:t xml:space="preserve"> value of the intersection between discontinuit</w:t>
      </w:r>
      <w:r w:rsidR="003B4EF6">
        <w:rPr>
          <w:rFonts w:ascii="Palatino Linotype" w:hAnsi="Palatino Linotype"/>
          <w:lang w:val="en-US"/>
        </w:rPr>
        <w:t>y</w:t>
      </w:r>
      <w:r w:rsidR="00272D19">
        <w:rPr>
          <w:rFonts w:ascii="Palatino Linotype" w:hAnsi="Palatino Linotype"/>
          <w:lang w:val="en-US"/>
        </w:rPr>
        <w:t xml:space="preserve"> and scan-plane used </w:t>
      </w:r>
      <w:r w:rsidR="003B4EF6">
        <w:rPr>
          <w:rFonts w:ascii="Palatino Linotype" w:hAnsi="Palatino Linotype"/>
          <w:lang w:val="en-US"/>
        </w:rPr>
        <w:t>to consider or not the discontinuity during the kinematic analysis</w:t>
      </w:r>
      <w:r w:rsidR="00762250">
        <w:rPr>
          <w:rFonts w:ascii="Palatino Linotype" w:hAnsi="Palatino Linotype"/>
          <w:lang w:val="en-US"/>
        </w:rPr>
        <w:t xml:space="preserve">, (3) the lateral limits and friction angle used for the kinematic analysis, (4) </w:t>
      </w:r>
      <w:r w:rsidR="00A31B32">
        <w:rPr>
          <w:rFonts w:ascii="Palatino Linotype" w:hAnsi="Palatino Linotype"/>
          <w:lang w:val="en-US"/>
        </w:rPr>
        <w:t>if use or not the later limits and (5) if export or not all the lines representing the intersection between the discontinuities</w:t>
      </w:r>
      <w:r w:rsidR="001B082B">
        <w:rPr>
          <w:rFonts w:ascii="Palatino Linotype" w:hAnsi="Palatino Linotype"/>
          <w:lang w:val="en-US"/>
        </w:rPr>
        <w:t xml:space="preserve"> (see Fig. 2)</w:t>
      </w:r>
      <w:r w:rsidR="004E7987">
        <w:rPr>
          <w:rFonts w:ascii="Palatino Linotype" w:hAnsi="Palatino Linotype"/>
          <w:lang w:val="en-US"/>
        </w:rPr>
        <w:t>.</w:t>
      </w:r>
    </w:p>
    <w:p w:rsidR="004E7987" w:rsidRDefault="00805B94" w:rsidP="005772F5">
      <w:pPr>
        <w:spacing w:line="276" w:lineRule="auto"/>
        <w:jc w:val="center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noProof/>
          <w:lang w:val="en-US"/>
        </w:rPr>
        <w:drawing>
          <wp:inline distT="0" distB="0" distL="0" distR="0">
            <wp:extent cx="4604043" cy="2214071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7712" cy="222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23" w:rsidRDefault="00445823" w:rsidP="00B3386A">
      <w:pPr>
        <w:spacing w:line="276" w:lineRule="auto"/>
        <w:jc w:val="both"/>
        <w:rPr>
          <w:rFonts w:ascii="Palatino Linotype" w:hAnsi="Palatino Linotype"/>
          <w:sz w:val="21"/>
          <w:szCs w:val="21"/>
          <w:lang w:val="en-US"/>
        </w:rPr>
      </w:pPr>
      <w:r w:rsidRPr="00B203FC">
        <w:rPr>
          <w:rFonts w:ascii="Palatino Linotype" w:hAnsi="Palatino Linotype"/>
          <w:b/>
          <w:bCs/>
          <w:sz w:val="21"/>
          <w:szCs w:val="21"/>
          <w:lang w:val="en-US"/>
        </w:rPr>
        <w:t xml:space="preserve">Fig. </w:t>
      </w:r>
      <w:r>
        <w:rPr>
          <w:rFonts w:ascii="Palatino Linotype" w:hAnsi="Palatino Linotype"/>
          <w:b/>
          <w:bCs/>
          <w:sz w:val="21"/>
          <w:szCs w:val="21"/>
          <w:lang w:val="en-US"/>
        </w:rPr>
        <w:t>2</w:t>
      </w:r>
      <w:r w:rsidRPr="00B203FC">
        <w:rPr>
          <w:rFonts w:ascii="Palatino Linotype" w:hAnsi="Palatino Linotype"/>
          <w:sz w:val="21"/>
          <w:szCs w:val="21"/>
          <w:lang w:val="en-US"/>
        </w:rPr>
        <w:t xml:space="preserve"> </w:t>
      </w:r>
      <w:r>
        <w:rPr>
          <w:rFonts w:ascii="Palatino Linotype" w:hAnsi="Palatino Linotype"/>
          <w:sz w:val="21"/>
          <w:szCs w:val="21"/>
          <w:lang w:val="en-US"/>
        </w:rPr>
        <w:t xml:space="preserve">Portion of the </w:t>
      </w:r>
      <w:r w:rsidR="001A4C9B">
        <w:rPr>
          <w:rFonts w:ascii="Palatino Linotype" w:hAnsi="Palatino Linotype"/>
          <w:sz w:val="21"/>
          <w:szCs w:val="21"/>
          <w:lang w:val="en-US"/>
        </w:rPr>
        <w:t>MATLAB</w:t>
      </w:r>
      <w:r>
        <w:rPr>
          <w:rFonts w:ascii="Palatino Linotype" w:hAnsi="Palatino Linotype"/>
          <w:sz w:val="21"/>
          <w:szCs w:val="21"/>
          <w:lang w:val="en-US"/>
        </w:rPr>
        <w:t xml:space="preserve"> code where the parameters must be defined.</w:t>
      </w:r>
    </w:p>
    <w:p w:rsidR="003B3521" w:rsidRPr="00B203FC" w:rsidRDefault="003B3521" w:rsidP="00B3386A">
      <w:pPr>
        <w:spacing w:line="276" w:lineRule="auto"/>
        <w:jc w:val="both"/>
        <w:rPr>
          <w:rFonts w:ascii="Palatino Linotype" w:hAnsi="Palatino Linotype"/>
          <w:sz w:val="21"/>
          <w:szCs w:val="21"/>
          <w:lang w:val="en-US"/>
        </w:rPr>
      </w:pPr>
    </w:p>
    <w:p w:rsidR="004E7987" w:rsidRDefault="004E7987" w:rsidP="00B3386A">
      <w:pPr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 xml:space="preserve">(1) </w:t>
      </w:r>
      <w:r w:rsidR="00813154">
        <w:rPr>
          <w:rFonts w:ascii="Palatino Linotype" w:hAnsi="Palatino Linotype"/>
          <w:lang w:val="en-US"/>
        </w:rPr>
        <w:t>T</w:t>
      </w:r>
      <w:r>
        <w:rPr>
          <w:rFonts w:ascii="Palatino Linotype" w:hAnsi="Palatino Linotype"/>
          <w:lang w:val="en-US"/>
        </w:rPr>
        <w:t xml:space="preserve">he size of the discontinuities, named </w:t>
      </w:r>
      <w:r>
        <w:rPr>
          <w:rFonts w:ascii="Palatino Linotype" w:hAnsi="Palatino Linotype"/>
          <w:i/>
          <w:iCs/>
          <w:lang w:val="en-US"/>
        </w:rPr>
        <w:t>userSPr</w:t>
      </w:r>
      <w:r w:rsidR="00BD693D">
        <w:rPr>
          <w:rFonts w:ascii="Palatino Linotype" w:hAnsi="Palatino Linotype"/>
          <w:lang w:val="en-US"/>
        </w:rPr>
        <w:t>, must defined in meter</w:t>
      </w:r>
      <w:r w:rsidR="003B3521">
        <w:rPr>
          <w:rFonts w:ascii="Palatino Linotype" w:hAnsi="Palatino Linotype"/>
          <w:lang w:val="en-US"/>
        </w:rPr>
        <w:t xml:space="preserve"> units</w:t>
      </w:r>
      <w:r w:rsidR="00BD693D">
        <w:rPr>
          <w:rFonts w:ascii="Palatino Linotype" w:hAnsi="Palatino Linotype"/>
          <w:lang w:val="en-US"/>
        </w:rPr>
        <w:t xml:space="preserve">: for </w:t>
      </w:r>
      <w:r w:rsidR="001A4C9B">
        <w:rPr>
          <w:rFonts w:ascii="Palatino Linotype" w:hAnsi="Palatino Linotype"/>
          <w:lang w:val="en-US"/>
        </w:rPr>
        <w:t>example,</w:t>
      </w:r>
      <w:r w:rsidR="00BD693D">
        <w:rPr>
          <w:rFonts w:ascii="Palatino Linotype" w:hAnsi="Palatino Linotype"/>
          <w:lang w:val="en-US"/>
        </w:rPr>
        <w:t xml:space="preserve"> a radius of 15cm must be defined as '</w:t>
      </w:r>
      <w:r w:rsidR="00BD693D">
        <w:rPr>
          <w:rFonts w:ascii="Palatino Linotype" w:hAnsi="Palatino Linotype"/>
          <w:i/>
          <w:iCs/>
          <w:lang w:val="en-US"/>
        </w:rPr>
        <w:t xml:space="preserve">userSPr </w:t>
      </w:r>
      <w:r w:rsidR="00BD693D" w:rsidRPr="00BD693D">
        <w:rPr>
          <w:rFonts w:ascii="Palatino Linotype" w:hAnsi="Palatino Linotype"/>
          <w:lang w:val="en-US"/>
        </w:rPr>
        <w:t xml:space="preserve">= </w:t>
      </w:r>
      <w:r w:rsidR="00BD693D">
        <w:rPr>
          <w:rFonts w:ascii="Palatino Linotype" w:hAnsi="Palatino Linotype"/>
          <w:lang w:val="en-US"/>
        </w:rPr>
        <w:t>0.15'</w:t>
      </w:r>
      <w:r w:rsidR="001B082B">
        <w:rPr>
          <w:rFonts w:ascii="Palatino Linotype" w:hAnsi="Palatino Linotype"/>
          <w:lang w:val="en-US"/>
        </w:rPr>
        <w:t>.</w:t>
      </w:r>
    </w:p>
    <w:p w:rsidR="00813154" w:rsidRPr="00BD693D" w:rsidRDefault="00813154" w:rsidP="00B3386A">
      <w:pPr>
        <w:spacing w:line="276" w:lineRule="auto"/>
        <w:jc w:val="both"/>
        <w:rPr>
          <w:rFonts w:ascii="Palatino Linotype" w:hAnsi="Palatino Linotype"/>
          <w:lang w:val="en-US"/>
        </w:rPr>
      </w:pPr>
    </w:p>
    <w:p w:rsidR="00B203FC" w:rsidRDefault="003B3521" w:rsidP="00B3386A">
      <w:pPr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 xml:space="preserve">(2) </w:t>
      </w:r>
      <w:r w:rsidR="00813154">
        <w:rPr>
          <w:rFonts w:ascii="Palatino Linotype" w:hAnsi="Palatino Linotype"/>
          <w:lang w:val="en-US"/>
        </w:rPr>
        <w:t>T</w:t>
      </w:r>
      <w:r w:rsidR="003B4EF6">
        <w:rPr>
          <w:rFonts w:ascii="Palatino Linotype" w:hAnsi="Palatino Linotype"/>
          <w:lang w:val="en-US"/>
        </w:rPr>
        <w:t>he cutoff value of the intersection between discontinuity and scan-plane used to consider or not the discontinuity during the kinematic analysis, named '</w:t>
      </w:r>
      <w:r w:rsidR="003B4EF6">
        <w:rPr>
          <w:rFonts w:ascii="Palatino Linotype" w:hAnsi="Palatino Linotype"/>
          <w:i/>
          <w:iCs/>
          <w:lang w:val="en-US"/>
        </w:rPr>
        <w:t>disccutoff</w:t>
      </w:r>
      <w:r w:rsidR="00147E40">
        <w:rPr>
          <w:rFonts w:ascii="Palatino Linotype" w:hAnsi="Palatino Linotype"/>
          <w:lang w:val="en-US"/>
        </w:rPr>
        <w:t>', must be expressed in meters units. The default value is the 90% of the scan-</w:t>
      </w:r>
      <w:r w:rsidR="00813154">
        <w:rPr>
          <w:rFonts w:ascii="Palatino Linotype" w:hAnsi="Palatino Linotype"/>
          <w:lang w:val="en-US"/>
        </w:rPr>
        <w:t>plane diameter.</w:t>
      </w:r>
    </w:p>
    <w:p w:rsidR="00813154" w:rsidRDefault="00813154" w:rsidP="00B3386A">
      <w:pPr>
        <w:tabs>
          <w:tab w:val="left" w:pos="4057"/>
        </w:tabs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ab/>
      </w:r>
    </w:p>
    <w:p w:rsidR="00813154" w:rsidRDefault="00813154" w:rsidP="00B3386A">
      <w:pPr>
        <w:tabs>
          <w:tab w:val="left" w:pos="4057"/>
        </w:tabs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>(3)</w:t>
      </w:r>
      <w:r w:rsidR="007E64D6">
        <w:rPr>
          <w:rFonts w:ascii="Palatino Linotype" w:hAnsi="Palatino Linotype"/>
          <w:lang w:val="en-US"/>
        </w:rPr>
        <w:t xml:space="preserve"> </w:t>
      </w:r>
      <w:r>
        <w:rPr>
          <w:rFonts w:ascii="Palatino Linotype" w:hAnsi="Palatino Linotype"/>
          <w:lang w:val="en-US"/>
        </w:rPr>
        <w:t>The lateral limits and the friction angle, named '</w:t>
      </w:r>
      <w:r>
        <w:rPr>
          <w:rFonts w:ascii="Palatino Linotype" w:hAnsi="Palatino Linotype"/>
          <w:i/>
          <w:iCs/>
          <w:lang w:val="en-US"/>
        </w:rPr>
        <w:t>latlimits</w:t>
      </w:r>
      <w:r>
        <w:rPr>
          <w:rFonts w:ascii="Palatino Linotype" w:hAnsi="Palatino Linotype"/>
          <w:lang w:val="en-US"/>
        </w:rPr>
        <w:t>' and '</w:t>
      </w:r>
      <w:r>
        <w:rPr>
          <w:rFonts w:ascii="Palatino Linotype" w:hAnsi="Palatino Linotype"/>
          <w:i/>
          <w:iCs/>
          <w:lang w:val="en-US"/>
        </w:rPr>
        <w:t>frictionangle</w:t>
      </w:r>
      <w:r w:rsidR="007E64D6">
        <w:rPr>
          <w:rFonts w:ascii="Palatino Linotype" w:hAnsi="Palatino Linotype"/>
          <w:lang w:val="en-US"/>
        </w:rPr>
        <w:t>', must be defined in degrees units.</w:t>
      </w:r>
    </w:p>
    <w:p w:rsidR="007E64D6" w:rsidRDefault="007E64D6" w:rsidP="00B3386A">
      <w:pPr>
        <w:tabs>
          <w:tab w:val="left" w:pos="4057"/>
        </w:tabs>
        <w:spacing w:line="276" w:lineRule="auto"/>
        <w:jc w:val="both"/>
        <w:rPr>
          <w:rFonts w:ascii="Palatino Linotype" w:hAnsi="Palatino Linotype"/>
          <w:lang w:val="en-US"/>
        </w:rPr>
      </w:pPr>
    </w:p>
    <w:p w:rsidR="007E64D6" w:rsidRDefault="007E64D6" w:rsidP="00B3386A">
      <w:pPr>
        <w:tabs>
          <w:tab w:val="left" w:pos="4057"/>
        </w:tabs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 xml:space="preserve">(4) the </w:t>
      </w:r>
      <w:r w:rsidR="007D69F4">
        <w:rPr>
          <w:rFonts w:ascii="Palatino Linotype" w:hAnsi="Palatino Linotype"/>
          <w:lang w:val="en-US"/>
        </w:rPr>
        <w:t xml:space="preserve">binary </w:t>
      </w:r>
      <w:r w:rsidR="001433DB">
        <w:rPr>
          <w:rFonts w:ascii="Palatino Linotype" w:hAnsi="Palatino Linotype"/>
          <w:lang w:val="en-US"/>
        </w:rPr>
        <w:t>option for the usage of the lateral limits during the kinematic analysis, named '</w:t>
      </w:r>
      <w:r w:rsidR="001433DB">
        <w:rPr>
          <w:rFonts w:ascii="Palatino Linotype" w:hAnsi="Palatino Linotype"/>
          <w:i/>
          <w:iCs/>
          <w:lang w:val="en-US"/>
        </w:rPr>
        <w:t>uselatlimits</w:t>
      </w:r>
      <w:r w:rsidR="001433DB">
        <w:rPr>
          <w:rFonts w:ascii="Palatino Linotype" w:hAnsi="Palatino Linotype"/>
          <w:lang w:val="en-US"/>
        </w:rPr>
        <w:t xml:space="preserve">', must be </w:t>
      </w:r>
      <w:r w:rsidR="007D69F4">
        <w:rPr>
          <w:rFonts w:ascii="Palatino Linotype" w:hAnsi="Palatino Linotype"/>
          <w:lang w:val="en-US"/>
        </w:rPr>
        <w:t>1, for the use</w:t>
      </w:r>
      <w:r w:rsidR="00F249F6">
        <w:rPr>
          <w:rFonts w:ascii="Palatino Linotype" w:hAnsi="Palatino Linotype"/>
          <w:lang w:val="en-US"/>
        </w:rPr>
        <w:t xml:space="preserve">, </w:t>
      </w:r>
      <w:r w:rsidR="008F5EE1">
        <w:rPr>
          <w:rFonts w:ascii="Palatino Linotype" w:hAnsi="Palatino Linotype"/>
          <w:lang w:val="en-US"/>
        </w:rPr>
        <w:t>or</w:t>
      </w:r>
      <w:r w:rsidR="00F249F6">
        <w:rPr>
          <w:rFonts w:ascii="Palatino Linotype" w:hAnsi="Palatino Linotype"/>
          <w:lang w:val="en-US"/>
        </w:rPr>
        <w:t xml:space="preserve"> 0, for the non-use.</w:t>
      </w:r>
    </w:p>
    <w:p w:rsidR="00F249F6" w:rsidRDefault="00F249F6" w:rsidP="00B3386A">
      <w:pPr>
        <w:tabs>
          <w:tab w:val="left" w:pos="4057"/>
        </w:tabs>
        <w:spacing w:line="276" w:lineRule="auto"/>
        <w:jc w:val="both"/>
        <w:rPr>
          <w:rFonts w:ascii="Palatino Linotype" w:hAnsi="Palatino Linotype"/>
          <w:lang w:val="en-US"/>
        </w:rPr>
      </w:pPr>
    </w:p>
    <w:p w:rsidR="00F249F6" w:rsidRDefault="00F249F6" w:rsidP="00B3386A">
      <w:pPr>
        <w:tabs>
          <w:tab w:val="left" w:pos="4057"/>
        </w:tabs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>(5) the binary option for the exportation of all the real discontinuities intersections, named '</w:t>
      </w:r>
      <w:r>
        <w:rPr>
          <w:rFonts w:ascii="Palatino Linotype" w:hAnsi="Palatino Linotype"/>
          <w:i/>
          <w:iCs/>
          <w:lang w:val="en-US"/>
        </w:rPr>
        <w:t>export_AllIntersection</w:t>
      </w:r>
      <w:r w:rsidR="008F5EE1">
        <w:rPr>
          <w:rFonts w:ascii="Palatino Linotype" w:hAnsi="Palatino Linotype"/>
          <w:lang w:val="en-US"/>
        </w:rPr>
        <w:t>', must be 1, for the exportation, or 0, for the non-exportation.</w:t>
      </w:r>
    </w:p>
    <w:p w:rsidR="00A96B20" w:rsidRDefault="00A96B20" w:rsidP="005772F5">
      <w:pPr>
        <w:spacing w:line="276" w:lineRule="auto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br w:type="page"/>
      </w:r>
    </w:p>
    <w:p w:rsidR="00A96B20" w:rsidRDefault="00A96B20" w:rsidP="00B3386A">
      <w:pPr>
        <w:spacing w:line="276" w:lineRule="auto"/>
        <w:jc w:val="both"/>
        <w:rPr>
          <w:rFonts w:ascii="Palatino Linotype" w:hAnsi="Palatino Linotype"/>
          <w:b/>
          <w:bCs/>
          <w:lang w:val="en-US"/>
        </w:rPr>
      </w:pPr>
      <w:r>
        <w:rPr>
          <w:rFonts w:ascii="Palatino Linotype" w:hAnsi="Palatino Linotype"/>
          <w:b/>
          <w:bCs/>
          <w:lang w:val="en-US"/>
        </w:rPr>
        <w:lastRenderedPageBreak/>
        <w:t>3) Run the algorithm</w:t>
      </w:r>
    </w:p>
    <w:p w:rsidR="00A96B20" w:rsidRDefault="00A96B20" w:rsidP="00B3386A">
      <w:pPr>
        <w:tabs>
          <w:tab w:val="left" w:pos="4057"/>
        </w:tabs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 xml:space="preserve">To run the algorithm, the user must open </w:t>
      </w:r>
      <w:r w:rsidR="001A4C9B">
        <w:rPr>
          <w:rFonts w:ascii="Palatino Linotype" w:hAnsi="Palatino Linotype"/>
          <w:lang w:val="en-US"/>
        </w:rPr>
        <w:t>MATLAB</w:t>
      </w:r>
      <w:r w:rsidR="00C361F9">
        <w:rPr>
          <w:rFonts w:ascii="Palatino Linotype" w:hAnsi="Palatino Linotype"/>
          <w:lang w:val="en-US"/>
        </w:rPr>
        <w:t xml:space="preserve"> software, set the ROKA algorithm folder as </w:t>
      </w:r>
      <w:r w:rsidR="00C361F9">
        <w:rPr>
          <w:rFonts w:ascii="Palatino Linotype" w:hAnsi="Palatino Linotype"/>
          <w:i/>
          <w:iCs/>
          <w:lang w:val="en-US"/>
        </w:rPr>
        <w:t>current folder</w:t>
      </w:r>
      <w:r w:rsidR="008B62D4">
        <w:rPr>
          <w:rFonts w:ascii="Palatino Linotype" w:hAnsi="Palatino Linotype"/>
          <w:lang w:val="en-US"/>
        </w:rPr>
        <w:t>, open the main script called '</w:t>
      </w:r>
      <w:r w:rsidR="008B62D4" w:rsidRPr="008B62D4">
        <w:rPr>
          <w:rFonts w:ascii="Palatino Linotype" w:hAnsi="Palatino Linotype"/>
          <w:i/>
          <w:iCs/>
          <w:lang w:val="en-US"/>
        </w:rPr>
        <w:t>ROKAmain.m</w:t>
      </w:r>
      <w:r w:rsidR="008B62D4" w:rsidRPr="008B62D4">
        <w:rPr>
          <w:rFonts w:ascii="Palatino Linotype" w:hAnsi="Palatino Linotype"/>
          <w:lang w:val="en-US"/>
        </w:rPr>
        <w:t>'</w:t>
      </w:r>
      <w:r w:rsidR="008B62D4">
        <w:rPr>
          <w:rFonts w:ascii="Palatino Linotype" w:hAnsi="Palatino Linotype"/>
          <w:lang w:val="en-US"/>
        </w:rPr>
        <w:t xml:space="preserve"> and then launch the code</w:t>
      </w:r>
      <w:r w:rsidR="00AD2EDF">
        <w:rPr>
          <w:rFonts w:ascii="Palatino Linotype" w:hAnsi="Palatino Linotype"/>
          <w:lang w:val="en-US"/>
        </w:rPr>
        <w:t>.</w:t>
      </w:r>
    </w:p>
    <w:p w:rsidR="00AD2EDF" w:rsidRDefault="00AD2EDF" w:rsidP="00B3386A">
      <w:pPr>
        <w:tabs>
          <w:tab w:val="left" w:pos="4057"/>
        </w:tabs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>To lau</w:t>
      </w:r>
      <w:r w:rsidR="002611E0">
        <w:rPr>
          <w:rFonts w:ascii="Palatino Linotype" w:hAnsi="Palatino Linotype"/>
          <w:lang w:val="en-US"/>
        </w:rPr>
        <w:t>n</w:t>
      </w:r>
      <w:r>
        <w:rPr>
          <w:rFonts w:ascii="Palatino Linotype" w:hAnsi="Palatino Linotype"/>
          <w:lang w:val="en-US"/>
        </w:rPr>
        <w:t xml:space="preserve">ch the code, the user can write </w:t>
      </w:r>
      <w:r w:rsidR="005772F5">
        <w:rPr>
          <w:rFonts w:ascii="Palatino Linotype" w:hAnsi="Palatino Linotype"/>
          <w:lang w:val="en-US"/>
        </w:rPr>
        <w:t>'</w:t>
      </w:r>
      <w:r w:rsidRPr="00AD2EDF">
        <w:rPr>
          <w:rFonts w:ascii="Palatino Linotype" w:hAnsi="Palatino Linotype"/>
          <w:i/>
          <w:iCs/>
          <w:lang w:val="en-US"/>
        </w:rPr>
        <w:t>ROKAmain</w:t>
      </w:r>
      <w:r w:rsidR="005772F5" w:rsidRPr="005772F5">
        <w:rPr>
          <w:rFonts w:ascii="Palatino Linotype" w:hAnsi="Palatino Linotype"/>
          <w:lang w:val="en-US"/>
        </w:rPr>
        <w:t>'</w:t>
      </w:r>
      <w:r>
        <w:rPr>
          <w:rFonts w:ascii="Palatino Linotype" w:hAnsi="Palatino Linotype"/>
          <w:lang w:val="en-US"/>
        </w:rPr>
        <w:t xml:space="preserve"> directly in the Command Window </w:t>
      </w:r>
      <w:r w:rsidR="005772F5">
        <w:rPr>
          <w:rFonts w:ascii="Palatino Linotype" w:hAnsi="Palatino Linotype"/>
          <w:lang w:val="en-US"/>
        </w:rPr>
        <w:t xml:space="preserve">or click onto </w:t>
      </w:r>
      <w:r w:rsidR="00CA0B9F">
        <w:rPr>
          <w:rFonts w:ascii="Palatino Linotype" w:hAnsi="Palatino Linotype"/>
          <w:lang w:val="en-US"/>
        </w:rPr>
        <w:t>'</w:t>
      </w:r>
      <w:r w:rsidR="00CA0B9F" w:rsidRPr="00CA0B9F">
        <w:rPr>
          <w:rFonts w:ascii="Palatino Linotype" w:hAnsi="Palatino Linotype"/>
          <w:i/>
          <w:iCs/>
          <w:lang w:val="en-US"/>
        </w:rPr>
        <w:t>Run</w:t>
      </w:r>
      <w:r w:rsidR="00CA0B9F">
        <w:rPr>
          <w:rFonts w:ascii="Palatino Linotype" w:hAnsi="Palatino Linotype"/>
          <w:lang w:val="en-US"/>
        </w:rPr>
        <w:t xml:space="preserve">' button in </w:t>
      </w:r>
      <w:r w:rsidR="00CA0B9F" w:rsidRPr="00CA0B9F">
        <w:rPr>
          <w:rFonts w:ascii="Palatino Linotype" w:hAnsi="Palatino Linotype"/>
          <w:i/>
          <w:iCs/>
          <w:lang w:val="en-US"/>
        </w:rPr>
        <w:t>Editor</w:t>
      </w:r>
      <w:r w:rsidR="00CA0B9F">
        <w:rPr>
          <w:rFonts w:ascii="Palatino Linotype" w:hAnsi="Palatino Linotype"/>
          <w:lang w:val="en-US"/>
        </w:rPr>
        <w:t xml:space="preserve"> toolbar</w:t>
      </w:r>
      <w:r w:rsidR="009A4432">
        <w:rPr>
          <w:rFonts w:ascii="Palatino Linotype" w:hAnsi="Palatino Linotype"/>
          <w:lang w:val="en-US"/>
        </w:rPr>
        <w:t xml:space="preserve"> (see Fig. 3)</w:t>
      </w:r>
      <w:r w:rsidR="00CA0B9F">
        <w:rPr>
          <w:rFonts w:ascii="Palatino Linotype" w:hAnsi="Palatino Linotype"/>
          <w:lang w:val="en-US"/>
        </w:rPr>
        <w:t>.</w:t>
      </w:r>
    </w:p>
    <w:p w:rsidR="009A4432" w:rsidRDefault="009A4432" w:rsidP="005772F5">
      <w:pPr>
        <w:tabs>
          <w:tab w:val="left" w:pos="4057"/>
        </w:tabs>
        <w:spacing w:line="276" w:lineRule="auto"/>
        <w:rPr>
          <w:rFonts w:ascii="Palatino Linotype" w:hAnsi="Palatino Linotype"/>
          <w:lang w:val="en-US"/>
        </w:rPr>
      </w:pPr>
    </w:p>
    <w:p w:rsidR="009A4432" w:rsidRDefault="009A4432" w:rsidP="005772F5">
      <w:pPr>
        <w:tabs>
          <w:tab w:val="left" w:pos="4057"/>
        </w:tabs>
        <w:spacing w:line="276" w:lineRule="auto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noProof/>
          <w:lang w:val="en-US"/>
        </w:rPr>
        <w:drawing>
          <wp:inline distT="0" distB="0" distL="0" distR="0">
            <wp:extent cx="6116320" cy="3136900"/>
            <wp:effectExtent l="0" t="0" r="508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E6" w:rsidRDefault="007379E6" w:rsidP="007379E6">
      <w:pPr>
        <w:spacing w:line="276" w:lineRule="auto"/>
        <w:jc w:val="both"/>
        <w:rPr>
          <w:rFonts w:ascii="Palatino Linotype" w:hAnsi="Palatino Linotype"/>
          <w:sz w:val="21"/>
          <w:szCs w:val="21"/>
          <w:lang w:val="en-US"/>
        </w:rPr>
      </w:pPr>
      <w:r w:rsidRPr="00B203FC">
        <w:rPr>
          <w:rFonts w:ascii="Palatino Linotype" w:hAnsi="Palatino Linotype"/>
          <w:b/>
          <w:bCs/>
          <w:sz w:val="21"/>
          <w:szCs w:val="21"/>
          <w:lang w:val="en-US"/>
        </w:rPr>
        <w:t xml:space="preserve">Fig. </w:t>
      </w:r>
      <w:r>
        <w:rPr>
          <w:rFonts w:ascii="Palatino Linotype" w:hAnsi="Palatino Linotype"/>
          <w:b/>
          <w:bCs/>
          <w:sz w:val="21"/>
          <w:szCs w:val="21"/>
          <w:lang w:val="en-US"/>
        </w:rPr>
        <w:t xml:space="preserve">3 </w:t>
      </w:r>
      <w:r w:rsidR="004A18CF">
        <w:rPr>
          <w:rFonts w:ascii="Palatino Linotype" w:hAnsi="Palatino Linotype"/>
          <w:sz w:val="21"/>
          <w:szCs w:val="21"/>
          <w:lang w:val="en-US"/>
        </w:rPr>
        <w:t xml:space="preserve">How to launch the code in </w:t>
      </w:r>
      <w:r w:rsidR="001A4C9B">
        <w:rPr>
          <w:rFonts w:ascii="Palatino Linotype" w:hAnsi="Palatino Linotype"/>
          <w:sz w:val="21"/>
          <w:szCs w:val="21"/>
          <w:lang w:val="en-US"/>
        </w:rPr>
        <w:t>MATLAB</w:t>
      </w:r>
      <w:r w:rsidR="004A18CF">
        <w:rPr>
          <w:rFonts w:ascii="Palatino Linotype" w:hAnsi="Palatino Linotype"/>
          <w:sz w:val="21"/>
          <w:szCs w:val="21"/>
          <w:lang w:val="en-US"/>
        </w:rPr>
        <w:t>.</w:t>
      </w:r>
    </w:p>
    <w:p w:rsidR="004A18CF" w:rsidRDefault="004A18CF" w:rsidP="007379E6">
      <w:pPr>
        <w:spacing w:line="276" w:lineRule="auto"/>
        <w:jc w:val="both"/>
        <w:rPr>
          <w:rFonts w:ascii="Palatino Linotype" w:hAnsi="Palatino Linotype"/>
          <w:sz w:val="21"/>
          <w:szCs w:val="21"/>
          <w:lang w:val="en-US"/>
        </w:rPr>
      </w:pPr>
    </w:p>
    <w:p w:rsidR="004A18CF" w:rsidRDefault="004A18CF">
      <w:pPr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br w:type="page"/>
      </w:r>
    </w:p>
    <w:p w:rsidR="004A18CF" w:rsidRDefault="004A18CF" w:rsidP="00B3386A">
      <w:pPr>
        <w:spacing w:line="276" w:lineRule="auto"/>
        <w:jc w:val="both"/>
        <w:rPr>
          <w:rFonts w:ascii="Palatino Linotype" w:hAnsi="Palatino Linotype"/>
          <w:b/>
          <w:bCs/>
          <w:lang w:val="en-US"/>
        </w:rPr>
      </w:pPr>
      <w:r>
        <w:rPr>
          <w:rFonts w:ascii="Palatino Linotype" w:hAnsi="Palatino Linotype"/>
          <w:b/>
          <w:bCs/>
          <w:lang w:val="en-US"/>
        </w:rPr>
        <w:lastRenderedPageBreak/>
        <w:t>4) Output data description</w:t>
      </w:r>
    </w:p>
    <w:p w:rsidR="00F74148" w:rsidRDefault="00F41937" w:rsidP="00B3386A">
      <w:pPr>
        <w:tabs>
          <w:tab w:val="left" w:pos="4057"/>
        </w:tabs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>The output</w:t>
      </w:r>
      <w:r w:rsidR="00677A8F">
        <w:rPr>
          <w:rFonts w:ascii="Palatino Linotype" w:hAnsi="Palatino Linotype"/>
          <w:lang w:val="en-US"/>
        </w:rPr>
        <w:t>s</w:t>
      </w:r>
      <w:r>
        <w:rPr>
          <w:rFonts w:ascii="Palatino Linotype" w:hAnsi="Palatino Linotype"/>
          <w:lang w:val="en-US"/>
        </w:rPr>
        <w:t xml:space="preserve"> of the ROKA algorithm</w:t>
      </w:r>
      <w:r w:rsidR="00FC7962">
        <w:rPr>
          <w:rFonts w:ascii="Palatino Linotype" w:hAnsi="Palatino Linotype"/>
          <w:lang w:val="en-US"/>
        </w:rPr>
        <w:t xml:space="preserve"> are</w:t>
      </w:r>
      <w:r w:rsidR="00677A8F">
        <w:rPr>
          <w:rFonts w:ascii="Palatino Linotype" w:hAnsi="Palatino Linotype"/>
          <w:lang w:val="en-US"/>
        </w:rPr>
        <w:t xml:space="preserve"> stored</w:t>
      </w:r>
      <w:r w:rsidR="00FC7962">
        <w:rPr>
          <w:rFonts w:ascii="Palatino Linotype" w:hAnsi="Palatino Linotype"/>
          <w:lang w:val="en-US"/>
        </w:rPr>
        <w:t xml:space="preserve"> in a folder called '</w:t>
      </w:r>
      <w:r w:rsidR="00FC7962" w:rsidRPr="00677A8F">
        <w:rPr>
          <w:rFonts w:ascii="Palatino Linotype" w:hAnsi="Palatino Linotype"/>
          <w:i/>
          <w:iCs/>
          <w:lang w:val="en-US"/>
        </w:rPr>
        <w:t>KinAnalysis</w:t>
      </w:r>
      <w:r w:rsidR="00FC7962">
        <w:rPr>
          <w:rFonts w:ascii="Palatino Linotype" w:hAnsi="Palatino Linotype"/>
          <w:lang w:val="en-US"/>
        </w:rPr>
        <w:t>'</w:t>
      </w:r>
      <w:r>
        <w:rPr>
          <w:rFonts w:ascii="Palatino Linotype" w:hAnsi="Palatino Linotype"/>
          <w:lang w:val="en-US"/>
        </w:rPr>
        <w:t xml:space="preserve"> </w:t>
      </w:r>
      <w:r w:rsidR="00845EC1">
        <w:rPr>
          <w:rFonts w:ascii="Palatino Linotype" w:hAnsi="Palatino Linotype"/>
          <w:lang w:val="en-US"/>
        </w:rPr>
        <w:t xml:space="preserve">created in the same path of the input data. The outputs </w:t>
      </w:r>
      <w:r>
        <w:rPr>
          <w:rFonts w:ascii="Palatino Linotype" w:hAnsi="Palatino Linotype"/>
          <w:lang w:val="en-US"/>
        </w:rPr>
        <w:t>can be identified with (1) a point</w:t>
      </w:r>
      <w:r w:rsidR="00F74148">
        <w:rPr>
          <w:rFonts w:ascii="Palatino Linotype" w:hAnsi="Palatino Linotype"/>
          <w:lang w:val="en-US"/>
        </w:rPr>
        <w:t xml:space="preserve"> </w:t>
      </w:r>
      <w:r>
        <w:rPr>
          <w:rFonts w:ascii="Palatino Linotype" w:hAnsi="Palatino Linotype"/>
          <w:lang w:val="en-US"/>
        </w:rPr>
        <w:t xml:space="preserve">cloud </w:t>
      </w:r>
      <w:r w:rsidR="00F74148">
        <w:rPr>
          <w:rFonts w:ascii="Palatino Linotype" w:hAnsi="Palatino Linotype"/>
          <w:lang w:val="en-US"/>
        </w:rPr>
        <w:t>with all the useful information and (2) the 3D files of the critical discontinuity planes and intersections.</w:t>
      </w:r>
    </w:p>
    <w:p w:rsidR="00F74148" w:rsidRDefault="00F74148" w:rsidP="00B3386A">
      <w:pPr>
        <w:tabs>
          <w:tab w:val="left" w:pos="4057"/>
        </w:tabs>
        <w:spacing w:line="276" w:lineRule="auto"/>
        <w:jc w:val="both"/>
        <w:rPr>
          <w:rFonts w:ascii="Palatino Linotype" w:hAnsi="Palatino Linotype"/>
          <w:lang w:val="en-US"/>
        </w:rPr>
      </w:pPr>
    </w:p>
    <w:p w:rsidR="00CA0B9F" w:rsidRDefault="00F74148" w:rsidP="00B3386A">
      <w:pPr>
        <w:tabs>
          <w:tab w:val="left" w:pos="4057"/>
        </w:tabs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 xml:space="preserve">(1) The output point cloud is exported as a </w:t>
      </w:r>
      <w:r w:rsidR="00B875EE">
        <w:rPr>
          <w:rFonts w:ascii="Palatino Linotype" w:hAnsi="Palatino Linotype"/>
          <w:lang w:val="en-US"/>
        </w:rPr>
        <w:t xml:space="preserve">headed </w:t>
      </w:r>
      <w:r>
        <w:rPr>
          <w:rFonts w:ascii="Palatino Linotype" w:hAnsi="Palatino Linotype"/>
          <w:lang w:val="en-US"/>
        </w:rPr>
        <w:t>text file (.txt)</w:t>
      </w:r>
      <w:r w:rsidR="00F41937">
        <w:rPr>
          <w:rFonts w:ascii="Palatino Linotype" w:hAnsi="Palatino Linotype"/>
          <w:lang w:val="en-US"/>
        </w:rPr>
        <w:t xml:space="preserve"> </w:t>
      </w:r>
      <w:r w:rsidR="00845EC1">
        <w:rPr>
          <w:rFonts w:ascii="Palatino Linotype" w:hAnsi="Palatino Linotype"/>
          <w:lang w:val="en-US"/>
        </w:rPr>
        <w:t xml:space="preserve">and </w:t>
      </w:r>
      <w:r w:rsidR="00B875EE">
        <w:rPr>
          <w:rFonts w:ascii="Palatino Linotype" w:hAnsi="Palatino Linotype"/>
          <w:lang w:val="en-US"/>
        </w:rPr>
        <w:t xml:space="preserve">for each point </w:t>
      </w:r>
      <w:r w:rsidR="001527B1">
        <w:rPr>
          <w:rFonts w:ascii="Palatino Linotype" w:hAnsi="Palatino Linotype"/>
          <w:lang w:val="en-US"/>
        </w:rPr>
        <w:t xml:space="preserve">it reports  in the following order : </w:t>
      </w:r>
      <w:r w:rsidR="00B875EE">
        <w:rPr>
          <w:rFonts w:ascii="Palatino Linotype" w:hAnsi="Palatino Linotype"/>
          <w:lang w:val="en-US"/>
        </w:rPr>
        <w:t>the x, y and z point coordinates</w:t>
      </w:r>
      <w:r w:rsidR="001527B1">
        <w:rPr>
          <w:rFonts w:ascii="Palatino Linotype" w:hAnsi="Palatino Linotype"/>
          <w:lang w:val="en-US"/>
        </w:rPr>
        <w:t xml:space="preserve"> (X Y Z);</w:t>
      </w:r>
      <w:r w:rsidR="00B875EE">
        <w:rPr>
          <w:rFonts w:ascii="Palatino Linotype" w:hAnsi="Palatino Linotype"/>
          <w:lang w:val="en-US"/>
        </w:rPr>
        <w:t xml:space="preserve"> </w:t>
      </w:r>
      <w:r w:rsidR="001527B1">
        <w:rPr>
          <w:rFonts w:ascii="Palatino Linotype" w:hAnsi="Palatino Linotype"/>
          <w:lang w:val="en-US"/>
        </w:rPr>
        <w:t xml:space="preserve">the local orientation of the slope as </w:t>
      </w:r>
      <w:r w:rsidR="00B875EE">
        <w:rPr>
          <w:rFonts w:ascii="Palatino Linotype" w:hAnsi="Palatino Linotype"/>
          <w:lang w:val="en-US"/>
        </w:rPr>
        <w:t xml:space="preserve">dip direction </w:t>
      </w:r>
      <w:r w:rsidR="001527B1">
        <w:rPr>
          <w:rFonts w:ascii="Palatino Linotype" w:hAnsi="Palatino Linotype"/>
          <w:lang w:val="en-US"/>
        </w:rPr>
        <w:t xml:space="preserve">and dip </w:t>
      </w:r>
      <w:r w:rsidR="00B875EE">
        <w:rPr>
          <w:rFonts w:ascii="Palatino Linotype" w:hAnsi="Palatino Linotype"/>
          <w:lang w:val="en-US"/>
        </w:rPr>
        <w:t>angles</w:t>
      </w:r>
      <w:r w:rsidR="001527B1">
        <w:rPr>
          <w:rFonts w:ascii="Palatino Linotype" w:hAnsi="Palatino Linotype"/>
          <w:lang w:val="en-US"/>
        </w:rPr>
        <w:t xml:space="preserve"> (DipDir Dip)</w:t>
      </w:r>
      <w:r w:rsidR="00B875EE">
        <w:rPr>
          <w:rFonts w:ascii="Palatino Linotype" w:hAnsi="Palatino Linotype"/>
          <w:lang w:val="en-US"/>
        </w:rPr>
        <w:t xml:space="preserve">, the number of </w:t>
      </w:r>
      <w:r w:rsidR="001527B1">
        <w:rPr>
          <w:rFonts w:ascii="Palatino Linotype" w:hAnsi="Palatino Linotype"/>
          <w:lang w:val="en-US"/>
        </w:rPr>
        <w:t>discontinuity planes and intersections that intersect the slope (AllDisc_Inters</w:t>
      </w:r>
      <w:r w:rsidR="00B3386A">
        <w:rPr>
          <w:rFonts w:ascii="Palatino Linotype" w:hAnsi="Palatino Linotype"/>
          <w:lang w:val="en-US"/>
        </w:rPr>
        <w:t xml:space="preserve"> AllInt_inters), the </w:t>
      </w:r>
      <w:r w:rsidR="005D4EC1">
        <w:rPr>
          <w:rFonts w:ascii="Palatino Linotype" w:hAnsi="Palatino Linotype"/>
          <w:lang w:val="en-US"/>
        </w:rPr>
        <w:t xml:space="preserve">local </w:t>
      </w:r>
      <w:r w:rsidR="00B3386A">
        <w:rPr>
          <w:rFonts w:ascii="Palatino Linotype" w:hAnsi="Palatino Linotype"/>
          <w:lang w:val="en-US"/>
        </w:rPr>
        <w:t xml:space="preserve">critical value for </w:t>
      </w:r>
      <w:r w:rsidR="005D4EC1">
        <w:rPr>
          <w:rFonts w:ascii="Palatino Linotype" w:hAnsi="Palatino Linotype"/>
          <w:lang w:val="en-US"/>
        </w:rPr>
        <w:t>the planar sliding, flexural toppling, wedge sliding and direct toppling modes of failure (PlanarSliding FlexuralToppling WedgeSliding DirectToppling</w:t>
      </w:r>
      <w:r w:rsidR="006113EC">
        <w:rPr>
          <w:rFonts w:ascii="Palatino Linotype" w:hAnsi="Palatino Linotype"/>
          <w:lang w:val="en-US"/>
        </w:rPr>
        <w:t>).</w:t>
      </w:r>
    </w:p>
    <w:p w:rsidR="006113EC" w:rsidRDefault="006113EC" w:rsidP="00B3386A">
      <w:pPr>
        <w:tabs>
          <w:tab w:val="left" w:pos="4057"/>
        </w:tabs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 xml:space="preserve">The critical values reported onto the </w:t>
      </w:r>
      <w:r w:rsidR="00D218EE">
        <w:rPr>
          <w:rFonts w:ascii="Palatino Linotype" w:hAnsi="Palatino Linotype"/>
          <w:lang w:val="en-US"/>
        </w:rPr>
        <w:t xml:space="preserve">different </w:t>
      </w:r>
      <w:r>
        <w:rPr>
          <w:rFonts w:ascii="Palatino Linotype" w:hAnsi="Palatino Linotype"/>
          <w:lang w:val="en-US"/>
        </w:rPr>
        <w:t>point</w:t>
      </w:r>
      <w:r w:rsidR="00D218EE">
        <w:rPr>
          <w:rFonts w:ascii="Palatino Linotype" w:hAnsi="Palatino Linotype"/>
          <w:lang w:val="en-US"/>
        </w:rPr>
        <w:t xml:space="preserve"> of the</w:t>
      </w:r>
      <w:r>
        <w:rPr>
          <w:rFonts w:ascii="Palatino Linotype" w:hAnsi="Palatino Linotype"/>
          <w:lang w:val="en-US"/>
        </w:rPr>
        <w:t xml:space="preserve"> cloud correspond to the maximum critical value of the discontinuity </w:t>
      </w:r>
      <w:r w:rsidR="00D218EE">
        <w:rPr>
          <w:rFonts w:ascii="Palatino Linotype" w:hAnsi="Palatino Linotype"/>
          <w:lang w:val="en-US"/>
        </w:rPr>
        <w:t xml:space="preserve">that intersect the different portion of the </w:t>
      </w:r>
      <w:r w:rsidR="001E70EE">
        <w:rPr>
          <w:rFonts w:ascii="Palatino Linotype" w:hAnsi="Palatino Linotype"/>
          <w:lang w:val="en-US"/>
        </w:rPr>
        <w:t>point cloud.</w:t>
      </w:r>
    </w:p>
    <w:p w:rsidR="001E70EE" w:rsidRDefault="001E70EE" w:rsidP="00B3386A">
      <w:pPr>
        <w:tabs>
          <w:tab w:val="left" w:pos="4057"/>
        </w:tabs>
        <w:spacing w:line="276" w:lineRule="auto"/>
        <w:jc w:val="both"/>
        <w:rPr>
          <w:rFonts w:ascii="Palatino Linotype" w:hAnsi="Palatino Linotype"/>
          <w:lang w:val="en-US"/>
        </w:rPr>
      </w:pPr>
    </w:p>
    <w:p w:rsidR="001E70EE" w:rsidRDefault="001E70EE" w:rsidP="00B3386A">
      <w:pPr>
        <w:tabs>
          <w:tab w:val="left" w:pos="4057"/>
        </w:tabs>
        <w:spacing w:line="276" w:lineRule="auto"/>
        <w:jc w:val="both"/>
        <w:rPr>
          <w:rFonts w:ascii="Times New Roman" w:eastAsiaTheme="minorHAnsi" w:hAnsi="Times New Roman" w:cs="Times New Roman"/>
          <w:lang w:val="en-US" w:eastAsia="ja-JP"/>
        </w:rPr>
      </w:pPr>
      <w:r>
        <w:rPr>
          <w:rFonts w:ascii="Palatino Linotype" w:hAnsi="Palatino Linotype"/>
          <w:lang w:val="en-US"/>
        </w:rPr>
        <w:t xml:space="preserve">(2) The critical discontinuity planes and intersection are stored </w:t>
      </w:r>
      <w:r w:rsidR="00C810E1">
        <w:rPr>
          <w:rFonts w:ascii="Palatino Linotype" w:hAnsi="Palatino Linotype"/>
          <w:lang w:val="en-US"/>
        </w:rPr>
        <w:t xml:space="preserve">as a 3D file (.dxf) </w:t>
      </w:r>
      <w:r>
        <w:rPr>
          <w:rFonts w:ascii="Palatino Linotype" w:hAnsi="Palatino Linotype"/>
          <w:lang w:val="en-US"/>
        </w:rPr>
        <w:t>in different folder representing the different modes of failure</w:t>
      </w:r>
      <w:r w:rsidR="00A3027A">
        <w:rPr>
          <w:rFonts w:ascii="Palatino Linotype" w:hAnsi="Palatino Linotype"/>
          <w:lang w:val="en-US"/>
        </w:rPr>
        <w:t xml:space="preserve"> for the discontinuity planes and intersections. For example,</w:t>
      </w:r>
      <w:r w:rsidR="00C810E1">
        <w:rPr>
          <w:rFonts w:ascii="Palatino Linotype" w:hAnsi="Palatino Linotype"/>
          <w:lang w:val="en-US"/>
        </w:rPr>
        <w:t xml:space="preserve"> a</w:t>
      </w:r>
      <w:r w:rsidR="00A3027A">
        <w:rPr>
          <w:rFonts w:ascii="Palatino Linotype" w:hAnsi="Palatino Linotype"/>
          <w:lang w:val="en-US"/>
        </w:rPr>
        <w:t xml:space="preserve"> </w:t>
      </w:r>
      <w:r w:rsidR="00C810E1">
        <w:rPr>
          <w:rFonts w:ascii="Palatino Linotype" w:hAnsi="Palatino Linotype"/>
          <w:lang w:val="en-US"/>
        </w:rPr>
        <w:t>discontinuity</w:t>
      </w:r>
      <w:r w:rsidR="00A3027A">
        <w:rPr>
          <w:rFonts w:ascii="Palatino Linotype" w:hAnsi="Palatino Linotype"/>
          <w:lang w:val="en-US"/>
        </w:rPr>
        <w:t xml:space="preserve"> plane</w:t>
      </w:r>
      <w:r w:rsidR="00CD23A4">
        <w:rPr>
          <w:rFonts w:ascii="Palatino Linotype" w:hAnsi="Palatino Linotype"/>
          <w:lang w:val="en-US"/>
        </w:rPr>
        <w:t xml:space="preserve"> </w:t>
      </w:r>
      <w:r w:rsidR="009C3BA2">
        <w:rPr>
          <w:rFonts w:ascii="Palatino Linotype" w:hAnsi="Palatino Linotype"/>
          <w:lang w:val="en-US"/>
        </w:rPr>
        <w:t xml:space="preserve">that </w:t>
      </w:r>
      <w:r w:rsidR="005D70AF">
        <w:rPr>
          <w:rFonts w:ascii="Palatino Linotype" w:hAnsi="Palatino Linotype"/>
          <w:lang w:val="en-US"/>
        </w:rPr>
        <w:t>appears to be</w:t>
      </w:r>
      <w:r w:rsidR="009C3BA2">
        <w:rPr>
          <w:rFonts w:ascii="Palatino Linotype" w:hAnsi="Palatino Linotype"/>
          <w:lang w:val="en-US"/>
        </w:rPr>
        <w:t xml:space="preserve"> critical during </w:t>
      </w:r>
      <w:r w:rsidR="005D70AF">
        <w:rPr>
          <w:rFonts w:ascii="Palatino Linotype" w:hAnsi="Palatino Linotype"/>
          <w:lang w:val="en-US"/>
        </w:rPr>
        <w:t>the planar sliding kinematic analysis, using the lateral limits,</w:t>
      </w:r>
      <w:r w:rsidR="00CD23A4">
        <w:rPr>
          <w:rFonts w:ascii="Palatino Linotype" w:hAnsi="Palatino Linotype"/>
          <w:lang w:val="en-US"/>
        </w:rPr>
        <w:t xml:space="preserve"> is stored in the path </w:t>
      </w:r>
      <w:r w:rsidR="00CD23A4" w:rsidRPr="00CD23A4">
        <w:rPr>
          <w:rFonts w:ascii="Palatino Linotype" w:hAnsi="Palatino Linotype"/>
          <w:i/>
          <w:iCs/>
          <w:lang w:val="en-US"/>
        </w:rPr>
        <w:t>'KinAnalysis</w:t>
      </w:r>
      <w:r w:rsidR="00F320A9">
        <w:rPr>
          <w:rFonts w:ascii="Palatino Linotype" w:hAnsi="Palatino Linotype"/>
          <w:i/>
          <w:iCs/>
          <w:lang w:val="en-US"/>
        </w:rPr>
        <w:t xml:space="preserve"> </w:t>
      </w:r>
      <w:r w:rsidR="00F320A9">
        <w:rPr>
          <w:rFonts w:ascii="Times New Roman" w:eastAsiaTheme="minorHAnsi" w:hAnsi="Times New Roman" w:cs="Times New Roman" w:hint="eastAsia"/>
          <w:lang w:val="en-US" w:eastAsia="ja-JP"/>
        </w:rPr>
        <w:t>→</w:t>
      </w:r>
      <w:r w:rsidR="00F320A9">
        <w:rPr>
          <w:rFonts w:ascii="Times New Roman" w:eastAsiaTheme="minorHAnsi" w:hAnsi="Times New Roman" w:cs="Times New Roman" w:hint="eastAsia"/>
          <w:lang w:val="en-US" w:eastAsia="ja-JP"/>
        </w:rPr>
        <w:t xml:space="preserve"> </w:t>
      </w:r>
      <w:r w:rsidR="00F320A9" w:rsidRPr="002B40A5">
        <w:rPr>
          <w:rFonts w:ascii="Times New Roman" w:eastAsiaTheme="minorHAnsi" w:hAnsi="Times New Roman" w:cs="Times New Roman"/>
          <w:i/>
          <w:iCs/>
          <w:lang w:val="en-US" w:eastAsia="ja-JP"/>
        </w:rPr>
        <w:t>Disc</w:t>
      </w:r>
      <w:r w:rsidR="002B40A5">
        <w:rPr>
          <w:rFonts w:ascii="Times New Roman" w:eastAsiaTheme="minorHAnsi" w:hAnsi="Times New Roman" w:cs="Times New Roman" w:hint="eastAsia"/>
          <w:lang w:val="en-US" w:eastAsia="ja-JP"/>
        </w:rPr>
        <w:t>→</w:t>
      </w:r>
      <w:r w:rsidR="002B40A5">
        <w:rPr>
          <w:rFonts w:ascii="Times New Roman" w:eastAsiaTheme="minorHAnsi" w:hAnsi="Times New Roman" w:cs="Times New Roman" w:hint="eastAsia"/>
          <w:lang w:val="en-US" w:eastAsia="ja-JP"/>
        </w:rPr>
        <w:t xml:space="preserve"> </w:t>
      </w:r>
      <w:r w:rsidR="002B40A5">
        <w:rPr>
          <w:rFonts w:ascii="Times New Roman" w:eastAsiaTheme="minorHAnsi" w:hAnsi="Times New Roman" w:cs="Times New Roman"/>
          <w:i/>
          <w:iCs/>
          <w:lang w:val="en-US" w:eastAsia="ja-JP"/>
        </w:rPr>
        <w:t>PlanarSliding</w:t>
      </w:r>
      <w:r w:rsidR="005D70AF">
        <w:rPr>
          <w:rFonts w:ascii="Times New Roman" w:eastAsiaTheme="minorHAnsi" w:hAnsi="Times New Roman" w:cs="Times New Roman"/>
          <w:i/>
          <w:iCs/>
          <w:lang w:val="en-US" w:eastAsia="ja-JP"/>
        </w:rPr>
        <w:t>LatLimits</w:t>
      </w:r>
      <w:r w:rsidR="00B07B2D">
        <w:rPr>
          <w:rFonts w:ascii="Times New Roman" w:eastAsiaTheme="minorHAnsi" w:hAnsi="Times New Roman" w:cs="Times New Roman"/>
          <w:lang w:val="en-US" w:eastAsia="ja-JP"/>
        </w:rPr>
        <w:t>' .</w:t>
      </w:r>
      <w:r w:rsidR="00E2620C">
        <w:rPr>
          <w:rFonts w:ascii="Times New Roman" w:eastAsiaTheme="minorHAnsi" w:hAnsi="Times New Roman" w:cs="Times New Roman"/>
          <w:lang w:val="en-US" w:eastAsia="ja-JP"/>
        </w:rPr>
        <w:t xml:space="preserve"> </w:t>
      </w:r>
      <w:r w:rsidR="00E2620C" w:rsidRPr="00E2620C">
        <w:rPr>
          <w:rFonts w:ascii="Palatino Linotype" w:hAnsi="Palatino Linotype"/>
          <w:lang w:val="en-US"/>
        </w:rPr>
        <w:t xml:space="preserve">Instead, a discontinuity </w:t>
      </w:r>
      <w:r w:rsidR="00E2620C">
        <w:rPr>
          <w:rFonts w:ascii="Palatino Linotype" w:hAnsi="Palatino Linotype"/>
          <w:lang w:val="en-US"/>
        </w:rPr>
        <w:t xml:space="preserve">intersection that appears to be </w:t>
      </w:r>
      <w:r w:rsidR="001A4C9B">
        <w:rPr>
          <w:rFonts w:ascii="Palatino Linotype" w:hAnsi="Palatino Linotype"/>
          <w:lang w:val="en-US"/>
        </w:rPr>
        <w:t>critical</w:t>
      </w:r>
      <w:r w:rsidR="00E2620C">
        <w:rPr>
          <w:rFonts w:ascii="Palatino Linotype" w:hAnsi="Palatino Linotype"/>
          <w:lang w:val="en-US"/>
        </w:rPr>
        <w:t xml:space="preserve"> for the </w:t>
      </w:r>
      <w:r w:rsidR="00A16171">
        <w:rPr>
          <w:rFonts w:ascii="Palatino Linotype" w:hAnsi="Palatino Linotype"/>
          <w:lang w:val="en-US"/>
        </w:rPr>
        <w:t>direct toppling is stored in the path '</w:t>
      </w:r>
      <w:r w:rsidR="00A16171" w:rsidRPr="00CD23A4">
        <w:rPr>
          <w:rFonts w:ascii="Palatino Linotype" w:hAnsi="Palatino Linotype"/>
          <w:i/>
          <w:iCs/>
          <w:lang w:val="en-US"/>
        </w:rPr>
        <w:t>'KinAnalysis</w:t>
      </w:r>
      <w:r w:rsidR="00A16171">
        <w:rPr>
          <w:rFonts w:ascii="Palatino Linotype" w:hAnsi="Palatino Linotype"/>
          <w:i/>
          <w:iCs/>
          <w:lang w:val="en-US"/>
        </w:rPr>
        <w:t xml:space="preserve"> </w:t>
      </w:r>
      <w:r w:rsidR="00A16171">
        <w:rPr>
          <w:rFonts w:ascii="Times New Roman" w:eastAsiaTheme="minorHAnsi" w:hAnsi="Times New Roman" w:cs="Times New Roman" w:hint="eastAsia"/>
          <w:lang w:val="en-US" w:eastAsia="ja-JP"/>
        </w:rPr>
        <w:t>→</w:t>
      </w:r>
      <w:r w:rsidR="00A16171">
        <w:rPr>
          <w:rFonts w:ascii="Times New Roman" w:eastAsiaTheme="minorHAnsi" w:hAnsi="Times New Roman" w:cs="Times New Roman" w:hint="eastAsia"/>
          <w:lang w:val="en-US" w:eastAsia="ja-JP"/>
        </w:rPr>
        <w:t xml:space="preserve"> </w:t>
      </w:r>
      <w:r w:rsidR="00A16171">
        <w:rPr>
          <w:rFonts w:ascii="Times New Roman" w:eastAsiaTheme="minorHAnsi" w:hAnsi="Times New Roman" w:cs="Times New Roman"/>
          <w:i/>
          <w:iCs/>
          <w:lang w:val="en-US" w:eastAsia="ja-JP"/>
        </w:rPr>
        <w:t>Inters</w:t>
      </w:r>
      <w:r w:rsidR="00A16171">
        <w:rPr>
          <w:rFonts w:ascii="Times New Roman" w:eastAsiaTheme="minorHAnsi" w:hAnsi="Times New Roman" w:cs="Times New Roman" w:hint="eastAsia"/>
          <w:lang w:val="en-US" w:eastAsia="ja-JP"/>
        </w:rPr>
        <w:t>→</w:t>
      </w:r>
      <w:r w:rsidR="00A16171">
        <w:rPr>
          <w:rFonts w:ascii="Times New Roman" w:eastAsiaTheme="minorHAnsi" w:hAnsi="Times New Roman" w:cs="Times New Roman" w:hint="eastAsia"/>
          <w:lang w:val="en-US" w:eastAsia="ja-JP"/>
        </w:rPr>
        <w:t xml:space="preserve"> </w:t>
      </w:r>
      <w:r w:rsidR="00A16171">
        <w:rPr>
          <w:rFonts w:ascii="Times New Roman" w:eastAsiaTheme="minorHAnsi" w:hAnsi="Times New Roman" w:cs="Times New Roman"/>
          <w:i/>
          <w:iCs/>
          <w:lang w:val="en-US" w:eastAsia="ja-JP"/>
        </w:rPr>
        <w:t>DirectToppling.</w:t>
      </w:r>
      <w:r w:rsidR="00A16171">
        <w:rPr>
          <w:rFonts w:ascii="Times New Roman" w:eastAsiaTheme="minorHAnsi" w:hAnsi="Times New Roman" w:cs="Times New Roman"/>
          <w:lang w:val="en-US" w:eastAsia="ja-JP"/>
        </w:rPr>
        <w:t>'</w:t>
      </w:r>
    </w:p>
    <w:p w:rsidR="008D6BC4" w:rsidRDefault="00A16171" w:rsidP="00B3386A">
      <w:pPr>
        <w:tabs>
          <w:tab w:val="left" w:pos="4057"/>
        </w:tabs>
        <w:spacing w:line="276" w:lineRule="auto"/>
        <w:jc w:val="both"/>
        <w:rPr>
          <w:rFonts w:ascii="Palatino Linotype" w:hAnsi="Palatino Linotype"/>
          <w:lang w:val="en-US"/>
        </w:rPr>
      </w:pPr>
      <w:r w:rsidRPr="00CC5905">
        <w:rPr>
          <w:rFonts w:ascii="Palatino Linotype" w:hAnsi="Palatino Linotype"/>
          <w:lang w:val="en-US"/>
        </w:rPr>
        <w:t xml:space="preserve">The </w:t>
      </w:r>
      <w:r w:rsidR="004C4E98" w:rsidRPr="00CC5905">
        <w:rPr>
          <w:rFonts w:ascii="Palatino Linotype" w:hAnsi="Palatino Linotype"/>
          <w:lang w:val="en-US"/>
        </w:rPr>
        <w:t>3D files of the critical discontinuity planes are named using these information in the following order: the critical value of the</w:t>
      </w:r>
      <w:r w:rsidR="00DB2CD1">
        <w:rPr>
          <w:rFonts w:ascii="Palatino Linotype" w:hAnsi="Palatino Linotype"/>
          <w:lang w:val="en-US"/>
        </w:rPr>
        <w:t xml:space="preserve"> critical</w:t>
      </w:r>
      <w:r w:rsidR="004C4E98" w:rsidRPr="00CC5905">
        <w:rPr>
          <w:rFonts w:ascii="Palatino Linotype" w:hAnsi="Palatino Linotype"/>
          <w:lang w:val="en-US"/>
        </w:rPr>
        <w:t xml:space="preserve"> discontinuity</w:t>
      </w:r>
      <w:r w:rsidR="004228B4">
        <w:rPr>
          <w:rFonts w:ascii="Palatino Linotype" w:hAnsi="Palatino Linotype"/>
          <w:lang w:val="en-US"/>
        </w:rPr>
        <w:t xml:space="preserve"> and</w:t>
      </w:r>
      <w:r w:rsidR="00CC5905">
        <w:rPr>
          <w:rFonts w:ascii="Palatino Linotype" w:hAnsi="Palatino Linotype"/>
          <w:lang w:val="en-US"/>
        </w:rPr>
        <w:t xml:space="preserve"> the index of the </w:t>
      </w:r>
      <w:r w:rsidR="00DB2CD1">
        <w:rPr>
          <w:rFonts w:ascii="Palatino Linotype" w:hAnsi="Palatino Linotype"/>
          <w:lang w:val="en-US"/>
        </w:rPr>
        <w:t xml:space="preserve"> critical </w:t>
      </w:r>
      <w:r w:rsidR="00CC5905">
        <w:rPr>
          <w:rFonts w:ascii="Palatino Linotype" w:hAnsi="Palatino Linotype"/>
          <w:lang w:val="en-US"/>
        </w:rPr>
        <w:t>discontinuity planes.</w:t>
      </w:r>
      <w:r w:rsidR="004228B4">
        <w:rPr>
          <w:rFonts w:ascii="Palatino Linotype" w:hAnsi="Palatino Linotype"/>
          <w:lang w:val="en-US"/>
        </w:rPr>
        <w:t xml:space="preserve"> For example, '</w:t>
      </w:r>
      <w:r w:rsidR="004228B4">
        <w:rPr>
          <w:rFonts w:ascii="Palatino Linotype" w:hAnsi="Palatino Linotype"/>
          <w:i/>
          <w:iCs/>
          <w:lang w:val="en-US"/>
        </w:rPr>
        <w:t>100_CriticDisc_1</w:t>
      </w:r>
      <w:r w:rsidR="004228B4">
        <w:rPr>
          <w:rFonts w:ascii="Palatino Linotype" w:hAnsi="Palatino Linotype"/>
          <w:lang w:val="en-US"/>
        </w:rPr>
        <w:t xml:space="preserve">' means that </w:t>
      </w:r>
      <w:r w:rsidR="00DB2CD1">
        <w:rPr>
          <w:rFonts w:ascii="Palatino Linotype" w:hAnsi="Palatino Linotype"/>
          <w:lang w:val="en-US"/>
        </w:rPr>
        <w:t>the critical value and the index of the critical discontinuity  are equal to 100 and 1, respectively.</w:t>
      </w:r>
    </w:p>
    <w:p w:rsidR="00A16171" w:rsidRDefault="008D6BC4" w:rsidP="00B3386A">
      <w:pPr>
        <w:tabs>
          <w:tab w:val="left" w:pos="4057"/>
        </w:tabs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 xml:space="preserve">The 3D files of the critical discontinuity intersections are named using these </w:t>
      </w:r>
      <w:r w:rsidR="001A4C9B">
        <w:rPr>
          <w:rFonts w:ascii="Palatino Linotype" w:hAnsi="Palatino Linotype"/>
          <w:lang w:val="en-US"/>
        </w:rPr>
        <w:t>information</w:t>
      </w:r>
      <w:r>
        <w:rPr>
          <w:rFonts w:ascii="Palatino Linotype" w:hAnsi="Palatino Linotype"/>
          <w:lang w:val="en-US"/>
        </w:rPr>
        <w:t xml:space="preserve"> in the following order: the critical value of the critical discontinuity intersection; the index </w:t>
      </w:r>
      <w:r w:rsidR="00456596">
        <w:rPr>
          <w:rFonts w:ascii="Palatino Linotype" w:hAnsi="Palatino Linotype"/>
          <w:lang w:val="en-US"/>
        </w:rPr>
        <w:t xml:space="preserve">of the critical intersection; the indexes of the two discontinuity planes that form the </w:t>
      </w:r>
      <w:r w:rsidR="001A4C9B">
        <w:rPr>
          <w:rFonts w:ascii="Palatino Linotype" w:hAnsi="Palatino Linotype"/>
          <w:lang w:val="en-US"/>
        </w:rPr>
        <w:t>critical</w:t>
      </w:r>
      <w:r w:rsidR="00456596">
        <w:rPr>
          <w:rFonts w:ascii="Palatino Linotype" w:hAnsi="Palatino Linotype"/>
          <w:lang w:val="en-US"/>
        </w:rPr>
        <w:t xml:space="preserve"> intersection. For example, </w:t>
      </w:r>
      <w:r w:rsidR="00456596" w:rsidRPr="00870503">
        <w:rPr>
          <w:rFonts w:ascii="Palatino Linotype" w:hAnsi="Palatino Linotype"/>
          <w:lang w:val="en-US"/>
        </w:rPr>
        <w:t>'</w:t>
      </w:r>
      <w:r w:rsidR="00456596" w:rsidRPr="00870503">
        <w:rPr>
          <w:rFonts w:ascii="Palatino Linotype" w:hAnsi="Palatino Linotype"/>
          <w:i/>
          <w:iCs/>
          <w:lang w:val="en-US"/>
        </w:rPr>
        <w:t>75_Inter</w:t>
      </w:r>
      <w:r w:rsidR="00870503" w:rsidRPr="00870503">
        <w:rPr>
          <w:rFonts w:ascii="Palatino Linotype" w:hAnsi="Palatino Linotype"/>
          <w:i/>
          <w:iCs/>
          <w:lang w:val="en-US"/>
        </w:rPr>
        <w:t>s_1_Discs_1_5</w:t>
      </w:r>
      <w:r w:rsidR="00870503" w:rsidRPr="00870503">
        <w:rPr>
          <w:rFonts w:ascii="Palatino Linotype" w:hAnsi="Palatino Linotype"/>
          <w:lang w:val="en-US"/>
        </w:rPr>
        <w:t>'</w:t>
      </w:r>
      <w:r w:rsidR="00870503">
        <w:rPr>
          <w:rFonts w:ascii="Palatino Linotype" w:hAnsi="Palatino Linotype"/>
          <w:lang w:val="en-US"/>
        </w:rPr>
        <w:t xml:space="preserve"> means that the critical value and index of the critical intersection are respectively 75 and 1, and that the intersection is formed by the discontinuity planes </w:t>
      </w:r>
      <w:r w:rsidR="00D37D63">
        <w:rPr>
          <w:rFonts w:ascii="Palatino Linotype" w:hAnsi="Palatino Linotype"/>
          <w:lang w:val="en-US"/>
        </w:rPr>
        <w:t>with index 1 and 5.</w:t>
      </w:r>
    </w:p>
    <w:p w:rsidR="00D37D63" w:rsidRDefault="00D37D63" w:rsidP="00B3386A">
      <w:pPr>
        <w:tabs>
          <w:tab w:val="left" w:pos="4057"/>
        </w:tabs>
        <w:spacing w:line="276" w:lineRule="auto"/>
        <w:jc w:val="both"/>
        <w:rPr>
          <w:rFonts w:ascii="Palatino Linotype" w:hAnsi="Palatino Linotype"/>
          <w:lang w:val="en-US"/>
        </w:rPr>
      </w:pPr>
    </w:p>
    <w:p w:rsidR="00186628" w:rsidRDefault="00D37D63" w:rsidP="00B3386A">
      <w:pPr>
        <w:tabs>
          <w:tab w:val="left" w:pos="4057"/>
        </w:tabs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>For a d</w:t>
      </w:r>
      <w:r w:rsidR="001D08A9">
        <w:rPr>
          <w:rFonts w:ascii="Palatino Linotype" w:hAnsi="Palatino Linotype"/>
          <w:lang w:val="en-US"/>
        </w:rPr>
        <w:t>escription of how these output information are calculated please see the Menegoni et al. 202X (in prep.).</w:t>
      </w:r>
    </w:p>
    <w:p w:rsidR="00186628" w:rsidRDefault="00186628">
      <w:pPr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br w:type="page"/>
      </w:r>
    </w:p>
    <w:p w:rsidR="00AB69EC" w:rsidRDefault="00D37D63" w:rsidP="00AB69EC">
      <w:pPr>
        <w:spacing w:line="276" w:lineRule="auto"/>
        <w:jc w:val="both"/>
        <w:rPr>
          <w:rFonts w:ascii="Palatino Linotype" w:hAnsi="Palatino Linotype"/>
          <w:b/>
          <w:bCs/>
          <w:lang w:val="en-US"/>
        </w:rPr>
      </w:pPr>
      <w:r>
        <w:rPr>
          <w:rFonts w:ascii="Palatino Linotype" w:hAnsi="Palatino Linotype"/>
          <w:lang w:val="en-US"/>
        </w:rPr>
        <w:lastRenderedPageBreak/>
        <w:t xml:space="preserve"> </w:t>
      </w:r>
      <w:r w:rsidR="00AB69EC">
        <w:rPr>
          <w:rFonts w:ascii="Palatino Linotype" w:hAnsi="Palatino Linotype"/>
          <w:b/>
          <w:bCs/>
          <w:lang w:val="en-US"/>
        </w:rPr>
        <w:t>4) Authors contact</w:t>
      </w:r>
    </w:p>
    <w:p w:rsidR="00AB69EC" w:rsidRDefault="00AB69EC" w:rsidP="00AB69EC">
      <w:pPr>
        <w:spacing w:line="276" w:lineRule="auto"/>
        <w:jc w:val="both"/>
        <w:rPr>
          <w:rFonts w:ascii="Palatino Linotype" w:hAnsi="Palatino Linotype"/>
          <w:b/>
          <w:bCs/>
          <w:lang w:val="en-US"/>
        </w:rPr>
      </w:pPr>
    </w:p>
    <w:p w:rsidR="00AB69EC" w:rsidRDefault="00AB69EC" w:rsidP="00AB69EC">
      <w:pPr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>Niccolò Menegoni</w:t>
      </w:r>
    </w:p>
    <w:p w:rsidR="00AB69EC" w:rsidRDefault="00AB69EC" w:rsidP="00AB69EC">
      <w:pPr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>email: niccolo.menegoni01@universitadipavia.it</w:t>
      </w:r>
    </w:p>
    <w:p w:rsidR="00AB69EC" w:rsidRDefault="00AB69EC" w:rsidP="00AB69EC">
      <w:pPr>
        <w:spacing w:line="276" w:lineRule="auto"/>
        <w:jc w:val="both"/>
        <w:rPr>
          <w:rFonts w:ascii="Palatino Linotype" w:hAnsi="Palatino Linotype"/>
          <w:lang w:val="en-US"/>
        </w:rPr>
      </w:pPr>
    </w:p>
    <w:p w:rsidR="00AB69EC" w:rsidRDefault="00AB69EC" w:rsidP="00AB69EC">
      <w:pPr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>Daniele Giordan</w:t>
      </w:r>
    </w:p>
    <w:p w:rsidR="00AB69EC" w:rsidRDefault="00AB69EC" w:rsidP="00AB69EC">
      <w:pPr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 xml:space="preserve">email: </w:t>
      </w:r>
      <w:r w:rsidR="0095165A" w:rsidRPr="0095165A">
        <w:rPr>
          <w:rFonts w:ascii="Palatino Linotype" w:hAnsi="Palatino Linotype"/>
          <w:lang w:val="en-US"/>
        </w:rPr>
        <w:t>daniele.giordan@irpi.cnr.it</w:t>
      </w:r>
    </w:p>
    <w:p w:rsidR="0095165A" w:rsidRDefault="0095165A" w:rsidP="00AB69EC">
      <w:pPr>
        <w:spacing w:line="276" w:lineRule="auto"/>
        <w:jc w:val="both"/>
        <w:rPr>
          <w:rFonts w:ascii="Palatino Linotype" w:hAnsi="Palatino Linotype"/>
          <w:lang w:val="en-US"/>
        </w:rPr>
      </w:pPr>
    </w:p>
    <w:p w:rsidR="0095165A" w:rsidRDefault="0095165A" w:rsidP="00AB69EC">
      <w:pPr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>Cesare Perotti</w:t>
      </w:r>
    </w:p>
    <w:p w:rsidR="0095165A" w:rsidRPr="00AB69EC" w:rsidRDefault="0095165A" w:rsidP="00AB69EC">
      <w:pPr>
        <w:spacing w:line="276" w:lineRule="auto"/>
        <w:jc w:val="both"/>
        <w:rPr>
          <w:rFonts w:ascii="Palatino Linotype" w:hAnsi="Palatino Linotype"/>
          <w:lang w:val="en-US"/>
        </w:rPr>
      </w:pPr>
      <w:r>
        <w:rPr>
          <w:rFonts w:ascii="Palatino Linotype" w:hAnsi="Palatino Linotype"/>
          <w:lang w:val="en-US"/>
        </w:rPr>
        <w:t>email: cesare.perotti@unipv.it</w:t>
      </w:r>
    </w:p>
    <w:p w:rsidR="00D37D63" w:rsidRPr="004228B4" w:rsidRDefault="00D37D63" w:rsidP="00B3386A">
      <w:pPr>
        <w:tabs>
          <w:tab w:val="left" w:pos="4057"/>
        </w:tabs>
        <w:spacing w:line="276" w:lineRule="auto"/>
        <w:jc w:val="both"/>
        <w:rPr>
          <w:rFonts w:ascii="Palatino Linotype" w:hAnsi="Palatino Linotype"/>
          <w:lang w:val="en-US"/>
        </w:rPr>
      </w:pPr>
    </w:p>
    <w:sectPr w:rsidR="00D37D63" w:rsidRPr="004228B4" w:rsidSect="0045101B">
      <w:footerReference w:type="even" r:id="rId12"/>
      <w:footerReference w:type="default" r:id="rId13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E0A29" w:rsidRDefault="00DE0A29" w:rsidP="00D14F5A">
      <w:r>
        <w:separator/>
      </w:r>
    </w:p>
  </w:endnote>
  <w:endnote w:type="continuationSeparator" w:id="0">
    <w:p w:rsidR="00DE0A29" w:rsidRDefault="00DE0A29" w:rsidP="00D14F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opagina"/>
      </w:rPr>
      <w:id w:val="1489745302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:rsidR="00D14F5A" w:rsidRDefault="00D14F5A" w:rsidP="00D970A0">
        <w:pPr>
          <w:pStyle w:val="Pidipagina"/>
          <w:framePr w:wrap="none" w:vAnchor="text" w:hAnchor="margin" w:xAlign="center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:rsidR="00D14F5A" w:rsidRDefault="00D14F5A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14F5A" w:rsidRDefault="00D14F5A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E0A29" w:rsidRDefault="00DE0A29" w:rsidP="00D14F5A">
      <w:r>
        <w:separator/>
      </w:r>
    </w:p>
  </w:footnote>
  <w:footnote w:type="continuationSeparator" w:id="0">
    <w:p w:rsidR="00DE0A29" w:rsidRDefault="00DE0A29" w:rsidP="00D14F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817E7D"/>
    <w:multiLevelType w:val="hybridMultilevel"/>
    <w:tmpl w:val="9056D1D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70629A"/>
    <w:multiLevelType w:val="hybridMultilevel"/>
    <w:tmpl w:val="A48C14E0"/>
    <w:lvl w:ilvl="0" w:tplc="3FA031E4">
      <w:start w:val="1"/>
      <w:numFmt w:val="lowerRoman"/>
      <w:lvlText w:val="%1."/>
      <w:lvlJc w:val="left"/>
      <w:pPr>
        <w:ind w:left="720" w:hanging="360"/>
      </w:pPr>
      <w:rPr>
        <w:rFonts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93C"/>
    <w:rsid w:val="00005C52"/>
    <w:rsid w:val="000729A2"/>
    <w:rsid w:val="000852DF"/>
    <w:rsid w:val="000A64B1"/>
    <w:rsid w:val="000C39D8"/>
    <w:rsid w:val="000C7C20"/>
    <w:rsid w:val="000F1CD2"/>
    <w:rsid w:val="001117B8"/>
    <w:rsid w:val="001433DB"/>
    <w:rsid w:val="00147E40"/>
    <w:rsid w:val="001527B1"/>
    <w:rsid w:val="00186628"/>
    <w:rsid w:val="001A4C9B"/>
    <w:rsid w:val="001B082B"/>
    <w:rsid w:val="001D08A9"/>
    <w:rsid w:val="001D7D1A"/>
    <w:rsid w:val="001D7F6C"/>
    <w:rsid w:val="001E70EE"/>
    <w:rsid w:val="001F786B"/>
    <w:rsid w:val="00207D84"/>
    <w:rsid w:val="0021093C"/>
    <w:rsid w:val="00217D6A"/>
    <w:rsid w:val="00234172"/>
    <w:rsid w:val="002611E0"/>
    <w:rsid w:val="00272D19"/>
    <w:rsid w:val="002A1158"/>
    <w:rsid w:val="002B25B3"/>
    <w:rsid w:val="002B40A5"/>
    <w:rsid w:val="002F04E3"/>
    <w:rsid w:val="002F53E6"/>
    <w:rsid w:val="00347F89"/>
    <w:rsid w:val="003934A9"/>
    <w:rsid w:val="003B3521"/>
    <w:rsid w:val="003B4EF6"/>
    <w:rsid w:val="004228B4"/>
    <w:rsid w:val="0042325D"/>
    <w:rsid w:val="004263A6"/>
    <w:rsid w:val="00445823"/>
    <w:rsid w:val="0045101B"/>
    <w:rsid w:val="00456596"/>
    <w:rsid w:val="0047495C"/>
    <w:rsid w:val="004A18CF"/>
    <w:rsid w:val="004A3731"/>
    <w:rsid w:val="004A4A0D"/>
    <w:rsid w:val="004A4CCF"/>
    <w:rsid w:val="004C4E98"/>
    <w:rsid w:val="004E7987"/>
    <w:rsid w:val="00535D71"/>
    <w:rsid w:val="00561D91"/>
    <w:rsid w:val="005772F5"/>
    <w:rsid w:val="005A6262"/>
    <w:rsid w:val="005D4EC1"/>
    <w:rsid w:val="005D70AF"/>
    <w:rsid w:val="006012D4"/>
    <w:rsid w:val="006038E7"/>
    <w:rsid w:val="006113EC"/>
    <w:rsid w:val="00635B17"/>
    <w:rsid w:val="00663C82"/>
    <w:rsid w:val="00677A8F"/>
    <w:rsid w:val="006C61B7"/>
    <w:rsid w:val="007324B1"/>
    <w:rsid w:val="007379E6"/>
    <w:rsid w:val="00740B32"/>
    <w:rsid w:val="00762250"/>
    <w:rsid w:val="00787DDB"/>
    <w:rsid w:val="007A5A1A"/>
    <w:rsid w:val="007A6C2E"/>
    <w:rsid w:val="007D69F4"/>
    <w:rsid w:val="007E64D6"/>
    <w:rsid w:val="007F5B7A"/>
    <w:rsid w:val="00805B94"/>
    <w:rsid w:val="00813154"/>
    <w:rsid w:val="00845EC1"/>
    <w:rsid w:val="00870503"/>
    <w:rsid w:val="008B1E40"/>
    <w:rsid w:val="008B62D4"/>
    <w:rsid w:val="008D6BC4"/>
    <w:rsid w:val="008F5EE1"/>
    <w:rsid w:val="00917FF4"/>
    <w:rsid w:val="00926958"/>
    <w:rsid w:val="0095165A"/>
    <w:rsid w:val="00967E92"/>
    <w:rsid w:val="00970D93"/>
    <w:rsid w:val="009A4432"/>
    <w:rsid w:val="009B331D"/>
    <w:rsid w:val="009C281F"/>
    <w:rsid w:val="009C3BA2"/>
    <w:rsid w:val="009F2D55"/>
    <w:rsid w:val="00A07524"/>
    <w:rsid w:val="00A16171"/>
    <w:rsid w:val="00A3027A"/>
    <w:rsid w:val="00A31B32"/>
    <w:rsid w:val="00A877FA"/>
    <w:rsid w:val="00A96B20"/>
    <w:rsid w:val="00AB69EC"/>
    <w:rsid w:val="00AD2EDF"/>
    <w:rsid w:val="00B05CC5"/>
    <w:rsid w:val="00B07B2D"/>
    <w:rsid w:val="00B203FC"/>
    <w:rsid w:val="00B3386A"/>
    <w:rsid w:val="00B875EE"/>
    <w:rsid w:val="00B92AC2"/>
    <w:rsid w:val="00B9377B"/>
    <w:rsid w:val="00B97476"/>
    <w:rsid w:val="00B97799"/>
    <w:rsid w:val="00BD693D"/>
    <w:rsid w:val="00C1264F"/>
    <w:rsid w:val="00C361F9"/>
    <w:rsid w:val="00C810E1"/>
    <w:rsid w:val="00CA0B9F"/>
    <w:rsid w:val="00CC3723"/>
    <w:rsid w:val="00CC4C0D"/>
    <w:rsid w:val="00CC5905"/>
    <w:rsid w:val="00CD23A4"/>
    <w:rsid w:val="00CE2FBC"/>
    <w:rsid w:val="00CE4CAC"/>
    <w:rsid w:val="00CE7F65"/>
    <w:rsid w:val="00D14F5A"/>
    <w:rsid w:val="00D218EE"/>
    <w:rsid w:val="00D30657"/>
    <w:rsid w:val="00D37D63"/>
    <w:rsid w:val="00D514F7"/>
    <w:rsid w:val="00D63BA7"/>
    <w:rsid w:val="00D81E29"/>
    <w:rsid w:val="00DB2CD1"/>
    <w:rsid w:val="00DD7350"/>
    <w:rsid w:val="00DD7FB0"/>
    <w:rsid w:val="00DE0A29"/>
    <w:rsid w:val="00DF5892"/>
    <w:rsid w:val="00E04B58"/>
    <w:rsid w:val="00E22206"/>
    <w:rsid w:val="00E2620C"/>
    <w:rsid w:val="00E262D6"/>
    <w:rsid w:val="00E34C8B"/>
    <w:rsid w:val="00EE0F11"/>
    <w:rsid w:val="00F00C86"/>
    <w:rsid w:val="00F249F6"/>
    <w:rsid w:val="00F320A9"/>
    <w:rsid w:val="00F343C9"/>
    <w:rsid w:val="00F41937"/>
    <w:rsid w:val="00F74148"/>
    <w:rsid w:val="00FC7962"/>
    <w:rsid w:val="00FC7FCD"/>
    <w:rsid w:val="00FF2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6D87D671"/>
  <w14:defaultImageDpi w14:val="300"/>
  <w15:chartTrackingRefBased/>
  <w15:docId w15:val="{5BABCA43-FB69-6D4F-82D7-D46853A97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A6C2E"/>
    <w:pPr>
      <w:ind w:left="720"/>
      <w:contextualSpacing/>
    </w:pPr>
  </w:style>
  <w:style w:type="paragraph" w:styleId="Pidipagina">
    <w:name w:val="footer"/>
    <w:basedOn w:val="Normale"/>
    <w:link w:val="PidipaginaCarattere"/>
    <w:uiPriority w:val="99"/>
    <w:unhideWhenUsed/>
    <w:rsid w:val="00D14F5A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14F5A"/>
  </w:style>
  <w:style w:type="character" w:styleId="Numeropagina">
    <w:name w:val="page number"/>
    <w:basedOn w:val="Carpredefinitoparagrafo"/>
    <w:uiPriority w:val="99"/>
    <w:semiHidden/>
    <w:unhideWhenUsed/>
    <w:rsid w:val="00D14F5A"/>
  </w:style>
  <w:style w:type="character" w:styleId="Testosegnaposto">
    <w:name w:val="Placeholder Text"/>
    <w:basedOn w:val="Carpredefinitoparagrafo"/>
    <w:uiPriority w:val="99"/>
    <w:semiHidden/>
    <w:rsid w:val="00FC7FC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0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8262089-A373-6E49-9EA8-B9994DD5C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9</Pages>
  <Words>1279</Words>
  <Characters>7293</Characters>
  <Application>Microsoft Office Word</Application>
  <DocSecurity>0</DocSecurity>
  <Lines>60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niccolo menegoni</dc:creator>
  <cp:keywords/>
  <dc:description/>
  <cp:lastModifiedBy>niccolo menegoni</cp:lastModifiedBy>
  <cp:revision>12</cp:revision>
  <dcterms:created xsi:type="dcterms:W3CDTF">2020-11-10T15:47:00Z</dcterms:created>
  <dcterms:modified xsi:type="dcterms:W3CDTF">2020-11-17T14:22:00Z</dcterms:modified>
</cp:coreProperties>
</file>