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C01" w:rsidRDefault="00636272" w:rsidP="00636272">
      <w:pPr>
        <w:pStyle w:val="Heading1"/>
        <w:numPr>
          <w:ilvl w:val="0"/>
          <w:numId w:val="0"/>
        </w:numPr>
      </w:pPr>
      <w:bookmarkStart w:id="0" w:name="_Toc485303100"/>
      <w:r w:rsidRPr="00F20189">
        <w:t>Testbeschrieb</w:t>
      </w:r>
      <w:bookmarkEnd w:id="0"/>
      <w:r w:rsidRPr="00F20189">
        <w:t xml:space="preserve"> </w:t>
      </w:r>
    </w:p>
    <w:p w:rsidR="00636272" w:rsidRDefault="00636272" w:rsidP="00636272">
      <w:pPr>
        <w:pStyle w:val="Heading2"/>
        <w:tabs>
          <w:tab w:val="clear" w:pos="1134"/>
        </w:tabs>
        <w:ind w:left="426" w:hanging="426"/>
      </w:pPr>
      <w:r>
        <w:t>Testziele</w:t>
      </w:r>
    </w:p>
    <w:p w:rsidR="00636272" w:rsidRDefault="00636272" w:rsidP="00636272">
      <w:pPr>
        <w:pStyle w:val="ListParagraph"/>
        <w:numPr>
          <w:ilvl w:val="0"/>
          <w:numId w:val="2"/>
        </w:numPr>
        <w:rPr>
          <w:lang w:val="de-DE" w:eastAsia="de-CH"/>
        </w:rPr>
      </w:pPr>
      <w:r>
        <w:rPr>
          <w:lang w:val="de-DE" w:eastAsia="de-CH"/>
        </w:rPr>
        <w:t>Bestätigung der Funktionalität aller Links</w:t>
      </w:r>
    </w:p>
    <w:p w:rsidR="00636272" w:rsidRPr="00636272" w:rsidRDefault="00636272" w:rsidP="00636272">
      <w:pPr>
        <w:pStyle w:val="ListParagraph"/>
        <w:numPr>
          <w:ilvl w:val="0"/>
          <w:numId w:val="2"/>
        </w:numPr>
        <w:rPr>
          <w:lang w:val="de-DE" w:eastAsia="de-CH"/>
        </w:rPr>
      </w:pPr>
      <w:r>
        <w:rPr>
          <w:lang w:val="de-DE" w:eastAsia="de-CH"/>
        </w:rPr>
        <w:t xml:space="preserve">Bestätigung der Funktionalität aller </w:t>
      </w:r>
      <w:r>
        <w:rPr>
          <w:lang w:val="de-DE" w:eastAsia="de-CH"/>
        </w:rPr>
        <w:t>JS Anwendungen</w:t>
      </w:r>
    </w:p>
    <w:p w:rsidR="00636272" w:rsidRDefault="00636272" w:rsidP="00636272">
      <w:pPr>
        <w:pStyle w:val="ListParagraph"/>
        <w:numPr>
          <w:ilvl w:val="0"/>
          <w:numId w:val="2"/>
        </w:numPr>
        <w:rPr>
          <w:lang w:val="de-DE" w:eastAsia="de-CH"/>
        </w:rPr>
      </w:pPr>
      <w:r>
        <w:rPr>
          <w:lang w:val="de-DE" w:eastAsia="de-CH"/>
        </w:rPr>
        <w:t>Gute User Experience (Benutzerfreundliche Oberfläche)</w:t>
      </w:r>
    </w:p>
    <w:p w:rsidR="00636272" w:rsidRDefault="00636272" w:rsidP="00636272">
      <w:pPr>
        <w:pStyle w:val="Heading2"/>
        <w:ind w:left="426" w:hanging="426"/>
      </w:pPr>
      <w:r>
        <w:t>Testarten</w:t>
      </w:r>
    </w:p>
    <w:p w:rsidR="00636272" w:rsidRDefault="00636272" w:rsidP="00636272">
      <w:pPr>
        <w:pStyle w:val="ListParagraph"/>
        <w:numPr>
          <w:ilvl w:val="0"/>
          <w:numId w:val="4"/>
        </w:numPr>
        <w:rPr>
          <w:lang w:val="de-DE" w:eastAsia="de-CH"/>
        </w:rPr>
      </w:pPr>
      <w:r>
        <w:rPr>
          <w:lang w:val="de-DE" w:eastAsia="de-CH"/>
        </w:rPr>
        <w:t>User Acceptance Testing</w:t>
      </w:r>
    </w:p>
    <w:p w:rsidR="00636272" w:rsidRPr="00636272" w:rsidRDefault="00636272" w:rsidP="00636272">
      <w:pPr>
        <w:pStyle w:val="ListParagraph"/>
        <w:numPr>
          <w:ilvl w:val="0"/>
          <w:numId w:val="4"/>
        </w:numPr>
        <w:rPr>
          <w:lang w:val="de-DE" w:eastAsia="de-CH"/>
        </w:rPr>
      </w:pPr>
      <w:r w:rsidRPr="00636272">
        <w:rPr>
          <w:lang w:val="de-DE" w:eastAsia="de-CH"/>
        </w:rPr>
        <w:t>Usability-Test</w:t>
      </w:r>
    </w:p>
    <w:p w:rsidR="00636272" w:rsidRDefault="00636272" w:rsidP="00636272">
      <w:pPr>
        <w:pStyle w:val="Heading2"/>
        <w:tabs>
          <w:tab w:val="clear" w:pos="1134"/>
          <w:tab w:val="num" w:pos="426"/>
        </w:tabs>
      </w:pPr>
      <w:r>
        <w:t>Hilfsmittel</w:t>
      </w:r>
    </w:p>
    <w:p w:rsidR="00636272" w:rsidRDefault="00636272" w:rsidP="00636272">
      <w:pPr>
        <w:pStyle w:val="ListParagraph"/>
        <w:numPr>
          <w:ilvl w:val="0"/>
          <w:numId w:val="3"/>
        </w:numPr>
        <w:rPr>
          <w:lang w:val="de-DE" w:eastAsia="de-CH"/>
        </w:rPr>
      </w:pPr>
      <w:r>
        <w:rPr>
          <w:lang w:val="de-DE" w:eastAsia="de-CH"/>
        </w:rPr>
        <w:t>Testdaten</w:t>
      </w:r>
    </w:p>
    <w:p w:rsidR="00636272" w:rsidRDefault="00636272" w:rsidP="00636272">
      <w:pPr>
        <w:pStyle w:val="ListParagraph"/>
        <w:numPr>
          <w:ilvl w:val="0"/>
          <w:numId w:val="3"/>
        </w:numPr>
        <w:rPr>
          <w:lang w:val="de-DE" w:eastAsia="de-CH"/>
        </w:rPr>
      </w:pPr>
      <w:r>
        <w:rPr>
          <w:lang w:val="de-DE" w:eastAsia="de-CH"/>
        </w:rPr>
        <w:t>Kurzbeschreibungen</w:t>
      </w:r>
    </w:p>
    <w:p w:rsidR="00636272" w:rsidRDefault="00636272" w:rsidP="00636272">
      <w:pPr>
        <w:pStyle w:val="ListParagraph"/>
        <w:numPr>
          <w:ilvl w:val="0"/>
          <w:numId w:val="3"/>
        </w:numPr>
        <w:rPr>
          <w:lang w:val="de-DE" w:eastAsia="de-CH"/>
        </w:rPr>
      </w:pPr>
      <w:r>
        <w:rPr>
          <w:lang w:val="de-DE" w:eastAsia="de-CH"/>
        </w:rPr>
        <w:t>Die Website mit Sourcecode</w:t>
      </w:r>
    </w:p>
    <w:p w:rsidR="00636272" w:rsidRDefault="00636272" w:rsidP="00636272">
      <w:pPr>
        <w:pStyle w:val="Heading1"/>
        <w:numPr>
          <w:ilvl w:val="0"/>
          <w:numId w:val="0"/>
        </w:numPr>
      </w:pPr>
      <w:r>
        <w:t>Testprotokoll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6272" w:rsidTr="00636272"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Projekttitel</w:t>
            </w:r>
          </w:p>
        </w:tc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IT-Portfolio</w:t>
            </w:r>
          </w:p>
        </w:tc>
      </w:tr>
      <w:tr w:rsidR="00636272" w:rsidTr="00636272"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Testdatum</w:t>
            </w:r>
          </w:p>
        </w:tc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25.05.2019</w:t>
            </w:r>
          </w:p>
        </w:tc>
      </w:tr>
      <w:tr w:rsidR="00636272" w:rsidTr="00636272"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Projektleitung</w:t>
            </w:r>
          </w:p>
        </w:tc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Nico Frey</w:t>
            </w:r>
          </w:p>
        </w:tc>
      </w:tr>
      <w:tr w:rsidR="00636272" w:rsidTr="00636272"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Version</w:t>
            </w:r>
          </w:p>
        </w:tc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1.0</w:t>
            </w:r>
          </w:p>
        </w:tc>
      </w:tr>
      <w:tr w:rsidR="00636272" w:rsidRPr="00636272" w:rsidTr="00636272">
        <w:tc>
          <w:tcPr>
            <w:tcW w:w="4531" w:type="dxa"/>
          </w:tcPr>
          <w:p w:rsidR="00636272" w:rsidRDefault="00636272" w:rsidP="00636272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Name der Tester</w:t>
            </w:r>
          </w:p>
        </w:tc>
        <w:tc>
          <w:tcPr>
            <w:tcW w:w="4531" w:type="dxa"/>
          </w:tcPr>
          <w:p w:rsidR="00636272" w:rsidRPr="00636272" w:rsidRDefault="00636272" w:rsidP="00636272">
            <w:pPr>
              <w:rPr>
                <w:lang w:eastAsia="de-CH"/>
              </w:rPr>
            </w:pPr>
            <w:r w:rsidRPr="00636272">
              <w:rPr>
                <w:lang w:eastAsia="de-CH"/>
              </w:rPr>
              <w:t>Nico Frey, Kat</w:t>
            </w:r>
            <w:r>
              <w:rPr>
                <w:lang w:eastAsia="de-CH"/>
              </w:rPr>
              <w:t xml:space="preserve">hrin </w:t>
            </w:r>
            <w:r w:rsidRPr="00636272">
              <w:rPr>
                <w:lang w:eastAsia="de-CH"/>
              </w:rPr>
              <w:t>Frey, Peter Ste</w:t>
            </w:r>
            <w:r>
              <w:rPr>
                <w:lang w:eastAsia="de-CH"/>
              </w:rPr>
              <w:t>hlik, Marcelino Altamirano</w:t>
            </w:r>
          </w:p>
        </w:tc>
      </w:tr>
    </w:tbl>
    <w:p w:rsidR="00636272" w:rsidRDefault="00636272" w:rsidP="00636272">
      <w:pPr>
        <w:rPr>
          <w:lang w:val="de-DE" w:eastAsia="de-CH"/>
        </w:rPr>
      </w:pPr>
    </w:p>
    <w:p w:rsidR="00636272" w:rsidRDefault="00636272" w:rsidP="00636272">
      <w:pPr>
        <w:pStyle w:val="Heading2"/>
        <w:tabs>
          <w:tab w:val="clear" w:pos="1134"/>
          <w:tab w:val="num" w:pos="426"/>
        </w:tabs>
      </w:pPr>
      <w:r>
        <w:t>Testgruppe Aktionen/Links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2523"/>
        <w:gridCol w:w="2413"/>
        <w:gridCol w:w="2893"/>
        <w:gridCol w:w="787"/>
      </w:tblGrid>
      <w:tr w:rsidR="00636272" w:rsidTr="002A2DFF">
        <w:trPr>
          <w:trHeight w:val="911"/>
        </w:trPr>
        <w:tc>
          <w:tcPr>
            <w:tcW w:w="9062" w:type="dxa"/>
            <w:gridSpan w:val="5"/>
            <w:vAlign w:val="center"/>
          </w:tcPr>
          <w:p w:rsidR="00636272" w:rsidRPr="002A2DFF" w:rsidRDefault="00636272" w:rsidP="002A2DFF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 xml:space="preserve">Beschreibung der Testgruppe: </w:t>
            </w:r>
          </w:p>
          <w:p w:rsidR="00636272" w:rsidRDefault="00636272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Die erste Testgruppe Testet die Funktionalitäten der JavaScript Anwendungen und die, der Links.</w:t>
            </w:r>
            <w:r w:rsidR="002A2DFF">
              <w:rPr>
                <w:lang w:val="de-DE" w:eastAsia="de-CH"/>
              </w:rPr>
              <w:t xml:space="preserve"> Verwendet wird dafür ein Browser.</w:t>
            </w:r>
          </w:p>
        </w:tc>
      </w:tr>
      <w:tr w:rsidR="00636272" w:rsidTr="002A2DFF">
        <w:tc>
          <w:tcPr>
            <w:tcW w:w="446" w:type="dxa"/>
            <w:vAlign w:val="center"/>
          </w:tcPr>
          <w:p w:rsidR="00636272" w:rsidRPr="002A2DFF" w:rsidRDefault="002A2DFF" w:rsidP="002A2DFF">
            <w:pPr>
              <w:rPr>
                <w:b/>
                <w:lang w:val="de-DE" w:eastAsia="de-CH"/>
              </w:rPr>
            </w:pPr>
            <w:r>
              <w:rPr>
                <w:b/>
                <w:lang w:val="de-DE" w:eastAsia="de-CH"/>
              </w:rPr>
              <w:t>#</w:t>
            </w:r>
          </w:p>
        </w:tc>
        <w:tc>
          <w:tcPr>
            <w:tcW w:w="2523" w:type="dxa"/>
            <w:vAlign w:val="center"/>
          </w:tcPr>
          <w:p w:rsidR="00636272" w:rsidRPr="002A2DFF" w:rsidRDefault="00636272" w:rsidP="002A2DFF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>Nötige Aktion</w:t>
            </w:r>
          </w:p>
        </w:tc>
        <w:tc>
          <w:tcPr>
            <w:tcW w:w="2413" w:type="dxa"/>
            <w:vAlign w:val="center"/>
          </w:tcPr>
          <w:p w:rsidR="00636272" w:rsidRPr="002A2DFF" w:rsidRDefault="00636272" w:rsidP="002A2DFF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>Erwartete Ausgabe</w:t>
            </w:r>
          </w:p>
        </w:tc>
        <w:tc>
          <w:tcPr>
            <w:tcW w:w="2893" w:type="dxa"/>
            <w:vAlign w:val="center"/>
          </w:tcPr>
          <w:p w:rsidR="00636272" w:rsidRPr="002A2DFF" w:rsidRDefault="00636272" w:rsidP="002A2DFF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 xml:space="preserve">Tatsächliche Ausgabe </w:t>
            </w:r>
          </w:p>
        </w:tc>
        <w:tc>
          <w:tcPr>
            <w:tcW w:w="787" w:type="dxa"/>
            <w:vAlign w:val="center"/>
          </w:tcPr>
          <w:p w:rsidR="00636272" w:rsidRPr="002A2DFF" w:rsidRDefault="002A2DFF" w:rsidP="002A2DFF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>Status</w:t>
            </w:r>
          </w:p>
        </w:tc>
      </w:tr>
      <w:tr w:rsidR="00636272" w:rsidTr="002A2DFF">
        <w:trPr>
          <w:trHeight w:val="1011"/>
        </w:trPr>
        <w:tc>
          <w:tcPr>
            <w:tcW w:w="446" w:type="dxa"/>
            <w:vAlign w:val="center"/>
          </w:tcPr>
          <w:p w:rsidR="00636272" w:rsidRDefault="00636272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1</w:t>
            </w:r>
          </w:p>
        </w:tc>
        <w:tc>
          <w:tcPr>
            <w:tcW w:w="2523" w:type="dxa"/>
            <w:vAlign w:val="center"/>
          </w:tcPr>
          <w:p w:rsidR="00636272" w:rsidRDefault="00636272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User klicken Link</w:t>
            </w:r>
          </w:p>
        </w:tc>
        <w:tc>
          <w:tcPr>
            <w:tcW w:w="2413" w:type="dxa"/>
            <w:vAlign w:val="center"/>
          </w:tcPr>
          <w:p w:rsidR="00636272" w:rsidRDefault="00636272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 xml:space="preserve">Der Link nimmt die User in das durch den link angegebene </w:t>
            </w:r>
            <w:r w:rsidR="002A2DFF">
              <w:rPr>
                <w:lang w:val="de-DE" w:eastAsia="de-CH"/>
              </w:rPr>
              <w:t>Directory</w:t>
            </w:r>
          </w:p>
        </w:tc>
        <w:tc>
          <w:tcPr>
            <w:tcW w:w="2893" w:type="dxa"/>
            <w:vAlign w:val="center"/>
          </w:tcPr>
          <w:p w:rsidR="00636272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Alle Links führen auf das korrekte Directory</w:t>
            </w:r>
          </w:p>
        </w:tc>
        <w:tc>
          <w:tcPr>
            <w:tcW w:w="787" w:type="dxa"/>
            <w:shd w:val="clear" w:color="auto" w:fill="385623" w:themeFill="accent6" w:themeFillShade="80"/>
            <w:vAlign w:val="center"/>
          </w:tcPr>
          <w:p w:rsidR="00636272" w:rsidRDefault="00636272" w:rsidP="002A2DFF">
            <w:pPr>
              <w:rPr>
                <w:lang w:val="de-DE" w:eastAsia="de-CH"/>
              </w:rPr>
            </w:pPr>
          </w:p>
        </w:tc>
      </w:tr>
      <w:tr w:rsidR="00636272" w:rsidTr="002A2DFF">
        <w:trPr>
          <w:trHeight w:val="1241"/>
        </w:trPr>
        <w:tc>
          <w:tcPr>
            <w:tcW w:w="446" w:type="dxa"/>
            <w:vAlign w:val="center"/>
          </w:tcPr>
          <w:p w:rsidR="00636272" w:rsidRDefault="00636272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2</w:t>
            </w:r>
          </w:p>
        </w:tc>
        <w:tc>
          <w:tcPr>
            <w:tcW w:w="2523" w:type="dxa"/>
            <w:vAlign w:val="center"/>
          </w:tcPr>
          <w:p w:rsidR="00636272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 xml:space="preserve">User navigieren mit Click and Drag und den Navigationspunkten durch die </w:t>
            </w:r>
            <w:r w:rsidR="001A543F">
              <w:rPr>
                <w:lang w:val="de-DE" w:eastAsia="de-CH"/>
              </w:rPr>
              <w:t>Bildergalerie</w:t>
            </w:r>
            <w:bookmarkStart w:id="1" w:name="_GoBack"/>
            <w:bookmarkEnd w:id="1"/>
          </w:p>
        </w:tc>
        <w:tc>
          <w:tcPr>
            <w:tcW w:w="2413" w:type="dxa"/>
            <w:vAlign w:val="center"/>
          </w:tcPr>
          <w:p w:rsidR="00636272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Die Bilder werden in der korrekten Reihenfolge angezeigt und der Slider korrekt funktioniert</w:t>
            </w:r>
          </w:p>
        </w:tc>
        <w:tc>
          <w:tcPr>
            <w:tcW w:w="2893" w:type="dxa"/>
            <w:vAlign w:val="center"/>
          </w:tcPr>
          <w:p w:rsidR="00636272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 xml:space="preserve">Der Slider funktioniert und kann durch </w:t>
            </w:r>
            <w:proofErr w:type="spellStart"/>
            <w:r>
              <w:rPr>
                <w:lang w:val="de-DE" w:eastAsia="de-CH"/>
              </w:rPr>
              <w:t>Swipe</w:t>
            </w:r>
            <w:proofErr w:type="spellEnd"/>
            <w:r>
              <w:rPr>
                <w:lang w:val="de-DE" w:eastAsia="de-CH"/>
              </w:rPr>
              <w:t>, sowie auch die Navigationspunkte benutzt werden</w:t>
            </w:r>
          </w:p>
        </w:tc>
        <w:tc>
          <w:tcPr>
            <w:tcW w:w="787" w:type="dxa"/>
            <w:shd w:val="clear" w:color="auto" w:fill="385623" w:themeFill="accent6" w:themeFillShade="80"/>
            <w:vAlign w:val="center"/>
          </w:tcPr>
          <w:p w:rsidR="00636272" w:rsidRDefault="00636272" w:rsidP="002A2DFF">
            <w:pPr>
              <w:rPr>
                <w:lang w:val="de-DE" w:eastAsia="de-CH"/>
              </w:rPr>
            </w:pPr>
          </w:p>
        </w:tc>
      </w:tr>
    </w:tbl>
    <w:p w:rsidR="00636272" w:rsidRPr="00636272" w:rsidRDefault="00636272" w:rsidP="00636272">
      <w:pPr>
        <w:rPr>
          <w:lang w:val="de-DE" w:eastAsia="de-CH"/>
        </w:rPr>
      </w:pPr>
    </w:p>
    <w:p w:rsidR="00636272" w:rsidRDefault="00636272" w:rsidP="00636272">
      <w:pPr>
        <w:pStyle w:val="Heading2"/>
        <w:tabs>
          <w:tab w:val="clear" w:pos="1134"/>
          <w:tab w:val="num" w:pos="426"/>
        </w:tabs>
      </w:pPr>
      <w:r w:rsidRPr="00636272">
        <w:t xml:space="preserve">Testgruppe </w:t>
      </w:r>
      <w:r>
        <w:t>Usability Teste</w:t>
      </w:r>
      <w:r w:rsidR="00607667"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2523"/>
        <w:gridCol w:w="2413"/>
        <w:gridCol w:w="2893"/>
        <w:gridCol w:w="787"/>
      </w:tblGrid>
      <w:tr w:rsidR="002A2DFF" w:rsidTr="000E2D5C">
        <w:trPr>
          <w:trHeight w:val="911"/>
        </w:trPr>
        <w:tc>
          <w:tcPr>
            <w:tcW w:w="9062" w:type="dxa"/>
            <w:gridSpan w:val="5"/>
            <w:vAlign w:val="center"/>
          </w:tcPr>
          <w:p w:rsidR="002A2DFF" w:rsidRPr="002A2DFF" w:rsidRDefault="002A2DFF" w:rsidP="000E2D5C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 xml:space="preserve">Beschreibung der Testgruppe: </w:t>
            </w:r>
          </w:p>
          <w:p w:rsidR="002A2DFF" w:rsidRDefault="002A2DFF" w:rsidP="000E2D5C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D</w:t>
            </w:r>
            <w:r>
              <w:rPr>
                <w:lang w:val="de-DE" w:eastAsia="de-CH"/>
              </w:rPr>
              <w:t>ie zweite Testgruppe testet die Usability der Website.</w:t>
            </w:r>
          </w:p>
          <w:p w:rsidR="002A2DFF" w:rsidRDefault="002A2DFF" w:rsidP="000E2D5C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Verwendet wird dafür ein Browser.</w:t>
            </w:r>
          </w:p>
        </w:tc>
      </w:tr>
      <w:tr w:rsidR="002A2DFF" w:rsidTr="000E2D5C">
        <w:tc>
          <w:tcPr>
            <w:tcW w:w="446" w:type="dxa"/>
            <w:vAlign w:val="center"/>
          </w:tcPr>
          <w:p w:rsidR="002A2DFF" w:rsidRPr="002A2DFF" w:rsidRDefault="002A2DFF" w:rsidP="000E2D5C">
            <w:pPr>
              <w:rPr>
                <w:b/>
                <w:lang w:val="de-DE" w:eastAsia="de-CH"/>
              </w:rPr>
            </w:pPr>
            <w:r>
              <w:rPr>
                <w:b/>
                <w:lang w:val="de-DE" w:eastAsia="de-CH"/>
              </w:rPr>
              <w:t>#</w:t>
            </w:r>
          </w:p>
        </w:tc>
        <w:tc>
          <w:tcPr>
            <w:tcW w:w="2523" w:type="dxa"/>
            <w:vAlign w:val="center"/>
          </w:tcPr>
          <w:p w:rsidR="002A2DFF" w:rsidRPr="002A2DFF" w:rsidRDefault="002A2DFF" w:rsidP="000E2D5C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>Nötige Aktion</w:t>
            </w:r>
          </w:p>
        </w:tc>
        <w:tc>
          <w:tcPr>
            <w:tcW w:w="2413" w:type="dxa"/>
            <w:vAlign w:val="center"/>
          </w:tcPr>
          <w:p w:rsidR="002A2DFF" w:rsidRPr="002A2DFF" w:rsidRDefault="002A2DFF" w:rsidP="000E2D5C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>Erwartete Ausgabe</w:t>
            </w:r>
          </w:p>
        </w:tc>
        <w:tc>
          <w:tcPr>
            <w:tcW w:w="2893" w:type="dxa"/>
            <w:vAlign w:val="center"/>
          </w:tcPr>
          <w:p w:rsidR="002A2DFF" w:rsidRPr="002A2DFF" w:rsidRDefault="002A2DFF" w:rsidP="000E2D5C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 xml:space="preserve">Tatsächliche Ausgabe </w:t>
            </w:r>
          </w:p>
        </w:tc>
        <w:tc>
          <w:tcPr>
            <w:tcW w:w="787" w:type="dxa"/>
            <w:vAlign w:val="center"/>
          </w:tcPr>
          <w:p w:rsidR="002A2DFF" w:rsidRPr="002A2DFF" w:rsidRDefault="002A2DFF" w:rsidP="000E2D5C">
            <w:pPr>
              <w:rPr>
                <w:b/>
                <w:lang w:val="de-DE" w:eastAsia="de-CH"/>
              </w:rPr>
            </w:pPr>
            <w:r w:rsidRPr="002A2DFF">
              <w:rPr>
                <w:b/>
                <w:lang w:val="de-DE" w:eastAsia="de-CH"/>
              </w:rPr>
              <w:t>Status</w:t>
            </w:r>
          </w:p>
        </w:tc>
      </w:tr>
      <w:tr w:rsidR="002A2DFF" w:rsidTr="000E2D5C">
        <w:trPr>
          <w:trHeight w:val="1011"/>
        </w:trPr>
        <w:tc>
          <w:tcPr>
            <w:tcW w:w="446" w:type="dxa"/>
            <w:vAlign w:val="center"/>
          </w:tcPr>
          <w:p w:rsidR="002A2DFF" w:rsidRDefault="002A2DFF" w:rsidP="000E2D5C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1</w:t>
            </w:r>
          </w:p>
        </w:tc>
        <w:tc>
          <w:tcPr>
            <w:tcW w:w="2523" w:type="dxa"/>
            <w:vAlign w:val="center"/>
          </w:tcPr>
          <w:p w:rsidR="002A2DFF" w:rsidRDefault="002A2DFF" w:rsidP="000E2D5C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User navigieren durch die Website und lesen die Texte</w:t>
            </w:r>
          </w:p>
        </w:tc>
        <w:tc>
          <w:tcPr>
            <w:tcW w:w="2413" w:type="dxa"/>
            <w:vAlign w:val="center"/>
          </w:tcPr>
          <w:p w:rsidR="002A2DFF" w:rsidRDefault="002A2DFF" w:rsidP="000E2D5C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Textinhalte sind lesbar</w:t>
            </w:r>
          </w:p>
        </w:tc>
        <w:tc>
          <w:tcPr>
            <w:tcW w:w="2893" w:type="dxa"/>
            <w:vAlign w:val="center"/>
          </w:tcPr>
          <w:p w:rsidR="002A2DFF" w:rsidRDefault="002A2DFF" w:rsidP="000E2D5C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Textinhalte sind lesbar</w:t>
            </w:r>
          </w:p>
        </w:tc>
        <w:tc>
          <w:tcPr>
            <w:tcW w:w="787" w:type="dxa"/>
            <w:shd w:val="clear" w:color="auto" w:fill="385623" w:themeFill="accent6" w:themeFillShade="80"/>
            <w:vAlign w:val="center"/>
          </w:tcPr>
          <w:p w:rsidR="002A2DFF" w:rsidRDefault="002A2DFF" w:rsidP="000E2D5C">
            <w:pPr>
              <w:rPr>
                <w:lang w:val="de-DE" w:eastAsia="de-CH"/>
              </w:rPr>
            </w:pPr>
          </w:p>
        </w:tc>
      </w:tr>
      <w:tr w:rsidR="002A2DFF" w:rsidTr="000E2D5C">
        <w:trPr>
          <w:trHeight w:val="1241"/>
        </w:trPr>
        <w:tc>
          <w:tcPr>
            <w:tcW w:w="446" w:type="dxa"/>
            <w:vAlign w:val="center"/>
          </w:tcPr>
          <w:p w:rsidR="002A2DFF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lastRenderedPageBreak/>
              <w:t>2</w:t>
            </w:r>
          </w:p>
        </w:tc>
        <w:tc>
          <w:tcPr>
            <w:tcW w:w="2523" w:type="dxa"/>
            <w:vAlign w:val="center"/>
          </w:tcPr>
          <w:p w:rsidR="002A2DFF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User navigieren durch die Website und sehen sich Titel-Hierarchie sowie Farbgebung an</w:t>
            </w:r>
          </w:p>
        </w:tc>
        <w:tc>
          <w:tcPr>
            <w:tcW w:w="2413" w:type="dxa"/>
            <w:vAlign w:val="center"/>
          </w:tcPr>
          <w:p w:rsidR="002A2DFF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Der Inhalt ist verständlich strukturiert und Links sind erkennbar.</w:t>
            </w:r>
          </w:p>
        </w:tc>
        <w:tc>
          <w:tcPr>
            <w:tcW w:w="2893" w:type="dxa"/>
            <w:vAlign w:val="center"/>
          </w:tcPr>
          <w:p w:rsidR="002A2DFF" w:rsidRDefault="002A2DF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Der Inhalt ist verständlich strukturiert und Links sind erkennbar.</w:t>
            </w:r>
          </w:p>
        </w:tc>
        <w:tc>
          <w:tcPr>
            <w:tcW w:w="787" w:type="dxa"/>
            <w:shd w:val="clear" w:color="auto" w:fill="385623" w:themeFill="accent6" w:themeFillShade="80"/>
            <w:vAlign w:val="center"/>
          </w:tcPr>
          <w:p w:rsidR="002A2DFF" w:rsidRDefault="002A2DFF" w:rsidP="002A2DFF">
            <w:pPr>
              <w:rPr>
                <w:lang w:val="de-DE" w:eastAsia="de-CH"/>
              </w:rPr>
            </w:pPr>
          </w:p>
        </w:tc>
      </w:tr>
    </w:tbl>
    <w:p w:rsidR="002A2DFF" w:rsidRDefault="002A2DFF" w:rsidP="002A2DFF">
      <w:pPr>
        <w:rPr>
          <w:lang w:val="de-DE" w:eastAsia="de-CH"/>
        </w:rPr>
      </w:pPr>
    </w:p>
    <w:p w:rsidR="002A2DFF" w:rsidRDefault="002A2DFF" w:rsidP="002A2DFF">
      <w:pPr>
        <w:pStyle w:val="Heading1"/>
        <w:numPr>
          <w:ilvl w:val="0"/>
          <w:numId w:val="0"/>
        </w:numPr>
      </w:pPr>
      <w:r>
        <w:t>Abnahme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857"/>
        <w:gridCol w:w="565"/>
        <w:gridCol w:w="663"/>
      </w:tblGrid>
      <w:tr w:rsidR="002A2DFF" w:rsidTr="00CD5CAF">
        <w:tc>
          <w:tcPr>
            <w:tcW w:w="7857" w:type="dxa"/>
          </w:tcPr>
          <w:p w:rsidR="002A2DFF" w:rsidRDefault="002A2DFF" w:rsidP="002A2DFF">
            <w:pPr>
              <w:rPr>
                <w:lang w:val="de-DE" w:eastAsia="de-CH"/>
              </w:rPr>
            </w:pPr>
          </w:p>
        </w:tc>
        <w:tc>
          <w:tcPr>
            <w:tcW w:w="565" w:type="dxa"/>
          </w:tcPr>
          <w:p w:rsidR="002A2DFF" w:rsidRDefault="00CD5CA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JA</w:t>
            </w:r>
          </w:p>
        </w:tc>
        <w:tc>
          <w:tcPr>
            <w:tcW w:w="663" w:type="dxa"/>
          </w:tcPr>
          <w:p w:rsidR="002A2DFF" w:rsidRDefault="00CD5CAF" w:rsidP="002A2DF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NEIN</w:t>
            </w:r>
          </w:p>
        </w:tc>
      </w:tr>
      <w:tr w:rsidR="00CD5CAF" w:rsidTr="00CD5CAF">
        <w:tc>
          <w:tcPr>
            <w:tcW w:w="7857" w:type="dxa"/>
          </w:tcPr>
          <w:p w:rsidR="00CD5CAF" w:rsidRDefault="00CD5CAF" w:rsidP="00CD5CAF">
            <w:pPr>
              <w:rPr>
                <w:lang w:val="de-DE" w:eastAsia="de-CH"/>
              </w:rPr>
            </w:pPr>
            <w:r>
              <w:rPr>
                <w:lang w:val="de-DE" w:eastAsia="de-CH"/>
              </w:rPr>
              <w:t>Der Test wird angenommen</w:t>
            </w:r>
          </w:p>
        </w:tc>
        <w:tc>
          <w:tcPr>
            <w:tcW w:w="565" w:type="dxa"/>
            <w:shd w:val="clear" w:color="auto" w:fill="385623" w:themeFill="accent6" w:themeFillShade="80"/>
          </w:tcPr>
          <w:p w:rsidR="00CD5CAF" w:rsidRDefault="00CD5CAF" w:rsidP="00CD5CAF">
            <w:pPr>
              <w:rPr>
                <w:lang w:val="de-DE" w:eastAsia="de-CH"/>
              </w:rPr>
            </w:pPr>
          </w:p>
        </w:tc>
        <w:tc>
          <w:tcPr>
            <w:tcW w:w="663" w:type="dxa"/>
          </w:tcPr>
          <w:p w:rsidR="00CD5CAF" w:rsidRDefault="00CD5CAF" w:rsidP="00CD5CAF">
            <w:pPr>
              <w:rPr>
                <w:lang w:val="de-DE" w:eastAsia="de-CH"/>
              </w:rPr>
            </w:pPr>
          </w:p>
        </w:tc>
      </w:tr>
      <w:tr w:rsidR="00CD5CAF" w:rsidTr="00854478">
        <w:tc>
          <w:tcPr>
            <w:tcW w:w="9085" w:type="dxa"/>
            <w:gridSpan w:val="3"/>
          </w:tcPr>
          <w:p w:rsidR="00CD5CAF" w:rsidRDefault="00CD5CAF" w:rsidP="00CD5CAF">
            <w:pPr>
              <w:rPr>
                <w:lang w:eastAsia="de-CH"/>
              </w:rPr>
            </w:pPr>
            <w:r w:rsidRPr="00CD5CAF">
              <w:rPr>
                <w:lang w:eastAsia="de-CH"/>
              </w:rPr>
              <w:t>Test ist beendet und wurde korrekt durchgeführt</w:t>
            </w:r>
            <w:r>
              <w:rPr>
                <w:lang w:eastAsia="de-CH"/>
              </w:rPr>
              <w:t>:</w:t>
            </w:r>
          </w:p>
          <w:p w:rsidR="00CD5CAF" w:rsidRDefault="00CD5CAF" w:rsidP="00CD5CAF">
            <w:pPr>
              <w:rPr>
                <w:lang w:eastAsia="de-CH"/>
              </w:rPr>
            </w:pPr>
          </w:p>
          <w:p w:rsidR="00CD5CAF" w:rsidRPr="00CD5CAF" w:rsidRDefault="00CD5CAF" w:rsidP="00CD5CAF">
            <w:pPr>
              <w:rPr>
                <w:lang w:eastAsia="de-CH"/>
              </w:rPr>
            </w:pPr>
            <w:r w:rsidRPr="00CD5CAF">
              <w:rPr>
                <w:rFonts w:ascii="La Cithare" w:hAnsi="La Cithare"/>
                <w:sz w:val="56"/>
                <w:lang w:eastAsia="de-CH"/>
              </w:rPr>
              <w:t xml:space="preserve">Nico </w:t>
            </w:r>
            <w:proofErr w:type="gramStart"/>
            <w:r w:rsidRPr="00CD5CAF">
              <w:rPr>
                <w:rFonts w:ascii="La Cithare" w:hAnsi="La Cithare"/>
                <w:sz w:val="56"/>
                <w:lang w:eastAsia="de-CH"/>
              </w:rPr>
              <w:t>Frey</w:t>
            </w:r>
            <w:r>
              <w:rPr>
                <w:rFonts w:ascii="La Cithare" w:hAnsi="La Cithare"/>
                <w:sz w:val="56"/>
                <w:lang w:eastAsia="de-CH"/>
              </w:rPr>
              <w:t xml:space="preserve"> </w:t>
            </w:r>
            <w:r w:rsidRPr="00CD5CAF">
              <w:rPr>
                <w:lang w:eastAsia="de-CH"/>
              </w:rPr>
              <w:t>,</w:t>
            </w:r>
            <w:proofErr w:type="gramEnd"/>
            <w:r>
              <w:rPr>
                <w:lang w:eastAsia="de-CH"/>
              </w:rPr>
              <w:t>25.05.2019</w:t>
            </w:r>
          </w:p>
        </w:tc>
      </w:tr>
    </w:tbl>
    <w:p w:rsidR="002A2DFF" w:rsidRPr="002A2DFF" w:rsidRDefault="002A2DFF" w:rsidP="002A2DFF">
      <w:pPr>
        <w:rPr>
          <w:lang w:val="de-DE" w:eastAsia="de-CH"/>
        </w:rPr>
      </w:pPr>
    </w:p>
    <w:sectPr w:rsidR="002A2DFF" w:rsidRPr="002A2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 Cithare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656A85C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4366685B"/>
    <w:multiLevelType w:val="hybridMultilevel"/>
    <w:tmpl w:val="5DCE15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E07"/>
    <w:multiLevelType w:val="hybridMultilevel"/>
    <w:tmpl w:val="60C6F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D4DA3"/>
    <w:multiLevelType w:val="hybridMultilevel"/>
    <w:tmpl w:val="68CAAB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308B4"/>
    <w:multiLevelType w:val="hybridMultilevel"/>
    <w:tmpl w:val="147E96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72"/>
    <w:rsid w:val="001A543F"/>
    <w:rsid w:val="00210779"/>
    <w:rsid w:val="002A2DFF"/>
    <w:rsid w:val="00607667"/>
    <w:rsid w:val="00636272"/>
    <w:rsid w:val="00B87C01"/>
    <w:rsid w:val="00CD5CAF"/>
    <w:rsid w:val="00F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63DF9"/>
  <w15:chartTrackingRefBased/>
  <w15:docId w15:val="{556B78F1-AC3D-4AD5-B018-AA5F918D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36272"/>
    <w:pPr>
      <w:keepNext/>
      <w:numPr>
        <w:numId w:val="1"/>
      </w:numPr>
      <w:tabs>
        <w:tab w:val="num" w:pos="284"/>
      </w:tabs>
      <w:autoSpaceDE w:val="0"/>
      <w:autoSpaceDN w:val="0"/>
      <w:adjustRightInd w:val="0"/>
      <w:spacing w:before="12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de-DE"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6272"/>
    <w:pPr>
      <w:keepNext/>
      <w:numPr>
        <w:ilvl w:val="1"/>
        <w:numId w:val="1"/>
      </w:numPr>
      <w:autoSpaceDE w:val="0"/>
      <w:autoSpaceDN w:val="0"/>
      <w:adjustRightInd w:val="0"/>
      <w:spacing w:before="120" w:after="6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de-DE"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6272"/>
    <w:pPr>
      <w:keepNext/>
      <w:numPr>
        <w:ilvl w:val="2"/>
        <w:numId w:val="1"/>
      </w:numPr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lang w:val="de-DE"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6272"/>
    <w:pPr>
      <w:keepNext/>
      <w:numPr>
        <w:ilvl w:val="3"/>
        <w:numId w:val="1"/>
      </w:numPr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  <w:lang w:val="de-DE"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36272"/>
    <w:pPr>
      <w:numPr>
        <w:ilvl w:val="4"/>
        <w:numId w:val="1"/>
      </w:numPr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Arial"/>
      <w:lang w:val="de-DE"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36272"/>
    <w:pPr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="Times New Roman" w:hAnsi="Arial" w:cs="Arial"/>
      <w:i/>
      <w:iCs/>
      <w:lang w:val="de-DE"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36272"/>
    <w:pPr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val="de-DE"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6272"/>
    <w:pPr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val="de-DE"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6272"/>
    <w:pPr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val="de-DE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36272"/>
    <w:rPr>
      <w:rFonts w:ascii="Arial" w:eastAsia="Times New Roman" w:hAnsi="Arial" w:cs="Arial"/>
      <w:b/>
      <w:bCs/>
      <w:kern w:val="28"/>
      <w:sz w:val="28"/>
      <w:szCs w:val="28"/>
      <w:lang w:val="de-DE" w:eastAsia="de-CH"/>
    </w:rPr>
  </w:style>
  <w:style w:type="character" w:customStyle="1" w:styleId="Heading2Char">
    <w:name w:val="Heading 2 Char"/>
    <w:basedOn w:val="DefaultParagraphFont"/>
    <w:link w:val="Heading2"/>
    <w:uiPriority w:val="99"/>
    <w:rsid w:val="00636272"/>
    <w:rPr>
      <w:rFonts w:ascii="Arial" w:eastAsia="Times New Roman" w:hAnsi="Arial" w:cs="Arial"/>
      <w:b/>
      <w:bCs/>
      <w:sz w:val="24"/>
      <w:szCs w:val="24"/>
      <w:lang w:val="de-DE" w:eastAsia="de-CH"/>
    </w:rPr>
  </w:style>
  <w:style w:type="character" w:customStyle="1" w:styleId="Heading3Char">
    <w:name w:val="Heading 3 Char"/>
    <w:basedOn w:val="DefaultParagraphFont"/>
    <w:link w:val="Heading3"/>
    <w:uiPriority w:val="99"/>
    <w:rsid w:val="00636272"/>
    <w:rPr>
      <w:rFonts w:ascii="Arial" w:eastAsia="Times New Roman" w:hAnsi="Arial" w:cs="Arial"/>
      <w:b/>
      <w:bCs/>
      <w:lang w:val="de-DE" w:eastAsia="de-CH"/>
    </w:rPr>
  </w:style>
  <w:style w:type="character" w:customStyle="1" w:styleId="Heading4Char">
    <w:name w:val="Heading 4 Char"/>
    <w:basedOn w:val="DefaultParagraphFont"/>
    <w:link w:val="Heading4"/>
    <w:uiPriority w:val="99"/>
    <w:rsid w:val="00636272"/>
    <w:rPr>
      <w:rFonts w:ascii="Arial" w:eastAsia="Times New Roman" w:hAnsi="Arial" w:cs="Arial"/>
      <w:b/>
      <w:bCs/>
      <w:sz w:val="20"/>
      <w:szCs w:val="20"/>
      <w:lang w:val="de-DE" w:eastAsia="de-CH"/>
    </w:rPr>
  </w:style>
  <w:style w:type="character" w:customStyle="1" w:styleId="Heading5Char">
    <w:name w:val="Heading 5 Char"/>
    <w:basedOn w:val="DefaultParagraphFont"/>
    <w:link w:val="Heading5"/>
    <w:uiPriority w:val="99"/>
    <w:rsid w:val="00636272"/>
    <w:rPr>
      <w:rFonts w:ascii="Arial" w:eastAsia="Times New Roman" w:hAnsi="Arial" w:cs="Arial"/>
      <w:lang w:val="de-DE" w:eastAsia="de-CH"/>
    </w:rPr>
  </w:style>
  <w:style w:type="character" w:customStyle="1" w:styleId="Heading6Char">
    <w:name w:val="Heading 6 Char"/>
    <w:basedOn w:val="DefaultParagraphFont"/>
    <w:link w:val="Heading6"/>
    <w:uiPriority w:val="99"/>
    <w:rsid w:val="00636272"/>
    <w:rPr>
      <w:rFonts w:ascii="Arial" w:eastAsia="Times New Roman" w:hAnsi="Arial" w:cs="Arial"/>
      <w:i/>
      <w:iCs/>
      <w:lang w:val="de-DE" w:eastAsia="de-CH"/>
    </w:rPr>
  </w:style>
  <w:style w:type="character" w:customStyle="1" w:styleId="Heading7Char">
    <w:name w:val="Heading 7 Char"/>
    <w:basedOn w:val="DefaultParagraphFont"/>
    <w:link w:val="Heading7"/>
    <w:uiPriority w:val="99"/>
    <w:rsid w:val="00636272"/>
    <w:rPr>
      <w:rFonts w:ascii="Arial" w:eastAsia="Times New Roman" w:hAnsi="Arial" w:cs="Arial"/>
      <w:sz w:val="20"/>
      <w:szCs w:val="20"/>
      <w:lang w:val="de-DE" w:eastAsia="de-CH"/>
    </w:rPr>
  </w:style>
  <w:style w:type="character" w:customStyle="1" w:styleId="Heading8Char">
    <w:name w:val="Heading 8 Char"/>
    <w:basedOn w:val="DefaultParagraphFont"/>
    <w:link w:val="Heading8"/>
    <w:uiPriority w:val="99"/>
    <w:rsid w:val="00636272"/>
    <w:rPr>
      <w:rFonts w:ascii="Arial" w:eastAsia="Times New Roman" w:hAnsi="Arial" w:cs="Arial"/>
      <w:i/>
      <w:iCs/>
      <w:sz w:val="20"/>
      <w:szCs w:val="20"/>
      <w:lang w:val="de-DE" w:eastAsia="de-CH"/>
    </w:rPr>
  </w:style>
  <w:style w:type="character" w:customStyle="1" w:styleId="Heading9Char">
    <w:name w:val="Heading 9 Char"/>
    <w:basedOn w:val="DefaultParagraphFont"/>
    <w:link w:val="Heading9"/>
    <w:uiPriority w:val="99"/>
    <w:rsid w:val="00636272"/>
    <w:rPr>
      <w:rFonts w:ascii="Arial" w:eastAsia="Times New Roman" w:hAnsi="Arial" w:cs="Arial"/>
      <w:b/>
      <w:bCs/>
      <w:i/>
      <w:iCs/>
      <w:sz w:val="18"/>
      <w:szCs w:val="18"/>
      <w:lang w:val="de-DE" w:eastAsia="de-CH"/>
    </w:rPr>
  </w:style>
  <w:style w:type="paragraph" w:styleId="ListParagraph">
    <w:name w:val="List Paragraph"/>
    <w:basedOn w:val="Normal"/>
    <w:uiPriority w:val="34"/>
    <w:qFormat/>
    <w:rsid w:val="006362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3627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3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1558</Characters>
  <Application>Microsoft Office Word</Application>
  <DocSecurity>0</DocSecurity>
  <Lines>222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frey</dc:creator>
  <cp:keywords/>
  <dc:description/>
  <cp:lastModifiedBy>nico frey</cp:lastModifiedBy>
  <cp:revision>4</cp:revision>
  <dcterms:created xsi:type="dcterms:W3CDTF">2019-05-26T19:59:00Z</dcterms:created>
  <dcterms:modified xsi:type="dcterms:W3CDTF">2019-05-26T20:28:00Z</dcterms:modified>
</cp:coreProperties>
</file>