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0C50A" w14:textId="6BE903FF" w:rsidR="00A004B2" w:rsidRPr="00263EF7" w:rsidRDefault="00A004B2" w:rsidP="00263EF7">
      <w:pPr>
        <w:spacing w:line="360" w:lineRule="auto"/>
        <w:jc w:val="center"/>
        <w:rPr>
          <w:rFonts w:ascii="Times New Roman" w:hAnsi="Times New Roman" w:cs="Times New Roman"/>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62471" w14:textId="77777777" w:rsidR="00343E2F" w:rsidRDefault="00343E2F" w:rsidP="00343E2F">
      <w:pPr>
        <w:spacing w:line="360" w:lineRule="auto"/>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D31A2" w14:textId="30A6090E" w:rsidR="001C2904" w:rsidRPr="00263EF7" w:rsidRDefault="00343E2F" w:rsidP="00343E2F">
      <w:pPr>
        <w:spacing w:line="360" w:lineRule="auto"/>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EF7">
        <w:rPr>
          <w:rFonts w:ascii="Times New Roman" w:hAnsi="Times New Roman" w:cs="Times New Roman"/>
          <w:bCs/>
          <w:noProof/>
          <w:color w:val="000000" w:themeColor="text1"/>
          <w:sz w:val="96"/>
          <w:szCs w:val="96"/>
        </w:rPr>
        <w:drawing>
          <wp:anchor distT="0" distB="0" distL="114300" distR="114300" simplePos="0" relativeHeight="251658240" behindDoc="0" locked="0" layoutInCell="1" allowOverlap="1" wp14:anchorId="43D0D822" wp14:editId="04133EEA">
            <wp:simplePos x="0" y="0"/>
            <wp:positionH relativeFrom="margin">
              <wp:align>center</wp:align>
            </wp:positionH>
            <wp:positionV relativeFrom="margin">
              <wp:posOffset>1673098</wp:posOffset>
            </wp:positionV>
            <wp:extent cx="6120130" cy="3313430"/>
            <wp:effectExtent l="0" t="0" r="1270" b="1270"/>
            <wp:wrapSquare wrapText="bothSides"/>
            <wp:docPr id="1"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segnand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3313430"/>
                    </a:xfrm>
                    <a:prstGeom prst="rect">
                      <a:avLst/>
                    </a:prstGeom>
                  </pic:spPr>
                </pic:pic>
              </a:graphicData>
            </a:graphic>
          </wp:anchor>
        </w:drawing>
      </w:r>
    </w:p>
    <w:p w14:paraId="4ADC82CD" w14:textId="137FE389" w:rsidR="00343E2F" w:rsidRDefault="00A004B2" w:rsidP="00343E2F">
      <w:pPr>
        <w:spacing w:after="0" w:line="360" w:lineRule="auto"/>
        <w:jc w:val="center"/>
        <w:rPr>
          <w:rFonts w:ascii="Times New Roman" w:hAnsi="Times New Roman" w:cs="Times New Roman"/>
          <w:bCs/>
          <w:color w:val="008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EF7">
        <w:rPr>
          <w:rFonts w:ascii="Times New Roman" w:hAnsi="Times New Roman" w:cs="Times New Roman"/>
          <w:bCs/>
          <w:color w:val="008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Nicolò Sola</w:t>
      </w:r>
    </w:p>
    <w:p w14:paraId="2C48C641" w14:textId="77777777" w:rsidR="00343E2F" w:rsidRPr="00343E2F" w:rsidRDefault="00343E2F" w:rsidP="00343E2F">
      <w:pPr>
        <w:spacing w:after="0" w:line="360" w:lineRule="auto"/>
        <w:jc w:val="center"/>
        <w:rPr>
          <w:rFonts w:ascii="Times New Roman" w:hAnsi="Times New Roman" w:cs="Times New Roman"/>
          <w:bCs/>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id w:val="-202300448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61669850" w14:textId="6E619535" w:rsidR="001C2904" w:rsidRPr="00343E2F" w:rsidRDefault="00343E2F" w:rsidP="00343E2F">
          <w:pPr>
            <w:pStyle w:val="Titolosommario"/>
            <w:spacing w:before="0" w:line="240" w:lineRule="auto"/>
            <w:rPr>
              <w:rFonts w:ascii="Times New Roman" w:hAnsi="Times New Roman" w:cs="Times New Roman"/>
              <w:color w:val="000000" w:themeColor="text1"/>
              <w:sz w:val="22"/>
              <w:szCs w:val="22"/>
            </w:rPr>
          </w:pPr>
          <w:r w:rsidRPr="00343E2F">
            <w:rPr>
              <w:rFonts w:ascii="Times New Roman" w:hAnsi="Times New Roman" w:cs="Times New Roman"/>
              <w:color w:val="000000" w:themeColor="text1"/>
              <w:sz w:val="22"/>
              <w:szCs w:val="22"/>
            </w:rPr>
            <w:t>INDICE:</w:t>
          </w:r>
        </w:p>
        <w:p w14:paraId="0B078B4F" w14:textId="18DB95C1" w:rsidR="00343E2F" w:rsidRPr="00343E2F" w:rsidRDefault="001C2904"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r w:rsidRPr="00343E2F">
            <w:rPr>
              <w:rFonts w:ascii="Times New Roman" w:hAnsi="Times New Roman" w:cs="Times New Roman"/>
              <w:b w:val="0"/>
              <w:bCs w:val="0"/>
            </w:rPr>
            <w:fldChar w:fldCharType="begin"/>
          </w:r>
          <w:r w:rsidRPr="00343E2F">
            <w:rPr>
              <w:rFonts w:ascii="Times New Roman" w:hAnsi="Times New Roman" w:cs="Times New Roman"/>
            </w:rPr>
            <w:instrText>TOC \o "1-3" \h \z \u</w:instrText>
          </w:r>
          <w:r w:rsidRPr="00343E2F">
            <w:rPr>
              <w:rFonts w:ascii="Times New Roman" w:hAnsi="Times New Roman" w:cs="Times New Roman"/>
              <w:b w:val="0"/>
              <w:bCs w:val="0"/>
            </w:rPr>
            <w:fldChar w:fldCharType="separate"/>
          </w:r>
          <w:hyperlink w:anchor="_Toc50123615" w:history="1">
            <w:r w:rsidR="00343E2F" w:rsidRPr="00343E2F">
              <w:rPr>
                <w:rStyle w:val="Collegamentoipertestuale"/>
                <w:rFonts w:ascii="Times New Roman" w:eastAsia="ArialMT" w:hAnsi="Times New Roman" w:cs="Times New Roman"/>
                <w:b w:val="0"/>
                <w:bCs w:val="0"/>
                <w:i/>
                <w:iCs/>
                <w:noProof/>
              </w:rPr>
              <w:t>1.</w:t>
            </w:r>
            <w:r w:rsidR="00343E2F" w:rsidRPr="00343E2F">
              <w:rPr>
                <w:rFonts w:ascii="Times New Roman" w:eastAsiaTheme="minorEastAsia" w:hAnsi="Times New Roman" w:cs="Times New Roman"/>
                <w:b w:val="0"/>
                <w:bCs w:val="0"/>
                <w:i/>
                <w:iCs/>
                <w:noProof/>
                <w:lang w:eastAsia="it-IT"/>
              </w:rPr>
              <w:tab/>
            </w:r>
            <w:r w:rsidR="00343E2F" w:rsidRPr="00343E2F">
              <w:rPr>
                <w:rStyle w:val="Collegamentoipertestuale"/>
                <w:rFonts w:ascii="Times New Roman" w:eastAsia="ArialMT" w:hAnsi="Times New Roman" w:cs="Times New Roman"/>
                <w:b w:val="0"/>
                <w:bCs w:val="0"/>
                <w:i/>
                <w:iCs/>
                <w:noProof/>
              </w:rPr>
              <w:t>Traccia del progetto</w:t>
            </w:r>
            <w:r w:rsidR="00343E2F" w:rsidRPr="00343E2F">
              <w:rPr>
                <w:rFonts w:ascii="Times New Roman" w:hAnsi="Times New Roman" w:cs="Times New Roman"/>
                <w:b w:val="0"/>
                <w:bCs w:val="0"/>
                <w:i/>
                <w:iCs/>
                <w:noProof/>
                <w:webHidden/>
              </w:rPr>
              <w:tab/>
            </w:r>
            <w:r w:rsidR="00343E2F" w:rsidRPr="00343E2F">
              <w:rPr>
                <w:rFonts w:ascii="Times New Roman" w:hAnsi="Times New Roman" w:cs="Times New Roman"/>
                <w:b w:val="0"/>
                <w:bCs w:val="0"/>
                <w:i/>
                <w:iCs/>
                <w:noProof/>
                <w:webHidden/>
              </w:rPr>
              <w:fldChar w:fldCharType="begin"/>
            </w:r>
            <w:r w:rsidR="00343E2F" w:rsidRPr="00343E2F">
              <w:rPr>
                <w:rFonts w:ascii="Times New Roman" w:hAnsi="Times New Roman" w:cs="Times New Roman"/>
                <w:b w:val="0"/>
                <w:bCs w:val="0"/>
                <w:i/>
                <w:iCs/>
                <w:noProof/>
                <w:webHidden/>
              </w:rPr>
              <w:instrText xml:space="preserve"> PAGEREF _Toc50123615 \h </w:instrText>
            </w:r>
            <w:r w:rsidR="00343E2F" w:rsidRPr="00343E2F">
              <w:rPr>
                <w:rFonts w:ascii="Times New Roman" w:hAnsi="Times New Roman" w:cs="Times New Roman"/>
                <w:b w:val="0"/>
                <w:bCs w:val="0"/>
                <w:i/>
                <w:iCs/>
                <w:noProof/>
                <w:webHidden/>
              </w:rPr>
            </w:r>
            <w:r w:rsidR="00343E2F" w:rsidRPr="00343E2F">
              <w:rPr>
                <w:rFonts w:ascii="Times New Roman" w:hAnsi="Times New Roman" w:cs="Times New Roman"/>
                <w:b w:val="0"/>
                <w:bCs w:val="0"/>
                <w:i/>
                <w:iCs/>
                <w:noProof/>
                <w:webHidden/>
              </w:rPr>
              <w:fldChar w:fldCharType="separate"/>
            </w:r>
            <w:r w:rsidR="00343E2F" w:rsidRPr="00343E2F">
              <w:rPr>
                <w:rFonts w:ascii="Times New Roman" w:hAnsi="Times New Roman" w:cs="Times New Roman"/>
                <w:b w:val="0"/>
                <w:bCs w:val="0"/>
                <w:i/>
                <w:iCs/>
                <w:noProof/>
                <w:webHidden/>
              </w:rPr>
              <w:t>2</w:t>
            </w:r>
            <w:r w:rsidR="00343E2F" w:rsidRPr="00343E2F">
              <w:rPr>
                <w:rFonts w:ascii="Times New Roman" w:hAnsi="Times New Roman" w:cs="Times New Roman"/>
                <w:b w:val="0"/>
                <w:bCs w:val="0"/>
                <w:i/>
                <w:iCs/>
                <w:noProof/>
                <w:webHidden/>
              </w:rPr>
              <w:fldChar w:fldCharType="end"/>
            </w:r>
          </w:hyperlink>
        </w:p>
        <w:p w14:paraId="3B77FB04" w14:textId="13B689E9"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16" w:history="1">
            <w:r w:rsidRPr="00343E2F">
              <w:rPr>
                <w:rStyle w:val="Collegamentoipertestuale"/>
                <w:rFonts w:ascii="Times New Roman" w:eastAsia="ArialMT" w:hAnsi="Times New Roman" w:cs="Times New Roman"/>
                <w:b w:val="0"/>
                <w:bCs w:val="0"/>
                <w:i/>
                <w:iCs/>
                <w:noProof/>
              </w:rPr>
              <w:t>2.</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Diagrammi</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_Toc50123616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4</w:t>
            </w:r>
            <w:r w:rsidRPr="00343E2F">
              <w:rPr>
                <w:rFonts w:ascii="Times New Roman" w:hAnsi="Times New Roman" w:cs="Times New Roman"/>
                <w:b w:val="0"/>
                <w:bCs w:val="0"/>
                <w:i/>
                <w:iCs/>
                <w:noProof/>
                <w:webHidden/>
              </w:rPr>
              <w:fldChar w:fldCharType="end"/>
            </w:r>
          </w:hyperlink>
        </w:p>
        <w:p w14:paraId="04E58D77" w14:textId="358FE7EC" w:rsidR="00343E2F" w:rsidRPr="00343E2F" w:rsidRDefault="00343E2F" w:rsidP="00343E2F">
          <w:pPr>
            <w:pStyle w:val="Sommario3"/>
            <w:tabs>
              <w:tab w:val="left" w:pos="1100"/>
              <w:tab w:val="right" w:leader="dot" w:pos="9628"/>
            </w:tabs>
            <w:spacing w:line="240" w:lineRule="auto"/>
            <w:rPr>
              <w:rFonts w:ascii="Times New Roman" w:eastAsiaTheme="minorEastAsia" w:hAnsi="Times New Roman" w:cs="Times New Roman"/>
              <w:noProof/>
              <w:sz w:val="22"/>
              <w:szCs w:val="22"/>
              <w:lang w:eastAsia="it-IT"/>
            </w:rPr>
          </w:pPr>
          <w:hyperlink w:anchor="_Toc50123617" w:history="1">
            <w:r w:rsidRPr="00343E2F">
              <w:rPr>
                <w:rStyle w:val="Collegamentoipertestuale"/>
                <w:rFonts w:ascii="Times New Roman" w:eastAsia="ArialMT" w:hAnsi="Times New Roman" w:cs="Times New Roman"/>
                <w:noProof/>
                <w:sz w:val="22"/>
                <w:szCs w:val="22"/>
              </w:rPr>
              <w:t>2.1</w:t>
            </w:r>
            <w:r w:rsidRPr="00343E2F">
              <w:rPr>
                <w:rFonts w:ascii="Times New Roman" w:eastAsiaTheme="minorEastAsia" w:hAnsi="Times New Roman" w:cs="Times New Roman"/>
                <w:noProof/>
                <w:sz w:val="22"/>
                <w:szCs w:val="22"/>
                <w:lang w:eastAsia="it-IT"/>
              </w:rPr>
              <w:tab/>
            </w:r>
            <w:r w:rsidRPr="00343E2F">
              <w:rPr>
                <w:rStyle w:val="Collegamentoipertestuale"/>
                <w:rFonts w:ascii="Times New Roman" w:eastAsia="ArialMT" w:hAnsi="Times New Roman" w:cs="Times New Roman"/>
                <w:noProof/>
                <w:sz w:val="22"/>
                <w:szCs w:val="22"/>
              </w:rPr>
              <w:t>Diagramma delle classi</w:t>
            </w:r>
            <w:r w:rsidRPr="00343E2F">
              <w:rPr>
                <w:rFonts w:ascii="Times New Roman" w:hAnsi="Times New Roman" w:cs="Times New Roman"/>
                <w:noProof/>
                <w:webHidden/>
                <w:sz w:val="22"/>
                <w:szCs w:val="22"/>
              </w:rPr>
              <w:tab/>
            </w:r>
            <w:r w:rsidRPr="00343E2F">
              <w:rPr>
                <w:rFonts w:ascii="Times New Roman" w:hAnsi="Times New Roman" w:cs="Times New Roman"/>
                <w:noProof/>
                <w:webHidden/>
                <w:sz w:val="22"/>
                <w:szCs w:val="22"/>
              </w:rPr>
              <w:fldChar w:fldCharType="begin"/>
            </w:r>
            <w:r w:rsidRPr="00343E2F">
              <w:rPr>
                <w:rFonts w:ascii="Times New Roman" w:hAnsi="Times New Roman" w:cs="Times New Roman"/>
                <w:noProof/>
                <w:webHidden/>
                <w:sz w:val="22"/>
                <w:szCs w:val="22"/>
              </w:rPr>
              <w:instrText xml:space="preserve"> PAGEREF _Toc50123617 \h </w:instrText>
            </w:r>
            <w:r w:rsidRPr="00343E2F">
              <w:rPr>
                <w:rFonts w:ascii="Times New Roman" w:hAnsi="Times New Roman" w:cs="Times New Roman"/>
                <w:noProof/>
                <w:webHidden/>
                <w:sz w:val="22"/>
                <w:szCs w:val="22"/>
              </w:rPr>
            </w:r>
            <w:r w:rsidRPr="00343E2F">
              <w:rPr>
                <w:rFonts w:ascii="Times New Roman" w:hAnsi="Times New Roman" w:cs="Times New Roman"/>
                <w:noProof/>
                <w:webHidden/>
                <w:sz w:val="22"/>
                <w:szCs w:val="22"/>
              </w:rPr>
              <w:fldChar w:fldCharType="separate"/>
            </w:r>
            <w:r w:rsidRPr="00343E2F">
              <w:rPr>
                <w:rFonts w:ascii="Times New Roman" w:hAnsi="Times New Roman" w:cs="Times New Roman"/>
                <w:noProof/>
                <w:webHidden/>
                <w:sz w:val="22"/>
                <w:szCs w:val="22"/>
              </w:rPr>
              <w:t>4</w:t>
            </w:r>
            <w:r w:rsidRPr="00343E2F">
              <w:rPr>
                <w:rFonts w:ascii="Times New Roman" w:hAnsi="Times New Roman" w:cs="Times New Roman"/>
                <w:noProof/>
                <w:webHidden/>
                <w:sz w:val="22"/>
                <w:szCs w:val="22"/>
              </w:rPr>
              <w:fldChar w:fldCharType="end"/>
            </w:r>
          </w:hyperlink>
        </w:p>
        <w:p w14:paraId="7570CCDE" w14:textId="21D3D58E" w:rsidR="00343E2F" w:rsidRPr="00343E2F" w:rsidRDefault="00343E2F" w:rsidP="00343E2F">
          <w:pPr>
            <w:pStyle w:val="Sommario3"/>
            <w:tabs>
              <w:tab w:val="left" w:pos="1100"/>
              <w:tab w:val="right" w:leader="dot" w:pos="9628"/>
            </w:tabs>
            <w:spacing w:line="240" w:lineRule="auto"/>
            <w:rPr>
              <w:rFonts w:ascii="Times New Roman" w:eastAsiaTheme="minorEastAsia" w:hAnsi="Times New Roman" w:cs="Times New Roman"/>
              <w:noProof/>
              <w:sz w:val="22"/>
              <w:szCs w:val="22"/>
              <w:lang w:eastAsia="it-IT"/>
            </w:rPr>
          </w:pPr>
          <w:hyperlink w:anchor="_Toc50123618" w:history="1">
            <w:r w:rsidRPr="00343E2F">
              <w:rPr>
                <w:rStyle w:val="Collegamentoipertestuale"/>
                <w:rFonts w:ascii="Times New Roman" w:eastAsia="ArialMT" w:hAnsi="Times New Roman" w:cs="Times New Roman"/>
                <w:noProof/>
                <w:sz w:val="22"/>
                <w:szCs w:val="22"/>
              </w:rPr>
              <w:t>2.2</w:t>
            </w:r>
            <w:r w:rsidRPr="00343E2F">
              <w:rPr>
                <w:rFonts w:ascii="Times New Roman" w:eastAsiaTheme="minorEastAsia" w:hAnsi="Times New Roman" w:cs="Times New Roman"/>
                <w:noProof/>
                <w:sz w:val="22"/>
                <w:szCs w:val="22"/>
                <w:lang w:eastAsia="it-IT"/>
              </w:rPr>
              <w:tab/>
            </w:r>
            <w:r w:rsidRPr="00343E2F">
              <w:rPr>
                <w:rStyle w:val="Collegamentoipertestuale"/>
                <w:rFonts w:ascii="Times New Roman" w:eastAsia="ArialMT" w:hAnsi="Times New Roman" w:cs="Times New Roman"/>
                <w:noProof/>
                <w:sz w:val="22"/>
                <w:szCs w:val="22"/>
              </w:rPr>
              <w:t>Diagramma di attività</w:t>
            </w:r>
            <w:r w:rsidRPr="00343E2F">
              <w:rPr>
                <w:rFonts w:ascii="Times New Roman" w:hAnsi="Times New Roman" w:cs="Times New Roman"/>
                <w:noProof/>
                <w:webHidden/>
                <w:sz w:val="22"/>
                <w:szCs w:val="22"/>
              </w:rPr>
              <w:tab/>
            </w:r>
            <w:r w:rsidRPr="00343E2F">
              <w:rPr>
                <w:rFonts w:ascii="Times New Roman" w:hAnsi="Times New Roman" w:cs="Times New Roman"/>
                <w:noProof/>
                <w:webHidden/>
                <w:sz w:val="22"/>
                <w:szCs w:val="22"/>
              </w:rPr>
              <w:fldChar w:fldCharType="begin"/>
            </w:r>
            <w:r w:rsidRPr="00343E2F">
              <w:rPr>
                <w:rFonts w:ascii="Times New Roman" w:hAnsi="Times New Roman" w:cs="Times New Roman"/>
                <w:noProof/>
                <w:webHidden/>
                <w:sz w:val="22"/>
                <w:szCs w:val="22"/>
              </w:rPr>
              <w:instrText xml:space="preserve"> PAGEREF _Toc50123618 \h </w:instrText>
            </w:r>
            <w:r w:rsidRPr="00343E2F">
              <w:rPr>
                <w:rFonts w:ascii="Times New Roman" w:hAnsi="Times New Roman" w:cs="Times New Roman"/>
                <w:noProof/>
                <w:webHidden/>
                <w:sz w:val="22"/>
                <w:szCs w:val="22"/>
              </w:rPr>
            </w:r>
            <w:r w:rsidRPr="00343E2F">
              <w:rPr>
                <w:rFonts w:ascii="Times New Roman" w:hAnsi="Times New Roman" w:cs="Times New Roman"/>
                <w:noProof/>
                <w:webHidden/>
                <w:sz w:val="22"/>
                <w:szCs w:val="22"/>
              </w:rPr>
              <w:fldChar w:fldCharType="separate"/>
            </w:r>
            <w:r w:rsidRPr="00343E2F">
              <w:rPr>
                <w:rFonts w:ascii="Times New Roman" w:hAnsi="Times New Roman" w:cs="Times New Roman"/>
                <w:noProof/>
                <w:webHidden/>
                <w:sz w:val="22"/>
                <w:szCs w:val="22"/>
              </w:rPr>
              <w:t>6</w:t>
            </w:r>
            <w:r w:rsidRPr="00343E2F">
              <w:rPr>
                <w:rFonts w:ascii="Times New Roman" w:hAnsi="Times New Roman" w:cs="Times New Roman"/>
                <w:noProof/>
                <w:webHidden/>
                <w:sz w:val="22"/>
                <w:szCs w:val="22"/>
              </w:rPr>
              <w:fldChar w:fldCharType="end"/>
            </w:r>
          </w:hyperlink>
        </w:p>
        <w:p w14:paraId="03705B29" w14:textId="0EC51A59" w:rsidR="00343E2F" w:rsidRPr="00343E2F" w:rsidRDefault="00343E2F" w:rsidP="00343E2F">
          <w:pPr>
            <w:pStyle w:val="Sommario3"/>
            <w:tabs>
              <w:tab w:val="left" w:pos="1100"/>
              <w:tab w:val="right" w:leader="dot" w:pos="9628"/>
            </w:tabs>
            <w:spacing w:line="240" w:lineRule="auto"/>
            <w:rPr>
              <w:rFonts w:ascii="Times New Roman" w:eastAsiaTheme="minorEastAsia" w:hAnsi="Times New Roman" w:cs="Times New Roman"/>
              <w:noProof/>
              <w:sz w:val="22"/>
              <w:szCs w:val="22"/>
              <w:lang w:eastAsia="it-IT"/>
            </w:rPr>
          </w:pPr>
          <w:hyperlink w:anchor="_Toc50123619" w:history="1">
            <w:r w:rsidRPr="00343E2F">
              <w:rPr>
                <w:rStyle w:val="Collegamentoipertestuale"/>
                <w:rFonts w:ascii="Times New Roman" w:eastAsia="ArialMT" w:hAnsi="Times New Roman" w:cs="Times New Roman"/>
                <w:noProof/>
                <w:sz w:val="22"/>
                <w:szCs w:val="22"/>
              </w:rPr>
              <w:t>2.3</w:t>
            </w:r>
            <w:r w:rsidRPr="00343E2F">
              <w:rPr>
                <w:rFonts w:ascii="Times New Roman" w:eastAsiaTheme="minorEastAsia" w:hAnsi="Times New Roman" w:cs="Times New Roman"/>
                <w:noProof/>
                <w:sz w:val="22"/>
                <w:szCs w:val="22"/>
                <w:lang w:eastAsia="it-IT"/>
              </w:rPr>
              <w:tab/>
            </w:r>
            <w:r w:rsidRPr="00343E2F">
              <w:rPr>
                <w:rStyle w:val="Collegamentoipertestuale"/>
                <w:rFonts w:ascii="Times New Roman" w:eastAsia="ArialMT" w:hAnsi="Times New Roman" w:cs="Times New Roman"/>
                <w:noProof/>
                <w:sz w:val="22"/>
                <w:szCs w:val="22"/>
              </w:rPr>
              <w:t>Diagramma di caso d’uso che descrive il processo di acquisto di un prodotto</w:t>
            </w:r>
            <w:r w:rsidRPr="00343E2F">
              <w:rPr>
                <w:rFonts w:ascii="Times New Roman" w:hAnsi="Times New Roman" w:cs="Times New Roman"/>
                <w:noProof/>
                <w:webHidden/>
                <w:sz w:val="22"/>
                <w:szCs w:val="22"/>
              </w:rPr>
              <w:tab/>
            </w:r>
            <w:r w:rsidRPr="00343E2F">
              <w:rPr>
                <w:rFonts w:ascii="Times New Roman" w:hAnsi="Times New Roman" w:cs="Times New Roman"/>
                <w:noProof/>
                <w:webHidden/>
                <w:sz w:val="22"/>
                <w:szCs w:val="22"/>
              </w:rPr>
              <w:fldChar w:fldCharType="begin"/>
            </w:r>
            <w:r w:rsidRPr="00343E2F">
              <w:rPr>
                <w:rFonts w:ascii="Times New Roman" w:hAnsi="Times New Roman" w:cs="Times New Roman"/>
                <w:noProof/>
                <w:webHidden/>
                <w:sz w:val="22"/>
                <w:szCs w:val="22"/>
              </w:rPr>
              <w:instrText xml:space="preserve"> PAGEREF _Toc50123619 \h </w:instrText>
            </w:r>
            <w:r w:rsidRPr="00343E2F">
              <w:rPr>
                <w:rFonts w:ascii="Times New Roman" w:hAnsi="Times New Roman" w:cs="Times New Roman"/>
                <w:noProof/>
                <w:webHidden/>
                <w:sz w:val="22"/>
                <w:szCs w:val="22"/>
              </w:rPr>
            </w:r>
            <w:r w:rsidRPr="00343E2F">
              <w:rPr>
                <w:rFonts w:ascii="Times New Roman" w:hAnsi="Times New Roman" w:cs="Times New Roman"/>
                <w:noProof/>
                <w:webHidden/>
                <w:sz w:val="22"/>
                <w:szCs w:val="22"/>
              </w:rPr>
              <w:fldChar w:fldCharType="separate"/>
            </w:r>
            <w:r w:rsidRPr="00343E2F">
              <w:rPr>
                <w:rFonts w:ascii="Times New Roman" w:hAnsi="Times New Roman" w:cs="Times New Roman"/>
                <w:noProof/>
                <w:webHidden/>
                <w:sz w:val="22"/>
                <w:szCs w:val="22"/>
              </w:rPr>
              <w:t>7</w:t>
            </w:r>
            <w:r w:rsidRPr="00343E2F">
              <w:rPr>
                <w:rFonts w:ascii="Times New Roman" w:hAnsi="Times New Roman" w:cs="Times New Roman"/>
                <w:noProof/>
                <w:webHidden/>
                <w:sz w:val="22"/>
                <w:szCs w:val="22"/>
              </w:rPr>
              <w:fldChar w:fldCharType="end"/>
            </w:r>
          </w:hyperlink>
        </w:p>
        <w:p w14:paraId="0865E6C6" w14:textId="4DC7318E"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20" w:history="1">
            <w:r w:rsidRPr="00343E2F">
              <w:rPr>
                <w:rStyle w:val="Collegamentoipertestuale"/>
                <w:rFonts w:ascii="Times New Roman" w:eastAsia="ArialMT" w:hAnsi="Times New Roman" w:cs="Times New Roman"/>
                <w:b w:val="0"/>
                <w:bCs w:val="0"/>
                <w:i/>
                <w:iCs/>
                <w:noProof/>
              </w:rPr>
              <w:t>3.</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Sezione tecnologie usate e motivazione</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_Toc50123620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7</w:t>
            </w:r>
            <w:r w:rsidRPr="00343E2F">
              <w:rPr>
                <w:rFonts w:ascii="Times New Roman" w:hAnsi="Times New Roman" w:cs="Times New Roman"/>
                <w:b w:val="0"/>
                <w:bCs w:val="0"/>
                <w:i/>
                <w:iCs/>
                <w:noProof/>
                <w:webHidden/>
              </w:rPr>
              <w:fldChar w:fldCharType="end"/>
            </w:r>
          </w:hyperlink>
        </w:p>
        <w:p w14:paraId="4852FA38" w14:textId="5B152E1D"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21" w:history="1">
            <w:r w:rsidRPr="00343E2F">
              <w:rPr>
                <w:rStyle w:val="Collegamentoipertestuale"/>
                <w:rFonts w:ascii="Times New Roman" w:eastAsia="ArialMT" w:hAnsi="Times New Roman" w:cs="Times New Roman"/>
                <w:b w:val="0"/>
                <w:bCs w:val="0"/>
                <w:i/>
                <w:iCs/>
                <w:noProof/>
              </w:rPr>
              <w:t>4.</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Scelte st</w:t>
            </w:r>
            <w:r w:rsidRPr="00343E2F">
              <w:rPr>
                <w:rStyle w:val="Collegamentoipertestuale"/>
                <w:rFonts w:ascii="Times New Roman" w:eastAsia="ArialMT" w:hAnsi="Times New Roman" w:cs="Times New Roman"/>
                <w:b w:val="0"/>
                <w:bCs w:val="0"/>
                <w:i/>
                <w:iCs/>
                <w:noProof/>
              </w:rPr>
              <w:t>r</w:t>
            </w:r>
            <w:r w:rsidRPr="00343E2F">
              <w:rPr>
                <w:rStyle w:val="Collegamentoipertestuale"/>
                <w:rFonts w:ascii="Times New Roman" w:eastAsia="ArialMT" w:hAnsi="Times New Roman" w:cs="Times New Roman"/>
                <w:b w:val="0"/>
                <w:bCs w:val="0"/>
                <w:i/>
                <w:iCs/>
                <w:noProof/>
              </w:rPr>
              <w:t>utturali</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_Toc50123621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8</w:t>
            </w:r>
            <w:r w:rsidRPr="00343E2F">
              <w:rPr>
                <w:rFonts w:ascii="Times New Roman" w:hAnsi="Times New Roman" w:cs="Times New Roman"/>
                <w:b w:val="0"/>
                <w:bCs w:val="0"/>
                <w:i/>
                <w:iCs/>
                <w:noProof/>
                <w:webHidden/>
              </w:rPr>
              <w:fldChar w:fldCharType="end"/>
            </w:r>
          </w:hyperlink>
        </w:p>
        <w:p w14:paraId="32560A57" w14:textId="2B180805"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22" w:history="1">
            <w:r w:rsidRPr="00343E2F">
              <w:rPr>
                <w:rStyle w:val="Collegamentoipertestuale"/>
                <w:rFonts w:ascii="Times New Roman" w:eastAsia="ArialMT" w:hAnsi="Times New Roman" w:cs="Times New Roman"/>
                <w:b w:val="0"/>
                <w:bCs w:val="0"/>
                <w:i/>
                <w:iCs/>
                <w:noProof/>
              </w:rPr>
              <w:t>5.</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Unit testing</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_Toc50123622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10</w:t>
            </w:r>
            <w:r w:rsidRPr="00343E2F">
              <w:rPr>
                <w:rFonts w:ascii="Times New Roman" w:hAnsi="Times New Roman" w:cs="Times New Roman"/>
                <w:b w:val="0"/>
                <w:bCs w:val="0"/>
                <w:i/>
                <w:iCs/>
                <w:noProof/>
                <w:webHidden/>
              </w:rPr>
              <w:fldChar w:fldCharType="end"/>
            </w:r>
          </w:hyperlink>
        </w:p>
        <w:p w14:paraId="29D776D6" w14:textId="0C949C00"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23" w:history="1">
            <w:r w:rsidRPr="00343E2F">
              <w:rPr>
                <w:rStyle w:val="Collegamentoipertestuale"/>
                <w:rFonts w:ascii="Times New Roman" w:eastAsia="ArialMT" w:hAnsi="Times New Roman" w:cs="Times New Roman"/>
                <w:b w:val="0"/>
                <w:bCs w:val="0"/>
                <w:i/>
                <w:iCs/>
                <w:noProof/>
              </w:rPr>
              <w:t>6.</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Screenshot del sito</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_Toc50123623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12</w:t>
            </w:r>
            <w:r w:rsidRPr="00343E2F">
              <w:rPr>
                <w:rFonts w:ascii="Times New Roman" w:hAnsi="Times New Roman" w:cs="Times New Roman"/>
                <w:b w:val="0"/>
                <w:bCs w:val="0"/>
                <w:i/>
                <w:iCs/>
                <w:noProof/>
                <w:webHidden/>
              </w:rPr>
              <w:fldChar w:fldCharType="end"/>
            </w:r>
          </w:hyperlink>
        </w:p>
        <w:p w14:paraId="49F6B14E" w14:textId="1EC85B0B" w:rsidR="00343E2F" w:rsidRPr="00343E2F" w:rsidRDefault="00343E2F" w:rsidP="00343E2F">
          <w:pPr>
            <w:pStyle w:val="Sommario2"/>
            <w:tabs>
              <w:tab w:val="left" w:pos="660"/>
              <w:tab w:val="right" w:leader="dot" w:pos="9628"/>
            </w:tabs>
            <w:spacing w:line="240" w:lineRule="auto"/>
            <w:rPr>
              <w:rFonts w:ascii="Times New Roman" w:eastAsiaTheme="minorEastAsia" w:hAnsi="Times New Roman" w:cs="Times New Roman"/>
              <w:b w:val="0"/>
              <w:bCs w:val="0"/>
              <w:i/>
              <w:iCs/>
              <w:noProof/>
              <w:lang w:eastAsia="it-IT"/>
            </w:rPr>
          </w:pPr>
          <w:hyperlink w:anchor="_Toc50123624" w:history="1">
            <w:r w:rsidRPr="00343E2F">
              <w:rPr>
                <w:rStyle w:val="Collegamentoipertestuale"/>
                <w:rFonts w:ascii="Times New Roman" w:eastAsia="ArialMT" w:hAnsi="Times New Roman" w:cs="Times New Roman"/>
                <w:b w:val="0"/>
                <w:bCs w:val="0"/>
                <w:i/>
                <w:iCs/>
                <w:noProof/>
              </w:rPr>
              <w:t>7.</w:t>
            </w:r>
            <w:r w:rsidRPr="00343E2F">
              <w:rPr>
                <w:rFonts w:ascii="Times New Roman" w:eastAsiaTheme="minorEastAsia" w:hAnsi="Times New Roman" w:cs="Times New Roman"/>
                <w:b w:val="0"/>
                <w:bCs w:val="0"/>
                <w:i/>
                <w:iCs/>
                <w:noProof/>
                <w:lang w:eastAsia="it-IT"/>
              </w:rPr>
              <w:tab/>
            </w:r>
            <w:r w:rsidRPr="00343E2F">
              <w:rPr>
                <w:rStyle w:val="Collegamentoipertestuale"/>
                <w:rFonts w:ascii="Times New Roman" w:eastAsia="ArialMT" w:hAnsi="Times New Roman" w:cs="Times New Roman"/>
                <w:b w:val="0"/>
                <w:bCs w:val="0"/>
                <w:i/>
                <w:iCs/>
                <w:noProof/>
              </w:rPr>
              <w:t>Eventuali problemi riscontrati</w:t>
            </w:r>
            <w:r w:rsidRPr="00343E2F">
              <w:rPr>
                <w:rFonts w:ascii="Times New Roman" w:hAnsi="Times New Roman" w:cs="Times New Roman"/>
                <w:b w:val="0"/>
                <w:bCs w:val="0"/>
                <w:i/>
                <w:iCs/>
                <w:noProof/>
                <w:webHidden/>
              </w:rPr>
              <w:tab/>
            </w:r>
            <w:r w:rsidRPr="00343E2F">
              <w:rPr>
                <w:rFonts w:ascii="Times New Roman" w:hAnsi="Times New Roman" w:cs="Times New Roman"/>
                <w:b w:val="0"/>
                <w:bCs w:val="0"/>
                <w:i/>
                <w:iCs/>
                <w:noProof/>
                <w:webHidden/>
              </w:rPr>
              <w:fldChar w:fldCharType="begin"/>
            </w:r>
            <w:r w:rsidRPr="00343E2F">
              <w:rPr>
                <w:rFonts w:ascii="Times New Roman" w:hAnsi="Times New Roman" w:cs="Times New Roman"/>
                <w:b w:val="0"/>
                <w:bCs w:val="0"/>
                <w:i/>
                <w:iCs/>
                <w:noProof/>
                <w:webHidden/>
              </w:rPr>
              <w:instrText xml:space="preserve"> PAGEREF _Toc50123624 \h </w:instrText>
            </w:r>
            <w:r w:rsidRPr="00343E2F">
              <w:rPr>
                <w:rFonts w:ascii="Times New Roman" w:hAnsi="Times New Roman" w:cs="Times New Roman"/>
                <w:b w:val="0"/>
                <w:bCs w:val="0"/>
                <w:i/>
                <w:iCs/>
                <w:noProof/>
                <w:webHidden/>
              </w:rPr>
            </w:r>
            <w:r w:rsidRPr="00343E2F">
              <w:rPr>
                <w:rFonts w:ascii="Times New Roman" w:hAnsi="Times New Roman" w:cs="Times New Roman"/>
                <w:b w:val="0"/>
                <w:bCs w:val="0"/>
                <w:i/>
                <w:iCs/>
                <w:noProof/>
                <w:webHidden/>
              </w:rPr>
              <w:fldChar w:fldCharType="separate"/>
            </w:r>
            <w:r w:rsidRPr="00343E2F">
              <w:rPr>
                <w:rFonts w:ascii="Times New Roman" w:hAnsi="Times New Roman" w:cs="Times New Roman"/>
                <w:b w:val="0"/>
                <w:bCs w:val="0"/>
                <w:i/>
                <w:iCs/>
                <w:noProof/>
                <w:webHidden/>
              </w:rPr>
              <w:t>13</w:t>
            </w:r>
            <w:r w:rsidRPr="00343E2F">
              <w:rPr>
                <w:rFonts w:ascii="Times New Roman" w:hAnsi="Times New Roman" w:cs="Times New Roman"/>
                <w:b w:val="0"/>
                <w:bCs w:val="0"/>
                <w:i/>
                <w:iCs/>
                <w:noProof/>
                <w:webHidden/>
              </w:rPr>
              <w:fldChar w:fldCharType="end"/>
            </w:r>
          </w:hyperlink>
        </w:p>
        <w:p w14:paraId="07A91AE1" w14:textId="60F827E9" w:rsidR="001C2904" w:rsidRPr="00343E2F" w:rsidRDefault="001C2904" w:rsidP="00343E2F">
          <w:pPr>
            <w:spacing w:line="240" w:lineRule="auto"/>
          </w:pPr>
          <w:r w:rsidRPr="00343E2F">
            <w:rPr>
              <w:rFonts w:ascii="Times New Roman" w:hAnsi="Times New Roman" w:cs="Times New Roman"/>
              <w:b/>
              <w:bCs/>
              <w:noProof/>
            </w:rPr>
            <w:fldChar w:fldCharType="end"/>
          </w:r>
        </w:p>
      </w:sdtContent>
    </w:sdt>
    <w:p w14:paraId="3240BDCC" w14:textId="0D1379EF" w:rsidR="00E047F7" w:rsidRPr="00343E2F" w:rsidRDefault="00D81A47"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0" w:name="_Toc50123615"/>
      <w:r w:rsidRPr="00343E2F">
        <w:rPr>
          <w:rFonts w:ascii="Times New Roman" w:eastAsia="ArialMT" w:hAnsi="Times New Roman" w:cs="Times New Roman"/>
          <w:b/>
          <w:bCs/>
          <w:color w:val="000000" w:themeColor="text1"/>
          <w:sz w:val="28"/>
          <w:szCs w:val="28"/>
        </w:rPr>
        <w:lastRenderedPageBreak/>
        <w:t xml:space="preserve">Traccia </w:t>
      </w:r>
      <w:r w:rsidR="00287502" w:rsidRPr="00343E2F">
        <w:rPr>
          <w:rFonts w:ascii="Times New Roman" w:eastAsia="ArialMT" w:hAnsi="Times New Roman" w:cs="Times New Roman"/>
          <w:b/>
          <w:bCs/>
          <w:color w:val="000000" w:themeColor="text1"/>
          <w:sz w:val="28"/>
          <w:szCs w:val="28"/>
        </w:rPr>
        <w:t>del progetto</w:t>
      </w:r>
      <w:bookmarkEnd w:id="0"/>
    </w:p>
    <w:p w14:paraId="0355A576" w14:textId="7618BED0" w:rsidR="00440A21" w:rsidRPr="00263EF7" w:rsidRDefault="00E047F7"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Il prodotto 2Wheels </w:t>
      </w:r>
      <w:r w:rsidR="00440A21" w:rsidRPr="00263EF7">
        <w:rPr>
          <w:rFonts w:ascii="Times New Roman" w:eastAsia="ArialMT" w:hAnsi="Times New Roman" w:cs="Times New Roman"/>
          <w:sz w:val="24"/>
          <w:szCs w:val="24"/>
        </w:rPr>
        <w:t xml:space="preserve">rappresenta un sito di e-commerce che si occupa della vendita di capi d’abbigliamento per i motociclisti e prodotti per la cura delle loro motociclette. </w:t>
      </w:r>
      <w:r w:rsidR="005B0123" w:rsidRPr="00263EF7">
        <w:rPr>
          <w:rFonts w:ascii="Times New Roman" w:eastAsia="ArialMT" w:hAnsi="Times New Roman" w:cs="Times New Roman"/>
          <w:sz w:val="24"/>
          <w:szCs w:val="24"/>
        </w:rPr>
        <w:t>I principali motivi che mi hanno portato a scegliere di realizzare questo progetto sono stati la mia passione per le moto e la volontà di realizzare un applicativo web che trattasse questo tema. Data la ampia di libertà di scelta</w:t>
      </w:r>
      <w:r w:rsidR="00301A2C" w:rsidRPr="00263EF7">
        <w:rPr>
          <w:rFonts w:ascii="Times New Roman" w:eastAsia="ArialMT" w:hAnsi="Times New Roman" w:cs="Times New Roman"/>
          <w:sz w:val="24"/>
          <w:szCs w:val="24"/>
        </w:rPr>
        <w:t xml:space="preserve"> della traccia</w:t>
      </w:r>
      <w:r w:rsidR="005B0123" w:rsidRPr="00263EF7">
        <w:rPr>
          <w:rFonts w:ascii="Times New Roman" w:eastAsia="ArialMT" w:hAnsi="Times New Roman" w:cs="Times New Roman"/>
          <w:sz w:val="24"/>
          <w:szCs w:val="24"/>
        </w:rPr>
        <w:t xml:space="preserve"> </w:t>
      </w:r>
      <w:r w:rsidR="00301A2C" w:rsidRPr="00263EF7">
        <w:rPr>
          <w:rFonts w:ascii="Times New Roman" w:eastAsia="ArialMT" w:hAnsi="Times New Roman" w:cs="Times New Roman"/>
          <w:sz w:val="24"/>
          <w:szCs w:val="24"/>
        </w:rPr>
        <w:t xml:space="preserve">ho scelto di sviluppare un e-commerce dove si vendono esclusivamente prodotti per i motociclisti. </w:t>
      </w:r>
    </w:p>
    <w:p w14:paraId="128A1286" w14:textId="55F555AD" w:rsidR="00381190" w:rsidRPr="00263EF7" w:rsidRDefault="00381190" w:rsidP="00263EF7">
      <w:pPr>
        <w:autoSpaceDE w:val="0"/>
        <w:autoSpaceDN w:val="0"/>
        <w:adjustRightInd w:val="0"/>
        <w:spacing w:after="0" w:line="360" w:lineRule="auto"/>
        <w:jc w:val="both"/>
        <w:rPr>
          <w:rFonts w:ascii="Times New Roman" w:eastAsia="ArialMT" w:hAnsi="Times New Roman" w:cs="Times New Roman"/>
          <w:sz w:val="24"/>
          <w:szCs w:val="24"/>
        </w:rPr>
      </w:pPr>
    </w:p>
    <w:p w14:paraId="3FE4B420" w14:textId="3F396F09" w:rsidR="00381190" w:rsidRPr="00263EF7" w:rsidRDefault="00381190"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Un utente anonimo, all’interno della piattaforma, non può compiere la maggior parte delle operazioni concesse ad un utente registrato. Un cliente non loggato o privo di registrazione potrà solo navigare all’interno del sito e, non appena proverà a compiere una operazione a lui non consentita, verrà reindirizzato alla finestra di login o di registrazione. Una volta loggato o registrato, potrà accedere a tuti i servizi a lui dedicati, a seconda che egli sia un cliente oppure un fornitore.</w:t>
      </w:r>
    </w:p>
    <w:p w14:paraId="5E21CFE9" w14:textId="77777777" w:rsidR="00381190" w:rsidRPr="00263EF7" w:rsidRDefault="00381190" w:rsidP="00263EF7">
      <w:pPr>
        <w:autoSpaceDE w:val="0"/>
        <w:autoSpaceDN w:val="0"/>
        <w:adjustRightInd w:val="0"/>
        <w:spacing w:after="0" w:line="360" w:lineRule="auto"/>
        <w:jc w:val="both"/>
        <w:rPr>
          <w:rFonts w:ascii="Times New Roman" w:eastAsia="ArialMT" w:hAnsi="Times New Roman" w:cs="Times New Roman"/>
          <w:sz w:val="24"/>
          <w:szCs w:val="24"/>
        </w:rPr>
      </w:pPr>
    </w:p>
    <w:p w14:paraId="3BE3A81B" w14:textId="1965825D" w:rsidR="00755F33" w:rsidRPr="00263EF7" w:rsidRDefault="00301A2C"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Per usufruire di questo sito,</w:t>
      </w:r>
      <w:r w:rsidR="00381190" w:rsidRPr="00263EF7">
        <w:rPr>
          <w:rFonts w:ascii="Times New Roman" w:eastAsia="ArialMT" w:hAnsi="Times New Roman" w:cs="Times New Roman"/>
          <w:sz w:val="24"/>
          <w:szCs w:val="24"/>
        </w:rPr>
        <w:t xml:space="preserve"> quindi,</w:t>
      </w:r>
      <w:r w:rsidRPr="00263EF7">
        <w:rPr>
          <w:rFonts w:ascii="Times New Roman" w:eastAsia="ArialMT" w:hAnsi="Times New Roman" w:cs="Times New Roman"/>
          <w:sz w:val="24"/>
          <w:szCs w:val="24"/>
        </w:rPr>
        <w:t xml:space="preserve"> </w:t>
      </w:r>
      <w:r w:rsidR="002D09CD" w:rsidRPr="00263EF7">
        <w:rPr>
          <w:rFonts w:ascii="Times New Roman" w:eastAsia="ArialMT" w:hAnsi="Times New Roman" w:cs="Times New Roman"/>
          <w:sz w:val="24"/>
          <w:szCs w:val="24"/>
        </w:rPr>
        <w:t>l’utente deve per forza effettuare il login e, nel caso non disponga di account, deve provvedere alla registrazione all’interno della piattaforma. Un utente al momento della registrazione può decidere se registrarsi come cliente oppure come fornitore. Le differenz</w:t>
      </w:r>
      <w:r w:rsidR="00381190" w:rsidRPr="00263EF7">
        <w:rPr>
          <w:rFonts w:ascii="Times New Roman" w:eastAsia="ArialMT" w:hAnsi="Times New Roman" w:cs="Times New Roman"/>
          <w:sz w:val="24"/>
          <w:szCs w:val="24"/>
        </w:rPr>
        <w:t>e</w:t>
      </w:r>
      <w:r w:rsidR="002D09CD" w:rsidRPr="00263EF7">
        <w:rPr>
          <w:rFonts w:ascii="Times New Roman" w:eastAsia="ArialMT" w:hAnsi="Times New Roman" w:cs="Times New Roman"/>
          <w:sz w:val="24"/>
          <w:szCs w:val="24"/>
        </w:rPr>
        <w:t xml:space="preserve"> tra questi due gruppi di clienti sono molteplici:</w:t>
      </w:r>
    </w:p>
    <w:p w14:paraId="5F5655C8" w14:textId="1FEB279D" w:rsidR="00755F33" w:rsidRPr="00263EF7" w:rsidRDefault="002D09CD" w:rsidP="00263EF7">
      <w:pPr>
        <w:pStyle w:val="Paragrafoelenco"/>
        <w:numPr>
          <w:ilvl w:val="0"/>
          <w:numId w:val="1"/>
        </w:numPr>
        <w:autoSpaceDE w:val="0"/>
        <w:autoSpaceDN w:val="0"/>
        <w:adjustRightInd w:val="0"/>
        <w:spacing w:after="0" w:line="360" w:lineRule="auto"/>
        <w:ind w:left="360"/>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Cliente: Può acquistare un prodotto tra quelli disponibili, scegliendo anche tra prodotti consigliati. Una volta aggiunti al carrello tutti i prodotti di suo interesse, può procedere al pagamento che può avvenire sia utilizzando un pagamento sicuro come </w:t>
      </w:r>
      <w:proofErr w:type="spellStart"/>
      <w:r w:rsidRPr="00263EF7">
        <w:rPr>
          <w:rFonts w:ascii="Times New Roman" w:eastAsia="ArialMT" w:hAnsi="Times New Roman" w:cs="Times New Roman"/>
          <w:sz w:val="24"/>
          <w:szCs w:val="24"/>
        </w:rPr>
        <w:t>PayPal</w:t>
      </w:r>
      <w:proofErr w:type="spellEnd"/>
      <w:r w:rsidRPr="00263EF7">
        <w:rPr>
          <w:rFonts w:ascii="Times New Roman" w:eastAsia="ArialMT" w:hAnsi="Times New Roman" w:cs="Times New Roman"/>
          <w:sz w:val="24"/>
          <w:szCs w:val="24"/>
        </w:rPr>
        <w:t xml:space="preserve">, sia utilizzando la carta di credito. </w:t>
      </w:r>
      <w:r w:rsidR="006C052F" w:rsidRPr="00263EF7">
        <w:rPr>
          <w:rFonts w:ascii="Times New Roman" w:eastAsia="ArialMT" w:hAnsi="Times New Roman" w:cs="Times New Roman"/>
          <w:sz w:val="24"/>
          <w:szCs w:val="24"/>
        </w:rPr>
        <w:t>Il cliente quindi è un utente standard, dotato di profilo, che può fare acquisti</w:t>
      </w:r>
      <w:r w:rsidR="00407BDB" w:rsidRPr="00263EF7">
        <w:rPr>
          <w:rFonts w:ascii="Times New Roman" w:eastAsia="ArialMT" w:hAnsi="Times New Roman" w:cs="Times New Roman"/>
          <w:sz w:val="24"/>
          <w:szCs w:val="24"/>
        </w:rPr>
        <w:t>. I prodotti selezionati verra</w:t>
      </w:r>
      <w:r w:rsidR="00761DC9" w:rsidRPr="00263EF7">
        <w:rPr>
          <w:rFonts w:ascii="Times New Roman" w:eastAsia="ArialMT" w:hAnsi="Times New Roman" w:cs="Times New Roman"/>
          <w:sz w:val="24"/>
          <w:szCs w:val="24"/>
        </w:rPr>
        <w:t>n</w:t>
      </w:r>
      <w:r w:rsidR="00407BDB" w:rsidRPr="00263EF7">
        <w:rPr>
          <w:rFonts w:ascii="Times New Roman" w:eastAsia="ArialMT" w:hAnsi="Times New Roman" w:cs="Times New Roman"/>
          <w:sz w:val="24"/>
          <w:szCs w:val="24"/>
        </w:rPr>
        <w:t xml:space="preserve">no </w:t>
      </w:r>
      <w:r w:rsidR="00761DC9" w:rsidRPr="00263EF7">
        <w:rPr>
          <w:rFonts w:ascii="Times New Roman" w:eastAsia="ArialMT" w:hAnsi="Times New Roman" w:cs="Times New Roman"/>
          <w:sz w:val="24"/>
          <w:szCs w:val="24"/>
        </w:rPr>
        <w:t xml:space="preserve">aggiunti al carrello, il cliente potrà quindi procedere al pagamento, </w:t>
      </w:r>
      <w:r w:rsidR="005A5B7A" w:rsidRPr="00263EF7">
        <w:rPr>
          <w:rFonts w:ascii="Times New Roman" w:eastAsia="ArialMT" w:hAnsi="Times New Roman" w:cs="Times New Roman"/>
          <w:sz w:val="24"/>
          <w:szCs w:val="24"/>
        </w:rPr>
        <w:t>usufruendo</w:t>
      </w:r>
      <w:r w:rsidR="00761DC9" w:rsidRPr="00263EF7">
        <w:rPr>
          <w:rFonts w:ascii="Times New Roman" w:eastAsia="ArialMT" w:hAnsi="Times New Roman" w:cs="Times New Roman"/>
          <w:sz w:val="24"/>
          <w:szCs w:val="24"/>
        </w:rPr>
        <w:t xml:space="preserve"> anche il servizio </w:t>
      </w:r>
      <w:proofErr w:type="spellStart"/>
      <w:r w:rsidR="00761DC9" w:rsidRPr="00263EF7">
        <w:rPr>
          <w:rFonts w:ascii="Times New Roman" w:eastAsia="ArialMT" w:hAnsi="Times New Roman" w:cs="Times New Roman"/>
          <w:sz w:val="24"/>
          <w:szCs w:val="24"/>
        </w:rPr>
        <w:t>PayPal</w:t>
      </w:r>
      <w:proofErr w:type="spellEnd"/>
      <w:r w:rsidR="005A5B7A" w:rsidRPr="00263EF7">
        <w:rPr>
          <w:rFonts w:ascii="Times New Roman" w:eastAsia="ArialMT" w:hAnsi="Times New Roman" w:cs="Times New Roman"/>
          <w:sz w:val="24"/>
          <w:szCs w:val="24"/>
        </w:rPr>
        <w:t xml:space="preserve"> e una volta avvenuto l’ordine, verrà processato il pagamento e verrà svuotato il suo carrello.</w:t>
      </w:r>
    </w:p>
    <w:p w14:paraId="47FB6631" w14:textId="49BB51B3" w:rsidR="00263EF7" w:rsidRDefault="006C052F" w:rsidP="00263EF7">
      <w:pPr>
        <w:pStyle w:val="Paragrafoelenco"/>
        <w:numPr>
          <w:ilvl w:val="0"/>
          <w:numId w:val="1"/>
        </w:numPr>
        <w:autoSpaceDE w:val="0"/>
        <w:autoSpaceDN w:val="0"/>
        <w:adjustRightInd w:val="0"/>
        <w:spacing w:after="0" w:line="360" w:lineRule="auto"/>
        <w:ind w:left="360"/>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Fornitore: Il</w:t>
      </w:r>
      <w:r w:rsidR="006E6C7D" w:rsidRPr="00263EF7">
        <w:rPr>
          <w:rFonts w:ascii="Times New Roman" w:eastAsia="ArialMT" w:hAnsi="Times New Roman" w:cs="Times New Roman"/>
          <w:sz w:val="24"/>
          <w:szCs w:val="24"/>
        </w:rPr>
        <w:t xml:space="preserve"> fornitore è un utente </w:t>
      </w:r>
      <w:r w:rsidR="00407BDB" w:rsidRPr="00263EF7">
        <w:rPr>
          <w:rFonts w:ascii="Times New Roman" w:eastAsia="ArialMT" w:hAnsi="Times New Roman" w:cs="Times New Roman"/>
          <w:sz w:val="24"/>
          <w:szCs w:val="24"/>
        </w:rPr>
        <w:t xml:space="preserve">che può compiere operazioni come caricare prodotti sulla piattaforma per permetterne l’acquisto ai clienti. Il fornitore ha anche la possibilità di rimuovere gli articoli caricati. Al momento del caricamento il fornitore deve inserire nome del prodotto, categoria, immagine e descrizione. </w:t>
      </w:r>
    </w:p>
    <w:p w14:paraId="323A25C8" w14:textId="77777777" w:rsidR="00263EF7" w:rsidRP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2B380106" w14:textId="2EE448D6" w:rsidR="00E047F7" w:rsidRPr="00263EF7" w:rsidRDefault="005A5B7A"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Entrambi gli utenti dispongono di un profilo dove possono vedere i prodotti ordinati, nel caso in cui l’utente sia un cliente, oppure i prodotti caricati nel caso l’utente sia un fornitore.</w:t>
      </w:r>
    </w:p>
    <w:p w14:paraId="06CB019A" w14:textId="2922C44A" w:rsidR="00755F33" w:rsidRPr="00263EF7" w:rsidRDefault="00755F33" w:rsidP="00263EF7">
      <w:pPr>
        <w:autoSpaceDE w:val="0"/>
        <w:autoSpaceDN w:val="0"/>
        <w:adjustRightInd w:val="0"/>
        <w:spacing w:after="0" w:line="360" w:lineRule="auto"/>
        <w:jc w:val="both"/>
        <w:rPr>
          <w:rFonts w:ascii="Times New Roman" w:eastAsia="ArialMT" w:hAnsi="Times New Roman" w:cs="Times New Roman"/>
          <w:sz w:val="24"/>
          <w:szCs w:val="24"/>
        </w:rPr>
      </w:pPr>
    </w:p>
    <w:p w14:paraId="35D12074" w14:textId="0BAF5C78" w:rsidR="00755F33" w:rsidRPr="00263EF7" w:rsidRDefault="00755F33"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lastRenderedPageBreak/>
        <w:t xml:space="preserve">In seguito al login dunque, un cliente può navigare all’interno dello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alla ricerca del prodotto a cui è interessato. Per aiutare l’utente nella navigazione, sono state previste due scorciatoie. La prima è rappresentata da una barra di ricerca, all’interno della quale il cliente può cercare i prodotti che gli interessano semplicemente digitando il loro nome. La seconda scorciatoia prevede un menù a tendina all’interno del quale il cliente può accedere a pagine dedicate alle sole categorie del prodotto. Se un cliente è interessato all’acquisto di un casco, tramite questo menù potrà accedere ad una pagina in cui sono presenti solo i prodotti di categoria “caschi”. </w:t>
      </w:r>
      <w:r w:rsidR="000C01E7" w:rsidRPr="00263EF7">
        <w:rPr>
          <w:rFonts w:ascii="Times New Roman" w:eastAsia="ArialMT" w:hAnsi="Times New Roman" w:cs="Times New Roman"/>
          <w:sz w:val="24"/>
          <w:szCs w:val="24"/>
        </w:rPr>
        <w:t xml:space="preserve">Questa possibilità permette all’utente di navigare nello </w:t>
      </w:r>
      <w:proofErr w:type="spellStart"/>
      <w:r w:rsidR="000C01E7" w:rsidRPr="00263EF7">
        <w:rPr>
          <w:rFonts w:ascii="Times New Roman" w:eastAsia="ArialMT" w:hAnsi="Times New Roman" w:cs="Times New Roman"/>
          <w:sz w:val="24"/>
          <w:szCs w:val="24"/>
        </w:rPr>
        <w:t>store</w:t>
      </w:r>
      <w:proofErr w:type="spellEnd"/>
      <w:r w:rsidR="000C01E7" w:rsidRPr="00263EF7">
        <w:rPr>
          <w:rFonts w:ascii="Times New Roman" w:eastAsia="ArialMT" w:hAnsi="Times New Roman" w:cs="Times New Roman"/>
          <w:sz w:val="24"/>
          <w:szCs w:val="24"/>
        </w:rPr>
        <w:t xml:space="preserve"> in maniera più semplice e ne favorisce l’utilizzo.</w:t>
      </w:r>
    </w:p>
    <w:p w14:paraId="617B215D" w14:textId="77777777" w:rsidR="00523E8E" w:rsidRPr="00263EF7" w:rsidRDefault="00523E8E" w:rsidP="00263EF7">
      <w:pPr>
        <w:autoSpaceDE w:val="0"/>
        <w:autoSpaceDN w:val="0"/>
        <w:adjustRightInd w:val="0"/>
        <w:spacing w:after="0" w:line="360" w:lineRule="auto"/>
        <w:jc w:val="both"/>
        <w:rPr>
          <w:rFonts w:ascii="Times New Roman" w:eastAsia="ArialMT" w:hAnsi="Times New Roman" w:cs="Times New Roman"/>
          <w:sz w:val="24"/>
          <w:szCs w:val="24"/>
        </w:rPr>
      </w:pPr>
    </w:p>
    <w:p w14:paraId="228383BC" w14:textId="47962F89" w:rsidR="00523E8E" w:rsidRPr="00263EF7" w:rsidRDefault="00523E8E"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La navigazione nel sito è permessa anche al fornitore, che però non può avere informazioni sui prodotti a parte il prezzo. Al fornitore è permesso solamente consultare le caratteristiche dei prodotti da lui inseriti sulla piattaforma.</w:t>
      </w:r>
    </w:p>
    <w:p w14:paraId="67AA83E4" w14:textId="1392BBF7" w:rsidR="00034B5D" w:rsidRPr="00263EF7" w:rsidRDefault="00034B5D" w:rsidP="00263EF7">
      <w:pPr>
        <w:autoSpaceDE w:val="0"/>
        <w:autoSpaceDN w:val="0"/>
        <w:adjustRightInd w:val="0"/>
        <w:spacing w:after="0" w:line="360" w:lineRule="auto"/>
        <w:jc w:val="both"/>
        <w:rPr>
          <w:rFonts w:ascii="Times New Roman" w:eastAsia="ArialMT" w:hAnsi="Times New Roman" w:cs="Times New Roman"/>
          <w:sz w:val="24"/>
          <w:szCs w:val="24"/>
        </w:rPr>
      </w:pPr>
    </w:p>
    <w:p w14:paraId="14FF4C04" w14:textId="77777777" w:rsidR="00034B5D" w:rsidRPr="00263EF7" w:rsidRDefault="00034B5D"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Direttamente all’interno del carrello, il cliente può rimuovere il prodotto o incrementarne la quantità, vedendo il prezzo modificarsi in tempo reale, cos’ da poter analizzare da subito la quantità di denaro che dovrà investire per acquistare i prodotti che gli interessano.</w:t>
      </w:r>
    </w:p>
    <w:p w14:paraId="50EDB9AD" w14:textId="4AF910BE" w:rsidR="00523E8E" w:rsidRPr="00263EF7" w:rsidRDefault="00523E8E" w:rsidP="00263EF7">
      <w:pPr>
        <w:autoSpaceDE w:val="0"/>
        <w:autoSpaceDN w:val="0"/>
        <w:adjustRightInd w:val="0"/>
        <w:spacing w:after="0" w:line="360" w:lineRule="auto"/>
        <w:jc w:val="both"/>
        <w:rPr>
          <w:rFonts w:ascii="Times New Roman" w:eastAsia="ArialMT" w:hAnsi="Times New Roman" w:cs="Times New Roman"/>
          <w:sz w:val="24"/>
          <w:szCs w:val="24"/>
        </w:rPr>
      </w:pPr>
    </w:p>
    <w:p w14:paraId="4789C74B" w14:textId="733D0598" w:rsidR="00523E8E" w:rsidRPr="00263EF7" w:rsidRDefault="00523E8E"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Il cliente, una volta completat</w:t>
      </w:r>
      <w:r w:rsidR="00263EF7">
        <w:rPr>
          <w:rFonts w:ascii="Times New Roman" w:eastAsia="ArialMT" w:hAnsi="Times New Roman" w:cs="Times New Roman"/>
          <w:sz w:val="24"/>
          <w:szCs w:val="24"/>
        </w:rPr>
        <w:t>i</w:t>
      </w:r>
      <w:r w:rsidRPr="00263EF7">
        <w:rPr>
          <w:rFonts w:ascii="Times New Roman" w:eastAsia="ArialMT" w:hAnsi="Times New Roman" w:cs="Times New Roman"/>
          <w:sz w:val="24"/>
          <w:szCs w:val="24"/>
        </w:rPr>
        <w:t xml:space="preserve"> gli acquisti, potrà procedere al pagamento usufruendo, come detto prima, di un metodo di pagamento con transazione sicura fornito da </w:t>
      </w:r>
      <w:proofErr w:type="spellStart"/>
      <w:r w:rsidRPr="00263EF7">
        <w:rPr>
          <w:rFonts w:ascii="Times New Roman" w:eastAsia="ArialMT" w:hAnsi="Times New Roman" w:cs="Times New Roman"/>
          <w:sz w:val="24"/>
          <w:szCs w:val="24"/>
        </w:rPr>
        <w:t>PayPal</w:t>
      </w:r>
      <w:proofErr w:type="spellEnd"/>
      <w:r w:rsidRPr="00263EF7">
        <w:rPr>
          <w:rFonts w:ascii="Times New Roman" w:eastAsia="ArialMT" w:hAnsi="Times New Roman" w:cs="Times New Roman"/>
          <w:sz w:val="24"/>
          <w:szCs w:val="24"/>
        </w:rPr>
        <w:t xml:space="preserve">, che gli permetterà di pagare usando </w:t>
      </w:r>
      <w:proofErr w:type="spellStart"/>
      <w:r w:rsidRPr="00263EF7">
        <w:rPr>
          <w:rFonts w:ascii="Times New Roman" w:eastAsia="ArialMT" w:hAnsi="Times New Roman" w:cs="Times New Roman"/>
          <w:sz w:val="24"/>
          <w:szCs w:val="24"/>
        </w:rPr>
        <w:t>PayPal</w:t>
      </w:r>
      <w:proofErr w:type="spellEnd"/>
      <w:r w:rsidRPr="00263EF7">
        <w:rPr>
          <w:rFonts w:ascii="Times New Roman" w:eastAsia="ArialMT" w:hAnsi="Times New Roman" w:cs="Times New Roman"/>
          <w:sz w:val="24"/>
          <w:szCs w:val="24"/>
        </w:rPr>
        <w:t xml:space="preserve">, </w:t>
      </w:r>
      <w:proofErr w:type="spellStart"/>
      <w:r w:rsidRPr="00263EF7">
        <w:rPr>
          <w:rFonts w:ascii="Times New Roman" w:eastAsia="ArialMT" w:hAnsi="Times New Roman" w:cs="Times New Roman"/>
          <w:sz w:val="24"/>
          <w:szCs w:val="24"/>
        </w:rPr>
        <w:t>Sandbox</w:t>
      </w:r>
      <w:proofErr w:type="spellEnd"/>
      <w:r w:rsidRPr="00263EF7">
        <w:rPr>
          <w:rFonts w:ascii="Times New Roman" w:eastAsia="ArialMT" w:hAnsi="Times New Roman" w:cs="Times New Roman"/>
          <w:sz w:val="24"/>
          <w:szCs w:val="24"/>
        </w:rPr>
        <w:t xml:space="preserve"> o la sua carta di credito. Il processo di pagamento prevede la compilazione di un </w:t>
      </w:r>
      <w:proofErr w:type="spellStart"/>
      <w:r w:rsidRPr="00263EF7">
        <w:rPr>
          <w:rFonts w:ascii="Times New Roman" w:eastAsia="ArialMT" w:hAnsi="Times New Roman" w:cs="Times New Roman"/>
          <w:sz w:val="24"/>
          <w:szCs w:val="24"/>
        </w:rPr>
        <w:t>form</w:t>
      </w:r>
      <w:proofErr w:type="spellEnd"/>
      <w:r w:rsidRPr="00263EF7">
        <w:rPr>
          <w:rFonts w:ascii="Times New Roman" w:eastAsia="ArialMT" w:hAnsi="Times New Roman" w:cs="Times New Roman"/>
          <w:sz w:val="24"/>
          <w:szCs w:val="24"/>
        </w:rPr>
        <w:t xml:space="preserve"> dove verranno forniti i dati dell’utente come indirizzo, nome e e-mail. </w:t>
      </w:r>
    </w:p>
    <w:p w14:paraId="1351CA58" w14:textId="77777777" w:rsidR="00034B5D" w:rsidRPr="00263EF7" w:rsidRDefault="00034B5D" w:rsidP="00263EF7">
      <w:pPr>
        <w:autoSpaceDE w:val="0"/>
        <w:autoSpaceDN w:val="0"/>
        <w:adjustRightInd w:val="0"/>
        <w:spacing w:after="0" w:line="360" w:lineRule="auto"/>
        <w:jc w:val="both"/>
        <w:rPr>
          <w:rFonts w:ascii="Times New Roman" w:eastAsia="ArialMT" w:hAnsi="Times New Roman" w:cs="Times New Roman"/>
          <w:sz w:val="24"/>
          <w:szCs w:val="24"/>
        </w:rPr>
      </w:pPr>
    </w:p>
    <w:p w14:paraId="50041C45" w14:textId="1E88586A" w:rsidR="00523E8E" w:rsidRDefault="00523E8E"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Una volta completato il pagamento, il carrello verrà svuotato, arriverà una notifica di avvenuto ordine e sarà possibile per il cliente proseguire lo shopping in seguito ad un </w:t>
      </w:r>
      <w:proofErr w:type="spellStart"/>
      <w:r w:rsidRPr="00263EF7">
        <w:rPr>
          <w:rFonts w:ascii="Times New Roman" w:eastAsia="ArialMT" w:hAnsi="Times New Roman" w:cs="Times New Roman"/>
          <w:sz w:val="24"/>
          <w:szCs w:val="24"/>
        </w:rPr>
        <w:t>reindirizzamento</w:t>
      </w:r>
      <w:proofErr w:type="spellEnd"/>
      <w:r w:rsidRPr="00263EF7">
        <w:rPr>
          <w:rFonts w:ascii="Times New Roman" w:eastAsia="ArialMT" w:hAnsi="Times New Roman" w:cs="Times New Roman"/>
          <w:sz w:val="24"/>
          <w:szCs w:val="24"/>
        </w:rPr>
        <w:t xml:space="preserve"> alla homepage.</w:t>
      </w:r>
    </w:p>
    <w:p w14:paraId="6FB4A6DB" w14:textId="00722349"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35C06796" w14:textId="3152A496"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4A80CB2F" w14:textId="49FFA8DC"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6FFDD124" w14:textId="774D4E62"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6BC4ECA0" w14:textId="7CB6AD08"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0719164D" w14:textId="68794E54"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10BEDBDD" w14:textId="05055D9E"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39E52FF2" w14:textId="286D1D93"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7D144EE4" w14:textId="0F236D67"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5D28C389" w14:textId="77777777" w:rsidR="00263EF7" w:rsidRP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077A0D6B" w14:textId="2B452F94" w:rsidR="00263EF7" w:rsidRPr="00343E2F" w:rsidRDefault="00263EF7"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1" w:name="_Toc50123616"/>
      <w:r w:rsidRPr="00343E2F">
        <w:rPr>
          <w:rFonts w:ascii="Times New Roman" w:eastAsia="ArialMT" w:hAnsi="Times New Roman" w:cs="Times New Roman"/>
          <w:b/>
          <w:bCs/>
          <w:color w:val="000000" w:themeColor="text1"/>
          <w:sz w:val="28"/>
          <w:szCs w:val="28"/>
        </w:rPr>
        <w:lastRenderedPageBreak/>
        <w:t>Diagrammi</w:t>
      </w:r>
      <w:bookmarkEnd w:id="1"/>
    </w:p>
    <w:p w14:paraId="1078F3BD" w14:textId="1FC97059" w:rsidR="00A047A5" w:rsidRPr="00343E2F" w:rsidRDefault="00287502" w:rsidP="00343E2F">
      <w:pPr>
        <w:pStyle w:val="Titolo3"/>
        <w:numPr>
          <w:ilvl w:val="0"/>
          <w:numId w:val="13"/>
        </w:numPr>
        <w:spacing w:line="360" w:lineRule="auto"/>
        <w:jc w:val="center"/>
        <w:rPr>
          <w:rFonts w:ascii="Times New Roman" w:eastAsia="ArialMT" w:hAnsi="Times New Roman" w:cs="Times New Roman"/>
          <w:b/>
          <w:bCs/>
          <w:color w:val="000000" w:themeColor="text1"/>
        </w:rPr>
      </w:pPr>
      <w:bookmarkStart w:id="2" w:name="_Toc50123617"/>
      <w:r w:rsidRPr="00343E2F">
        <w:rPr>
          <w:rFonts w:ascii="Times New Roman" w:eastAsia="ArialMT" w:hAnsi="Times New Roman" w:cs="Times New Roman"/>
          <w:b/>
          <w:bCs/>
          <w:color w:val="000000" w:themeColor="text1"/>
        </w:rPr>
        <w:t>Diagramma delle classi</w:t>
      </w:r>
      <w:bookmarkEnd w:id="2"/>
    </w:p>
    <w:p w14:paraId="7FC95FEB" w14:textId="0DE7BAB6" w:rsidR="00E047F7" w:rsidRPr="00263EF7" w:rsidRDefault="00706FA4"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hAnsi="Times New Roman" w:cs="Times New Roman"/>
          <w:noProof/>
        </w:rPr>
        <w:drawing>
          <wp:inline distT="0" distB="0" distL="0" distR="0" wp14:anchorId="1B129D73" wp14:editId="633F90A6">
            <wp:extent cx="6220835" cy="4381500"/>
            <wp:effectExtent l="19050" t="19050" r="27940" b="190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a14:imgEffect>
                            </a14:imgLayer>
                          </a14:imgProps>
                        </a:ext>
                      </a:extLst>
                    </a:blip>
                    <a:stretch>
                      <a:fillRect/>
                    </a:stretch>
                  </pic:blipFill>
                  <pic:spPr>
                    <a:xfrm>
                      <a:off x="0" y="0"/>
                      <a:ext cx="6232069" cy="4389412"/>
                    </a:xfrm>
                    <a:prstGeom prst="rect">
                      <a:avLst/>
                    </a:prstGeom>
                    <a:solidFill>
                      <a:schemeClr val="accent1"/>
                    </a:solidFill>
                    <a:ln>
                      <a:solidFill>
                        <a:schemeClr val="bg1"/>
                      </a:solidFill>
                    </a:ln>
                  </pic:spPr>
                </pic:pic>
              </a:graphicData>
            </a:graphic>
          </wp:inline>
        </w:drawing>
      </w:r>
    </w:p>
    <w:p w14:paraId="17E541CF" w14:textId="422BFC2B" w:rsidR="00706FA4" w:rsidRPr="00263EF7" w:rsidRDefault="00706FA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Il database che ho deciso di utilizzare durante lo sviluppo del progetto è il database nativo di </w:t>
      </w:r>
      <w:proofErr w:type="spellStart"/>
      <w:r w:rsidRPr="00263EF7">
        <w:rPr>
          <w:rFonts w:ascii="Times New Roman" w:eastAsia="ArialMT" w:hAnsi="Times New Roman" w:cs="Times New Roman"/>
          <w:sz w:val="24"/>
          <w:szCs w:val="24"/>
        </w:rPr>
        <w:t>Django</w:t>
      </w:r>
      <w:proofErr w:type="spellEnd"/>
      <w:r w:rsidRPr="00263EF7">
        <w:rPr>
          <w:rFonts w:ascii="Times New Roman" w:eastAsia="ArialMT" w:hAnsi="Times New Roman" w:cs="Times New Roman"/>
          <w:sz w:val="24"/>
          <w:szCs w:val="24"/>
        </w:rPr>
        <w:t xml:space="preserve">, ovvero SQL Lite. </w:t>
      </w:r>
    </w:p>
    <w:p w14:paraId="3D8D35EC" w14:textId="77777777"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2110D8A8" w14:textId="6D5A74D3" w:rsidR="00706FA4" w:rsidRPr="00263EF7" w:rsidRDefault="00706FA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La tabella </w:t>
      </w:r>
      <w:r w:rsidRPr="00263EF7">
        <w:rPr>
          <w:rFonts w:ascii="Times New Roman" w:eastAsia="ArialMT" w:hAnsi="Times New Roman" w:cs="Times New Roman"/>
          <w:b/>
          <w:bCs/>
          <w:sz w:val="24"/>
          <w:szCs w:val="24"/>
        </w:rPr>
        <w:t>User</w:t>
      </w:r>
      <w:r w:rsidRPr="00263EF7">
        <w:rPr>
          <w:rFonts w:ascii="Times New Roman" w:eastAsia="ArialMT" w:hAnsi="Times New Roman" w:cs="Times New Roman"/>
          <w:sz w:val="24"/>
          <w:szCs w:val="24"/>
        </w:rPr>
        <w:t xml:space="preserve"> si occupa di collezionare tutti i dati di tutti gli utenti che si iscrivono presso la piattaforma ed è utilizzata per l’autenticazione degli utenti stessi. Contiene inoltre i dati necessari a determinare l’entità di un utente, dato vitale per limitare l’accesso ad alcune sezioni dell’applicativo.</w:t>
      </w:r>
    </w:p>
    <w:p w14:paraId="3B524BBD" w14:textId="4240B78A" w:rsidR="00706FA4" w:rsidRPr="00263EF7" w:rsidRDefault="00706FA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Le tabelle </w:t>
      </w:r>
      <w:proofErr w:type="spellStart"/>
      <w:r w:rsidRPr="00263EF7">
        <w:rPr>
          <w:rFonts w:ascii="Times New Roman" w:eastAsia="ArialMT" w:hAnsi="Times New Roman" w:cs="Times New Roman"/>
          <w:b/>
          <w:bCs/>
          <w:sz w:val="24"/>
          <w:szCs w:val="24"/>
        </w:rPr>
        <w:t>Customer</w:t>
      </w:r>
      <w:proofErr w:type="spellEnd"/>
      <w:r w:rsidRPr="00263EF7">
        <w:rPr>
          <w:rFonts w:ascii="Times New Roman" w:eastAsia="ArialMT" w:hAnsi="Times New Roman" w:cs="Times New Roman"/>
          <w:sz w:val="24"/>
          <w:szCs w:val="24"/>
        </w:rPr>
        <w:t xml:space="preserve"> e la tabella </w:t>
      </w:r>
      <w:r w:rsidRPr="00263EF7">
        <w:rPr>
          <w:rFonts w:ascii="Times New Roman" w:eastAsia="ArialMT" w:hAnsi="Times New Roman" w:cs="Times New Roman"/>
          <w:b/>
          <w:bCs/>
          <w:sz w:val="24"/>
          <w:szCs w:val="24"/>
        </w:rPr>
        <w:t>Seller</w:t>
      </w:r>
      <w:r w:rsidRPr="00263EF7">
        <w:rPr>
          <w:rFonts w:ascii="Times New Roman" w:eastAsia="ArialMT" w:hAnsi="Times New Roman" w:cs="Times New Roman"/>
          <w:sz w:val="24"/>
          <w:szCs w:val="24"/>
        </w:rPr>
        <w:t xml:space="preserve"> contengono delle </w:t>
      </w:r>
      <w:proofErr w:type="spellStart"/>
      <w:r w:rsidRPr="00263EF7">
        <w:rPr>
          <w:rFonts w:ascii="Times New Roman" w:eastAsia="ArialMT" w:hAnsi="Times New Roman" w:cs="Times New Roman"/>
          <w:sz w:val="24"/>
          <w:szCs w:val="24"/>
        </w:rPr>
        <w:t>Foreign</w:t>
      </w:r>
      <w:proofErr w:type="spellEnd"/>
      <w:r w:rsidRPr="00263EF7">
        <w:rPr>
          <w:rFonts w:ascii="Times New Roman" w:eastAsia="ArialMT" w:hAnsi="Times New Roman" w:cs="Times New Roman"/>
          <w:sz w:val="24"/>
          <w:szCs w:val="24"/>
        </w:rPr>
        <w:t xml:space="preserve"> </w:t>
      </w:r>
      <w:proofErr w:type="spellStart"/>
      <w:r w:rsidRPr="00263EF7">
        <w:rPr>
          <w:rFonts w:ascii="Times New Roman" w:eastAsia="ArialMT" w:hAnsi="Times New Roman" w:cs="Times New Roman"/>
          <w:sz w:val="24"/>
          <w:szCs w:val="24"/>
        </w:rPr>
        <w:t>Key</w:t>
      </w:r>
      <w:proofErr w:type="spellEnd"/>
      <w:r w:rsidRPr="00263EF7">
        <w:rPr>
          <w:rFonts w:ascii="Times New Roman" w:eastAsia="ArialMT" w:hAnsi="Times New Roman" w:cs="Times New Roman"/>
          <w:sz w:val="24"/>
          <w:szCs w:val="24"/>
        </w:rPr>
        <w:t xml:space="preserve"> verso la tabella User e raccolgono gli identificativi dei singoli utenti che appartengono ad ognuna di queste categorie. </w:t>
      </w:r>
    </w:p>
    <w:p w14:paraId="2BFF1B81" w14:textId="2629D343" w:rsidR="00260FE2" w:rsidRPr="00263EF7" w:rsidRDefault="00706FA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La tabella </w:t>
      </w:r>
      <w:r w:rsidRPr="00263EF7">
        <w:rPr>
          <w:rFonts w:ascii="Times New Roman" w:eastAsia="ArialMT" w:hAnsi="Times New Roman" w:cs="Times New Roman"/>
          <w:b/>
          <w:bCs/>
          <w:sz w:val="24"/>
          <w:szCs w:val="24"/>
        </w:rPr>
        <w:t>Product</w:t>
      </w:r>
      <w:r w:rsidRPr="00263EF7">
        <w:rPr>
          <w:rFonts w:ascii="Times New Roman" w:eastAsia="ArialMT" w:hAnsi="Times New Roman" w:cs="Times New Roman"/>
          <w:sz w:val="24"/>
          <w:szCs w:val="24"/>
        </w:rPr>
        <w:t xml:space="preserve"> e la tabella </w:t>
      </w:r>
      <w:proofErr w:type="spellStart"/>
      <w:r w:rsidRPr="00263EF7">
        <w:rPr>
          <w:rFonts w:ascii="Times New Roman" w:eastAsia="ArialMT" w:hAnsi="Times New Roman" w:cs="Times New Roman"/>
          <w:b/>
          <w:bCs/>
          <w:sz w:val="24"/>
          <w:szCs w:val="24"/>
        </w:rPr>
        <w:t>OrderItem</w:t>
      </w:r>
      <w:proofErr w:type="spellEnd"/>
      <w:r w:rsidRPr="00263EF7">
        <w:rPr>
          <w:rFonts w:ascii="Times New Roman" w:eastAsia="ArialMT" w:hAnsi="Times New Roman" w:cs="Times New Roman"/>
          <w:sz w:val="24"/>
          <w:szCs w:val="24"/>
        </w:rPr>
        <w:t xml:space="preserve"> contengono rispettivamente i prodotti che son contenuti all’interno dello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e i prodotti che son contenuti all’interno dell’ordine effettuato dall’utente. non a caso la tabella </w:t>
      </w:r>
      <w:proofErr w:type="spellStart"/>
      <w:r w:rsidRPr="00263EF7">
        <w:rPr>
          <w:rFonts w:ascii="Times New Roman" w:eastAsia="ArialMT" w:hAnsi="Times New Roman" w:cs="Times New Roman"/>
          <w:sz w:val="24"/>
          <w:szCs w:val="24"/>
        </w:rPr>
        <w:t>OrderItem</w:t>
      </w:r>
      <w:proofErr w:type="spellEnd"/>
      <w:r w:rsidRPr="00263EF7">
        <w:rPr>
          <w:rFonts w:ascii="Times New Roman" w:eastAsia="ArialMT" w:hAnsi="Times New Roman" w:cs="Times New Roman"/>
          <w:sz w:val="24"/>
          <w:szCs w:val="24"/>
        </w:rPr>
        <w:t xml:space="preserve"> contiene un riferimento sia alla tabella Product, che alla tabella Order.</w:t>
      </w:r>
    </w:p>
    <w:p w14:paraId="3F367DEB" w14:textId="2D9A77C6" w:rsidR="00706FA4" w:rsidRDefault="00260FE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Notare che la tabella </w:t>
      </w:r>
      <w:r w:rsidRPr="00263EF7">
        <w:rPr>
          <w:rFonts w:ascii="Times New Roman" w:eastAsia="ArialMT" w:hAnsi="Times New Roman" w:cs="Times New Roman"/>
          <w:b/>
          <w:bCs/>
          <w:sz w:val="24"/>
          <w:szCs w:val="24"/>
        </w:rPr>
        <w:t>Product</w:t>
      </w:r>
      <w:r w:rsidRPr="00263EF7">
        <w:rPr>
          <w:rFonts w:ascii="Times New Roman" w:eastAsia="ArialMT" w:hAnsi="Times New Roman" w:cs="Times New Roman"/>
          <w:sz w:val="24"/>
          <w:szCs w:val="24"/>
        </w:rPr>
        <w:t xml:space="preserve"> è inoltre collegata alla tabella User, siccome un utente di tipo Seller, fornitore, ha la possibilità di aggiungere uno o più prodotti allo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per metterli in vendita e dunque a disposizione dei clienti.  </w:t>
      </w:r>
    </w:p>
    <w:p w14:paraId="19F1B6E1" w14:textId="77777777" w:rsidR="00263EF7" w:rsidRP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58005CCD" w14:textId="4765C455" w:rsidR="00260FE2" w:rsidRPr="00263EF7" w:rsidRDefault="00706FA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lastRenderedPageBreak/>
        <w:t xml:space="preserve">La tabella </w:t>
      </w:r>
      <w:r w:rsidRPr="00263EF7">
        <w:rPr>
          <w:rFonts w:ascii="Times New Roman" w:eastAsia="ArialMT" w:hAnsi="Times New Roman" w:cs="Times New Roman"/>
          <w:b/>
          <w:bCs/>
          <w:sz w:val="24"/>
          <w:szCs w:val="24"/>
        </w:rPr>
        <w:t>Order</w:t>
      </w:r>
      <w:r w:rsidRPr="00263EF7">
        <w:rPr>
          <w:rFonts w:ascii="Times New Roman" w:eastAsia="ArialMT" w:hAnsi="Times New Roman" w:cs="Times New Roman"/>
          <w:sz w:val="24"/>
          <w:szCs w:val="24"/>
        </w:rPr>
        <w:t xml:space="preserve"> contiene un riferimento alla tabella </w:t>
      </w:r>
      <w:proofErr w:type="spellStart"/>
      <w:r w:rsidRPr="00263EF7">
        <w:rPr>
          <w:rFonts w:ascii="Times New Roman" w:eastAsia="ArialMT" w:hAnsi="Times New Roman" w:cs="Times New Roman"/>
          <w:sz w:val="24"/>
          <w:szCs w:val="24"/>
        </w:rPr>
        <w:t>Customer</w:t>
      </w:r>
      <w:proofErr w:type="spellEnd"/>
      <w:r w:rsidRPr="00263EF7">
        <w:rPr>
          <w:rFonts w:ascii="Times New Roman" w:eastAsia="ArialMT" w:hAnsi="Times New Roman" w:cs="Times New Roman"/>
          <w:sz w:val="24"/>
          <w:szCs w:val="24"/>
        </w:rPr>
        <w:t xml:space="preserve">, in modo da collegare un ordine al </w:t>
      </w:r>
      <w:r w:rsidR="00260FE2" w:rsidRPr="00263EF7">
        <w:rPr>
          <w:rFonts w:ascii="Times New Roman" w:eastAsia="ArialMT" w:hAnsi="Times New Roman" w:cs="Times New Roman"/>
          <w:sz w:val="24"/>
          <w:szCs w:val="24"/>
        </w:rPr>
        <w:t>cliente</w:t>
      </w:r>
      <w:r w:rsidRPr="00263EF7">
        <w:rPr>
          <w:rFonts w:ascii="Times New Roman" w:eastAsia="ArialMT" w:hAnsi="Times New Roman" w:cs="Times New Roman"/>
          <w:sz w:val="24"/>
          <w:szCs w:val="24"/>
        </w:rPr>
        <w:t xml:space="preserve"> che lo effettua.</w:t>
      </w:r>
      <w:r w:rsidR="00260FE2" w:rsidRPr="00263EF7">
        <w:rPr>
          <w:rFonts w:ascii="Times New Roman" w:eastAsia="ArialMT" w:hAnsi="Times New Roman" w:cs="Times New Roman"/>
          <w:sz w:val="24"/>
          <w:szCs w:val="24"/>
        </w:rPr>
        <w:t xml:space="preserve"> Order è inoltre collegata alla tabella </w:t>
      </w:r>
      <w:proofErr w:type="spellStart"/>
      <w:r w:rsidR="00260FE2" w:rsidRPr="00263EF7">
        <w:rPr>
          <w:rFonts w:ascii="Times New Roman" w:eastAsia="ArialMT" w:hAnsi="Times New Roman" w:cs="Times New Roman"/>
          <w:sz w:val="24"/>
          <w:szCs w:val="24"/>
        </w:rPr>
        <w:t>OrderItem</w:t>
      </w:r>
      <w:proofErr w:type="spellEnd"/>
      <w:r w:rsidR="00260FE2" w:rsidRPr="00263EF7">
        <w:rPr>
          <w:rFonts w:ascii="Times New Roman" w:eastAsia="ArialMT" w:hAnsi="Times New Roman" w:cs="Times New Roman"/>
          <w:sz w:val="24"/>
          <w:szCs w:val="24"/>
        </w:rPr>
        <w:t>, in modo da collegare i prodotti all’interno dell’ordine, all’ordine stesso.</w:t>
      </w:r>
    </w:p>
    <w:p w14:paraId="73D27D74" w14:textId="270025F7" w:rsidR="00260FE2" w:rsidRPr="00263EF7" w:rsidRDefault="00260FE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La tabella </w:t>
      </w:r>
      <w:proofErr w:type="spellStart"/>
      <w:r w:rsidRPr="00263EF7">
        <w:rPr>
          <w:rFonts w:ascii="Times New Roman" w:eastAsia="ArialMT" w:hAnsi="Times New Roman" w:cs="Times New Roman"/>
          <w:b/>
          <w:bCs/>
          <w:sz w:val="24"/>
          <w:szCs w:val="24"/>
        </w:rPr>
        <w:t>ShippingAddress</w:t>
      </w:r>
      <w:proofErr w:type="spellEnd"/>
      <w:r w:rsidRPr="00263EF7">
        <w:rPr>
          <w:rFonts w:ascii="Times New Roman" w:eastAsia="ArialMT" w:hAnsi="Times New Roman" w:cs="Times New Roman"/>
          <w:sz w:val="24"/>
          <w:szCs w:val="24"/>
        </w:rPr>
        <w:t xml:space="preserve"> si occupa di contenere i dati di destinazione di ogni singolo ordine in modo da poter supportare, senza stravolgere il database, una futura aggiunta della </w:t>
      </w:r>
      <w:r w:rsidR="001D0EAD" w:rsidRPr="00263EF7">
        <w:rPr>
          <w:rFonts w:ascii="Times New Roman" w:eastAsia="ArialMT" w:hAnsi="Times New Roman" w:cs="Times New Roman"/>
          <w:sz w:val="24"/>
          <w:szCs w:val="24"/>
        </w:rPr>
        <w:t>possibilità</w:t>
      </w:r>
      <w:r w:rsidRPr="00263EF7">
        <w:rPr>
          <w:rFonts w:ascii="Times New Roman" w:eastAsia="ArialMT" w:hAnsi="Times New Roman" w:cs="Times New Roman"/>
          <w:sz w:val="24"/>
          <w:szCs w:val="24"/>
        </w:rPr>
        <w:t xml:space="preserve"> di tracciare le spedizioni e di collegare l’ordine ad un servizio di consegna a domicilio. </w:t>
      </w:r>
    </w:p>
    <w:p w14:paraId="26908108" w14:textId="2CB1F5B5" w:rsidR="008B4EA2" w:rsidRPr="00263EF7" w:rsidRDefault="001D0EAD"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Ad ora, questa tabella la funzione ha il solo compito di gestire l’indirizzo dell’ordine, che viene registrato al momento del checkout da parte dell’utente, nel momento che precede l’atto del pagamento.</w:t>
      </w:r>
    </w:p>
    <w:p w14:paraId="7FA2BEFA" w14:textId="0951BB02" w:rsidR="00263EF7" w:rsidRPr="00343E2F" w:rsidRDefault="008B4EA2" w:rsidP="00343E2F">
      <w:pPr>
        <w:pStyle w:val="Titolo3"/>
        <w:numPr>
          <w:ilvl w:val="0"/>
          <w:numId w:val="13"/>
        </w:numPr>
        <w:spacing w:line="360" w:lineRule="auto"/>
        <w:jc w:val="center"/>
        <w:rPr>
          <w:rFonts w:ascii="Times New Roman" w:eastAsia="ArialMT" w:hAnsi="Times New Roman" w:cs="Times New Roman"/>
          <w:b/>
          <w:bCs/>
          <w:color w:val="000000" w:themeColor="text1"/>
        </w:rPr>
      </w:pPr>
      <w:bookmarkStart w:id="3" w:name="_Toc50123618"/>
      <w:r w:rsidRPr="00343E2F">
        <w:rPr>
          <w:rFonts w:ascii="Times New Roman" w:eastAsia="ArialMT" w:hAnsi="Times New Roman" w:cs="Times New Roman"/>
          <w:b/>
          <w:bCs/>
          <w:color w:val="000000" w:themeColor="text1"/>
        </w:rPr>
        <w:t>Diagramma di attività</w:t>
      </w:r>
      <w:bookmarkEnd w:id="3"/>
    </w:p>
    <w:p w14:paraId="01E7093A" w14:textId="1C3088E2" w:rsidR="00343E2F" w:rsidRPr="00263EF7" w:rsidRDefault="008B4EA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4DA68E40" wp14:editId="316B593B">
            <wp:extent cx="6120130" cy="61341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6134100"/>
                    </a:xfrm>
                    <a:prstGeom prst="rect">
                      <a:avLst/>
                    </a:prstGeom>
                  </pic:spPr>
                </pic:pic>
              </a:graphicData>
            </a:graphic>
          </wp:inline>
        </w:drawing>
      </w:r>
    </w:p>
    <w:p w14:paraId="6D8AC531" w14:textId="49C584D5" w:rsidR="0091262B" w:rsidRPr="00343E2F" w:rsidRDefault="0091262B" w:rsidP="00343E2F">
      <w:pPr>
        <w:pStyle w:val="Titolo3"/>
        <w:numPr>
          <w:ilvl w:val="0"/>
          <w:numId w:val="13"/>
        </w:numPr>
        <w:spacing w:line="360" w:lineRule="auto"/>
        <w:jc w:val="center"/>
        <w:rPr>
          <w:rFonts w:ascii="Times New Roman" w:eastAsia="ArialMT" w:hAnsi="Times New Roman" w:cs="Times New Roman"/>
          <w:b/>
          <w:bCs/>
          <w:color w:val="000000" w:themeColor="text1"/>
        </w:rPr>
      </w:pPr>
      <w:bookmarkStart w:id="4" w:name="_Toc50123619"/>
      <w:r w:rsidRPr="00343E2F">
        <w:rPr>
          <w:rFonts w:ascii="Times New Roman" w:eastAsia="ArialMT" w:hAnsi="Times New Roman" w:cs="Times New Roman"/>
          <w:b/>
          <w:bCs/>
          <w:color w:val="000000" w:themeColor="text1"/>
        </w:rPr>
        <w:lastRenderedPageBreak/>
        <w:t>Diagramma di caso d’uso che descrive il processo di acquisto di un prodotto</w:t>
      </w:r>
      <w:bookmarkEnd w:id="4"/>
    </w:p>
    <w:p w14:paraId="645A1A64" w14:textId="102460EF" w:rsidR="0091262B" w:rsidRPr="00263EF7" w:rsidRDefault="0091262B"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08714240" wp14:editId="34095881">
            <wp:extent cx="6120130" cy="24098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09825"/>
                    </a:xfrm>
                    <a:prstGeom prst="rect">
                      <a:avLst/>
                    </a:prstGeom>
                  </pic:spPr>
                </pic:pic>
              </a:graphicData>
            </a:graphic>
          </wp:inline>
        </w:drawing>
      </w:r>
    </w:p>
    <w:p w14:paraId="755CD2E2" w14:textId="05130FA8" w:rsidR="00263EF7" w:rsidRPr="00263EF7" w:rsidRDefault="0091262B"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Le frecce tratteggiate rappresentano delle scelte opzionali (per convenzione)</w:t>
      </w:r>
    </w:p>
    <w:p w14:paraId="40A10A36" w14:textId="4384FE33" w:rsidR="00B453F4" w:rsidRPr="00343E2F" w:rsidRDefault="00D81A47"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5" w:name="_Toc50123620"/>
      <w:r w:rsidRPr="00343E2F">
        <w:rPr>
          <w:rFonts w:ascii="Times New Roman" w:eastAsia="ArialMT" w:hAnsi="Times New Roman" w:cs="Times New Roman"/>
          <w:b/>
          <w:bCs/>
          <w:color w:val="000000" w:themeColor="text1"/>
          <w:sz w:val="28"/>
          <w:szCs w:val="28"/>
        </w:rPr>
        <w:t>Sezione tecnologie usate e motivazione</w:t>
      </w:r>
      <w:bookmarkEnd w:id="5"/>
    </w:p>
    <w:p w14:paraId="289D26CC" w14:textId="16210ACD"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Le tecnologie utilizzate in prevalenza corrispondono a quelle proposte durante il corso ovvero IDE </w:t>
      </w:r>
      <w:proofErr w:type="spellStart"/>
      <w:r w:rsidRPr="00263EF7">
        <w:rPr>
          <w:rFonts w:ascii="Times New Roman" w:eastAsia="ArialMT" w:hAnsi="Times New Roman" w:cs="Times New Roman"/>
          <w:sz w:val="24"/>
          <w:szCs w:val="24"/>
        </w:rPr>
        <w:t>Pycharm</w:t>
      </w:r>
      <w:proofErr w:type="spellEnd"/>
      <w:r w:rsidRPr="00263EF7">
        <w:rPr>
          <w:rFonts w:ascii="Times New Roman" w:eastAsia="ArialMT" w:hAnsi="Times New Roman" w:cs="Times New Roman"/>
          <w:sz w:val="24"/>
          <w:szCs w:val="24"/>
        </w:rPr>
        <w:t xml:space="preserve">, </w:t>
      </w:r>
      <w:proofErr w:type="spellStart"/>
      <w:r w:rsidRPr="00263EF7">
        <w:rPr>
          <w:rFonts w:ascii="Times New Roman" w:eastAsia="ArialMT" w:hAnsi="Times New Roman" w:cs="Times New Roman"/>
          <w:sz w:val="24"/>
          <w:szCs w:val="24"/>
        </w:rPr>
        <w:t>Python</w:t>
      </w:r>
      <w:proofErr w:type="spellEnd"/>
      <w:r w:rsidRPr="00263EF7">
        <w:rPr>
          <w:rFonts w:ascii="Times New Roman" w:eastAsia="ArialMT" w:hAnsi="Times New Roman" w:cs="Times New Roman"/>
          <w:sz w:val="24"/>
          <w:szCs w:val="24"/>
        </w:rPr>
        <w:t xml:space="preserve"> 3.8 e </w:t>
      </w:r>
      <w:proofErr w:type="spellStart"/>
      <w:r w:rsidRPr="00263EF7">
        <w:rPr>
          <w:rFonts w:ascii="Times New Roman" w:eastAsia="ArialMT" w:hAnsi="Times New Roman" w:cs="Times New Roman"/>
          <w:sz w:val="24"/>
          <w:szCs w:val="24"/>
        </w:rPr>
        <w:t>Django</w:t>
      </w:r>
      <w:proofErr w:type="spellEnd"/>
      <w:r w:rsidRPr="00263EF7">
        <w:rPr>
          <w:rFonts w:ascii="Times New Roman" w:eastAsia="ArialMT" w:hAnsi="Times New Roman" w:cs="Times New Roman"/>
          <w:sz w:val="24"/>
          <w:szCs w:val="24"/>
        </w:rPr>
        <w:t xml:space="preserve">. La motivazione principale è la familiarità acquisita utilizzando questi prodotti durante il periodo delle lezioni e durante lo sviluppo del progetto svolto per il corso Progetto del software. </w:t>
      </w:r>
      <w:proofErr w:type="spellStart"/>
      <w:r w:rsidRPr="00263EF7">
        <w:rPr>
          <w:rFonts w:ascii="Times New Roman" w:eastAsia="ArialMT" w:hAnsi="Times New Roman" w:cs="Times New Roman"/>
          <w:sz w:val="24"/>
          <w:szCs w:val="24"/>
        </w:rPr>
        <w:t>Json</w:t>
      </w:r>
      <w:proofErr w:type="spellEnd"/>
      <w:r w:rsidRPr="00263EF7">
        <w:rPr>
          <w:rFonts w:ascii="Times New Roman" w:eastAsia="ArialMT" w:hAnsi="Times New Roman" w:cs="Times New Roman"/>
          <w:sz w:val="24"/>
          <w:szCs w:val="24"/>
        </w:rPr>
        <w:t xml:space="preserve"> è stato utilizzato assieme a </w:t>
      </w:r>
      <w:proofErr w:type="spellStart"/>
      <w:r w:rsidRPr="00263EF7">
        <w:rPr>
          <w:rFonts w:ascii="Times New Roman" w:eastAsia="ArialMT" w:hAnsi="Times New Roman" w:cs="Times New Roman"/>
          <w:sz w:val="24"/>
          <w:szCs w:val="24"/>
        </w:rPr>
        <w:t>Javascript</w:t>
      </w:r>
      <w:proofErr w:type="spellEnd"/>
      <w:r w:rsidRPr="00263EF7">
        <w:rPr>
          <w:rFonts w:ascii="Times New Roman" w:eastAsia="ArialMT" w:hAnsi="Times New Roman" w:cs="Times New Roman"/>
          <w:sz w:val="24"/>
          <w:szCs w:val="24"/>
        </w:rPr>
        <w:t xml:space="preserve"> per la gestione dinamica del carrello e degli ordini. </w:t>
      </w:r>
    </w:p>
    <w:p w14:paraId="31AE5E2C" w14:textId="095F9714"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p>
    <w:p w14:paraId="33338C9E" w14:textId="112EF209"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Per la realizzazione della parte di front-end sono stati utilizzati HTML e CSS, facendo largo uso del </w:t>
      </w:r>
      <w:proofErr w:type="spellStart"/>
      <w:r w:rsidRPr="00263EF7">
        <w:rPr>
          <w:rFonts w:ascii="Times New Roman" w:eastAsia="ArialMT" w:hAnsi="Times New Roman" w:cs="Times New Roman"/>
          <w:sz w:val="24"/>
          <w:szCs w:val="24"/>
        </w:rPr>
        <w:t>framework</w:t>
      </w:r>
      <w:proofErr w:type="spellEnd"/>
      <w:r w:rsidRPr="00263EF7">
        <w:rPr>
          <w:rFonts w:ascii="Times New Roman" w:eastAsia="ArialMT" w:hAnsi="Times New Roman" w:cs="Times New Roman"/>
          <w:sz w:val="24"/>
          <w:szCs w:val="24"/>
        </w:rPr>
        <w:t xml:space="preserve"> Bootstrap. Le tabelle sfruttano il pacchetto django-tables2 mentre i </w:t>
      </w:r>
      <w:proofErr w:type="spellStart"/>
      <w:r w:rsidRPr="00263EF7">
        <w:rPr>
          <w:rFonts w:ascii="Times New Roman" w:eastAsia="ArialMT" w:hAnsi="Times New Roman" w:cs="Times New Roman"/>
          <w:sz w:val="24"/>
          <w:szCs w:val="24"/>
        </w:rPr>
        <w:t>form</w:t>
      </w:r>
      <w:proofErr w:type="spellEnd"/>
      <w:r w:rsidRPr="00263EF7">
        <w:rPr>
          <w:rFonts w:ascii="Times New Roman" w:eastAsia="ArialMT" w:hAnsi="Times New Roman" w:cs="Times New Roman"/>
          <w:sz w:val="24"/>
          <w:szCs w:val="24"/>
        </w:rPr>
        <w:t xml:space="preserve"> sono </w:t>
      </w:r>
      <w:proofErr w:type="spellStart"/>
      <w:r w:rsidRPr="00263EF7">
        <w:rPr>
          <w:rFonts w:ascii="Times New Roman" w:eastAsia="ArialMT" w:hAnsi="Times New Roman" w:cs="Times New Roman"/>
          <w:sz w:val="24"/>
          <w:szCs w:val="24"/>
        </w:rPr>
        <w:t>renderizzati</w:t>
      </w:r>
      <w:proofErr w:type="spellEnd"/>
      <w:r w:rsidRPr="00263EF7">
        <w:rPr>
          <w:rFonts w:ascii="Times New Roman" w:eastAsia="ArialMT" w:hAnsi="Times New Roman" w:cs="Times New Roman"/>
          <w:sz w:val="24"/>
          <w:szCs w:val="24"/>
        </w:rPr>
        <w:t xml:space="preserve"> tramite “</w:t>
      </w:r>
      <w:proofErr w:type="spellStart"/>
      <w:r w:rsidRPr="00263EF7">
        <w:rPr>
          <w:rFonts w:ascii="Times New Roman" w:eastAsia="ArialMT" w:hAnsi="Times New Roman" w:cs="Times New Roman"/>
          <w:sz w:val="24"/>
          <w:szCs w:val="24"/>
        </w:rPr>
        <w:t>crispy</w:t>
      </w:r>
      <w:proofErr w:type="spellEnd"/>
      <w:r w:rsidRPr="00263EF7">
        <w:rPr>
          <w:rFonts w:ascii="Times New Roman" w:eastAsia="ArialMT" w:hAnsi="Times New Roman" w:cs="Times New Roman"/>
          <w:sz w:val="24"/>
          <w:szCs w:val="24"/>
        </w:rPr>
        <w:t>”.</w:t>
      </w:r>
    </w:p>
    <w:p w14:paraId="5E39FADC" w14:textId="77777777"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p>
    <w:p w14:paraId="7159B30B" w14:textId="5D43B94B"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Per il </w:t>
      </w:r>
      <w:proofErr w:type="spellStart"/>
      <w:r w:rsidRPr="00263EF7">
        <w:rPr>
          <w:rFonts w:ascii="Times New Roman" w:eastAsia="ArialMT" w:hAnsi="Times New Roman" w:cs="Times New Roman"/>
          <w:sz w:val="24"/>
          <w:szCs w:val="24"/>
        </w:rPr>
        <w:t>recommendation</w:t>
      </w:r>
      <w:proofErr w:type="spellEnd"/>
      <w:r w:rsidRPr="00263EF7">
        <w:rPr>
          <w:rFonts w:ascii="Times New Roman" w:eastAsia="ArialMT" w:hAnsi="Times New Roman" w:cs="Times New Roman"/>
          <w:sz w:val="24"/>
          <w:szCs w:val="24"/>
        </w:rPr>
        <w:t xml:space="preserve"> </w:t>
      </w:r>
      <w:proofErr w:type="spellStart"/>
      <w:r w:rsidRPr="00263EF7">
        <w:rPr>
          <w:rFonts w:ascii="Times New Roman" w:eastAsia="ArialMT" w:hAnsi="Times New Roman" w:cs="Times New Roman"/>
          <w:sz w:val="24"/>
          <w:szCs w:val="24"/>
        </w:rPr>
        <w:t>system</w:t>
      </w:r>
      <w:proofErr w:type="spellEnd"/>
      <w:r w:rsidRPr="00263EF7">
        <w:rPr>
          <w:rFonts w:ascii="Times New Roman" w:eastAsia="ArialMT" w:hAnsi="Times New Roman" w:cs="Times New Roman"/>
          <w:sz w:val="24"/>
          <w:szCs w:val="24"/>
        </w:rPr>
        <w:t xml:space="preserve"> viene usata una funzione he consiglia all’utente 3 prodotti in base alla distanza tra il nome del prodotto che si sta osservando e i nomi di tutti gli altri prodotti disponibili sullo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Si è usufruito della similarità</w:t>
      </w:r>
      <w:r w:rsidR="001C7763" w:rsidRPr="00263EF7">
        <w:rPr>
          <w:rFonts w:ascii="Times New Roman" w:eastAsia="ArialMT" w:hAnsi="Times New Roman" w:cs="Times New Roman"/>
          <w:sz w:val="24"/>
          <w:szCs w:val="24"/>
        </w:rPr>
        <w:t xml:space="preserve"> di </w:t>
      </w:r>
      <w:proofErr w:type="spellStart"/>
      <w:r w:rsidR="001C7763" w:rsidRPr="00263EF7">
        <w:rPr>
          <w:rFonts w:ascii="Times New Roman" w:eastAsia="ArialMT" w:hAnsi="Times New Roman" w:cs="Times New Roman"/>
          <w:sz w:val="24"/>
          <w:szCs w:val="24"/>
        </w:rPr>
        <w:t>levenshtein</w:t>
      </w:r>
      <w:proofErr w:type="spellEnd"/>
      <w:r w:rsidRPr="00263EF7">
        <w:rPr>
          <w:rFonts w:ascii="Times New Roman" w:eastAsia="ArialMT" w:hAnsi="Times New Roman" w:cs="Times New Roman"/>
          <w:sz w:val="24"/>
          <w:szCs w:val="24"/>
        </w:rPr>
        <w:t>, fornita dal pacchetto “</w:t>
      </w:r>
      <w:proofErr w:type="spellStart"/>
      <w:r w:rsidRPr="00263EF7">
        <w:rPr>
          <w:rFonts w:ascii="Times New Roman" w:eastAsia="ArialMT" w:hAnsi="Times New Roman" w:cs="Times New Roman"/>
          <w:sz w:val="24"/>
          <w:szCs w:val="24"/>
        </w:rPr>
        <w:t>textdistance</w:t>
      </w:r>
      <w:proofErr w:type="spellEnd"/>
      <w:r w:rsidRPr="00263EF7">
        <w:rPr>
          <w:rFonts w:ascii="Times New Roman" w:eastAsia="ArialMT" w:hAnsi="Times New Roman" w:cs="Times New Roman"/>
          <w:sz w:val="24"/>
          <w:szCs w:val="24"/>
        </w:rPr>
        <w:t>”</w:t>
      </w:r>
      <w:r w:rsidR="005109C5" w:rsidRPr="00263EF7">
        <w:rPr>
          <w:rFonts w:ascii="Times New Roman" w:eastAsia="ArialMT" w:hAnsi="Times New Roman" w:cs="Times New Roman"/>
          <w:sz w:val="24"/>
          <w:szCs w:val="24"/>
        </w:rPr>
        <w:t>.</w:t>
      </w:r>
      <w:r w:rsidR="001C7763" w:rsidRPr="00263EF7">
        <w:rPr>
          <w:rFonts w:ascii="Times New Roman" w:eastAsia="ArialMT" w:hAnsi="Times New Roman" w:cs="Times New Roman"/>
          <w:sz w:val="24"/>
          <w:szCs w:val="24"/>
        </w:rPr>
        <w:t xml:space="preserve"> </w:t>
      </w:r>
      <w:r w:rsidR="001C7763" w:rsidRPr="00263EF7">
        <w:rPr>
          <w:rFonts w:ascii="Times New Roman" w:hAnsi="Times New Roman" w:cs="Times New Roman"/>
          <w:color w:val="202122"/>
          <w:sz w:val="24"/>
          <w:szCs w:val="24"/>
          <w:shd w:val="clear" w:color="auto" w:fill="FFFFFF"/>
        </w:rPr>
        <w:t xml:space="preserve">La distanza di </w:t>
      </w:r>
      <w:proofErr w:type="spellStart"/>
      <w:r w:rsidR="001C7763" w:rsidRPr="00263EF7">
        <w:rPr>
          <w:rFonts w:ascii="Times New Roman" w:hAnsi="Times New Roman" w:cs="Times New Roman"/>
          <w:color w:val="202122"/>
          <w:sz w:val="24"/>
          <w:szCs w:val="24"/>
          <w:shd w:val="clear" w:color="auto" w:fill="FFFFFF"/>
        </w:rPr>
        <w:t>Levenshtein</w:t>
      </w:r>
      <w:proofErr w:type="spellEnd"/>
      <w:r w:rsidR="001C7763" w:rsidRPr="00263EF7">
        <w:rPr>
          <w:rFonts w:ascii="Times New Roman" w:hAnsi="Times New Roman" w:cs="Times New Roman"/>
          <w:color w:val="202122"/>
          <w:sz w:val="24"/>
          <w:szCs w:val="24"/>
          <w:shd w:val="clear" w:color="auto" w:fill="FFFFFF"/>
        </w:rPr>
        <w:t xml:space="preserve"> tra due stringhe A e B è il numero minimo di modifiche elementari che consentono di trasformare la A nella B</w:t>
      </w:r>
      <w:r w:rsidRPr="00263EF7">
        <w:rPr>
          <w:rFonts w:ascii="Times New Roman" w:eastAsia="ArialMT" w:hAnsi="Times New Roman" w:cs="Times New Roman"/>
          <w:sz w:val="24"/>
          <w:szCs w:val="24"/>
        </w:rPr>
        <w:t xml:space="preserve">. </w:t>
      </w:r>
      <w:r w:rsidR="00206E7D" w:rsidRPr="00263EF7">
        <w:rPr>
          <w:rFonts w:ascii="Times New Roman" w:eastAsia="ArialMT" w:hAnsi="Times New Roman" w:cs="Times New Roman"/>
          <w:sz w:val="24"/>
          <w:szCs w:val="24"/>
        </w:rPr>
        <w:t xml:space="preserve">La funzione contiene un controllo sul fatto che il prodotto che viene consigliato non sia il prodotto stesso, siccome due prodotti uguali rappresenterebbero la similarità massima raggiungibile e sarebbero sicuramente consigliati. </w:t>
      </w:r>
    </w:p>
    <w:p w14:paraId="789230DF" w14:textId="1B69D23A" w:rsidR="00A83C6E" w:rsidRPr="00263EF7" w:rsidRDefault="00A83C6E" w:rsidP="00263EF7">
      <w:pPr>
        <w:autoSpaceDE w:val="0"/>
        <w:autoSpaceDN w:val="0"/>
        <w:adjustRightInd w:val="0"/>
        <w:spacing w:after="0" w:line="360" w:lineRule="auto"/>
        <w:jc w:val="both"/>
        <w:rPr>
          <w:rFonts w:ascii="Times New Roman" w:eastAsia="ArialMT" w:hAnsi="Times New Roman" w:cs="Times New Roman"/>
          <w:sz w:val="24"/>
          <w:szCs w:val="24"/>
        </w:rPr>
      </w:pPr>
    </w:p>
    <w:p w14:paraId="45B2AE3F" w14:textId="0119F236" w:rsidR="00A83C6E" w:rsidRPr="00263EF7" w:rsidRDefault="00A83C6E"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Il codice è diviso in due applicazioni, </w:t>
      </w:r>
      <w:proofErr w:type="spellStart"/>
      <w:r w:rsidRPr="00263EF7">
        <w:rPr>
          <w:rFonts w:ascii="Times New Roman" w:eastAsia="ArialMT" w:hAnsi="Times New Roman" w:cs="Times New Roman"/>
          <w:b/>
          <w:bCs/>
          <w:sz w:val="24"/>
          <w:szCs w:val="24"/>
        </w:rPr>
        <w:t>ecommerce</w:t>
      </w:r>
      <w:proofErr w:type="spellEnd"/>
      <w:r w:rsidRPr="00263EF7">
        <w:rPr>
          <w:rFonts w:ascii="Times New Roman" w:eastAsia="ArialMT" w:hAnsi="Times New Roman" w:cs="Times New Roman"/>
          <w:sz w:val="24"/>
          <w:szCs w:val="24"/>
        </w:rPr>
        <w:t xml:space="preserve"> e </w:t>
      </w:r>
      <w:proofErr w:type="spellStart"/>
      <w:r w:rsidRPr="00263EF7">
        <w:rPr>
          <w:rFonts w:ascii="Times New Roman" w:eastAsia="ArialMT" w:hAnsi="Times New Roman" w:cs="Times New Roman"/>
          <w:b/>
          <w:bCs/>
          <w:sz w:val="24"/>
          <w:szCs w:val="24"/>
        </w:rPr>
        <w:t>store</w:t>
      </w:r>
      <w:proofErr w:type="spellEnd"/>
      <w:r w:rsidRPr="00263EF7">
        <w:rPr>
          <w:rFonts w:ascii="Times New Roman" w:eastAsia="ArialMT" w:hAnsi="Times New Roman" w:cs="Times New Roman"/>
          <w:sz w:val="24"/>
          <w:szCs w:val="24"/>
        </w:rPr>
        <w:t xml:space="preserve"> ma la maggior parte del codice, contenente tutti gli </w:t>
      </w:r>
      <w:proofErr w:type="spellStart"/>
      <w:r w:rsidRPr="00263EF7">
        <w:rPr>
          <w:rFonts w:ascii="Times New Roman" w:eastAsia="ArialMT" w:hAnsi="Times New Roman" w:cs="Times New Roman"/>
          <w:sz w:val="24"/>
          <w:szCs w:val="24"/>
        </w:rPr>
        <w:t>urls</w:t>
      </w:r>
      <w:proofErr w:type="spellEnd"/>
      <w:r w:rsidRPr="00263EF7">
        <w:rPr>
          <w:rFonts w:ascii="Times New Roman" w:eastAsia="ArialMT" w:hAnsi="Times New Roman" w:cs="Times New Roman"/>
          <w:sz w:val="24"/>
          <w:szCs w:val="24"/>
        </w:rPr>
        <w:t xml:space="preserve"> e i vari </w:t>
      </w:r>
      <w:proofErr w:type="spellStart"/>
      <w:r w:rsidRPr="00263EF7">
        <w:rPr>
          <w:rFonts w:ascii="Times New Roman" w:eastAsia="ArialMT" w:hAnsi="Times New Roman" w:cs="Times New Roman"/>
          <w:sz w:val="24"/>
          <w:szCs w:val="24"/>
        </w:rPr>
        <w:t>template</w:t>
      </w:r>
      <w:proofErr w:type="spellEnd"/>
      <w:r w:rsidRPr="00263EF7">
        <w:rPr>
          <w:rFonts w:ascii="Times New Roman" w:eastAsia="ArialMT" w:hAnsi="Times New Roman" w:cs="Times New Roman"/>
          <w:sz w:val="24"/>
          <w:szCs w:val="24"/>
        </w:rPr>
        <w:t xml:space="preserve"> sono contenuti all’interno di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w:t>
      </w:r>
    </w:p>
    <w:p w14:paraId="43399ED9" w14:textId="77777777" w:rsidR="00A83C6E" w:rsidRPr="00263EF7" w:rsidRDefault="00A83C6E" w:rsidP="00263EF7">
      <w:pPr>
        <w:autoSpaceDE w:val="0"/>
        <w:autoSpaceDN w:val="0"/>
        <w:adjustRightInd w:val="0"/>
        <w:spacing w:after="0" w:line="360" w:lineRule="auto"/>
        <w:jc w:val="both"/>
        <w:rPr>
          <w:rFonts w:ascii="Times New Roman" w:eastAsia="ArialMT" w:hAnsi="Times New Roman" w:cs="Times New Roman"/>
          <w:sz w:val="24"/>
          <w:szCs w:val="24"/>
        </w:rPr>
      </w:pPr>
    </w:p>
    <w:p w14:paraId="6F3BB5A8" w14:textId="616D8FFC" w:rsidR="00A83C6E" w:rsidRPr="00263EF7" w:rsidRDefault="00A83C6E" w:rsidP="00263EF7">
      <w:pPr>
        <w:pStyle w:val="Paragrafoelenco"/>
        <w:numPr>
          <w:ilvl w:val="0"/>
          <w:numId w:val="10"/>
        </w:numPr>
        <w:autoSpaceDE w:val="0"/>
        <w:autoSpaceDN w:val="0"/>
        <w:adjustRightInd w:val="0"/>
        <w:spacing w:after="0" w:line="360" w:lineRule="auto"/>
        <w:ind w:left="360"/>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lastRenderedPageBreak/>
        <w:t xml:space="preserve">In store/models.py sono definiti i modelli che compongono il database su cui si basa l’applicativo. </w:t>
      </w:r>
    </w:p>
    <w:p w14:paraId="429A7BE0" w14:textId="3B071482" w:rsidR="00263EF7" w:rsidRPr="00263EF7" w:rsidRDefault="00A83C6E" w:rsidP="00263EF7">
      <w:pPr>
        <w:pStyle w:val="Paragrafoelenco"/>
        <w:numPr>
          <w:ilvl w:val="0"/>
          <w:numId w:val="10"/>
        </w:numPr>
        <w:autoSpaceDE w:val="0"/>
        <w:autoSpaceDN w:val="0"/>
        <w:adjustRightInd w:val="0"/>
        <w:spacing w:after="0" w:line="360" w:lineRule="auto"/>
        <w:ind w:left="360"/>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In store/views.py abbiamo tutte le funzioni che vengono utilizzati allo scopo di far funzionare il programma nel modo previsto.</w:t>
      </w:r>
    </w:p>
    <w:p w14:paraId="3B11C59A" w14:textId="3B8F0AA1" w:rsidR="00A83C6E" w:rsidRPr="00263EF7" w:rsidRDefault="00A83C6E" w:rsidP="00263EF7">
      <w:pPr>
        <w:pStyle w:val="Paragrafoelenco"/>
        <w:numPr>
          <w:ilvl w:val="0"/>
          <w:numId w:val="10"/>
        </w:numPr>
        <w:autoSpaceDE w:val="0"/>
        <w:autoSpaceDN w:val="0"/>
        <w:adjustRightInd w:val="0"/>
        <w:spacing w:after="0" w:line="360" w:lineRule="auto"/>
        <w:ind w:left="360"/>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In store/decorators.py sono presenti dei decoratori che permettono di riservare l’accesso alle funzioni soltanto ad utenti che hanno effettuato il login e, in alcuni casi, soltanto un utente cliente, o fornitore, potrà accedere ad una determinata funzionalità, così da evitare che per esempio un fornitore possa avere un carrello o possa effettuare degli ordini.</w:t>
      </w:r>
    </w:p>
    <w:p w14:paraId="79979C8D" w14:textId="77777777" w:rsidR="00263EF7" w:rsidRP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126179A4" w14:textId="474C54B5" w:rsidR="00263EF7" w:rsidRPr="00263EF7" w:rsidRDefault="00A83C6E"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Per il processo di login e di registrazione si è fatto uso della classe </w:t>
      </w:r>
      <w:proofErr w:type="spellStart"/>
      <w:r w:rsidRPr="00263EF7">
        <w:rPr>
          <w:rFonts w:ascii="Times New Roman" w:eastAsia="ArialMT" w:hAnsi="Times New Roman" w:cs="Times New Roman"/>
          <w:sz w:val="24"/>
          <w:szCs w:val="24"/>
        </w:rPr>
        <w:t>AbstractUser</w:t>
      </w:r>
      <w:proofErr w:type="spellEnd"/>
      <w:r w:rsidRPr="00263EF7">
        <w:rPr>
          <w:rFonts w:ascii="Times New Roman" w:eastAsia="ArialMT" w:hAnsi="Times New Roman" w:cs="Times New Roman"/>
          <w:sz w:val="24"/>
          <w:szCs w:val="24"/>
        </w:rPr>
        <w:t xml:space="preserve"> e viene gestito tutto d </w:t>
      </w:r>
      <w:proofErr w:type="spellStart"/>
      <w:r w:rsidRPr="00263EF7">
        <w:rPr>
          <w:rFonts w:ascii="Times New Roman" w:eastAsia="ArialMT" w:hAnsi="Times New Roman" w:cs="Times New Roman"/>
          <w:sz w:val="24"/>
          <w:szCs w:val="24"/>
        </w:rPr>
        <w:t>Django</w:t>
      </w:r>
      <w:proofErr w:type="spellEnd"/>
      <w:r w:rsidRPr="00263EF7">
        <w:rPr>
          <w:rFonts w:ascii="Times New Roman" w:eastAsia="ArialMT" w:hAnsi="Times New Roman" w:cs="Times New Roman"/>
          <w:sz w:val="24"/>
          <w:szCs w:val="24"/>
        </w:rPr>
        <w:t>. L’unica modifica apportata è stata quella di convertire la lingua da inglese ad italiano. Tutto il codice usa una nomenclatura inglese, così che chiunque possa essere in grado di comprendere il codice. La lingua dell’applicativo però è italiano, essendo destinato ad utenti proveniente dall’Italia.</w:t>
      </w:r>
    </w:p>
    <w:p w14:paraId="10DFB573" w14:textId="406E7678" w:rsidR="0013316D" w:rsidRPr="00343E2F" w:rsidRDefault="0013316D" w:rsidP="00343E2F">
      <w:pPr>
        <w:pStyle w:val="Titolo2"/>
        <w:numPr>
          <w:ilvl w:val="0"/>
          <w:numId w:val="11"/>
        </w:numPr>
        <w:spacing w:before="0" w:line="360" w:lineRule="auto"/>
        <w:jc w:val="center"/>
        <w:rPr>
          <w:rFonts w:ascii="Times New Roman" w:eastAsia="ArialMT" w:hAnsi="Times New Roman" w:cs="Times New Roman"/>
          <w:b/>
          <w:bCs/>
          <w:color w:val="000000" w:themeColor="text1"/>
          <w:sz w:val="28"/>
          <w:szCs w:val="28"/>
        </w:rPr>
      </w:pPr>
      <w:bookmarkStart w:id="6" w:name="_Toc50123621"/>
      <w:r w:rsidRPr="00343E2F">
        <w:rPr>
          <w:rFonts w:ascii="Times New Roman" w:eastAsia="ArialMT" w:hAnsi="Times New Roman" w:cs="Times New Roman"/>
          <w:b/>
          <w:bCs/>
          <w:color w:val="000000" w:themeColor="text1"/>
          <w:sz w:val="28"/>
          <w:szCs w:val="28"/>
        </w:rPr>
        <w:t>Scelte strutturali</w:t>
      </w:r>
      <w:bookmarkEnd w:id="6"/>
    </w:p>
    <w:p w14:paraId="072B8B94" w14:textId="73BA7B52" w:rsidR="0013316D" w:rsidRPr="00263EF7" w:rsidRDefault="0013316D"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Per evitare che un utente esterno possa modificare il prezzo a suo </w:t>
      </w:r>
      <w:r w:rsidR="00B453F4" w:rsidRPr="00263EF7">
        <w:rPr>
          <w:rFonts w:ascii="Times New Roman" w:eastAsia="ArialMT" w:hAnsi="Times New Roman" w:cs="Times New Roman"/>
          <w:sz w:val="24"/>
          <w:szCs w:val="24"/>
        </w:rPr>
        <w:t>piacimento</w:t>
      </w:r>
      <w:r w:rsidRPr="00263EF7">
        <w:rPr>
          <w:rFonts w:ascii="Times New Roman" w:eastAsia="ArialMT" w:hAnsi="Times New Roman" w:cs="Times New Roman"/>
          <w:sz w:val="24"/>
          <w:szCs w:val="24"/>
        </w:rPr>
        <w:t xml:space="preserve">, viene eseguito un confronto sul prezzo in fase di back-end e se il totale non corrisponde con il prezzo proposto al momento del pagamento, il sistema si accorge dell’errore e ne impedisce il processo dell’ordine. </w:t>
      </w:r>
    </w:p>
    <w:p w14:paraId="2C965EF8" w14:textId="77777777" w:rsidR="0013316D" w:rsidRPr="00263EF7" w:rsidRDefault="0013316D" w:rsidP="00263EF7">
      <w:pPr>
        <w:autoSpaceDE w:val="0"/>
        <w:autoSpaceDN w:val="0"/>
        <w:adjustRightInd w:val="0"/>
        <w:spacing w:after="0" w:line="360" w:lineRule="auto"/>
        <w:jc w:val="both"/>
        <w:rPr>
          <w:rFonts w:ascii="Times New Roman" w:eastAsia="ArialMT" w:hAnsi="Times New Roman" w:cs="Times New Roman"/>
          <w:sz w:val="24"/>
          <w:szCs w:val="24"/>
        </w:rPr>
      </w:pPr>
    </w:p>
    <w:p w14:paraId="1FC61E65" w14:textId="77777777" w:rsidR="0013316D" w:rsidRPr="00263EF7" w:rsidRDefault="0013316D"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Per evitare che un utente non registrato possa compiere operazioni all’interno della piattaforma si è fatto uso dei decoratori per permettere solo ad utenti loggati, come cliente in certi casi o come fornitore in altri casi, di compiere operazioni a loro dedicate. </w:t>
      </w:r>
    </w:p>
    <w:p w14:paraId="0E88DB6A" w14:textId="5419E6DC" w:rsidR="0013316D" w:rsidRPr="00263EF7" w:rsidRDefault="0013316D"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La distinzione tra utenti prevede anche il cambiamento della barra di navigazione. Solo per il cliente, per esempio, comparirà in alto il carrello contenente i prodotti da ordinare.</w:t>
      </w:r>
    </w:p>
    <w:p w14:paraId="00BA5952" w14:textId="080158A3"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p>
    <w:p w14:paraId="36B22162" w14:textId="4C1456B4" w:rsidR="00B453F4" w:rsidRPr="00263EF7" w:rsidRDefault="00B453F4"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L’applicativo prevede dunque tre tipi di utenti, uno anonimo e due registrati alla piattaforma. Questa separazione è necessaria al fine di realizzare un sito facilmente consultabile dagli utilizzatori, con lo scopo di separare le funzioni che ogni utente può svolgere. </w:t>
      </w:r>
    </w:p>
    <w:p w14:paraId="434F0ED5" w14:textId="4AF8DA3E" w:rsidR="006511B7" w:rsidRPr="00263EF7" w:rsidRDefault="006511B7" w:rsidP="00263EF7">
      <w:pPr>
        <w:autoSpaceDE w:val="0"/>
        <w:autoSpaceDN w:val="0"/>
        <w:adjustRightInd w:val="0"/>
        <w:spacing w:after="0" w:line="360" w:lineRule="auto"/>
        <w:jc w:val="both"/>
        <w:rPr>
          <w:rFonts w:ascii="Times New Roman" w:eastAsia="ArialMT" w:hAnsi="Times New Roman" w:cs="Times New Roman"/>
          <w:sz w:val="24"/>
          <w:szCs w:val="24"/>
        </w:rPr>
      </w:pPr>
    </w:p>
    <w:p w14:paraId="05EC69A2" w14:textId="10F95CFA" w:rsidR="007358C5" w:rsidRPr="00263EF7" w:rsidRDefault="006511B7"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Il menù a tendina è stato realizzato per permettere, insieme alla funzione di ricerca del prodotto in base al nome, una migliore esperienza al cliente che vuole effettuare acquisti all’interno del sito.</w:t>
      </w:r>
    </w:p>
    <w:p w14:paraId="49709D0A" w14:textId="77777777" w:rsidR="007358C5" w:rsidRPr="00263EF7" w:rsidRDefault="007358C5" w:rsidP="00263EF7">
      <w:pPr>
        <w:autoSpaceDE w:val="0"/>
        <w:autoSpaceDN w:val="0"/>
        <w:adjustRightInd w:val="0"/>
        <w:spacing w:after="0" w:line="360" w:lineRule="auto"/>
        <w:jc w:val="both"/>
        <w:rPr>
          <w:rFonts w:ascii="Times New Roman" w:eastAsia="ArialMT" w:hAnsi="Times New Roman" w:cs="Times New Roman"/>
          <w:sz w:val="24"/>
          <w:szCs w:val="24"/>
        </w:rPr>
      </w:pPr>
    </w:p>
    <w:p w14:paraId="47D966B2" w14:textId="2C8B3FFD" w:rsidR="006511B7" w:rsidRPr="00263EF7" w:rsidRDefault="007358C5"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Il profilo, soprattutto nel caso</w:t>
      </w:r>
      <w:r w:rsidR="006511B7" w:rsidRPr="00263EF7">
        <w:rPr>
          <w:rFonts w:ascii="Times New Roman" w:eastAsia="ArialMT" w:hAnsi="Times New Roman" w:cs="Times New Roman"/>
          <w:sz w:val="24"/>
          <w:szCs w:val="24"/>
        </w:rPr>
        <w:t xml:space="preserve"> </w:t>
      </w:r>
      <w:r w:rsidRPr="00263EF7">
        <w:rPr>
          <w:rFonts w:ascii="Times New Roman" w:eastAsia="ArialMT" w:hAnsi="Times New Roman" w:cs="Times New Roman"/>
          <w:sz w:val="24"/>
          <w:szCs w:val="24"/>
        </w:rPr>
        <w:t>del fornitore, è utile siccome può consultare tutti i prodotti aggiunti da lui e, nel caso volesse, potrebbe anche eliminarli.</w:t>
      </w:r>
    </w:p>
    <w:p w14:paraId="64EBD0C3" w14:textId="459B310F" w:rsidR="006511B7" w:rsidRPr="00263EF7" w:rsidRDefault="006511B7" w:rsidP="00263EF7">
      <w:pPr>
        <w:autoSpaceDE w:val="0"/>
        <w:autoSpaceDN w:val="0"/>
        <w:adjustRightInd w:val="0"/>
        <w:spacing w:after="0" w:line="360" w:lineRule="auto"/>
        <w:jc w:val="both"/>
        <w:rPr>
          <w:rFonts w:ascii="Times New Roman" w:eastAsia="ArialMT" w:hAnsi="Times New Roman" w:cs="Times New Roman"/>
          <w:sz w:val="24"/>
          <w:szCs w:val="24"/>
        </w:rPr>
      </w:pPr>
    </w:p>
    <w:p w14:paraId="03885573" w14:textId="565A71D4" w:rsidR="000F4118" w:rsidRPr="00263EF7" w:rsidRDefault="000F4118"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lastRenderedPageBreak/>
        <w:drawing>
          <wp:inline distT="0" distB="0" distL="0" distR="0" wp14:anchorId="6E5618B4" wp14:editId="52DAF34B">
            <wp:extent cx="5860473" cy="2741130"/>
            <wp:effectExtent l="0" t="0" r="698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029" cy="2744197"/>
                    </a:xfrm>
                    <a:prstGeom prst="rect">
                      <a:avLst/>
                    </a:prstGeom>
                  </pic:spPr>
                </pic:pic>
              </a:graphicData>
            </a:graphic>
          </wp:inline>
        </w:drawing>
      </w:r>
    </w:p>
    <w:p w14:paraId="7B3582AE" w14:textId="66CDB631" w:rsidR="00441F93" w:rsidRPr="00263EF7" w:rsidRDefault="000F4118"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In questa porzione di codice possiamo vedere come, a seconda che 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sia visitato da un utente registrato come cliente o come venditore</w:t>
      </w:r>
      <w:r w:rsidR="00441F93" w:rsidRPr="00263EF7">
        <w:rPr>
          <w:rFonts w:ascii="Times New Roman" w:eastAsia="ArialMT" w:hAnsi="Times New Roman" w:cs="Times New Roman"/>
          <w:sz w:val="24"/>
          <w:szCs w:val="24"/>
        </w:rPr>
        <w:t xml:space="preserve">, lo </w:t>
      </w:r>
      <w:proofErr w:type="spellStart"/>
      <w:r w:rsidR="00441F93" w:rsidRPr="00263EF7">
        <w:rPr>
          <w:rFonts w:ascii="Times New Roman" w:eastAsia="ArialMT" w:hAnsi="Times New Roman" w:cs="Times New Roman"/>
          <w:sz w:val="24"/>
          <w:szCs w:val="24"/>
        </w:rPr>
        <w:t>store</w:t>
      </w:r>
      <w:proofErr w:type="spellEnd"/>
      <w:r w:rsidR="00441F93" w:rsidRPr="00263EF7">
        <w:rPr>
          <w:rFonts w:ascii="Times New Roman" w:eastAsia="ArialMT" w:hAnsi="Times New Roman" w:cs="Times New Roman"/>
          <w:sz w:val="24"/>
          <w:szCs w:val="24"/>
        </w:rPr>
        <w:t xml:space="preserve"> assuma funzionalità differenti. Il venditore non ha accesso alle funzionalità previste dal carrello, le quali sono una prerogativa del cliente. </w:t>
      </w:r>
    </w:p>
    <w:p w14:paraId="065B644A" w14:textId="7CD37061" w:rsidR="00441F93" w:rsidRPr="00263EF7" w:rsidRDefault="00441F93"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5F22C876" wp14:editId="4DC78D0C">
            <wp:extent cx="5874328" cy="185408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0441" cy="1865487"/>
                    </a:xfrm>
                    <a:prstGeom prst="rect">
                      <a:avLst/>
                    </a:prstGeom>
                  </pic:spPr>
                </pic:pic>
              </a:graphicData>
            </a:graphic>
          </wp:inline>
        </w:drawing>
      </w:r>
    </w:p>
    <w:p w14:paraId="53D08574" w14:textId="568B3FBC" w:rsidR="00441F93" w:rsidRPr="00263EF7" w:rsidRDefault="00441F93"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In questa porzione di codice possiamo vedere la funzione che si occupa della funzionalità prevista dal menù a tendina. In particolare, questa funzione si occupa del </w:t>
      </w:r>
      <w:proofErr w:type="spellStart"/>
      <w:r w:rsidRPr="00263EF7">
        <w:rPr>
          <w:rFonts w:ascii="Times New Roman" w:eastAsia="ArialMT" w:hAnsi="Times New Roman" w:cs="Times New Roman"/>
          <w:sz w:val="24"/>
          <w:szCs w:val="24"/>
        </w:rPr>
        <w:t>reindirizzamento</w:t>
      </w:r>
      <w:proofErr w:type="spellEnd"/>
      <w:r w:rsidRPr="00263EF7">
        <w:rPr>
          <w:rFonts w:ascii="Times New Roman" w:eastAsia="ArialMT" w:hAnsi="Times New Roman" w:cs="Times New Roman"/>
          <w:sz w:val="24"/>
          <w:szCs w:val="24"/>
        </w:rPr>
        <w:t xml:space="preserve"> alla pagina in cui vengono mostrati solo prodotti rappresentati dalla categoria ‘Casco’. Tutte le altre funzioni che si occupano di questa funzionalità riprendono la stessa struttura e si differenziano soltanto per la pagina a cui si riferiscono, data la differente categoria di prodotto alla quale devono corrispondere.</w:t>
      </w:r>
    </w:p>
    <w:p w14:paraId="7FA6AF90" w14:textId="51F9B248" w:rsidR="00441F93" w:rsidRPr="00263EF7" w:rsidRDefault="00441F93"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547CF2E8" wp14:editId="587F9BC0">
            <wp:extent cx="5700254" cy="110499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254" cy="1104996"/>
                    </a:xfrm>
                    <a:prstGeom prst="rect">
                      <a:avLst/>
                    </a:prstGeom>
                  </pic:spPr>
                </pic:pic>
              </a:graphicData>
            </a:graphic>
          </wp:inline>
        </w:drawing>
      </w:r>
    </w:p>
    <w:p w14:paraId="743353D5" w14:textId="3D8466AA" w:rsidR="00441F93" w:rsidRPr="00263EF7" w:rsidRDefault="00441F93"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Porzione di codice della funzione </w:t>
      </w:r>
      <w:proofErr w:type="spellStart"/>
      <w:r w:rsidRPr="00263EF7">
        <w:rPr>
          <w:rFonts w:ascii="Times New Roman" w:eastAsia="ArialMT" w:hAnsi="Times New Roman" w:cs="Times New Roman"/>
          <w:sz w:val="24"/>
          <w:szCs w:val="24"/>
        </w:rPr>
        <w:t>three_recommended_items</w:t>
      </w:r>
      <w:proofErr w:type="spellEnd"/>
      <w:r w:rsidRPr="00263EF7">
        <w:rPr>
          <w:rFonts w:ascii="Times New Roman" w:eastAsia="ArialMT" w:hAnsi="Times New Roman" w:cs="Times New Roman"/>
          <w:sz w:val="24"/>
          <w:szCs w:val="24"/>
        </w:rPr>
        <w:t xml:space="preserve"> che si occupa dei prodotti da consigliare. Da notare </w:t>
      </w:r>
      <w:r w:rsidR="000A22EA" w:rsidRPr="00263EF7">
        <w:rPr>
          <w:rFonts w:ascii="Times New Roman" w:eastAsia="ArialMT" w:hAnsi="Times New Roman" w:cs="Times New Roman"/>
          <w:sz w:val="24"/>
          <w:szCs w:val="24"/>
        </w:rPr>
        <w:t xml:space="preserve">“nome” che prende il nome dell’articolo che sto visualizzando. </w:t>
      </w:r>
    </w:p>
    <w:p w14:paraId="2750B531" w14:textId="73395DBA" w:rsidR="00287502" w:rsidRPr="00263EF7" w:rsidRDefault="00377D8B"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lastRenderedPageBreak/>
        <w:t xml:space="preserve">Pagina iniziale che mostra tutti i prodotti a disposizione dell’utente sullo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in particolare vediamo 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a disposizione dell’utente loggato come Cliente. Lo si nota dalla disponibilità del carrello nella barra di navigazione. Nel caso di un utente non loggato o di un utente fornitore, si avrebbero solo i prodotti, senza possibilità di osservarne i dettagli </w:t>
      </w:r>
      <w:r w:rsidR="00683A6B" w:rsidRPr="00263EF7">
        <w:rPr>
          <w:rFonts w:ascii="Times New Roman" w:eastAsia="ArialMT" w:hAnsi="Times New Roman" w:cs="Times New Roman"/>
          <w:sz w:val="24"/>
          <w:szCs w:val="24"/>
        </w:rPr>
        <w:t>o senza poter aggiungere il prodotto al carrello.</w:t>
      </w:r>
    </w:p>
    <w:p w14:paraId="73681CC5" w14:textId="0AED8712" w:rsidR="00287502" w:rsidRPr="00343E2F" w:rsidRDefault="00287502"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7" w:name="_Toc50123622"/>
      <w:r w:rsidRPr="00343E2F">
        <w:rPr>
          <w:rFonts w:ascii="Times New Roman" w:eastAsia="ArialMT" w:hAnsi="Times New Roman" w:cs="Times New Roman"/>
          <w:b/>
          <w:bCs/>
          <w:color w:val="000000" w:themeColor="text1"/>
          <w:sz w:val="28"/>
          <w:szCs w:val="28"/>
        </w:rPr>
        <w:t xml:space="preserve">Unit </w:t>
      </w:r>
      <w:proofErr w:type="spellStart"/>
      <w:r w:rsidRPr="00343E2F">
        <w:rPr>
          <w:rFonts w:ascii="Times New Roman" w:eastAsia="ArialMT" w:hAnsi="Times New Roman" w:cs="Times New Roman"/>
          <w:b/>
          <w:bCs/>
          <w:color w:val="000000" w:themeColor="text1"/>
          <w:sz w:val="28"/>
          <w:szCs w:val="28"/>
        </w:rPr>
        <w:t>testing</w:t>
      </w:r>
      <w:bookmarkEnd w:id="7"/>
      <w:proofErr w:type="spellEnd"/>
    </w:p>
    <w:p w14:paraId="7C24A720" w14:textId="77777777" w:rsidR="00287502"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Nei test che possiamo vedere qua sotto, oppure all’interno del file tests.py, ho testato l’accesso alla pagina del profilo da parte dei vari utenti. Ovviamente un utente non registrato e loggato non ha un profilo all’interno della piattaforma. In questo modo son riuscito anche a testare indirettamente che il processo di login funzioni a dovere. </w:t>
      </w:r>
    </w:p>
    <w:p w14:paraId="252C76AE" w14:textId="77777777" w:rsidR="00287502"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p>
    <w:p w14:paraId="154AF73B" w14:textId="55636AA5" w:rsidR="00287502"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 test hanno confermato il risultato atteso, confermando il </w:t>
      </w:r>
      <w:proofErr w:type="spellStart"/>
      <w:r w:rsidRPr="00263EF7">
        <w:rPr>
          <w:rFonts w:ascii="Times New Roman" w:eastAsia="ArialMT" w:hAnsi="Times New Roman" w:cs="Times New Roman"/>
          <w:sz w:val="24"/>
          <w:szCs w:val="24"/>
        </w:rPr>
        <w:t>reindirizzamento</w:t>
      </w:r>
      <w:proofErr w:type="spellEnd"/>
      <w:r w:rsidRPr="00263EF7">
        <w:rPr>
          <w:rFonts w:ascii="Times New Roman" w:eastAsia="ArialMT" w:hAnsi="Times New Roman" w:cs="Times New Roman"/>
          <w:sz w:val="24"/>
          <w:szCs w:val="24"/>
        </w:rPr>
        <w:t xml:space="preserve"> nel caso in cui l’utente non sia loggato, e reindirizzando correttamente la pagina nel caso in cui l’utente abbia </w:t>
      </w:r>
      <w:proofErr w:type="spellStart"/>
      <w:r w:rsidRPr="00263EF7">
        <w:rPr>
          <w:rFonts w:ascii="Times New Roman" w:eastAsia="ArialMT" w:hAnsi="Times New Roman" w:cs="Times New Roman"/>
          <w:sz w:val="24"/>
          <w:szCs w:val="24"/>
        </w:rPr>
        <w:t>effettuat</w:t>
      </w:r>
      <w:proofErr w:type="spellEnd"/>
      <w:r w:rsidRPr="00263EF7">
        <w:rPr>
          <w:rFonts w:ascii="Times New Roman" w:eastAsia="ArialMT" w:hAnsi="Times New Roman" w:cs="Times New Roman"/>
          <w:sz w:val="24"/>
          <w:szCs w:val="24"/>
        </w:rPr>
        <w:t xml:space="preserve"> il login presso la piattaforma, indipendentemente dal tipo di utente. </w:t>
      </w:r>
    </w:p>
    <w:p w14:paraId="685AD3EF" w14:textId="13F31450" w:rsidR="00287502" w:rsidRPr="00263EF7" w:rsidRDefault="00287502"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602047DF" wp14:editId="517210AD">
            <wp:extent cx="6120130" cy="50495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49520"/>
                    </a:xfrm>
                    <a:prstGeom prst="rect">
                      <a:avLst/>
                    </a:prstGeom>
                  </pic:spPr>
                </pic:pic>
              </a:graphicData>
            </a:graphic>
          </wp:inline>
        </w:drawing>
      </w:r>
    </w:p>
    <w:p w14:paraId="7F815A5A" w14:textId="77777777" w:rsidR="00287502"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lastRenderedPageBreak/>
        <w:t xml:space="preserve">Ho inoltre voluto testare che il metodo </w:t>
      </w:r>
      <w:proofErr w:type="spellStart"/>
      <w:r w:rsidRPr="00263EF7">
        <w:rPr>
          <w:rFonts w:ascii="Times New Roman" w:eastAsia="ArialMT" w:hAnsi="Times New Roman" w:cs="Times New Roman"/>
          <w:sz w:val="24"/>
          <w:szCs w:val="24"/>
        </w:rPr>
        <w:t>get_total</w:t>
      </w:r>
      <w:proofErr w:type="spellEnd"/>
      <w:r w:rsidRPr="00263EF7">
        <w:rPr>
          <w:rFonts w:ascii="Times New Roman" w:eastAsia="ArialMT" w:hAnsi="Times New Roman" w:cs="Times New Roman"/>
          <w:sz w:val="24"/>
          <w:szCs w:val="24"/>
        </w:rPr>
        <w:t xml:space="preserve"> che si occupa di raccogliere il totale dell’ordine, moltiplicando la quantità dei prodotti per il loro prezzo, funzioni come previsto. </w:t>
      </w:r>
    </w:p>
    <w:p w14:paraId="2074296E" w14:textId="77777777" w:rsidR="00287502"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p>
    <w:p w14:paraId="01F27426" w14:textId="68091C59" w:rsidR="00343E2F" w:rsidRPr="00263EF7" w:rsidRDefault="00287502"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Dato il prezzo del prodotto e la quantità del prodotto, viene calcolato il prezzo totale e correttamente, quando il prodotto costa 200 euro e ne vengono ordinati 2 pezzi, si ha un costo totale pari a 400. Nel caso i pezzi ordinati dello stesso prodotto siano 4, il prezzo totale è di 800 euro. </w:t>
      </w:r>
    </w:p>
    <w:p w14:paraId="69C8E280" w14:textId="4D5E94F8" w:rsidR="00287502" w:rsidRDefault="00287502"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1FF68E72" wp14:editId="6E26073D">
            <wp:extent cx="5214434" cy="5050972"/>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4608" cy="5060827"/>
                    </a:xfrm>
                    <a:prstGeom prst="rect">
                      <a:avLst/>
                    </a:prstGeom>
                  </pic:spPr>
                </pic:pic>
              </a:graphicData>
            </a:graphic>
          </wp:inline>
        </w:drawing>
      </w:r>
    </w:p>
    <w:p w14:paraId="4085CCA8" w14:textId="77777777" w:rsidR="00343E2F" w:rsidRPr="00263EF7" w:rsidRDefault="00343E2F" w:rsidP="00263EF7">
      <w:pPr>
        <w:autoSpaceDE w:val="0"/>
        <w:autoSpaceDN w:val="0"/>
        <w:adjustRightInd w:val="0"/>
        <w:spacing w:after="0" w:line="360" w:lineRule="auto"/>
        <w:jc w:val="center"/>
        <w:rPr>
          <w:rFonts w:ascii="Times New Roman" w:eastAsia="ArialMT" w:hAnsi="Times New Roman" w:cs="Times New Roman"/>
          <w:sz w:val="24"/>
          <w:szCs w:val="24"/>
        </w:rPr>
      </w:pPr>
    </w:p>
    <w:p w14:paraId="5E10D1ED" w14:textId="43F0942A" w:rsidR="00287502" w:rsidRDefault="00A745C1"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Seguendo le indicazioni del professor Missiroli, può essere utile </w:t>
      </w:r>
      <w:r w:rsidR="00A512AB" w:rsidRPr="00263EF7">
        <w:rPr>
          <w:rFonts w:ascii="Times New Roman" w:eastAsia="ArialMT" w:hAnsi="Times New Roman" w:cs="Times New Roman"/>
          <w:sz w:val="24"/>
          <w:szCs w:val="24"/>
        </w:rPr>
        <w:t>testare l’usabilità del sito facendo provare il sito ad una persona che lo utilizza per la prima volta. Il risultato è stato buono, la persona in questione ha ritenuto usabile il sito ed è riuscita a compiere tutte le operazioni senza incontrare difficoltà.</w:t>
      </w:r>
    </w:p>
    <w:p w14:paraId="7F70E366" w14:textId="28D0BF96"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6B5296F6" w14:textId="5A76416B" w:rsid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166C15F3" w14:textId="77777777" w:rsidR="00263EF7" w:rsidRPr="00263EF7" w:rsidRDefault="00263EF7" w:rsidP="00263EF7">
      <w:pPr>
        <w:autoSpaceDE w:val="0"/>
        <w:autoSpaceDN w:val="0"/>
        <w:adjustRightInd w:val="0"/>
        <w:spacing w:after="0" w:line="360" w:lineRule="auto"/>
        <w:jc w:val="both"/>
        <w:rPr>
          <w:rFonts w:ascii="Times New Roman" w:eastAsia="ArialMT" w:hAnsi="Times New Roman" w:cs="Times New Roman"/>
          <w:sz w:val="24"/>
          <w:szCs w:val="24"/>
        </w:rPr>
      </w:pPr>
    </w:p>
    <w:p w14:paraId="3F17A193" w14:textId="5792443F" w:rsidR="00287502" w:rsidRPr="00343E2F" w:rsidRDefault="00287502"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8" w:name="_Toc50123623"/>
      <w:proofErr w:type="spellStart"/>
      <w:r w:rsidRPr="00343E2F">
        <w:rPr>
          <w:rFonts w:ascii="Times New Roman" w:eastAsia="ArialMT" w:hAnsi="Times New Roman" w:cs="Times New Roman"/>
          <w:b/>
          <w:bCs/>
          <w:color w:val="000000" w:themeColor="text1"/>
          <w:sz w:val="28"/>
          <w:szCs w:val="28"/>
        </w:rPr>
        <w:lastRenderedPageBreak/>
        <w:t>Screenshot</w:t>
      </w:r>
      <w:proofErr w:type="spellEnd"/>
      <w:r w:rsidRPr="00343E2F">
        <w:rPr>
          <w:rFonts w:ascii="Times New Roman" w:eastAsia="ArialMT" w:hAnsi="Times New Roman" w:cs="Times New Roman"/>
          <w:b/>
          <w:bCs/>
          <w:color w:val="000000" w:themeColor="text1"/>
          <w:sz w:val="28"/>
          <w:szCs w:val="28"/>
        </w:rPr>
        <w:t xml:space="preserve"> del sito</w:t>
      </w:r>
      <w:bookmarkEnd w:id="8"/>
    </w:p>
    <w:p w14:paraId="2BE616FF" w14:textId="031A9A27" w:rsidR="00A745C1" w:rsidRPr="00263EF7" w:rsidRDefault="00A745C1"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In questo </w:t>
      </w:r>
      <w:proofErr w:type="spellStart"/>
      <w:r w:rsidRPr="00263EF7">
        <w:rPr>
          <w:rFonts w:ascii="Times New Roman" w:eastAsia="ArialMT" w:hAnsi="Times New Roman" w:cs="Times New Roman"/>
          <w:sz w:val="24"/>
          <w:szCs w:val="24"/>
        </w:rPr>
        <w:t>screenshot</w:t>
      </w:r>
      <w:proofErr w:type="spellEnd"/>
      <w:r w:rsidRPr="00263EF7">
        <w:rPr>
          <w:rFonts w:ascii="Times New Roman" w:eastAsia="ArialMT" w:hAnsi="Times New Roman" w:cs="Times New Roman"/>
          <w:sz w:val="24"/>
          <w:szCs w:val="24"/>
        </w:rPr>
        <w:t xml:space="preserve"> possiamo notare la home dedicata ad un utente loggato come cliente. Lo si nota dalla presenza del pulsante di ricerca e dal carrello nella barra di navigazione. L’icona che rappresenta il totale dei prodotti all’interno del carrello viene aggiornata dinamicamente ad ogni aggiunta del prodotto all’interno del carrello. </w:t>
      </w:r>
    </w:p>
    <w:p w14:paraId="2E988357" w14:textId="2BF36ACA" w:rsidR="00A745C1" w:rsidRPr="00263EF7" w:rsidRDefault="00A745C1" w:rsidP="00263EF7">
      <w:pPr>
        <w:autoSpaceDE w:val="0"/>
        <w:autoSpaceDN w:val="0"/>
        <w:adjustRightInd w:val="0"/>
        <w:spacing w:after="0" w:line="360" w:lineRule="auto"/>
        <w:jc w:val="both"/>
        <w:rPr>
          <w:rFonts w:ascii="Times New Roman" w:eastAsia="ArialMT" w:hAnsi="Times New Roman" w:cs="Times New Roman"/>
          <w:sz w:val="24"/>
          <w:szCs w:val="24"/>
        </w:rPr>
      </w:pPr>
    </w:p>
    <w:p w14:paraId="50F85004" w14:textId="4B92C113" w:rsidR="00287502" w:rsidRPr="00263EF7" w:rsidRDefault="00A745C1"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Nel box dedicato al singolo prodotto si può notare il pulsante aggiungi al carrello che permette al cliente di selezionare il prodotto che gli interessa e aggiungerlo al carrello dove ritroverà tutti i prodotti pronti per essere ordinati. </w:t>
      </w:r>
    </w:p>
    <w:p w14:paraId="4816987E" w14:textId="390FEACE" w:rsidR="00377D8B" w:rsidRPr="00263EF7" w:rsidRDefault="00377D8B"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35C30327" wp14:editId="4BEC520E">
            <wp:extent cx="5474288" cy="2699657"/>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9487" cy="2721947"/>
                    </a:xfrm>
                    <a:prstGeom prst="rect">
                      <a:avLst/>
                    </a:prstGeom>
                  </pic:spPr>
                </pic:pic>
              </a:graphicData>
            </a:graphic>
          </wp:inline>
        </w:drawing>
      </w:r>
    </w:p>
    <w:p w14:paraId="7DB6E667" w14:textId="5805DFC6" w:rsidR="00287502" w:rsidRPr="00263EF7" w:rsidRDefault="00683A6B" w:rsidP="00263EF7">
      <w:pPr>
        <w:autoSpaceDE w:val="0"/>
        <w:autoSpaceDN w:val="0"/>
        <w:adjustRightInd w:val="0"/>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In questo </w:t>
      </w:r>
      <w:proofErr w:type="spellStart"/>
      <w:r w:rsidRPr="00263EF7">
        <w:rPr>
          <w:rFonts w:ascii="Times New Roman" w:eastAsia="ArialMT" w:hAnsi="Times New Roman" w:cs="Times New Roman"/>
          <w:sz w:val="24"/>
          <w:szCs w:val="24"/>
        </w:rPr>
        <w:t>screenshot</w:t>
      </w:r>
      <w:proofErr w:type="spellEnd"/>
      <w:r w:rsidRPr="00263EF7">
        <w:rPr>
          <w:rFonts w:ascii="Times New Roman" w:eastAsia="ArialMT" w:hAnsi="Times New Roman" w:cs="Times New Roman"/>
          <w:sz w:val="24"/>
          <w:szCs w:val="24"/>
        </w:rPr>
        <w:t xml:space="preserve"> possiamo notare la tabella che raffigura tutti i prodotti inseriti dall’utente. sfruttando la tecnologia offerta da django-tables2, la tabella risulta perfettamente ordinabile cliccando su ogni campo della tabella. Cliccando per esempio su “Nome”, la tabella verrà ordinata seguendo l’ordine alfabetico dei nomi. </w:t>
      </w:r>
    </w:p>
    <w:p w14:paraId="01D77FE6" w14:textId="7466A204" w:rsidR="00287502" w:rsidRPr="00263EF7" w:rsidRDefault="00377D8B" w:rsidP="00263EF7">
      <w:pPr>
        <w:autoSpaceDE w:val="0"/>
        <w:autoSpaceDN w:val="0"/>
        <w:adjustRightInd w:val="0"/>
        <w:spacing w:after="0" w:line="360" w:lineRule="auto"/>
        <w:jc w:val="center"/>
        <w:rPr>
          <w:rFonts w:ascii="Times New Roman" w:eastAsia="ArialMT" w:hAnsi="Times New Roman" w:cs="Times New Roman"/>
          <w:sz w:val="24"/>
          <w:szCs w:val="24"/>
        </w:rPr>
      </w:pPr>
      <w:r w:rsidRPr="00263EF7">
        <w:rPr>
          <w:rFonts w:ascii="Times New Roman" w:eastAsia="ArialMT" w:hAnsi="Times New Roman" w:cs="Times New Roman"/>
          <w:noProof/>
          <w:sz w:val="24"/>
          <w:szCs w:val="24"/>
        </w:rPr>
        <w:drawing>
          <wp:inline distT="0" distB="0" distL="0" distR="0" wp14:anchorId="19A2F068" wp14:editId="381150A6">
            <wp:extent cx="5672381" cy="274320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8310" cy="2755739"/>
                    </a:xfrm>
                    <a:prstGeom prst="rect">
                      <a:avLst/>
                    </a:prstGeom>
                  </pic:spPr>
                </pic:pic>
              </a:graphicData>
            </a:graphic>
          </wp:inline>
        </w:drawing>
      </w:r>
    </w:p>
    <w:p w14:paraId="42FC54E1" w14:textId="55844496" w:rsidR="00D81A47" w:rsidRPr="00343E2F" w:rsidRDefault="00D81A47" w:rsidP="00343E2F">
      <w:pPr>
        <w:pStyle w:val="Titolo2"/>
        <w:numPr>
          <w:ilvl w:val="0"/>
          <w:numId w:val="11"/>
        </w:numPr>
        <w:spacing w:line="360" w:lineRule="auto"/>
        <w:jc w:val="center"/>
        <w:rPr>
          <w:rFonts w:ascii="Times New Roman" w:eastAsia="ArialMT" w:hAnsi="Times New Roman" w:cs="Times New Roman"/>
          <w:b/>
          <w:bCs/>
          <w:color w:val="000000" w:themeColor="text1"/>
          <w:sz w:val="28"/>
          <w:szCs w:val="28"/>
        </w:rPr>
      </w:pPr>
      <w:bookmarkStart w:id="9" w:name="_Toc50123624"/>
      <w:r w:rsidRPr="00343E2F">
        <w:rPr>
          <w:rFonts w:ascii="Times New Roman" w:eastAsia="ArialMT" w:hAnsi="Times New Roman" w:cs="Times New Roman"/>
          <w:b/>
          <w:bCs/>
          <w:color w:val="000000" w:themeColor="text1"/>
          <w:sz w:val="28"/>
          <w:szCs w:val="28"/>
        </w:rPr>
        <w:lastRenderedPageBreak/>
        <w:t>Eventuali problemi riscontrati</w:t>
      </w:r>
      <w:bookmarkEnd w:id="9"/>
    </w:p>
    <w:p w14:paraId="55E6E018" w14:textId="537B444A" w:rsidR="00CE008A" w:rsidRDefault="00CE008A" w:rsidP="00263EF7">
      <w:pPr>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Il problema principale che ho riscontrato è stato quello di realizzare il sistema di </w:t>
      </w:r>
      <w:proofErr w:type="spellStart"/>
      <w:r w:rsidRPr="00263EF7">
        <w:rPr>
          <w:rFonts w:ascii="Times New Roman" w:eastAsia="ArialMT" w:hAnsi="Times New Roman" w:cs="Times New Roman"/>
          <w:sz w:val="24"/>
          <w:szCs w:val="24"/>
        </w:rPr>
        <w:t>recommendation</w:t>
      </w:r>
      <w:proofErr w:type="spellEnd"/>
      <w:r w:rsidRPr="00263EF7">
        <w:rPr>
          <w:rFonts w:ascii="Times New Roman" w:eastAsia="ArialMT" w:hAnsi="Times New Roman" w:cs="Times New Roman"/>
          <w:sz w:val="24"/>
          <w:szCs w:val="24"/>
        </w:rPr>
        <w:t xml:space="preserve">, ho avuto difficoltà a comprendere bene come implementare la funzione. Alla fine, son riuscito a realizzarne uno che si basa sulla distanza tra il nome dell’articolo di cui sto osservando i dettagli e i nomi di tutti gli altri prodotti a disposizione dell’utente sullo </w:t>
      </w:r>
      <w:proofErr w:type="spellStart"/>
      <w:r w:rsidRPr="00263EF7">
        <w:rPr>
          <w:rFonts w:ascii="Times New Roman" w:eastAsia="ArialMT" w:hAnsi="Times New Roman" w:cs="Times New Roman"/>
          <w:sz w:val="24"/>
          <w:szCs w:val="24"/>
        </w:rPr>
        <w:t>store</w:t>
      </w:r>
      <w:proofErr w:type="spellEnd"/>
      <w:r w:rsidRPr="00263EF7">
        <w:rPr>
          <w:rFonts w:ascii="Times New Roman" w:eastAsia="ArialMT" w:hAnsi="Times New Roman" w:cs="Times New Roman"/>
          <w:sz w:val="24"/>
          <w:szCs w:val="24"/>
        </w:rPr>
        <w:t xml:space="preserve">. Consiglia i 3 prodotti più vicini basandosi sulla distanza di </w:t>
      </w:r>
      <w:proofErr w:type="spellStart"/>
      <w:r w:rsidRPr="00263EF7">
        <w:rPr>
          <w:rFonts w:ascii="Times New Roman" w:eastAsia="ArialMT" w:hAnsi="Times New Roman" w:cs="Times New Roman"/>
          <w:sz w:val="24"/>
          <w:szCs w:val="24"/>
        </w:rPr>
        <w:t>Levenshtein</w:t>
      </w:r>
      <w:proofErr w:type="spellEnd"/>
      <w:r w:rsidRPr="00263EF7">
        <w:rPr>
          <w:rFonts w:ascii="Times New Roman" w:eastAsia="ArialMT" w:hAnsi="Times New Roman" w:cs="Times New Roman"/>
          <w:sz w:val="24"/>
          <w:szCs w:val="24"/>
        </w:rPr>
        <w:t xml:space="preserve">. </w:t>
      </w:r>
    </w:p>
    <w:p w14:paraId="3AF7BEA6" w14:textId="77777777" w:rsidR="00263EF7" w:rsidRPr="00263EF7" w:rsidRDefault="00263EF7" w:rsidP="00263EF7">
      <w:pPr>
        <w:spacing w:after="0" w:line="360" w:lineRule="auto"/>
        <w:jc w:val="both"/>
        <w:rPr>
          <w:rFonts w:ascii="Times New Roman" w:eastAsia="ArialMT" w:hAnsi="Times New Roman" w:cs="Times New Roman"/>
          <w:sz w:val="24"/>
          <w:szCs w:val="24"/>
        </w:rPr>
      </w:pPr>
    </w:p>
    <w:p w14:paraId="675FFA95" w14:textId="4D59B222" w:rsidR="00CE008A" w:rsidRDefault="00CE008A" w:rsidP="00263EF7">
      <w:pPr>
        <w:spacing w:after="0"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La sola cosa che mi lascia l’amaro in bocca è stata la mancanza di capacità di far leggere la taglia del capo al database, ho impostato tutto il funzionamento, ma, avendo realizzato che l’unica via percorribile era l’uso del </w:t>
      </w:r>
      <w:proofErr w:type="spellStart"/>
      <w:r w:rsidRPr="00263EF7">
        <w:rPr>
          <w:rFonts w:ascii="Times New Roman" w:eastAsia="ArialMT" w:hAnsi="Times New Roman" w:cs="Times New Roman"/>
          <w:sz w:val="24"/>
          <w:szCs w:val="24"/>
        </w:rPr>
        <w:t>php</w:t>
      </w:r>
      <w:proofErr w:type="spellEnd"/>
      <w:r w:rsidRPr="00263EF7">
        <w:rPr>
          <w:rFonts w:ascii="Times New Roman" w:eastAsia="ArialMT" w:hAnsi="Times New Roman" w:cs="Times New Roman"/>
          <w:sz w:val="24"/>
          <w:szCs w:val="24"/>
        </w:rPr>
        <w:t xml:space="preserve">, ho dovuto rinunciare al completo funzionamento. </w:t>
      </w:r>
    </w:p>
    <w:p w14:paraId="0513954D" w14:textId="77777777" w:rsidR="00263EF7" w:rsidRPr="00263EF7" w:rsidRDefault="00263EF7" w:rsidP="00263EF7">
      <w:pPr>
        <w:spacing w:after="0" w:line="360" w:lineRule="auto"/>
        <w:jc w:val="both"/>
        <w:rPr>
          <w:rFonts w:ascii="Times New Roman" w:eastAsia="ArialMT" w:hAnsi="Times New Roman" w:cs="Times New Roman"/>
          <w:sz w:val="24"/>
          <w:szCs w:val="24"/>
        </w:rPr>
      </w:pPr>
    </w:p>
    <w:p w14:paraId="30B8BB53" w14:textId="6A4785C7" w:rsidR="00A004B2" w:rsidRPr="00263EF7" w:rsidRDefault="00CE008A" w:rsidP="00263EF7">
      <w:pPr>
        <w:spacing w:line="360" w:lineRule="auto"/>
        <w:jc w:val="both"/>
        <w:rPr>
          <w:rFonts w:ascii="Times New Roman" w:eastAsia="ArialMT" w:hAnsi="Times New Roman" w:cs="Times New Roman"/>
          <w:sz w:val="24"/>
          <w:szCs w:val="24"/>
        </w:rPr>
      </w:pPr>
      <w:r w:rsidRPr="00263EF7">
        <w:rPr>
          <w:rFonts w:ascii="Times New Roman" w:eastAsia="ArialMT" w:hAnsi="Times New Roman" w:cs="Times New Roman"/>
          <w:sz w:val="24"/>
          <w:szCs w:val="24"/>
        </w:rPr>
        <w:t xml:space="preserve">Sono comunque molto soddisfatto per l’esperienza che ho ricavato nello sviluppare un progetto simile e spero mi possa essere molto utile in futuro, in campo aziendale, essendo orientato a percorrere la scelta dello sviluppatore web. </w:t>
      </w:r>
    </w:p>
    <w:sectPr w:rsidR="00A004B2" w:rsidRPr="00263EF7">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717FB" w14:textId="77777777" w:rsidR="003E3ED9" w:rsidRDefault="003E3ED9" w:rsidP="00A004B2">
      <w:pPr>
        <w:spacing w:after="0" w:line="240" w:lineRule="auto"/>
      </w:pPr>
      <w:r>
        <w:separator/>
      </w:r>
    </w:p>
  </w:endnote>
  <w:endnote w:type="continuationSeparator" w:id="0">
    <w:p w14:paraId="23965E0C" w14:textId="77777777" w:rsidR="003E3ED9" w:rsidRDefault="003E3ED9" w:rsidP="00A00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MS Mincho"/>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3512474"/>
      <w:docPartObj>
        <w:docPartGallery w:val="Page Numbers (Bottom of Page)"/>
        <w:docPartUnique/>
      </w:docPartObj>
    </w:sdtPr>
    <w:sdtEndPr/>
    <w:sdtContent>
      <w:p w14:paraId="00F76E8D" w14:textId="799946E6" w:rsidR="00A004B2" w:rsidRDefault="00A004B2">
        <w:pPr>
          <w:pStyle w:val="Pidipagina"/>
          <w:jc w:val="right"/>
        </w:pPr>
        <w:r>
          <w:fldChar w:fldCharType="begin"/>
        </w:r>
        <w:r>
          <w:instrText>PAGE   \* MERGEFORMAT</w:instrText>
        </w:r>
        <w:r>
          <w:fldChar w:fldCharType="separate"/>
        </w:r>
        <w:r>
          <w:t>2</w:t>
        </w:r>
        <w:r>
          <w:fldChar w:fldCharType="end"/>
        </w:r>
      </w:p>
    </w:sdtContent>
  </w:sdt>
  <w:p w14:paraId="571AC3EC" w14:textId="77777777" w:rsidR="00A004B2" w:rsidRDefault="00A004B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F1663" w14:textId="77777777" w:rsidR="003E3ED9" w:rsidRDefault="003E3ED9" w:rsidP="00A004B2">
      <w:pPr>
        <w:spacing w:after="0" w:line="240" w:lineRule="auto"/>
      </w:pPr>
      <w:r>
        <w:separator/>
      </w:r>
    </w:p>
  </w:footnote>
  <w:footnote w:type="continuationSeparator" w:id="0">
    <w:p w14:paraId="056B4635" w14:textId="77777777" w:rsidR="003E3ED9" w:rsidRDefault="003E3ED9" w:rsidP="00A00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772E"/>
    <w:multiLevelType w:val="hybridMultilevel"/>
    <w:tmpl w:val="C7E88E52"/>
    <w:lvl w:ilvl="0" w:tplc="711E1658">
      <w:start w:val="1"/>
      <w:numFmt w:val="decimal"/>
      <w:lvlText w:val="2.%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935F52"/>
    <w:multiLevelType w:val="hybridMultilevel"/>
    <w:tmpl w:val="20327364"/>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443968"/>
    <w:multiLevelType w:val="hybridMultilevel"/>
    <w:tmpl w:val="1D76B116"/>
    <w:lvl w:ilvl="0" w:tplc="711E1658">
      <w:start w:val="1"/>
      <w:numFmt w:val="decimal"/>
      <w:lvlText w:val="2.%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FF5291"/>
    <w:multiLevelType w:val="hybridMultilevel"/>
    <w:tmpl w:val="9DAC3EDC"/>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F22CB0"/>
    <w:multiLevelType w:val="hybridMultilevel"/>
    <w:tmpl w:val="4C1C1E5E"/>
    <w:lvl w:ilvl="0" w:tplc="711E1658">
      <w:start w:val="1"/>
      <w:numFmt w:val="decimal"/>
      <w:lvlText w:val="2.%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596464"/>
    <w:multiLevelType w:val="hybridMultilevel"/>
    <w:tmpl w:val="5D7E2084"/>
    <w:lvl w:ilvl="0" w:tplc="711E1658">
      <w:start w:val="1"/>
      <w:numFmt w:val="decimal"/>
      <w:lvlText w:val="2.%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3E4556"/>
    <w:multiLevelType w:val="hybridMultilevel"/>
    <w:tmpl w:val="86CCAEC4"/>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165CAA"/>
    <w:multiLevelType w:val="hybridMultilevel"/>
    <w:tmpl w:val="59FEC468"/>
    <w:lvl w:ilvl="0" w:tplc="D034DFB8">
      <w:start w:val="1"/>
      <w:numFmt w:val="decimal"/>
      <w:lvlText w:val="%1."/>
      <w:lvlJc w:val="left"/>
      <w:pPr>
        <w:ind w:left="360" w:hanging="360"/>
      </w:pPr>
      <w:rPr>
        <w:rFonts w:asciiTheme="minorHAnsi" w:hAnsiTheme="minorHAnsi"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34613E43"/>
    <w:multiLevelType w:val="hybridMultilevel"/>
    <w:tmpl w:val="C6D223CE"/>
    <w:lvl w:ilvl="0" w:tplc="711E1658">
      <w:start w:val="1"/>
      <w:numFmt w:val="decimal"/>
      <w:lvlText w:val="2.%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78080B"/>
    <w:multiLevelType w:val="hybridMultilevel"/>
    <w:tmpl w:val="6F464C6C"/>
    <w:lvl w:ilvl="0" w:tplc="BE925D0E">
      <w:numFmt w:val="bullet"/>
      <w:lvlText w:val="-"/>
      <w:lvlJc w:val="left"/>
      <w:pPr>
        <w:ind w:left="720" w:hanging="360"/>
      </w:pPr>
      <w:rPr>
        <w:rFonts w:ascii="Times New Roman" w:eastAsia="ArialMT"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E618A7"/>
    <w:multiLevelType w:val="hybridMultilevel"/>
    <w:tmpl w:val="EE142DFC"/>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85D4DC6"/>
    <w:multiLevelType w:val="hybridMultilevel"/>
    <w:tmpl w:val="F6CE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E25241"/>
    <w:multiLevelType w:val="hybridMultilevel"/>
    <w:tmpl w:val="C78C0008"/>
    <w:lvl w:ilvl="0" w:tplc="711E1658">
      <w:start w:val="1"/>
      <w:numFmt w:val="decimal"/>
      <w:lvlText w:val="2.%1"/>
      <w:lvlJc w:val="left"/>
      <w:pPr>
        <w:ind w:left="360" w:hanging="360"/>
      </w:pPr>
      <w:rPr>
        <w:rFonts w:asciiTheme="minorHAnsi" w:hAnsiTheme="minorHAnsi"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B813F0E"/>
    <w:multiLevelType w:val="hybridMultilevel"/>
    <w:tmpl w:val="655E3708"/>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D9015BB"/>
    <w:multiLevelType w:val="hybridMultilevel"/>
    <w:tmpl w:val="6720955E"/>
    <w:lvl w:ilvl="0" w:tplc="D034DFB8">
      <w:start w:val="1"/>
      <w:numFmt w:val="decimal"/>
      <w:lvlText w:val="%1."/>
      <w:lvlJc w:val="left"/>
      <w:pPr>
        <w:ind w:left="360" w:hanging="360"/>
      </w:pPr>
      <w:rPr>
        <w:rFonts w:asciiTheme="minorHAnsi" w:hAnsiTheme="minorHAnsi"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DC81D24"/>
    <w:multiLevelType w:val="hybridMultilevel"/>
    <w:tmpl w:val="23D04C76"/>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12815AC"/>
    <w:multiLevelType w:val="hybridMultilevel"/>
    <w:tmpl w:val="24B0B69C"/>
    <w:lvl w:ilvl="0" w:tplc="D034DFB8">
      <w:start w:val="1"/>
      <w:numFmt w:val="decimal"/>
      <w:lvlText w:val="%1."/>
      <w:lvlJc w:val="left"/>
      <w:pPr>
        <w:ind w:left="360" w:hanging="360"/>
      </w:pPr>
      <w:rPr>
        <w:rFonts w:asciiTheme="minorHAnsi" w:hAnsiTheme="minorHAnsi"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67C36A22"/>
    <w:multiLevelType w:val="hybridMultilevel"/>
    <w:tmpl w:val="CABADC4E"/>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B10739C"/>
    <w:multiLevelType w:val="hybridMultilevel"/>
    <w:tmpl w:val="D15090E8"/>
    <w:lvl w:ilvl="0" w:tplc="D034DFB8">
      <w:start w:val="1"/>
      <w:numFmt w:val="decimal"/>
      <w:lvlText w:val="%1."/>
      <w:lvlJc w:val="left"/>
      <w:pPr>
        <w:ind w:left="36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C191EAD"/>
    <w:multiLevelType w:val="hybridMultilevel"/>
    <w:tmpl w:val="38EAC468"/>
    <w:lvl w:ilvl="0" w:tplc="D034DFB8">
      <w:start w:val="1"/>
      <w:numFmt w:val="decimal"/>
      <w:lvlText w:val="%1."/>
      <w:lvlJc w:val="left"/>
      <w:pPr>
        <w:ind w:left="720"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16"/>
  </w:num>
  <w:num w:numId="5">
    <w:abstractNumId w:val="18"/>
  </w:num>
  <w:num w:numId="6">
    <w:abstractNumId w:val="13"/>
  </w:num>
  <w:num w:numId="7">
    <w:abstractNumId w:val="0"/>
  </w:num>
  <w:num w:numId="8">
    <w:abstractNumId w:val="4"/>
  </w:num>
  <w:num w:numId="9">
    <w:abstractNumId w:val="2"/>
  </w:num>
  <w:num w:numId="10">
    <w:abstractNumId w:val="11"/>
  </w:num>
  <w:num w:numId="11">
    <w:abstractNumId w:val="14"/>
  </w:num>
  <w:num w:numId="12">
    <w:abstractNumId w:val="19"/>
  </w:num>
  <w:num w:numId="13">
    <w:abstractNumId w:val="12"/>
  </w:num>
  <w:num w:numId="14">
    <w:abstractNumId w:val="8"/>
  </w:num>
  <w:num w:numId="15">
    <w:abstractNumId w:val="5"/>
  </w:num>
  <w:num w:numId="16">
    <w:abstractNumId w:val="10"/>
  </w:num>
  <w:num w:numId="17">
    <w:abstractNumId w:val="3"/>
  </w:num>
  <w:num w:numId="18">
    <w:abstractNumId w:val="17"/>
  </w:num>
  <w:num w:numId="19">
    <w:abstractNumId w:val="1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B2"/>
    <w:rsid w:val="00034B5D"/>
    <w:rsid w:val="000A22EA"/>
    <w:rsid w:val="000C01E7"/>
    <w:rsid w:val="000F4118"/>
    <w:rsid w:val="001129CE"/>
    <w:rsid w:val="00112F40"/>
    <w:rsid w:val="0013316D"/>
    <w:rsid w:val="00135F77"/>
    <w:rsid w:val="001C2904"/>
    <w:rsid w:val="001C7763"/>
    <w:rsid w:val="001D0EAD"/>
    <w:rsid w:val="00206E7D"/>
    <w:rsid w:val="00260FE2"/>
    <w:rsid w:val="00263EF7"/>
    <w:rsid w:val="00287502"/>
    <w:rsid w:val="002D09CD"/>
    <w:rsid w:val="00301A2C"/>
    <w:rsid w:val="00343E2F"/>
    <w:rsid w:val="00377D8B"/>
    <w:rsid w:val="00381190"/>
    <w:rsid w:val="003E3ED9"/>
    <w:rsid w:val="00407BDB"/>
    <w:rsid w:val="00440A21"/>
    <w:rsid w:val="00441F93"/>
    <w:rsid w:val="00442F22"/>
    <w:rsid w:val="00494E5C"/>
    <w:rsid w:val="005109C5"/>
    <w:rsid w:val="00523E8E"/>
    <w:rsid w:val="005A5B7A"/>
    <w:rsid w:val="005B0123"/>
    <w:rsid w:val="006511B7"/>
    <w:rsid w:val="00683A6B"/>
    <w:rsid w:val="00686BDC"/>
    <w:rsid w:val="006C052F"/>
    <w:rsid w:val="006E6C7D"/>
    <w:rsid w:val="00706FA4"/>
    <w:rsid w:val="007358C5"/>
    <w:rsid w:val="00755F33"/>
    <w:rsid w:val="00761DC9"/>
    <w:rsid w:val="00821039"/>
    <w:rsid w:val="00831032"/>
    <w:rsid w:val="0084271E"/>
    <w:rsid w:val="008B4EA2"/>
    <w:rsid w:val="0091262B"/>
    <w:rsid w:val="009173BA"/>
    <w:rsid w:val="00922464"/>
    <w:rsid w:val="009C53FF"/>
    <w:rsid w:val="00A004B2"/>
    <w:rsid w:val="00A047A5"/>
    <w:rsid w:val="00A512AB"/>
    <w:rsid w:val="00A745C1"/>
    <w:rsid w:val="00A83C6E"/>
    <w:rsid w:val="00B453F4"/>
    <w:rsid w:val="00CE008A"/>
    <w:rsid w:val="00CE64BE"/>
    <w:rsid w:val="00D81A47"/>
    <w:rsid w:val="00DB2DE8"/>
    <w:rsid w:val="00E047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E786"/>
  <w15:chartTrackingRefBased/>
  <w15:docId w15:val="{A66F1326-E75D-48DF-A560-B12953D2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C2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C29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43E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004B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004B2"/>
  </w:style>
  <w:style w:type="paragraph" w:styleId="Pidipagina">
    <w:name w:val="footer"/>
    <w:basedOn w:val="Normale"/>
    <w:link w:val="PidipaginaCarattere"/>
    <w:uiPriority w:val="99"/>
    <w:unhideWhenUsed/>
    <w:rsid w:val="00A004B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004B2"/>
  </w:style>
  <w:style w:type="paragraph" w:styleId="Paragrafoelenco">
    <w:name w:val="List Paragraph"/>
    <w:basedOn w:val="Normale"/>
    <w:uiPriority w:val="34"/>
    <w:qFormat/>
    <w:rsid w:val="00E047F7"/>
    <w:pPr>
      <w:ind w:left="720"/>
      <w:contextualSpacing/>
    </w:pPr>
  </w:style>
  <w:style w:type="character" w:customStyle="1" w:styleId="Titolo1Carattere">
    <w:name w:val="Titolo 1 Carattere"/>
    <w:basedOn w:val="Carpredefinitoparagrafo"/>
    <w:link w:val="Titolo1"/>
    <w:uiPriority w:val="9"/>
    <w:rsid w:val="001C2904"/>
    <w:rPr>
      <w:rFonts w:asciiTheme="majorHAnsi" w:eastAsiaTheme="majorEastAsia" w:hAnsiTheme="majorHAnsi" w:cstheme="majorBidi"/>
      <w:color w:val="2F5496" w:themeColor="accent1" w:themeShade="BF"/>
      <w:sz w:val="32"/>
      <w:szCs w:val="32"/>
    </w:rPr>
  </w:style>
  <w:style w:type="paragraph" w:styleId="Indice1">
    <w:name w:val="index 1"/>
    <w:basedOn w:val="Normale"/>
    <w:next w:val="Normale"/>
    <w:autoRedefine/>
    <w:uiPriority w:val="99"/>
    <w:semiHidden/>
    <w:unhideWhenUsed/>
    <w:rsid w:val="001C2904"/>
    <w:pPr>
      <w:spacing w:after="0" w:line="240" w:lineRule="auto"/>
      <w:ind w:left="220" w:hanging="220"/>
    </w:pPr>
  </w:style>
  <w:style w:type="paragraph" w:styleId="Titolosommario">
    <w:name w:val="TOC Heading"/>
    <w:basedOn w:val="Titolo1"/>
    <w:next w:val="Normale"/>
    <w:uiPriority w:val="39"/>
    <w:unhideWhenUsed/>
    <w:qFormat/>
    <w:rsid w:val="001C2904"/>
    <w:pPr>
      <w:spacing w:before="480" w:line="276" w:lineRule="auto"/>
      <w:outlineLvl w:val="9"/>
    </w:pPr>
    <w:rPr>
      <w:b/>
      <w:bCs/>
      <w:sz w:val="28"/>
      <w:szCs w:val="28"/>
      <w:lang w:eastAsia="it-IT"/>
    </w:rPr>
  </w:style>
  <w:style w:type="paragraph" w:styleId="Sommario1">
    <w:name w:val="toc 1"/>
    <w:basedOn w:val="Normale"/>
    <w:next w:val="Normale"/>
    <w:autoRedefine/>
    <w:uiPriority w:val="39"/>
    <w:semiHidden/>
    <w:unhideWhenUsed/>
    <w:rsid w:val="001C2904"/>
    <w:pPr>
      <w:spacing w:before="120" w:after="0"/>
    </w:pPr>
    <w:rPr>
      <w:rFonts w:cstheme="minorHAnsi"/>
      <w:b/>
      <w:bCs/>
      <w:i/>
      <w:iCs/>
      <w:sz w:val="24"/>
      <w:szCs w:val="24"/>
    </w:rPr>
  </w:style>
  <w:style w:type="paragraph" w:styleId="Sommario2">
    <w:name w:val="toc 2"/>
    <w:basedOn w:val="Normale"/>
    <w:next w:val="Normale"/>
    <w:autoRedefine/>
    <w:uiPriority w:val="39"/>
    <w:unhideWhenUsed/>
    <w:rsid w:val="001C2904"/>
    <w:pPr>
      <w:spacing w:before="120" w:after="0"/>
      <w:ind w:left="220"/>
    </w:pPr>
    <w:rPr>
      <w:rFonts w:cstheme="minorHAnsi"/>
      <w:b/>
      <w:bCs/>
    </w:rPr>
  </w:style>
  <w:style w:type="paragraph" w:styleId="Sommario3">
    <w:name w:val="toc 3"/>
    <w:basedOn w:val="Normale"/>
    <w:next w:val="Normale"/>
    <w:autoRedefine/>
    <w:uiPriority w:val="39"/>
    <w:unhideWhenUsed/>
    <w:rsid w:val="001C2904"/>
    <w:pPr>
      <w:spacing w:after="0"/>
      <w:ind w:left="440"/>
    </w:pPr>
    <w:rPr>
      <w:rFonts w:cstheme="minorHAnsi"/>
      <w:sz w:val="20"/>
      <w:szCs w:val="20"/>
    </w:rPr>
  </w:style>
  <w:style w:type="paragraph" w:styleId="Sommario4">
    <w:name w:val="toc 4"/>
    <w:basedOn w:val="Normale"/>
    <w:next w:val="Normale"/>
    <w:autoRedefine/>
    <w:uiPriority w:val="39"/>
    <w:semiHidden/>
    <w:unhideWhenUsed/>
    <w:rsid w:val="001C2904"/>
    <w:pPr>
      <w:spacing w:after="0"/>
      <w:ind w:left="660"/>
    </w:pPr>
    <w:rPr>
      <w:rFonts w:cstheme="minorHAnsi"/>
      <w:sz w:val="20"/>
      <w:szCs w:val="20"/>
    </w:rPr>
  </w:style>
  <w:style w:type="paragraph" w:styleId="Sommario5">
    <w:name w:val="toc 5"/>
    <w:basedOn w:val="Normale"/>
    <w:next w:val="Normale"/>
    <w:autoRedefine/>
    <w:uiPriority w:val="39"/>
    <w:semiHidden/>
    <w:unhideWhenUsed/>
    <w:rsid w:val="001C2904"/>
    <w:pPr>
      <w:spacing w:after="0"/>
      <w:ind w:left="880"/>
    </w:pPr>
    <w:rPr>
      <w:rFonts w:cstheme="minorHAnsi"/>
      <w:sz w:val="20"/>
      <w:szCs w:val="20"/>
    </w:rPr>
  </w:style>
  <w:style w:type="paragraph" w:styleId="Sommario6">
    <w:name w:val="toc 6"/>
    <w:basedOn w:val="Normale"/>
    <w:next w:val="Normale"/>
    <w:autoRedefine/>
    <w:uiPriority w:val="39"/>
    <w:semiHidden/>
    <w:unhideWhenUsed/>
    <w:rsid w:val="001C2904"/>
    <w:pPr>
      <w:spacing w:after="0"/>
      <w:ind w:left="1100"/>
    </w:pPr>
    <w:rPr>
      <w:rFonts w:cstheme="minorHAnsi"/>
      <w:sz w:val="20"/>
      <w:szCs w:val="20"/>
    </w:rPr>
  </w:style>
  <w:style w:type="paragraph" w:styleId="Sommario7">
    <w:name w:val="toc 7"/>
    <w:basedOn w:val="Normale"/>
    <w:next w:val="Normale"/>
    <w:autoRedefine/>
    <w:uiPriority w:val="39"/>
    <w:semiHidden/>
    <w:unhideWhenUsed/>
    <w:rsid w:val="001C2904"/>
    <w:pPr>
      <w:spacing w:after="0"/>
      <w:ind w:left="1320"/>
    </w:pPr>
    <w:rPr>
      <w:rFonts w:cstheme="minorHAnsi"/>
      <w:sz w:val="20"/>
      <w:szCs w:val="20"/>
    </w:rPr>
  </w:style>
  <w:style w:type="paragraph" w:styleId="Sommario8">
    <w:name w:val="toc 8"/>
    <w:basedOn w:val="Normale"/>
    <w:next w:val="Normale"/>
    <w:autoRedefine/>
    <w:uiPriority w:val="39"/>
    <w:semiHidden/>
    <w:unhideWhenUsed/>
    <w:rsid w:val="001C2904"/>
    <w:pPr>
      <w:spacing w:after="0"/>
      <w:ind w:left="1540"/>
    </w:pPr>
    <w:rPr>
      <w:rFonts w:cstheme="minorHAnsi"/>
      <w:sz w:val="20"/>
      <w:szCs w:val="20"/>
    </w:rPr>
  </w:style>
  <w:style w:type="paragraph" w:styleId="Sommario9">
    <w:name w:val="toc 9"/>
    <w:basedOn w:val="Normale"/>
    <w:next w:val="Normale"/>
    <w:autoRedefine/>
    <w:uiPriority w:val="39"/>
    <w:semiHidden/>
    <w:unhideWhenUsed/>
    <w:rsid w:val="001C2904"/>
    <w:pPr>
      <w:spacing w:after="0"/>
      <w:ind w:left="1760"/>
    </w:pPr>
    <w:rPr>
      <w:rFonts w:cstheme="minorHAnsi"/>
      <w:sz w:val="20"/>
      <w:szCs w:val="20"/>
    </w:rPr>
  </w:style>
  <w:style w:type="character" w:customStyle="1" w:styleId="Titolo2Carattere">
    <w:name w:val="Titolo 2 Carattere"/>
    <w:basedOn w:val="Carpredefinitoparagrafo"/>
    <w:link w:val="Titolo2"/>
    <w:uiPriority w:val="9"/>
    <w:rsid w:val="001C2904"/>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343E2F"/>
    <w:rPr>
      <w:color w:val="0563C1" w:themeColor="hyperlink"/>
      <w:u w:val="single"/>
    </w:rPr>
  </w:style>
  <w:style w:type="character" w:customStyle="1" w:styleId="Titolo3Carattere">
    <w:name w:val="Titolo 3 Carattere"/>
    <w:basedOn w:val="Carpredefinitoparagrafo"/>
    <w:link w:val="Titolo3"/>
    <w:uiPriority w:val="9"/>
    <w:rsid w:val="00343E2F"/>
    <w:rPr>
      <w:rFonts w:asciiTheme="majorHAnsi" w:eastAsiaTheme="majorEastAsia" w:hAnsiTheme="majorHAnsi" w:cstheme="majorBidi"/>
      <w:color w:val="1F3763" w:themeColor="accent1" w:themeShade="7F"/>
      <w:sz w:val="24"/>
      <w:szCs w:val="24"/>
    </w:rPr>
  </w:style>
  <w:style w:type="paragraph" w:styleId="Testofumetto">
    <w:name w:val="Balloon Text"/>
    <w:basedOn w:val="Normale"/>
    <w:link w:val="TestofumettoCarattere"/>
    <w:uiPriority w:val="99"/>
    <w:semiHidden/>
    <w:unhideWhenUsed/>
    <w:rsid w:val="00343E2F"/>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43E2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02531">
      <w:bodyDiv w:val="1"/>
      <w:marLeft w:val="0"/>
      <w:marRight w:val="0"/>
      <w:marTop w:val="0"/>
      <w:marBottom w:val="0"/>
      <w:divBdr>
        <w:top w:val="none" w:sz="0" w:space="0" w:color="auto"/>
        <w:left w:val="none" w:sz="0" w:space="0" w:color="auto"/>
        <w:bottom w:val="none" w:sz="0" w:space="0" w:color="auto"/>
        <w:right w:val="none" w:sz="0" w:space="0" w:color="auto"/>
      </w:divBdr>
    </w:div>
    <w:div w:id="209415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A686-4953-4E3F-8442-00CED6CC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12</Pages>
  <Words>2430</Words>
  <Characters>13852</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SOLA</dc:creator>
  <cp:keywords/>
  <dc:description/>
  <cp:lastModifiedBy>silly28.98@gmail.com</cp:lastModifiedBy>
  <cp:revision>19</cp:revision>
  <dcterms:created xsi:type="dcterms:W3CDTF">2020-08-18T16:41:00Z</dcterms:created>
  <dcterms:modified xsi:type="dcterms:W3CDTF">2020-09-04T12:57:00Z</dcterms:modified>
</cp:coreProperties>
</file>