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624BC33B" w14:textId="216E1646" w:rsidR="005D5CD8" w:rsidRDefault="00312A60">
      <w:pPr>
        <w:rPr>
          <w:sz w:val="40"/>
          <w:szCs w:val="40"/>
        </w:rPr>
      </w:pPr>
      <w:r w:rsidRPr="00312A60">
        <w:rPr>
          <w:sz w:val="40"/>
          <w:szCs w:val="40"/>
        </w:rPr>
        <w:t>LLAVE CAÑERIA STILLSON</w:t>
      </w:r>
    </w:p>
    <w:p w14:paraId="54F31A3C" w14:textId="77777777" w:rsidR="00312A60" w:rsidRDefault="00312A60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5C7813A3" w14:textId="77777777" w:rsidR="00312A60" w:rsidRDefault="00312A60" w:rsidP="00312A60">
      <w:pPr>
        <w:pStyle w:val="ListParagraph"/>
        <w:numPr>
          <w:ilvl w:val="0"/>
          <w:numId w:val="22"/>
        </w:numPr>
      </w:pPr>
      <w:r w:rsidRPr="00312A60">
        <w:t>Mandíbulas debidamente tratadas térmicamente.</w:t>
      </w:r>
    </w:p>
    <w:p w14:paraId="263B951B" w14:textId="77777777" w:rsidR="00312A60" w:rsidRPr="00312A60" w:rsidRDefault="00312A60" w:rsidP="00312A60">
      <w:pPr>
        <w:pStyle w:val="ListParagraph"/>
      </w:pPr>
    </w:p>
    <w:p w14:paraId="059647C2" w14:textId="77777777" w:rsidR="00312A60" w:rsidRPr="00312A60" w:rsidRDefault="00312A60" w:rsidP="00312A60">
      <w:pPr>
        <w:pStyle w:val="ListParagraph"/>
        <w:numPr>
          <w:ilvl w:val="0"/>
          <w:numId w:val="22"/>
        </w:numPr>
      </w:pPr>
      <w:r w:rsidRPr="00312A60">
        <w:t>Fabricado en acero al carbono de alta calidad.</w:t>
      </w:r>
    </w:p>
    <w:p w14:paraId="336A5048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AC103F" w14:textId="77777777" w:rsidR="007969E8" w:rsidRDefault="007969E8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3369"/>
        <w:gridCol w:w="2434"/>
      </w:tblGrid>
      <w:tr w:rsidR="006A4D76" w:rsidRPr="006A4D76" w14:paraId="0B89EC7D" w14:textId="77777777" w:rsidTr="006A4D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F55F5D2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5FC44B1C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 (pulgadas)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8825880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 (MM)</w:t>
            </w:r>
          </w:p>
        </w:tc>
      </w:tr>
      <w:tr w:rsidR="006A4D76" w:rsidRPr="006A4D76" w14:paraId="1402A5F2" w14:textId="77777777" w:rsidTr="006A4D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5421D8C" w14:textId="1F8B216E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4746F29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D92F91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200</w:t>
            </w:r>
          </w:p>
        </w:tc>
      </w:tr>
      <w:tr w:rsidR="006A4D76" w:rsidRPr="006A4D76" w14:paraId="7A52A4AF" w14:textId="77777777" w:rsidTr="000C369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462A7D2C" w14:textId="1F5ADD74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0C735F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09010</w:t>
            </w:r>
            <w:r w:rsidR="000615A2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710E0E4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D9077DA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300</w:t>
            </w:r>
          </w:p>
        </w:tc>
      </w:tr>
      <w:tr w:rsidR="006A4D76" w:rsidRPr="006A4D76" w14:paraId="46E21DE7" w14:textId="77777777" w:rsidTr="000C369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799B44AF" w14:textId="04D88C3E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0C735F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09010</w:t>
            </w:r>
            <w:r w:rsidR="000615A2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4A6F81E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896B32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450</w:t>
            </w:r>
          </w:p>
        </w:tc>
      </w:tr>
      <w:tr w:rsidR="006A4D76" w:rsidRPr="006A4D76" w14:paraId="4F5088A4" w14:textId="77777777" w:rsidTr="000C369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6BA1FE5B" w14:textId="593C6B5B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0C735F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09010</w:t>
            </w:r>
            <w:r w:rsidR="000615A2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0A7E84A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48722D9" w14:textId="77777777" w:rsidR="006A4D76" w:rsidRPr="006A4D76" w:rsidRDefault="006A4D76" w:rsidP="006A4D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6A4D7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600</w:t>
            </w:r>
          </w:p>
        </w:tc>
      </w:tr>
    </w:tbl>
    <w:p w14:paraId="39C568AC" w14:textId="77777777" w:rsidR="006A4D76" w:rsidRPr="00641302" w:rsidRDefault="006A4D76" w:rsidP="00AD4F6B">
      <w:pPr>
        <w:rPr>
          <w:sz w:val="36"/>
          <w:szCs w:val="36"/>
        </w:rPr>
      </w:pPr>
    </w:p>
    <w:sectPr w:rsidR="006A4D76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7"/>
  </w:num>
  <w:num w:numId="2" w16cid:durableId="156267439">
    <w:abstractNumId w:val="20"/>
  </w:num>
  <w:num w:numId="3" w16cid:durableId="1118644871">
    <w:abstractNumId w:val="19"/>
  </w:num>
  <w:num w:numId="4" w16cid:durableId="1354067062">
    <w:abstractNumId w:val="16"/>
  </w:num>
  <w:num w:numId="5" w16cid:durableId="1881626988">
    <w:abstractNumId w:val="17"/>
  </w:num>
  <w:num w:numId="6" w16cid:durableId="1305895214">
    <w:abstractNumId w:val="14"/>
  </w:num>
  <w:num w:numId="7" w16cid:durableId="946741484">
    <w:abstractNumId w:val="12"/>
  </w:num>
  <w:num w:numId="8" w16cid:durableId="787898000">
    <w:abstractNumId w:val="11"/>
  </w:num>
  <w:num w:numId="9" w16cid:durableId="979265905">
    <w:abstractNumId w:val="2"/>
  </w:num>
  <w:num w:numId="10" w16cid:durableId="340008580">
    <w:abstractNumId w:val="0"/>
  </w:num>
  <w:num w:numId="11" w16cid:durableId="301859758">
    <w:abstractNumId w:val="4"/>
  </w:num>
  <w:num w:numId="12" w16cid:durableId="715006551">
    <w:abstractNumId w:val="10"/>
  </w:num>
  <w:num w:numId="13" w16cid:durableId="301276799">
    <w:abstractNumId w:val="8"/>
  </w:num>
  <w:num w:numId="14" w16cid:durableId="1922062739">
    <w:abstractNumId w:val="5"/>
  </w:num>
  <w:num w:numId="15" w16cid:durableId="258488321">
    <w:abstractNumId w:val="15"/>
  </w:num>
  <w:num w:numId="16" w16cid:durableId="284509373">
    <w:abstractNumId w:val="3"/>
  </w:num>
  <w:num w:numId="17" w16cid:durableId="951401739">
    <w:abstractNumId w:val="9"/>
  </w:num>
  <w:num w:numId="18" w16cid:durableId="585572369">
    <w:abstractNumId w:val="21"/>
  </w:num>
  <w:num w:numId="19" w16cid:durableId="2090614722">
    <w:abstractNumId w:val="18"/>
  </w:num>
  <w:num w:numId="20" w16cid:durableId="1424296760">
    <w:abstractNumId w:val="1"/>
  </w:num>
  <w:num w:numId="21" w16cid:durableId="434636456">
    <w:abstractNumId w:val="6"/>
  </w:num>
  <w:num w:numId="22" w16cid:durableId="18319468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15A2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35A8"/>
    <w:rsid w:val="004041EE"/>
    <w:rsid w:val="00414E82"/>
    <w:rsid w:val="00492E46"/>
    <w:rsid w:val="004A6898"/>
    <w:rsid w:val="004A7ACF"/>
    <w:rsid w:val="004D61E9"/>
    <w:rsid w:val="005A0488"/>
    <w:rsid w:val="005A30D0"/>
    <w:rsid w:val="005B4ADB"/>
    <w:rsid w:val="005D5CD8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E2539"/>
    <w:rsid w:val="00CF3CAD"/>
    <w:rsid w:val="00D0711D"/>
    <w:rsid w:val="00D17F69"/>
    <w:rsid w:val="00DB429A"/>
    <w:rsid w:val="00DE5ADF"/>
    <w:rsid w:val="00DF0EDD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87</cp:revision>
  <dcterms:created xsi:type="dcterms:W3CDTF">2025-06-11T12:45:00Z</dcterms:created>
  <dcterms:modified xsi:type="dcterms:W3CDTF">2025-06-11T14:30:00Z</dcterms:modified>
</cp:coreProperties>
</file>