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EE4C6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 w:rsidRPr="00DD6CCF">
        <w:rPr>
          <w:rFonts w:ascii="Courier" w:hAnsi="Courier" w:cs="Courier New"/>
          <w:b/>
          <w:bCs/>
          <w:color w:val="3E999F"/>
          <w:shd w:val="clear" w:color="auto" w:fill="F4F4F4"/>
        </w:rPr>
        <w:t>### [</w:t>
      </w:r>
      <w:r>
        <w:rPr>
          <w:rFonts w:ascii="Courier" w:hAnsi="Courier" w:cs="Courier New"/>
          <w:b/>
          <w:bCs/>
          <w:color w:val="3E999F"/>
          <w:shd w:val="clear" w:color="auto" w:fill="F4F4F4"/>
        </w:rPr>
        <w:t>Artegee</w:t>
      </w:r>
      <w:r w:rsidRPr="00DD6CCF">
        <w:rPr>
          <w:rFonts w:ascii="Courier" w:hAnsi="Courier" w:cs="Courier New"/>
          <w:b/>
          <w:bCs/>
          <w:color w:val="3E999F"/>
          <w:shd w:val="clear" w:color="auto" w:fill="F4F4F4"/>
        </w:rPr>
        <w:t>]</w:t>
      </w:r>
    </w:p>
    <w:p w14:paraId="0A3B4504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1ED37010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 w:rsidRPr="00DD6CCF">
        <w:rPr>
          <w:rFonts w:ascii="Courier" w:hAnsi="Courier" w:cs="Courier New"/>
          <w:b/>
          <w:bCs/>
          <w:color w:val="3E999F"/>
          <w:shd w:val="clear" w:color="auto" w:fill="F4F4F4"/>
        </w:rPr>
        <w:t>### Pitch</w:t>
      </w:r>
    </w:p>
    <w:p w14:paraId="307EE5D6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0F441C49" w14:textId="77777777" w:rsid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 w:rsidRPr="00DD6CCF">
        <w:rPr>
          <w:rFonts w:ascii="Courier" w:hAnsi="Courier" w:cs="Courier New"/>
          <w:color w:val="4D4D4C"/>
          <w:shd w:val="clear" w:color="auto" w:fill="F4F4F4"/>
        </w:rPr>
        <w:t>1 sentence that explains the value proposition of the application. How would you explain it to a potential business partner, team member, or investor?</w:t>
      </w:r>
    </w:p>
    <w:p w14:paraId="42FDD251" w14:textId="77777777" w:rsid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1E7A574D" w14:textId="77777777" w:rsid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>
        <w:rPr>
          <w:rFonts w:ascii="Courier" w:hAnsi="Courier" w:cs="Courier New"/>
          <w:color w:val="4D4D4C"/>
          <w:shd w:val="clear" w:color="auto" w:fill="F4F4F4"/>
        </w:rPr>
        <w:t>Factory made mass produced art currently floods the market.</w:t>
      </w:r>
      <w:r>
        <w:rPr>
          <w:rFonts w:ascii="Courier" w:hAnsi="Courier" w:cs="Courier New"/>
          <w:color w:val="4D4D4C"/>
          <w:shd w:val="clear" w:color="auto" w:fill="F4F4F4"/>
        </w:rPr>
        <w:t xml:space="preserve"> Artegee is a new way to discover local artists around you. </w:t>
      </w:r>
    </w:p>
    <w:p w14:paraId="5673F1B3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390C39DE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 w:rsidRPr="00DD6CCF">
        <w:rPr>
          <w:rFonts w:ascii="Courier" w:hAnsi="Courier" w:cs="Courier New"/>
          <w:b/>
          <w:bCs/>
          <w:color w:val="3E999F"/>
          <w:shd w:val="clear" w:color="auto" w:fill="F4F4F4"/>
        </w:rPr>
        <w:t>### Problem</w:t>
      </w:r>
    </w:p>
    <w:p w14:paraId="2514CB52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29C8E22E" w14:textId="77777777" w:rsid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 w:rsidRPr="00DD6CCF">
        <w:rPr>
          <w:rFonts w:ascii="Courier" w:hAnsi="Courier" w:cs="Courier New"/>
          <w:color w:val="4D4D4C"/>
          <w:shd w:val="clear" w:color="auto" w:fill="F4F4F4"/>
        </w:rPr>
        <w:t>1-3 sentences describing the problem that you are trying to solve.</w:t>
      </w:r>
    </w:p>
    <w:p w14:paraId="1A99CCF0" w14:textId="77777777" w:rsid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1957DEF1" w14:textId="77777777" w:rsid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>
        <w:rPr>
          <w:rFonts w:ascii="Courier" w:hAnsi="Courier" w:cs="Courier New"/>
          <w:color w:val="4D4D4C"/>
          <w:shd w:val="clear" w:color="auto" w:fill="F4F4F4"/>
        </w:rPr>
        <w:t>Technology has redefined the way products are sold in the modern economy. An online market place for almost everything exists but are these really markets? A genuine market (think developing world) has no buy it now button, and no price tags. Instead you have to learn about the product from the seller and negotiate a price that works for both of you. Artegee will bring this model to the online art world</w:t>
      </w:r>
    </w:p>
    <w:p w14:paraId="5B108F87" w14:textId="77777777" w:rsid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255F0EED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4ACC6E9E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 w:rsidRPr="00DD6CCF">
        <w:rPr>
          <w:rFonts w:ascii="Courier" w:hAnsi="Courier" w:cs="Courier New"/>
          <w:b/>
          <w:bCs/>
          <w:color w:val="3E999F"/>
          <w:shd w:val="clear" w:color="auto" w:fill="F4F4F4"/>
        </w:rPr>
        <w:t>### Solution</w:t>
      </w:r>
    </w:p>
    <w:p w14:paraId="1FBC790B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1C7C6614" w14:textId="77777777" w:rsid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>
        <w:rPr>
          <w:rFonts w:ascii="Courier" w:hAnsi="Courier" w:cs="Courier New"/>
          <w:color w:val="4D4D4C"/>
          <w:shd w:val="clear" w:color="auto" w:fill="F4F4F4"/>
        </w:rPr>
        <w:t>A platform for local artists to list their art on.</w:t>
      </w:r>
    </w:p>
    <w:p w14:paraId="6B64C0E4" w14:textId="77777777" w:rsid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1348CA71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>
        <w:rPr>
          <w:rFonts w:ascii="Courier" w:hAnsi="Courier" w:cs="Courier New"/>
          <w:color w:val="4D4D4C"/>
          <w:shd w:val="clear" w:color="auto" w:fill="F4F4F4"/>
        </w:rPr>
        <w:t>(Stretch) want buyers to be able to chat directly to the artists to learn more about their work and negotiate a price.</w:t>
      </w:r>
    </w:p>
    <w:p w14:paraId="6A8AFBD5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70EC0FB7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 w:rsidRPr="00DD6CCF">
        <w:rPr>
          <w:rFonts w:ascii="Courier" w:hAnsi="Courier" w:cs="Courier New"/>
          <w:b/>
          <w:bCs/>
          <w:color w:val="3E999F"/>
          <w:shd w:val="clear" w:color="auto" w:fill="F4F4F4"/>
        </w:rPr>
        <w:t>### Target Audience</w:t>
      </w:r>
    </w:p>
    <w:p w14:paraId="2B23CA8E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171E72CB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>
        <w:rPr>
          <w:rFonts w:ascii="Courier" w:hAnsi="Courier" w:cs="Courier New"/>
          <w:color w:val="4D4D4C"/>
          <w:shd w:val="clear" w:color="auto" w:fill="F4F4F4"/>
        </w:rPr>
        <w:t>Millennial who want to discover local artists and are tired of buying generic art from IKEA for their home which they then find on the walls of someone else’s home.</w:t>
      </w:r>
    </w:p>
    <w:p w14:paraId="06269AFC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121462BB" w14:textId="77777777" w:rsid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bCs/>
          <w:color w:val="3E999F"/>
          <w:shd w:val="clear" w:color="auto" w:fill="F4F4F4"/>
        </w:rPr>
      </w:pPr>
      <w:r w:rsidRPr="00DD6CCF">
        <w:rPr>
          <w:rFonts w:ascii="Courier" w:hAnsi="Courier" w:cs="Courier New"/>
          <w:b/>
          <w:bCs/>
          <w:color w:val="3E999F"/>
          <w:shd w:val="clear" w:color="auto" w:fill="F4F4F4"/>
        </w:rPr>
        <w:t>### Integrations</w:t>
      </w:r>
    </w:p>
    <w:p w14:paraId="331C67B7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63C3B1C4" w14:textId="77777777" w:rsid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>
        <w:rPr>
          <w:rFonts w:ascii="Courier" w:hAnsi="Courier" w:cs="Courier New"/>
          <w:color w:val="4D4D4C"/>
          <w:shd w:val="clear" w:color="auto" w:fill="F4F4F4"/>
        </w:rPr>
        <w:t xml:space="preserve">The onboarding process for an Artist will likely be lengthy. I want to use the </w:t>
      </w:r>
      <w:proofErr w:type="spellStart"/>
      <w:r>
        <w:rPr>
          <w:rFonts w:ascii="Courier" w:hAnsi="Courier" w:cs="Courier New"/>
          <w:color w:val="4D4D4C"/>
          <w:shd w:val="clear" w:color="auto" w:fill="F4F4F4"/>
        </w:rPr>
        <w:t>Typeform</w:t>
      </w:r>
      <w:proofErr w:type="spellEnd"/>
      <w:r>
        <w:rPr>
          <w:rFonts w:ascii="Courier" w:hAnsi="Courier" w:cs="Courier New"/>
          <w:color w:val="4D4D4C"/>
          <w:shd w:val="clear" w:color="auto" w:fill="F4F4F4"/>
        </w:rPr>
        <w:t xml:space="preserve"> API to navigate users through a seamless sign up process, where filling in the form is actually fun</w:t>
      </w:r>
    </w:p>
    <w:p w14:paraId="6587A7AF" w14:textId="77777777" w:rsid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2038CB9A" w14:textId="77777777" w:rsid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  <w:r>
        <w:rPr>
          <w:rFonts w:ascii="Courier" w:hAnsi="Courier" w:cs="Courier New"/>
          <w:color w:val="4D4D4C"/>
          <w:shd w:val="clear" w:color="auto" w:fill="F4F4F4"/>
        </w:rPr>
        <w:t xml:space="preserve">Oath may be useful as using </w:t>
      </w:r>
      <w:proofErr w:type="spellStart"/>
      <w:r>
        <w:rPr>
          <w:rFonts w:ascii="Courier" w:hAnsi="Courier" w:cs="Courier New"/>
          <w:color w:val="4D4D4C"/>
          <w:shd w:val="clear" w:color="auto" w:fill="F4F4F4"/>
        </w:rPr>
        <w:t>typeform</w:t>
      </w:r>
      <w:proofErr w:type="spellEnd"/>
      <w:r>
        <w:rPr>
          <w:rFonts w:ascii="Courier" w:hAnsi="Courier" w:cs="Courier New"/>
          <w:color w:val="4D4D4C"/>
          <w:shd w:val="clear" w:color="auto" w:fill="F4F4F4"/>
        </w:rPr>
        <w:t xml:space="preserve"> for the entire login process will </w:t>
      </w:r>
      <w:proofErr w:type="spellStart"/>
      <w:r>
        <w:rPr>
          <w:rFonts w:ascii="Courier" w:hAnsi="Courier" w:cs="Courier New"/>
          <w:color w:val="4D4D4C"/>
          <w:shd w:val="clear" w:color="auto" w:fill="F4F4F4"/>
        </w:rPr>
        <w:t>liley</w:t>
      </w:r>
      <w:proofErr w:type="spellEnd"/>
      <w:r>
        <w:rPr>
          <w:rFonts w:ascii="Courier" w:hAnsi="Courier" w:cs="Courier New"/>
          <w:color w:val="4D4D4C"/>
          <w:shd w:val="clear" w:color="auto" w:fill="F4F4F4"/>
        </w:rPr>
        <w:t xml:space="preserve"> present security issues. </w:t>
      </w:r>
    </w:p>
    <w:p w14:paraId="3DE7A36B" w14:textId="77777777" w:rsidR="00DD6CCF" w:rsidRPr="00DD6CCF" w:rsidRDefault="00DD6CCF" w:rsidP="00DD6CC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4D4D4C"/>
          <w:shd w:val="clear" w:color="auto" w:fill="F4F4F4"/>
        </w:rPr>
      </w:pPr>
    </w:p>
    <w:p w14:paraId="7A751CDB" w14:textId="77777777" w:rsidR="005C4D92" w:rsidRDefault="00027E58">
      <w:bookmarkStart w:id="0" w:name="_GoBack"/>
      <w:bookmarkEnd w:id="0"/>
    </w:p>
    <w:sectPr w:rsidR="005C4D92" w:rsidSect="008C75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CF"/>
    <w:rsid w:val="00027E58"/>
    <w:rsid w:val="0011065F"/>
    <w:rsid w:val="004139EA"/>
    <w:rsid w:val="004A6362"/>
    <w:rsid w:val="004F4B16"/>
    <w:rsid w:val="006F071F"/>
    <w:rsid w:val="006F3B13"/>
    <w:rsid w:val="008C7506"/>
    <w:rsid w:val="00A04522"/>
    <w:rsid w:val="00DD6CCF"/>
    <w:rsid w:val="00EF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4D1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CC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CCF"/>
    <w:rPr>
      <w:rFonts w:ascii="Courier New" w:eastAsiaTheme="minorHAnsi" w:hAnsi="Courier New" w:cs="Courier New"/>
      <w:sz w:val="20"/>
      <w:szCs w:val="20"/>
    </w:rPr>
  </w:style>
  <w:style w:type="character" w:customStyle="1" w:styleId="gu">
    <w:name w:val="gu"/>
    <w:basedOn w:val="DefaultParagraphFont"/>
    <w:rsid w:val="00DD6CCF"/>
  </w:style>
  <w:style w:type="character" w:customStyle="1" w:styleId="p">
    <w:name w:val="p"/>
    <w:basedOn w:val="DefaultParagraphFont"/>
    <w:rsid w:val="00DD6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lewis</dc:creator>
  <cp:keywords/>
  <dc:description/>
  <cp:lastModifiedBy>nico lewis</cp:lastModifiedBy>
  <cp:revision>1</cp:revision>
  <dcterms:created xsi:type="dcterms:W3CDTF">2018-02-16T18:09:00Z</dcterms:created>
  <dcterms:modified xsi:type="dcterms:W3CDTF">2018-02-16T18:30:00Z</dcterms:modified>
</cp:coreProperties>
</file>