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18/05/2026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(Spark)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 (es. "manda push all'operatore quando arriva un nuovo ordine").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Stripe LIVE (PIVA + chiavi)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Senza Stripe LIVE i pagamenti con carta sono in modalità test: nessun soldo arriva sul tuo conto. Necessario per ricevere ordini con pagamento online.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~1.4% + 0,25€/tx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1-2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Satispay Business LIVE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Satispay è popolare in Italia, soprattutto sotto i 40 anni. Senza account LIVE non puoi accettare questi pagamenti — perdi una fascia di clienti.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~1.5%/tx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CANALE PRIMARIO di notifica al cliente. In fase di registrazione il telefono è obbligatorio: appena l'ordine è pronto, l'operatore manda un WhatsApp con un click. Funziona già nell'app (deep link), serve solo attivare WA Business sul numero negozio per professionalità.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 Senza, multa fino a 20.000€ e impossibilità di pubblicare su App Store/Play.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Beta test con 5-10 conoscenti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Bug ovvi per loro che noi non vediamo. Una settimana di test reale prima del lancio evita figure brutte con clienti veri.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1-2 sett.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Sentry monitoring errori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Quando l'app crasha o un cliente vede un bug, oggi non lo sai. Sentry ti manda email con dettaglio errore — risolvi prima che 10 clienti lo subiscano.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5000/mese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Backup Firestore notturno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 qualcuno cancella per sbaglio un ordine o gli account, oggi non recuperi niente. Cloud Function che esporta ogni notte = sicurezza zero perdita dati.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Bottone WhatsApp + mappa Google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Il cliente vuole chiamare/vedere dove sei? Oggi deve cercare. Bottoni in app riducono attriti per ritiro/contatto.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anche per B2C oltre soglia. Senza, sanzioni e impossibilità di lavorare con aziende.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SendGrid email (opzionale)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WhatsApp è il canale principale (vedi Tier 1). SendGrid serve solo per cose che WhatsApp non può fare bene: ricevuta PDF allegata, recupero password, newsletter promo, comunicazioni lunghe e formali.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100/gg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pubblicare sull'App Store iPhone è obbligatorio. Senza, gli utenti iOS possono solo aggiungere la PWA a Safari — limitazione marketing.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essere su Play Store Android serve. La maggior parte degli utenti scarica solo da Play Store, non dal browser.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Convertire la PWA in app native è automatico ma serve build + screenshot + descrizioni store. Una volta fatto, è ripetibile a ogni aggiornamento.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Google Analytics 4 + fedeltà + newsletter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Capire dove i clienti si bloccano + premiare ricorrenti + comunicare offerte. Aumenta retention e ordini ripetuti.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Multilingua EN + accessibilità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turisti stranieri (campagna, casertano, NA) e clienti con disabilità. Allarga il bacino.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1-2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 un cliente fa causa per ordine sbagliato o perdita dati, la polizza copre. Audit annuale tiene il GDPR aggiornato.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+ 3 ruoli (customer/staff/admin)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</w:t>
      </w:r>
    </w:p>
    <w:p>
      <w:pPr>
        <w:pStyle w:val="ListBullet"/>
      </w:pPr>
      <w:r>
        <w:rPr>
          <w:rFonts w:ascii="Calibri" w:hAnsi="Calibri"/>
          <w:sz w:val="22"/>
        </w:rPr>
        <w:t>Carrello + ordini real-time + photobook auto-impagina + lavoro personalizzato</w:t>
      </w:r>
    </w:p>
    <w:p>
      <w:pPr>
        <w:pStyle w:val="ListBullet"/>
      </w:pPr>
      <w:r>
        <w:rPr>
          <w:rFonts w:ascii="Calibri" w:hAnsi="Calibri"/>
          <w:sz w:val="22"/>
        </w:rPr>
        <w:t>Operatore con messaggi WhatsApp/SMS/Email cliente, preventivi, dashboard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tema personalizzabile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</w:t>
      </w:r>
    </w:p>
    <w:p>
      <w:pPr>
        <w:pStyle w:val="ListBullet"/>
      </w:pPr>
      <w:r>
        <w:rPr>
          <w:rFonts w:ascii="Calibri" w:hAnsi="Calibri"/>
          <w:sz w:val="22"/>
        </w:rPr>
        <w:t>Persistenza dati garantita (account/ordini MAI resettati ai deploy)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18/05/2026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